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240" w:lineRule="auto"/>
        <w:rPr>
          <w:sz w:val="20"/>
        </w:rPr>
      </w:pPr>
    </w:p>
    <w:p>
      <w:pPr>
        <w:pStyle w:val="BodyText"/>
        <w:spacing w:line="240" w:lineRule="auto"/>
        <w:rPr>
          <w:sz w:val="20"/>
        </w:rPr>
      </w:pPr>
    </w:p>
    <w:p>
      <w:pPr>
        <w:pStyle w:val="BodyText"/>
        <w:spacing w:line="240" w:lineRule="auto"/>
        <w:rPr>
          <w:sz w:val="20"/>
        </w:rPr>
      </w:pPr>
    </w:p>
    <w:p>
      <w:pPr>
        <w:pStyle w:val="BodyText"/>
        <w:spacing w:line="240" w:lineRule="auto"/>
        <w:rPr>
          <w:sz w:val="20"/>
        </w:rPr>
      </w:pPr>
    </w:p>
    <w:p>
      <w:pPr>
        <w:pStyle w:val="BodyText"/>
        <w:spacing w:line="240" w:lineRule="auto" w:before="1"/>
        <w:rPr>
          <w:sz w:val="27"/>
        </w:rPr>
      </w:pPr>
    </w:p>
    <w:p>
      <w:pPr>
        <w:spacing w:before="74"/>
        <w:ind w:left="1324" w:right="1324" w:firstLine="0"/>
        <w:jc w:val="center"/>
        <w:rPr>
          <w:rFonts w:ascii="Gill Sans MT"/>
          <w:sz w:val="24"/>
        </w:rPr>
      </w:pPr>
      <w:r>
        <w:rPr>
          <w:rFonts w:ascii="Gill Sans MT"/>
          <w:sz w:val="24"/>
        </w:rPr>
        <w:t>Karl Marx</w:t>
      </w:r>
    </w:p>
    <w:p>
      <w:pPr>
        <w:spacing w:after="0"/>
        <w:jc w:val="center"/>
        <w:rPr>
          <w:rFonts w:ascii="Gill Sans MT"/>
          <w:sz w:val="24"/>
        </w:rPr>
        <w:sectPr>
          <w:type w:val="continuous"/>
          <w:pgSz w:w="7920" w:h="12240"/>
          <w:pgMar w:top="1140" w:bottom="280" w:left="1080" w:right="1080"/>
        </w:sectPr>
      </w:pPr>
    </w:p>
    <w:p>
      <w:pPr>
        <w:pStyle w:val="BodyText"/>
        <w:spacing w:line="240" w:lineRule="auto" w:before="4"/>
        <w:rPr>
          <w:sz w:val="17"/>
        </w:rPr>
      </w:pPr>
    </w:p>
    <w:p>
      <w:pPr>
        <w:spacing w:after="0" w:line="240" w:lineRule="auto"/>
        <w:rPr>
          <w:sz w:val="17"/>
        </w:rPr>
        <w:sectPr>
          <w:pgSz w:w="7920" w:h="12240"/>
          <w:pgMar w:top="1140" w:bottom="280" w:left="1080" w:right="1080"/>
        </w:sectPr>
      </w:pPr>
    </w:p>
    <w:p>
      <w:pPr>
        <w:pStyle w:val="BodyText"/>
        <w:spacing w:line="240" w:lineRule="auto"/>
        <w:rPr>
          <w:sz w:val="20"/>
        </w:rPr>
      </w:pPr>
    </w:p>
    <w:p>
      <w:pPr>
        <w:pStyle w:val="BodyText"/>
        <w:spacing w:line="240" w:lineRule="auto"/>
        <w:rPr>
          <w:sz w:val="20"/>
        </w:rPr>
      </w:pPr>
    </w:p>
    <w:p>
      <w:pPr>
        <w:pStyle w:val="BodyText"/>
        <w:spacing w:line="240" w:lineRule="auto"/>
        <w:rPr>
          <w:sz w:val="20"/>
        </w:rPr>
      </w:pPr>
    </w:p>
    <w:p>
      <w:pPr>
        <w:pStyle w:val="BodyText"/>
        <w:spacing w:line="240" w:lineRule="auto"/>
        <w:rPr>
          <w:sz w:val="20"/>
        </w:rPr>
      </w:pPr>
    </w:p>
    <w:p>
      <w:pPr>
        <w:pStyle w:val="BodyText"/>
        <w:spacing w:line="240" w:lineRule="auto" w:before="2"/>
        <w:rPr>
          <w:sz w:val="27"/>
        </w:rPr>
      </w:pPr>
    </w:p>
    <w:p>
      <w:pPr>
        <w:spacing w:before="43"/>
        <w:ind w:left="1324" w:right="1324" w:firstLine="0"/>
        <w:jc w:val="center"/>
        <w:rPr>
          <w:rFonts w:ascii="Book Antiqua"/>
          <w:b/>
          <w:sz w:val="29"/>
        </w:rPr>
      </w:pPr>
      <w:r>
        <w:rPr>
          <w:rFonts w:ascii="Book Antiqua"/>
          <w:b/>
          <w:sz w:val="42"/>
        </w:rPr>
        <w:t>K</w:t>
      </w:r>
      <w:r>
        <w:rPr>
          <w:rFonts w:ascii="Book Antiqua"/>
          <w:b/>
          <w:sz w:val="29"/>
        </w:rPr>
        <w:t>ARL </w:t>
      </w:r>
      <w:r>
        <w:rPr>
          <w:rFonts w:ascii="Book Antiqua"/>
          <w:b/>
          <w:sz w:val="42"/>
        </w:rPr>
        <w:t>M</w:t>
      </w:r>
      <w:r>
        <w:rPr>
          <w:rFonts w:ascii="Book Antiqua"/>
          <w:b/>
          <w:sz w:val="29"/>
        </w:rPr>
        <w:t>ARX</w:t>
      </w:r>
    </w:p>
    <w:p>
      <w:pPr>
        <w:spacing w:before="64"/>
        <w:ind w:left="1324" w:right="1324" w:firstLine="0"/>
        <w:jc w:val="center"/>
        <w:rPr>
          <w:rFonts w:ascii="Cambria"/>
          <w:i/>
          <w:sz w:val="32"/>
        </w:rPr>
      </w:pPr>
      <w:r>
        <w:rPr>
          <w:rFonts w:ascii="Cambria"/>
          <w:i/>
          <w:w w:val="90"/>
          <w:sz w:val="32"/>
        </w:rPr>
        <w:t>An Intellectual Biography</w:t>
      </w:r>
    </w:p>
    <w:p>
      <w:pPr>
        <w:pStyle w:val="BodyText"/>
        <w:spacing w:line="240" w:lineRule="auto"/>
        <w:rPr>
          <w:rFonts w:ascii="Cambria"/>
          <w:i/>
          <w:sz w:val="32"/>
        </w:rPr>
      </w:pPr>
    </w:p>
    <w:p>
      <w:pPr>
        <w:pStyle w:val="BodyText"/>
        <w:spacing w:line="240" w:lineRule="auto"/>
        <w:rPr>
          <w:rFonts w:ascii="Cambria"/>
          <w:i/>
          <w:sz w:val="32"/>
        </w:rPr>
      </w:pPr>
    </w:p>
    <w:p>
      <w:pPr>
        <w:pStyle w:val="BodyText"/>
        <w:spacing w:line="240" w:lineRule="auto" w:before="4"/>
        <w:rPr>
          <w:rFonts w:ascii="Cambria"/>
          <w:i/>
          <w:sz w:val="35"/>
        </w:rPr>
      </w:pPr>
    </w:p>
    <w:p>
      <w:pPr>
        <w:spacing w:before="1"/>
        <w:ind w:left="1324" w:right="1324" w:firstLine="0"/>
        <w:jc w:val="center"/>
        <w:rPr>
          <w:rFonts w:ascii="Book Antiqua"/>
          <w:b/>
          <w:sz w:val="28"/>
        </w:rPr>
      </w:pPr>
      <w:r>
        <w:rPr>
          <w:rFonts w:ascii="Book Antiqua"/>
          <w:b/>
          <w:w w:val="90"/>
          <w:sz w:val="28"/>
        </w:rPr>
        <w:t>Rolf Hosfeld</w:t>
      </w:r>
    </w:p>
    <w:p>
      <w:pPr>
        <w:pStyle w:val="BodyText"/>
        <w:spacing w:line="240" w:lineRule="auto"/>
        <w:rPr>
          <w:rFonts w:ascii="Book Antiqua"/>
          <w:b/>
          <w:sz w:val="28"/>
        </w:rPr>
      </w:pPr>
    </w:p>
    <w:p>
      <w:pPr>
        <w:pStyle w:val="BodyText"/>
        <w:spacing w:line="240" w:lineRule="auto"/>
        <w:rPr>
          <w:rFonts w:ascii="Book Antiqua"/>
          <w:b/>
          <w:sz w:val="28"/>
        </w:rPr>
      </w:pPr>
    </w:p>
    <w:p>
      <w:pPr>
        <w:pStyle w:val="BodyText"/>
        <w:spacing w:line="240" w:lineRule="auto" w:before="10"/>
        <w:rPr>
          <w:rFonts w:ascii="Book Antiqua"/>
          <w:b/>
          <w:sz w:val="41"/>
        </w:rPr>
      </w:pPr>
    </w:p>
    <w:p>
      <w:pPr>
        <w:spacing w:before="0"/>
        <w:ind w:left="1324" w:right="1324" w:firstLine="0"/>
        <w:jc w:val="center"/>
        <w:rPr>
          <w:rFonts w:ascii="Gill Sans MT"/>
          <w:sz w:val="20"/>
        </w:rPr>
      </w:pPr>
      <w:r>
        <w:rPr>
          <w:rFonts w:ascii="Gill Sans MT"/>
          <w:sz w:val="20"/>
        </w:rPr>
        <w:t>Translated by</w:t>
      </w:r>
    </w:p>
    <w:p>
      <w:pPr>
        <w:spacing w:before="11"/>
        <w:ind w:left="1324" w:right="1324" w:firstLine="0"/>
        <w:jc w:val="center"/>
        <w:rPr>
          <w:rFonts w:ascii="Gill Sans MT"/>
          <w:sz w:val="24"/>
        </w:rPr>
      </w:pPr>
      <w:r>
        <w:rPr>
          <w:rFonts w:ascii="Gill Sans MT"/>
          <w:sz w:val="24"/>
        </w:rPr>
        <w:t>Bernard Heise</w:t>
      </w:r>
    </w:p>
    <w:p>
      <w:pPr>
        <w:pStyle w:val="BodyText"/>
        <w:spacing w:line="240" w:lineRule="auto"/>
        <w:rPr>
          <w:rFonts w:ascii="Gill Sans MT"/>
          <w:sz w:val="20"/>
        </w:rPr>
      </w:pPr>
    </w:p>
    <w:p>
      <w:pPr>
        <w:pStyle w:val="BodyText"/>
        <w:spacing w:line="240" w:lineRule="auto"/>
        <w:rPr>
          <w:rFonts w:ascii="Gill Sans MT"/>
          <w:sz w:val="20"/>
        </w:rPr>
      </w:pPr>
    </w:p>
    <w:p>
      <w:pPr>
        <w:pStyle w:val="BodyText"/>
        <w:spacing w:line="240" w:lineRule="auto"/>
        <w:rPr>
          <w:rFonts w:ascii="Gill Sans MT"/>
          <w:sz w:val="20"/>
        </w:rPr>
      </w:pPr>
    </w:p>
    <w:p>
      <w:pPr>
        <w:pStyle w:val="BodyText"/>
        <w:spacing w:line="240" w:lineRule="auto"/>
        <w:rPr>
          <w:rFonts w:ascii="Gill Sans MT"/>
          <w:sz w:val="20"/>
        </w:rPr>
      </w:pPr>
    </w:p>
    <w:p>
      <w:pPr>
        <w:pStyle w:val="BodyText"/>
        <w:spacing w:line="240" w:lineRule="auto"/>
        <w:rPr>
          <w:rFonts w:ascii="Gill Sans MT"/>
          <w:sz w:val="20"/>
        </w:rPr>
      </w:pPr>
    </w:p>
    <w:p>
      <w:pPr>
        <w:pStyle w:val="BodyText"/>
        <w:spacing w:line="240" w:lineRule="auto"/>
        <w:rPr>
          <w:rFonts w:ascii="Gill Sans MT"/>
          <w:sz w:val="20"/>
        </w:rPr>
      </w:pPr>
    </w:p>
    <w:p>
      <w:pPr>
        <w:pStyle w:val="BodyText"/>
        <w:spacing w:line="240" w:lineRule="auto"/>
        <w:rPr>
          <w:rFonts w:ascii="Gill Sans MT"/>
          <w:sz w:val="20"/>
        </w:rPr>
      </w:pPr>
    </w:p>
    <w:p>
      <w:pPr>
        <w:pStyle w:val="BodyText"/>
        <w:spacing w:line="240" w:lineRule="auto"/>
        <w:rPr>
          <w:rFonts w:ascii="Gill Sans MT"/>
          <w:sz w:val="20"/>
        </w:rPr>
      </w:pPr>
    </w:p>
    <w:p>
      <w:pPr>
        <w:pStyle w:val="BodyText"/>
        <w:spacing w:line="240" w:lineRule="auto"/>
        <w:rPr>
          <w:rFonts w:ascii="Gill Sans MT"/>
          <w:sz w:val="20"/>
        </w:rPr>
      </w:pPr>
    </w:p>
    <w:p>
      <w:pPr>
        <w:pStyle w:val="BodyText"/>
        <w:spacing w:line="240" w:lineRule="auto"/>
        <w:rPr>
          <w:rFonts w:ascii="Gill Sans MT"/>
          <w:sz w:val="20"/>
        </w:rPr>
      </w:pPr>
    </w:p>
    <w:p>
      <w:pPr>
        <w:pStyle w:val="BodyText"/>
        <w:spacing w:line="240" w:lineRule="auto"/>
        <w:rPr>
          <w:rFonts w:ascii="Gill Sans MT"/>
          <w:sz w:val="20"/>
        </w:rPr>
      </w:pPr>
    </w:p>
    <w:p>
      <w:pPr>
        <w:pStyle w:val="BodyText"/>
        <w:spacing w:line="240" w:lineRule="auto"/>
        <w:rPr>
          <w:rFonts w:ascii="Gill Sans MT"/>
          <w:sz w:val="20"/>
        </w:rPr>
      </w:pPr>
    </w:p>
    <w:p>
      <w:pPr>
        <w:pStyle w:val="BodyText"/>
        <w:spacing w:line="240" w:lineRule="auto" w:before="7"/>
        <w:rPr>
          <w:rFonts w:ascii="Gill Sans MT"/>
          <w:sz w:val="28"/>
        </w:rPr>
      </w:pPr>
      <w:r>
        <w:rPr/>
        <w:drawing>
          <wp:anchor distT="0" distB="0" distL="0" distR="0" allowOverlap="1" layoutInCell="1" locked="0" behindDoc="0" simplePos="0" relativeHeight="0">
            <wp:simplePos x="0" y="0"/>
            <wp:positionH relativeFrom="page">
              <wp:posOffset>2374900</wp:posOffset>
            </wp:positionH>
            <wp:positionV relativeFrom="paragraph">
              <wp:posOffset>235549</wp:posOffset>
            </wp:positionV>
            <wp:extent cx="283175" cy="637222"/>
            <wp:effectExtent l="0" t="0" r="0" b="0"/>
            <wp:wrapTopAndBottom/>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83175" cy="637222"/>
                    </a:xfrm>
                    <a:prstGeom prst="rect">
                      <a:avLst/>
                    </a:prstGeom>
                  </pic:spPr>
                </pic:pic>
              </a:graphicData>
            </a:graphic>
          </wp:anchor>
        </w:drawing>
      </w:r>
    </w:p>
    <w:p>
      <w:pPr>
        <w:spacing w:line="344" w:lineRule="exact" w:before="0"/>
        <w:ind w:left="1324" w:right="1324" w:firstLine="0"/>
        <w:jc w:val="center"/>
        <w:rPr>
          <w:rFonts w:ascii="Adobe Garamond Pro Bold"/>
          <w:b/>
          <w:i/>
          <w:sz w:val="32"/>
        </w:rPr>
      </w:pPr>
      <w:r>
        <w:rPr>
          <w:rFonts w:ascii="Adobe Garamond Pro Bold"/>
          <w:b/>
          <w:i/>
          <w:w w:val="95"/>
          <w:sz w:val="32"/>
        </w:rPr>
        <w:t>Bergftaftn Books</w:t>
      </w:r>
    </w:p>
    <w:p>
      <w:pPr>
        <w:spacing w:line="244" w:lineRule="exact" w:before="0"/>
        <w:ind w:left="1324" w:right="1324" w:firstLine="0"/>
        <w:jc w:val="center"/>
        <w:rPr>
          <w:rFonts w:ascii="Adobe Garamond Pro" w:hAnsi="Adobe Garamond Pro"/>
          <w:sz w:val="20"/>
        </w:rPr>
      </w:pPr>
      <w:r>
        <w:rPr>
          <w:rFonts w:ascii="Adobe Garamond Pro" w:hAnsi="Adobe Garamond Pro"/>
          <w:sz w:val="20"/>
        </w:rPr>
        <w:t>New York • Oxford</w:t>
      </w:r>
    </w:p>
    <w:p>
      <w:pPr>
        <w:spacing w:after="0" w:line="244" w:lineRule="exact"/>
        <w:jc w:val="center"/>
        <w:rPr>
          <w:rFonts w:ascii="Adobe Garamond Pro" w:hAnsi="Adobe Garamond Pro"/>
          <w:sz w:val="20"/>
        </w:rPr>
        <w:sectPr>
          <w:pgSz w:w="7920" w:h="12240"/>
          <w:pgMar w:top="1140" w:bottom="280" w:left="1080" w:right="1080"/>
        </w:sectPr>
      </w:pPr>
    </w:p>
    <w:p>
      <w:pPr>
        <w:spacing w:before="154"/>
        <w:ind w:left="596" w:right="601" w:firstLine="0"/>
        <w:jc w:val="center"/>
        <w:rPr>
          <w:rFonts w:ascii="Gill Sans MT"/>
          <w:sz w:val="18"/>
        </w:rPr>
      </w:pPr>
      <w:r>
        <w:rPr>
          <w:rFonts w:ascii="Gill Sans MT"/>
          <w:color w:val="161616"/>
          <w:sz w:val="18"/>
        </w:rPr>
        <w:t>Published by</w:t>
      </w:r>
    </w:p>
    <w:p>
      <w:pPr>
        <w:spacing w:before="20"/>
        <w:ind w:left="596" w:right="601" w:firstLine="0"/>
        <w:jc w:val="center"/>
        <w:rPr>
          <w:b/>
          <w:i/>
          <w:sz w:val="18"/>
        </w:rPr>
      </w:pPr>
      <w:r>
        <w:rPr>
          <w:b/>
          <w:i/>
          <w:color w:val="161616"/>
          <w:sz w:val="18"/>
        </w:rPr>
        <w:t>Berghahn Books</w:t>
      </w:r>
    </w:p>
    <w:p>
      <w:pPr>
        <w:spacing w:before="24"/>
        <w:ind w:left="596" w:right="601" w:firstLine="0"/>
        <w:jc w:val="center"/>
        <w:rPr>
          <w:rFonts w:ascii="Gill Sans MT"/>
          <w:sz w:val="18"/>
        </w:rPr>
      </w:pPr>
      <w:hyperlink r:id="rId6">
        <w:r>
          <w:rPr>
            <w:rFonts w:ascii="Gill Sans MT"/>
            <w:color w:val="161616"/>
            <w:sz w:val="18"/>
          </w:rPr>
          <w:t>www.berghahnbooks.com</w:t>
        </w:r>
      </w:hyperlink>
    </w:p>
    <w:p>
      <w:pPr>
        <w:pStyle w:val="BodyText"/>
        <w:spacing w:line="240" w:lineRule="auto" w:before="7"/>
        <w:rPr>
          <w:rFonts w:ascii="Gill Sans MT"/>
          <w:sz w:val="21"/>
        </w:rPr>
      </w:pPr>
    </w:p>
    <w:p>
      <w:pPr>
        <w:spacing w:before="1"/>
        <w:ind w:left="596" w:right="601" w:firstLine="0"/>
        <w:jc w:val="center"/>
        <w:rPr>
          <w:rFonts w:ascii="Gill Sans MT"/>
          <w:sz w:val="18"/>
        </w:rPr>
      </w:pPr>
      <w:r>
        <w:rPr>
          <w:rFonts w:ascii="Gill Sans MT"/>
          <w:color w:val="161616"/>
          <w:w w:val="105"/>
          <w:sz w:val="18"/>
        </w:rPr>
        <w:t>English-language edition</w:t>
      </w:r>
    </w:p>
    <w:p>
      <w:pPr>
        <w:spacing w:before="21"/>
        <w:ind w:left="596" w:right="601" w:firstLine="0"/>
        <w:jc w:val="center"/>
        <w:rPr>
          <w:rFonts w:ascii="Gill Sans MT" w:hAnsi="Gill Sans MT"/>
          <w:sz w:val="18"/>
        </w:rPr>
      </w:pPr>
      <w:r>
        <w:rPr>
          <w:rFonts w:ascii="Gill Sans MT" w:hAnsi="Gill Sans MT"/>
          <w:color w:val="161616"/>
          <w:sz w:val="18"/>
        </w:rPr>
        <w:t>©2013 Berghahn Books</w:t>
      </w:r>
    </w:p>
    <w:p>
      <w:pPr>
        <w:pStyle w:val="BodyText"/>
        <w:spacing w:line="240" w:lineRule="auto" w:before="7"/>
        <w:rPr>
          <w:rFonts w:ascii="Gill Sans MT"/>
          <w:sz w:val="21"/>
        </w:rPr>
      </w:pPr>
    </w:p>
    <w:p>
      <w:pPr>
        <w:spacing w:before="1"/>
        <w:ind w:left="596" w:right="601" w:firstLine="0"/>
        <w:jc w:val="center"/>
        <w:rPr>
          <w:rFonts w:ascii="Gill Sans MT"/>
          <w:sz w:val="18"/>
        </w:rPr>
      </w:pPr>
      <w:r>
        <w:rPr>
          <w:rFonts w:ascii="Gill Sans MT"/>
          <w:color w:val="161616"/>
          <w:sz w:val="18"/>
        </w:rPr>
        <w:t>German-language edition</w:t>
      </w:r>
    </w:p>
    <w:p>
      <w:pPr>
        <w:spacing w:before="21"/>
        <w:ind w:left="596" w:right="601" w:firstLine="0"/>
        <w:jc w:val="center"/>
        <w:rPr>
          <w:rFonts w:ascii="Gill Sans MT" w:hAnsi="Gill Sans MT"/>
          <w:sz w:val="18"/>
        </w:rPr>
      </w:pPr>
      <w:r>
        <w:rPr>
          <w:rFonts w:ascii="Gill Sans MT" w:hAnsi="Gill Sans MT"/>
          <w:color w:val="161616"/>
          <w:w w:val="105"/>
          <w:sz w:val="18"/>
        </w:rPr>
        <w:t>© Piper Verlag GmbH, München, 2009</w:t>
      </w:r>
    </w:p>
    <w:p>
      <w:pPr>
        <w:spacing w:before="22"/>
        <w:ind w:left="596" w:right="601" w:firstLine="0"/>
        <w:jc w:val="center"/>
        <w:rPr>
          <w:rFonts w:ascii="Book Antiqua"/>
          <w:i/>
          <w:sz w:val="18"/>
        </w:rPr>
      </w:pPr>
      <w:r>
        <w:rPr>
          <w:rFonts w:ascii="Book Antiqua"/>
          <w:i/>
          <w:color w:val="161616"/>
          <w:w w:val="95"/>
          <w:sz w:val="18"/>
        </w:rPr>
        <w:t>Die Geister, die er rief. Eine neue Karl-Marx-Biografie</w:t>
      </w:r>
    </w:p>
    <w:p>
      <w:pPr>
        <w:spacing w:before="12"/>
        <w:ind w:left="596" w:right="601" w:firstLine="0"/>
        <w:jc w:val="center"/>
        <w:rPr>
          <w:rFonts w:ascii="Gill Sans MT"/>
          <w:sz w:val="18"/>
        </w:rPr>
      </w:pPr>
      <w:r>
        <w:rPr>
          <w:rFonts w:ascii="Gill Sans MT"/>
          <w:color w:val="161616"/>
          <w:w w:val="105"/>
          <w:sz w:val="18"/>
        </w:rPr>
        <w:t>By Rolf Hosfeld</w:t>
      </w:r>
    </w:p>
    <w:p>
      <w:pPr>
        <w:pStyle w:val="BodyText"/>
        <w:spacing w:line="240" w:lineRule="auto"/>
        <w:rPr>
          <w:rFonts w:ascii="Gill Sans MT"/>
          <w:sz w:val="18"/>
        </w:rPr>
      </w:pPr>
    </w:p>
    <w:p>
      <w:pPr>
        <w:pStyle w:val="BodyText"/>
        <w:spacing w:line="240" w:lineRule="auto" w:before="5"/>
        <w:rPr>
          <w:rFonts w:ascii="Gill Sans MT"/>
          <w:sz w:val="23"/>
        </w:rPr>
      </w:pPr>
    </w:p>
    <w:p>
      <w:pPr>
        <w:spacing w:line="264" w:lineRule="auto" w:before="0"/>
        <w:ind w:left="865" w:right="871" w:firstLine="21"/>
        <w:jc w:val="both"/>
        <w:rPr>
          <w:rFonts w:ascii="Gill Sans MT"/>
          <w:sz w:val="18"/>
        </w:rPr>
      </w:pPr>
      <w:r>
        <w:rPr>
          <w:rFonts w:ascii="Gill Sans MT"/>
          <w:color w:val="161616"/>
          <w:sz w:val="18"/>
        </w:rPr>
        <w:t>All</w:t>
      </w:r>
      <w:r>
        <w:rPr>
          <w:rFonts w:ascii="Gill Sans MT"/>
          <w:color w:val="161616"/>
          <w:spacing w:val="-10"/>
          <w:sz w:val="18"/>
        </w:rPr>
        <w:t> </w:t>
      </w:r>
      <w:r>
        <w:rPr>
          <w:rFonts w:ascii="Gill Sans MT"/>
          <w:color w:val="161616"/>
          <w:sz w:val="18"/>
        </w:rPr>
        <w:t>rights</w:t>
      </w:r>
      <w:r>
        <w:rPr>
          <w:rFonts w:ascii="Gill Sans MT"/>
          <w:color w:val="161616"/>
          <w:spacing w:val="-10"/>
          <w:sz w:val="18"/>
        </w:rPr>
        <w:t> </w:t>
      </w:r>
      <w:r>
        <w:rPr>
          <w:rFonts w:ascii="Gill Sans MT"/>
          <w:color w:val="161616"/>
          <w:sz w:val="18"/>
        </w:rPr>
        <w:t>reserved.</w:t>
      </w:r>
      <w:r>
        <w:rPr>
          <w:rFonts w:ascii="Gill Sans MT"/>
          <w:color w:val="161616"/>
          <w:spacing w:val="-10"/>
          <w:sz w:val="18"/>
        </w:rPr>
        <w:t> </w:t>
      </w:r>
      <w:r>
        <w:rPr>
          <w:rFonts w:ascii="Gill Sans MT"/>
          <w:color w:val="161616"/>
          <w:sz w:val="18"/>
        </w:rPr>
        <w:t>Except</w:t>
      </w:r>
      <w:r>
        <w:rPr>
          <w:rFonts w:ascii="Gill Sans MT"/>
          <w:color w:val="161616"/>
          <w:spacing w:val="-10"/>
          <w:sz w:val="18"/>
        </w:rPr>
        <w:t> </w:t>
      </w:r>
      <w:r>
        <w:rPr>
          <w:rFonts w:ascii="Gill Sans MT"/>
          <w:color w:val="161616"/>
          <w:sz w:val="18"/>
        </w:rPr>
        <w:t>for</w:t>
      </w:r>
      <w:r>
        <w:rPr>
          <w:rFonts w:ascii="Gill Sans MT"/>
          <w:color w:val="161616"/>
          <w:spacing w:val="-10"/>
          <w:sz w:val="18"/>
        </w:rPr>
        <w:t> </w:t>
      </w:r>
      <w:r>
        <w:rPr>
          <w:rFonts w:ascii="Gill Sans MT"/>
          <w:color w:val="161616"/>
          <w:sz w:val="18"/>
        </w:rPr>
        <w:t>the</w:t>
      </w:r>
      <w:r>
        <w:rPr>
          <w:rFonts w:ascii="Gill Sans MT"/>
          <w:color w:val="161616"/>
          <w:spacing w:val="-10"/>
          <w:sz w:val="18"/>
        </w:rPr>
        <w:t> </w:t>
      </w:r>
      <w:r>
        <w:rPr>
          <w:rFonts w:ascii="Gill Sans MT"/>
          <w:color w:val="161616"/>
          <w:sz w:val="18"/>
        </w:rPr>
        <w:t>quotation</w:t>
      </w:r>
      <w:r>
        <w:rPr>
          <w:rFonts w:ascii="Gill Sans MT"/>
          <w:color w:val="161616"/>
          <w:spacing w:val="-10"/>
          <w:sz w:val="18"/>
        </w:rPr>
        <w:t> </w:t>
      </w:r>
      <w:r>
        <w:rPr>
          <w:rFonts w:ascii="Gill Sans MT"/>
          <w:color w:val="161616"/>
          <w:sz w:val="18"/>
        </w:rPr>
        <w:t>of</w:t>
      </w:r>
      <w:r>
        <w:rPr>
          <w:rFonts w:ascii="Gill Sans MT"/>
          <w:color w:val="161616"/>
          <w:spacing w:val="-10"/>
          <w:sz w:val="18"/>
        </w:rPr>
        <w:t> </w:t>
      </w:r>
      <w:r>
        <w:rPr>
          <w:rFonts w:ascii="Gill Sans MT"/>
          <w:color w:val="161616"/>
          <w:sz w:val="18"/>
        </w:rPr>
        <w:t>short</w:t>
      </w:r>
      <w:r>
        <w:rPr>
          <w:rFonts w:ascii="Gill Sans MT"/>
          <w:color w:val="161616"/>
          <w:spacing w:val="-10"/>
          <w:sz w:val="18"/>
        </w:rPr>
        <w:t> </w:t>
      </w:r>
      <w:r>
        <w:rPr>
          <w:rFonts w:ascii="Gill Sans MT"/>
          <w:color w:val="161616"/>
          <w:sz w:val="18"/>
        </w:rPr>
        <w:t>passages for the purposes of criticism and review, no part of this book may</w:t>
      </w:r>
      <w:r>
        <w:rPr>
          <w:rFonts w:ascii="Gill Sans MT"/>
          <w:color w:val="161616"/>
          <w:spacing w:val="-10"/>
          <w:sz w:val="18"/>
        </w:rPr>
        <w:t> </w:t>
      </w:r>
      <w:r>
        <w:rPr>
          <w:rFonts w:ascii="Gill Sans MT"/>
          <w:color w:val="161616"/>
          <w:sz w:val="18"/>
        </w:rPr>
        <w:t>be</w:t>
      </w:r>
      <w:r>
        <w:rPr>
          <w:rFonts w:ascii="Gill Sans MT"/>
          <w:color w:val="161616"/>
          <w:spacing w:val="-10"/>
          <w:sz w:val="18"/>
        </w:rPr>
        <w:t> </w:t>
      </w:r>
      <w:r>
        <w:rPr>
          <w:rFonts w:ascii="Gill Sans MT"/>
          <w:color w:val="161616"/>
          <w:sz w:val="18"/>
        </w:rPr>
        <w:t>reproduced</w:t>
      </w:r>
      <w:r>
        <w:rPr>
          <w:rFonts w:ascii="Gill Sans MT"/>
          <w:color w:val="161616"/>
          <w:spacing w:val="-10"/>
          <w:sz w:val="18"/>
        </w:rPr>
        <w:t> </w:t>
      </w:r>
      <w:r>
        <w:rPr>
          <w:rFonts w:ascii="Gill Sans MT"/>
          <w:color w:val="161616"/>
          <w:sz w:val="18"/>
        </w:rPr>
        <w:t>in</w:t>
      </w:r>
      <w:r>
        <w:rPr>
          <w:rFonts w:ascii="Gill Sans MT"/>
          <w:color w:val="161616"/>
          <w:spacing w:val="-10"/>
          <w:sz w:val="18"/>
        </w:rPr>
        <w:t> </w:t>
      </w:r>
      <w:r>
        <w:rPr>
          <w:rFonts w:ascii="Gill Sans MT"/>
          <w:color w:val="161616"/>
          <w:sz w:val="18"/>
        </w:rPr>
        <w:t>any</w:t>
      </w:r>
      <w:r>
        <w:rPr>
          <w:rFonts w:ascii="Gill Sans MT"/>
          <w:color w:val="161616"/>
          <w:spacing w:val="-10"/>
          <w:sz w:val="18"/>
        </w:rPr>
        <w:t> </w:t>
      </w:r>
      <w:r>
        <w:rPr>
          <w:rFonts w:ascii="Gill Sans MT"/>
          <w:color w:val="161616"/>
          <w:sz w:val="18"/>
        </w:rPr>
        <w:t>form</w:t>
      </w:r>
      <w:r>
        <w:rPr>
          <w:rFonts w:ascii="Gill Sans MT"/>
          <w:color w:val="161616"/>
          <w:spacing w:val="-10"/>
          <w:sz w:val="18"/>
        </w:rPr>
        <w:t> </w:t>
      </w:r>
      <w:r>
        <w:rPr>
          <w:rFonts w:ascii="Gill Sans MT"/>
          <w:color w:val="161616"/>
          <w:sz w:val="18"/>
        </w:rPr>
        <w:t>or</w:t>
      </w:r>
      <w:r>
        <w:rPr>
          <w:rFonts w:ascii="Gill Sans MT"/>
          <w:color w:val="161616"/>
          <w:spacing w:val="-10"/>
          <w:sz w:val="18"/>
        </w:rPr>
        <w:t> </w:t>
      </w:r>
      <w:r>
        <w:rPr>
          <w:rFonts w:ascii="Gill Sans MT"/>
          <w:color w:val="161616"/>
          <w:sz w:val="18"/>
        </w:rPr>
        <w:t>by</w:t>
      </w:r>
      <w:r>
        <w:rPr>
          <w:rFonts w:ascii="Gill Sans MT"/>
          <w:color w:val="161616"/>
          <w:spacing w:val="-10"/>
          <w:sz w:val="18"/>
        </w:rPr>
        <w:t> </w:t>
      </w:r>
      <w:r>
        <w:rPr>
          <w:rFonts w:ascii="Gill Sans MT"/>
          <w:color w:val="161616"/>
          <w:sz w:val="18"/>
        </w:rPr>
        <w:t>any</w:t>
      </w:r>
      <w:r>
        <w:rPr>
          <w:rFonts w:ascii="Gill Sans MT"/>
          <w:color w:val="161616"/>
          <w:spacing w:val="-10"/>
          <w:sz w:val="18"/>
        </w:rPr>
        <w:t> </w:t>
      </w:r>
      <w:r>
        <w:rPr>
          <w:rFonts w:ascii="Gill Sans MT"/>
          <w:color w:val="161616"/>
          <w:sz w:val="18"/>
        </w:rPr>
        <w:t>means,</w:t>
      </w:r>
      <w:r>
        <w:rPr>
          <w:rFonts w:ascii="Gill Sans MT"/>
          <w:color w:val="161616"/>
          <w:spacing w:val="-10"/>
          <w:sz w:val="18"/>
        </w:rPr>
        <w:t> </w:t>
      </w:r>
      <w:r>
        <w:rPr>
          <w:rFonts w:ascii="Gill Sans MT"/>
          <w:color w:val="161616"/>
          <w:sz w:val="18"/>
        </w:rPr>
        <w:t>electronic</w:t>
      </w:r>
      <w:r>
        <w:rPr>
          <w:rFonts w:ascii="Gill Sans MT"/>
          <w:color w:val="161616"/>
          <w:spacing w:val="-10"/>
          <w:sz w:val="18"/>
        </w:rPr>
        <w:t> </w:t>
      </w:r>
      <w:r>
        <w:rPr>
          <w:rFonts w:ascii="Gill Sans MT"/>
          <w:color w:val="161616"/>
          <w:sz w:val="18"/>
        </w:rPr>
        <w:t>or</w:t>
      </w:r>
    </w:p>
    <w:p>
      <w:pPr>
        <w:spacing w:line="264" w:lineRule="auto" w:before="0"/>
        <w:ind w:left="595" w:right="601" w:firstLine="0"/>
        <w:jc w:val="center"/>
        <w:rPr>
          <w:rFonts w:ascii="Gill Sans MT"/>
          <w:sz w:val="18"/>
        </w:rPr>
      </w:pPr>
      <w:r>
        <w:rPr>
          <w:rFonts w:ascii="Gill Sans MT"/>
          <w:color w:val="161616"/>
          <w:sz w:val="18"/>
        </w:rPr>
        <w:t>mechanical, including photocopying, recording, or any information storage and retrieval system now known or to be invented,</w:t>
      </w:r>
    </w:p>
    <w:p>
      <w:pPr>
        <w:spacing w:before="0"/>
        <w:ind w:left="596" w:right="601" w:firstLine="0"/>
        <w:jc w:val="center"/>
        <w:rPr>
          <w:rFonts w:ascii="Gill Sans MT"/>
          <w:sz w:val="18"/>
        </w:rPr>
      </w:pPr>
      <w:r>
        <w:rPr>
          <w:rFonts w:ascii="Gill Sans MT"/>
          <w:color w:val="161616"/>
          <w:sz w:val="18"/>
        </w:rPr>
        <w:t>without written permission of the publisher.</w:t>
      </w:r>
    </w:p>
    <w:p>
      <w:pPr>
        <w:pStyle w:val="BodyText"/>
        <w:spacing w:line="240" w:lineRule="auto"/>
        <w:rPr>
          <w:rFonts w:ascii="Gill Sans MT"/>
          <w:sz w:val="20"/>
        </w:rPr>
      </w:pPr>
    </w:p>
    <w:p>
      <w:pPr>
        <w:pStyle w:val="BodyText"/>
        <w:spacing w:line="240" w:lineRule="auto" w:before="4"/>
        <w:rPr>
          <w:rFonts w:ascii="Gill Sans MT"/>
          <w:sz w:val="21"/>
        </w:rPr>
      </w:pPr>
    </w:p>
    <w:p>
      <w:pPr>
        <w:spacing w:before="1"/>
        <w:ind w:left="1165" w:right="277" w:firstLine="0"/>
        <w:jc w:val="left"/>
        <w:rPr>
          <w:b/>
          <w:sz w:val="18"/>
        </w:rPr>
      </w:pPr>
      <w:r>
        <w:rPr>
          <w:b/>
          <w:color w:val="161616"/>
          <w:w w:val="95"/>
          <w:sz w:val="18"/>
        </w:rPr>
        <w:t>Library of Congress Cataloging-in-Publication  Data</w:t>
      </w:r>
    </w:p>
    <w:p>
      <w:pPr>
        <w:spacing w:before="148"/>
        <w:ind w:left="110" w:right="277" w:firstLine="0"/>
        <w:jc w:val="left"/>
        <w:rPr>
          <w:rFonts w:ascii="Gill Sans MT"/>
          <w:sz w:val="18"/>
        </w:rPr>
      </w:pPr>
      <w:r>
        <w:rPr>
          <w:rFonts w:ascii="Gill Sans MT"/>
          <w:color w:val="161616"/>
          <w:w w:val="105"/>
          <w:sz w:val="18"/>
        </w:rPr>
        <w:t>Hosfeld, Rolf.</w:t>
      </w:r>
    </w:p>
    <w:p>
      <w:pPr>
        <w:spacing w:before="21"/>
        <w:ind w:left="110" w:right="277" w:firstLine="0"/>
        <w:jc w:val="left"/>
        <w:rPr>
          <w:rFonts w:ascii="Gill Sans MT"/>
          <w:sz w:val="18"/>
        </w:rPr>
      </w:pPr>
      <w:r>
        <w:rPr>
          <w:rFonts w:ascii="Gill Sans MT"/>
          <w:color w:val="161616"/>
          <w:sz w:val="18"/>
        </w:rPr>
        <w:t>[Geister, die er rief. English]</w:t>
      </w:r>
    </w:p>
    <w:p>
      <w:pPr>
        <w:spacing w:line="264" w:lineRule="auto" w:before="21"/>
        <w:ind w:left="200" w:right="277" w:hanging="90"/>
        <w:jc w:val="left"/>
        <w:rPr>
          <w:rFonts w:ascii="Gill Sans MT"/>
          <w:sz w:val="18"/>
        </w:rPr>
      </w:pPr>
      <w:r>
        <w:rPr>
          <w:rFonts w:ascii="Gill Sans MT"/>
          <w:color w:val="161616"/>
          <w:sz w:val="18"/>
        </w:rPr>
        <w:t>Karl Marx: an intellectual biography/Rolf Hosfeld; translated from the German by Bernard Heise.</w:t>
      </w:r>
    </w:p>
    <w:p>
      <w:pPr>
        <w:spacing w:before="0"/>
        <w:ind w:left="740" w:right="277" w:firstLine="0"/>
        <w:jc w:val="left"/>
        <w:rPr>
          <w:rFonts w:ascii="Gill Sans MT"/>
          <w:sz w:val="18"/>
        </w:rPr>
      </w:pPr>
      <w:r>
        <w:rPr>
          <w:rFonts w:ascii="Gill Sans MT"/>
          <w:color w:val="161616"/>
          <w:w w:val="105"/>
          <w:sz w:val="18"/>
        </w:rPr>
        <w:t>p. cm.</w:t>
      </w:r>
    </w:p>
    <w:p>
      <w:pPr>
        <w:spacing w:before="21"/>
        <w:ind w:left="470" w:right="277" w:firstLine="0"/>
        <w:jc w:val="left"/>
        <w:rPr>
          <w:rFonts w:ascii="Book Antiqua"/>
          <w:i/>
          <w:sz w:val="18"/>
        </w:rPr>
      </w:pPr>
      <w:r>
        <w:rPr>
          <w:rFonts w:ascii="Gill Sans MT"/>
          <w:color w:val="161616"/>
          <w:sz w:val="18"/>
        </w:rPr>
        <w:t>Translation of: </w:t>
      </w:r>
      <w:r>
        <w:rPr>
          <w:rFonts w:ascii="Book Antiqua"/>
          <w:i/>
          <w:color w:val="161616"/>
          <w:sz w:val="18"/>
        </w:rPr>
        <w:t>Die Geister, die er rief.</w:t>
      </w:r>
    </w:p>
    <w:p>
      <w:pPr>
        <w:spacing w:line="264" w:lineRule="auto" w:before="12"/>
        <w:ind w:left="470" w:right="2116" w:firstLine="0"/>
        <w:jc w:val="left"/>
        <w:rPr>
          <w:rFonts w:ascii="Gill Sans MT"/>
          <w:sz w:val="18"/>
        </w:rPr>
      </w:pPr>
      <w:r>
        <w:rPr>
          <w:rFonts w:ascii="Gill Sans MT"/>
          <w:color w:val="161616"/>
          <w:sz w:val="18"/>
        </w:rPr>
        <w:t>Includes bibliographical references and index. ISBN 978-0-85745-742-4 (hardback: alk.  paper)</w:t>
      </w:r>
    </w:p>
    <w:p>
      <w:pPr>
        <w:spacing w:line="264" w:lineRule="auto" w:before="0"/>
        <w:ind w:left="470" w:right="277" w:firstLine="0"/>
        <w:jc w:val="left"/>
        <w:rPr>
          <w:rFonts w:ascii="Gill Sans MT" w:hAnsi="Gill Sans MT"/>
          <w:sz w:val="18"/>
        </w:rPr>
      </w:pPr>
      <w:r>
        <w:rPr>
          <w:rFonts w:ascii="Gill Sans MT" w:hAnsi="Gill Sans MT"/>
          <w:color w:val="161616"/>
          <w:sz w:val="18"/>
        </w:rPr>
        <w:t>1. Marx, Karl, 1818–1883. 2. Communists—Germany—Biography. I. Title. HX39.5.H634713 2012</w:t>
      </w:r>
    </w:p>
    <w:p>
      <w:pPr>
        <w:spacing w:line="264" w:lineRule="auto" w:before="0"/>
        <w:ind w:left="470" w:right="4539" w:firstLine="0"/>
        <w:jc w:val="left"/>
        <w:rPr>
          <w:rFonts w:ascii="Gill Sans MT" w:hAnsi="Gill Sans MT"/>
          <w:sz w:val="18"/>
        </w:rPr>
      </w:pPr>
      <w:r>
        <w:rPr>
          <w:rFonts w:ascii="Gill Sans MT" w:hAnsi="Gill Sans MT"/>
          <w:color w:val="161616"/>
          <w:sz w:val="18"/>
        </w:rPr>
        <w:t>335.4092—dc23 [B]</w:t>
      </w:r>
    </w:p>
    <w:p>
      <w:pPr>
        <w:spacing w:before="0"/>
        <w:ind w:left="0" w:right="116" w:firstLine="0"/>
        <w:jc w:val="right"/>
        <w:rPr>
          <w:rFonts w:ascii="Gill Sans MT"/>
          <w:sz w:val="18"/>
        </w:rPr>
      </w:pPr>
      <w:r>
        <w:rPr>
          <w:rFonts w:ascii="Gill Sans MT"/>
          <w:color w:val="161616"/>
          <w:sz w:val="18"/>
        </w:rPr>
        <w:t>2012001693</w:t>
      </w:r>
    </w:p>
    <w:p>
      <w:pPr>
        <w:pStyle w:val="BodyText"/>
        <w:spacing w:line="240" w:lineRule="auto" w:before="7"/>
        <w:rPr>
          <w:rFonts w:ascii="Gill Sans MT"/>
          <w:sz w:val="21"/>
        </w:rPr>
      </w:pPr>
    </w:p>
    <w:p>
      <w:pPr>
        <w:spacing w:before="0"/>
        <w:ind w:left="596" w:right="601" w:firstLine="0"/>
        <w:jc w:val="center"/>
        <w:rPr>
          <w:b/>
          <w:sz w:val="18"/>
        </w:rPr>
      </w:pPr>
      <w:r>
        <w:rPr>
          <w:b/>
          <w:color w:val="161616"/>
          <w:sz w:val="18"/>
        </w:rPr>
        <w:t>British Library Cataloguing in Publication Data</w:t>
      </w:r>
    </w:p>
    <w:p>
      <w:pPr>
        <w:spacing w:before="148"/>
        <w:ind w:left="596" w:right="601" w:firstLine="0"/>
        <w:jc w:val="center"/>
        <w:rPr>
          <w:rFonts w:ascii="Gill Sans MT"/>
          <w:sz w:val="18"/>
        </w:rPr>
      </w:pPr>
      <w:r>
        <w:rPr>
          <w:rFonts w:ascii="Gill Sans MT"/>
          <w:color w:val="161616"/>
          <w:sz w:val="18"/>
        </w:rPr>
        <w:t>A catalogue record for this book is available from the British Library</w:t>
      </w:r>
    </w:p>
    <w:p>
      <w:pPr>
        <w:pStyle w:val="BodyText"/>
        <w:spacing w:line="240" w:lineRule="auto"/>
        <w:rPr>
          <w:rFonts w:ascii="Gill Sans MT"/>
          <w:sz w:val="18"/>
        </w:rPr>
      </w:pPr>
    </w:p>
    <w:p>
      <w:pPr>
        <w:pStyle w:val="BodyText"/>
        <w:spacing w:line="240" w:lineRule="auto" w:before="5"/>
        <w:rPr>
          <w:rFonts w:ascii="Gill Sans MT"/>
          <w:sz w:val="14"/>
        </w:rPr>
      </w:pPr>
    </w:p>
    <w:p>
      <w:pPr>
        <w:spacing w:line="528" w:lineRule="auto" w:before="0"/>
        <w:ind w:left="1398" w:right="1404" w:firstLine="0"/>
        <w:jc w:val="center"/>
        <w:rPr>
          <w:rFonts w:ascii="Gill Sans MT"/>
          <w:sz w:val="18"/>
        </w:rPr>
      </w:pPr>
      <w:r>
        <w:rPr>
          <w:rFonts w:ascii="Gill Sans MT"/>
          <w:color w:val="161616"/>
          <w:sz w:val="18"/>
        </w:rPr>
        <w:t>Printed in the United States on acid-free paper ISBN  978-0-85745-742-4 (hardback)</w:t>
      </w:r>
    </w:p>
    <w:p>
      <w:pPr>
        <w:spacing w:after="0" w:line="528" w:lineRule="auto"/>
        <w:jc w:val="center"/>
        <w:rPr>
          <w:rFonts w:ascii="Gill Sans MT"/>
          <w:sz w:val="18"/>
        </w:rPr>
        <w:sectPr>
          <w:pgSz w:w="7930" w:h="12250"/>
          <w:pgMar w:top="1140" w:bottom="280" w:left="860" w:right="840"/>
        </w:sectPr>
      </w:pPr>
    </w:p>
    <w:p>
      <w:pPr>
        <w:pStyle w:val="BodyText"/>
        <w:spacing w:line="240" w:lineRule="auto"/>
        <w:rPr>
          <w:rFonts w:ascii="Gill Sans MT"/>
          <w:sz w:val="20"/>
        </w:rPr>
      </w:pPr>
    </w:p>
    <w:p>
      <w:pPr>
        <w:pStyle w:val="BodyText"/>
        <w:spacing w:line="240" w:lineRule="auto"/>
        <w:rPr>
          <w:rFonts w:ascii="Gill Sans MT"/>
          <w:sz w:val="20"/>
        </w:rPr>
      </w:pPr>
    </w:p>
    <w:p>
      <w:pPr>
        <w:pStyle w:val="BodyText"/>
        <w:spacing w:line="240" w:lineRule="auto"/>
        <w:rPr>
          <w:rFonts w:ascii="Gill Sans MT"/>
          <w:sz w:val="20"/>
        </w:rPr>
      </w:pPr>
    </w:p>
    <w:p>
      <w:pPr>
        <w:pStyle w:val="BodyText"/>
        <w:spacing w:line="240" w:lineRule="auto"/>
        <w:rPr>
          <w:rFonts w:ascii="Gill Sans MT"/>
          <w:sz w:val="20"/>
        </w:rPr>
      </w:pPr>
    </w:p>
    <w:p>
      <w:pPr>
        <w:pStyle w:val="BodyText"/>
        <w:spacing w:line="240" w:lineRule="auto"/>
        <w:rPr>
          <w:rFonts w:ascii="Gill Sans MT"/>
          <w:sz w:val="20"/>
        </w:rPr>
      </w:pPr>
    </w:p>
    <w:p>
      <w:pPr>
        <w:pStyle w:val="BodyText"/>
        <w:spacing w:line="240" w:lineRule="auto"/>
        <w:rPr>
          <w:rFonts w:ascii="Gill Sans MT"/>
          <w:sz w:val="20"/>
        </w:rPr>
      </w:pPr>
    </w:p>
    <w:p>
      <w:pPr>
        <w:pStyle w:val="BodyText"/>
        <w:spacing w:line="240" w:lineRule="auto" w:before="4"/>
        <w:rPr>
          <w:rFonts w:ascii="Gill Sans MT"/>
          <w:sz w:val="29"/>
        </w:rPr>
      </w:pPr>
    </w:p>
    <w:p>
      <w:pPr>
        <w:pStyle w:val="BodyText"/>
        <w:spacing w:line="240" w:lineRule="auto" w:before="79"/>
        <w:ind w:left="1300" w:right="583"/>
        <w:rPr>
          <w:rFonts w:ascii="Georgia"/>
        </w:rPr>
      </w:pPr>
      <w:r>
        <w:rPr>
          <w:rFonts w:ascii="Georgia"/>
          <w:color w:val="161616"/>
          <w:w w:val="90"/>
        </w:rPr>
        <w:t>Failed prophecies</w:t>
      </w:r>
    </w:p>
    <w:p>
      <w:pPr>
        <w:pStyle w:val="BodyText"/>
        <w:spacing w:line="240" w:lineRule="auto"/>
        <w:ind w:left="1300" w:right="583"/>
        <w:rPr>
          <w:rFonts w:ascii="Georgia"/>
        </w:rPr>
      </w:pPr>
      <w:r>
        <w:rPr>
          <w:rFonts w:ascii="Georgia"/>
          <w:color w:val="161616"/>
          <w:w w:val="90"/>
        </w:rPr>
        <w:t>often make invaluable inspirational </w:t>
      </w:r>
      <w:r>
        <w:rPr>
          <w:rFonts w:ascii="Georgia"/>
          <w:color w:val="161616"/>
        </w:rPr>
        <w:t>reading.</w:t>
      </w:r>
    </w:p>
    <w:p>
      <w:pPr>
        <w:pStyle w:val="BodyText"/>
        <w:spacing w:line="240" w:lineRule="auto"/>
        <w:rPr>
          <w:rFonts w:ascii="Georgia"/>
        </w:rPr>
      </w:pPr>
    </w:p>
    <w:p>
      <w:pPr>
        <w:pStyle w:val="BodyText"/>
        <w:spacing w:line="240" w:lineRule="auto"/>
        <w:ind w:left="1306" w:right="1324"/>
        <w:jc w:val="center"/>
        <w:rPr>
          <w:rFonts w:ascii="Georgia"/>
        </w:rPr>
      </w:pPr>
      <w:r>
        <w:rPr>
          <w:rFonts w:ascii="Georgia"/>
          <w:color w:val="161616"/>
        </w:rPr>
        <w:t>RICHARD RORTY</w:t>
      </w:r>
    </w:p>
    <w:p>
      <w:pPr>
        <w:spacing w:after="0" w:line="240" w:lineRule="auto"/>
        <w:jc w:val="center"/>
        <w:rPr>
          <w:rFonts w:ascii="Georgia"/>
        </w:rPr>
        <w:sectPr>
          <w:pgSz w:w="7920" w:h="12240"/>
          <w:pgMar w:top="1140" w:bottom="280" w:left="1080" w:right="1080"/>
        </w:sectPr>
      </w:pPr>
    </w:p>
    <w:p>
      <w:pPr>
        <w:pStyle w:val="BodyText"/>
        <w:spacing w:line="240" w:lineRule="auto" w:before="4"/>
        <w:rPr>
          <w:sz w:val="17"/>
        </w:rPr>
      </w:pPr>
    </w:p>
    <w:p>
      <w:pPr>
        <w:spacing w:after="0" w:line="240" w:lineRule="auto"/>
        <w:rPr>
          <w:sz w:val="17"/>
        </w:rPr>
        <w:sectPr>
          <w:pgSz w:w="7920" w:h="12240"/>
          <w:pgMar w:top="1140" w:bottom="280" w:left="1080" w:right="1080"/>
        </w:sectPr>
      </w:pPr>
    </w:p>
    <w:p>
      <w:pPr>
        <w:pStyle w:val="BodyText"/>
        <w:spacing w:line="240" w:lineRule="auto"/>
        <w:rPr>
          <w:sz w:val="20"/>
        </w:rPr>
      </w:pPr>
    </w:p>
    <w:p>
      <w:pPr>
        <w:pStyle w:val="BodyText"/>
        <w:spacing w:line="240" w:lineRule="auto"/>
        <w:rPr>
          <w:sz w:val="20"/>
        </w:rPr>
      </w:pPr>
    </w:p>
    <w:p>
      <w:pPr>
        <w:pStyle w:val="BodyText"/>
        <w:spacing w:line="240" w:lineRule="auto"/>
        <w:rPr>
          <w:sz w:val="20"/>
        </w:rPr>
      </w:pPr>
    </w:p>
    <w:p>
      <w:pPr>
        <w:pStyle w:val="BodyText"/>
        <w:spacing w:line="240" w:lineRule="auto"/>
        <w:rPr>
          <w:sz w:val="20"/>
        </w:rPr>
      </w:pPr>
    </w:p>
    <w:p>
      <w:pPr>
        <w:pStyle w:val="BodyText"/>
        <w:spacing w:line="240" w:lineRule="auto" w:before="8"/>
        <w:rPr>
          <w:sz w:val="26"/>
        </w:rPr>
      </w:pPr>
    </w:p>
    <w:p>
      <w:pPr>
        <w:pStyle w:val="Heading2"/>
        <w:ind w:left="2358" w:right="2358"/>
      </w:pPr>
      <w:bookmarkStart w:name="Contents" w:id="1"/>
      <w:bookmarkEnd w:id="1"/>
      <w:r>
        <w:rPr>
          <w:b w:val="0"/>
        </w:rPr>
      </w:r>
      <w:r>
        <w:rPr>
          <w:sz w:val="36"/>
        </w:rPr>
        <w:t>C</w:t>
      </w:r>
      <w:r>
        <w:rPr/>
        <w:t>ONTENTS</w:t>
      </w:r>
    </w:p>
    <w:p>
      <w:pPr>
        <w:pStyle w:val="BodyText"/>
        <w:spacing w:line="240" w:lineRule="auto"/>
        <w:rPr>
          <w:rFonts w:ascii="Book Antiqua"/>
          <w:b/>
          <w:sz w:val="20"/>
        </w:rPr>
      </w:pPr>
    </w:p>
    <w:p>
      <w:pPr>
        <w:pStyle w:val="BodyText"/>
        <w:spacing w:line="240" w:lineRule="auto"/>
        <w:rPr>
          <w:rFonts w:ascii="Book Antiqua"/>
          <w:b/>
          <w:sz w:val="20"/>
        </w:rPr>
      </w:pPr>
    </w:p>
    <w:p>
      <w:pPr>
        <w:pStyle w:val="BodyText"/>
        <w:spacing w:line="240" w:lineRule="auto"/>
        <w:rPr>
          <w:rFonts w:ascii="Book Antiqua"/>
          <w:b/>
          <w:sz w:val="20"/>
        </w:rPr>
      </w:pPr>
    </w:p>
    <w:p>
      <w:pPr>
        <w:pStyle w:val="BodyText"/>
        <w:spacing w:line="240" w:lineRule="auto"/>
        <w:rPr>
          <w:rFonts w:ascii="Book Antiqua"/>
          <w:b/>
          <w:sz w:val="20"/>
        </w:rPr>
      </w:pPr>
    </w:p>
    <w:p>
      <w:pPr>
        <w:pStyle w:val="BodyText"/>
        <w:spacing w:line="240" w:lineRule="auto"/>
        <w:rPr>
          <w:rFonts w:ascii="Book Antiqua"/>
          <w:b/>
          <w:sz w:val="19"/>
        </w:rPr>
      </w:pPr>
    </w:p>
    <w:tbl>
      <w:tblPr>
        <w:tblW w:w="0" w:type="auto"/>
        <w:jc w:val="left"/>
        <w:tblInd w:w="105"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3378"/>
        <w:gridCol w:w="1347"/>
        <w:gridCol w:w="1345"/>
      </w:tblGrid>
      <w:tr>
        <w:trPr>
          <w:trHeight w:val="835" w:hRule="exact"/>
        </w:trPr>
        <w:tc>
          <w:tcPr>
            <w:tcW w:w="3378" w:type="dxa"/>
          </w:tcPr>
          <w:p>
            <w:pPr>
              <w:pStyle w:val="TableParagraph"/>
              <w:spacing w:before="76"/>
              <w:ind w:left="35"/>
              <w:rPr>
                <w:sz w:val="22"/>
              </w:rPr>
            </w:pPr>
            <w:r>
              <w:rPr>
                <w:sz w:val="22"/>
              </w:rPr>
              <w:t>Acknowledgments</w:t>
            </w:r>
          </w:p>
          <w:p>
            <w:pPr>
              <w:pStyle w:val="TableParagraph"/>
              <w:spacing w:before="3"/>
              <w:rPr>
                <w:rFonts w:ascii="Book Antiqua"/>
                <w:b/>
                <w:sz w:val="20"/>
              </w:rPr>
            </w:pPr>
          </w:p>
          <w:p>
            <w:pPr>
              <w:pStyle w:val="TableParagraph"/>
              <w:ind w:left="35"/>
              <w:rPr>
                <w:sz w:val="22"/>
              </w:rPr>
            </w:pPr>
            <w:r>
              <w:rPr>
                <w:w w:val="110"/>
                <w:sz w:val="22"/>
              </w:rPr>
              <w:t>IDEAS</w:t>
            </w:r>
          </w:p>
        </w:tc>
        <w:tc>
          <w:tcPr>
            <w:tcW w:w="1347" w:type="dxa"/>
          </w:tcPr>
          <w:p>
            <w:pPr/>
          </w:p>
        </w:tc>
        <w:tc>
          <w:tcPr>
            <w:tcW w:w="1345" w:type="dxa"/>
          </w:tcPr>
          <w:p>
            <w:pPr>
              <w:pStyle w:val="TableParagraph"/>
              <w:spacing w:before="76"/>
              <w:ind w:right="33"/>
              <w:jc w:val="right"/>
              <w:rPr>
                <w:sz w:val="22"/>
              </w:rPr>
            </w:pPr>
            <w:r>
              <w:rPr>
                <w:w w:val="120"/>
                <w:sz w:val="22"/>
              </w:rPr>
              <w:t>viii</w:t>
            </w:r>
          </w:p>
          <w:p>
            <w:pPr>
              <w:pStyle w:val="TableParagraph"/>
              <w:spacing w:before="3"/>
              <w:rPr>
                <w:rFonts w:ascii="Book Antiqua"/>
                <w:b/>
                <w:sz w:val="20"/>
              </w:rPr>
            </w:pPr>
          </w:p>
          <w:p>
            <w:pPr>
              <w:pStyle w:val="TableParagraph"/>
              <w:ind w:right="33"/>
              <w:jc w:val="right"/>
              <w:rPr>
                <w:sz w:val="22"/>
              </w:rPr>
            </w:pPr>
            <w:r>
              <w:rPr>
                <w:sz w:val="22"/>
              </w:rPr>
              <w:t>1</w:t>
            </w:r>
          </w:p>
        </w:tc>
      </w:tr>
      <w:tr>
        <w:trPr>
          <w:trHeight w:val="250" w:hRule="exact"/>
        </w:trPr>
        <w:tc>
          <w:tcPr>
            <w:tcW w:w="3378" w:type="dxa"/>
          </w:tcPr>
          <w:p>
            <w:pPr>
              <w:pStyle w:val="TableParagraph"/>
              <w:tabs>
                <w:tab w:pos="1733" w:val="left" w:leader="none"/>
              </w:tabs>
              <w:spacing w:line="246" w:lineRule="exact"/>
              <w:ind w:left="395"/>
              <w:rPr>
                <w:sz w:val="22"/>
              </w:rPr>
            </w:pPr>
            <w:r>
              <w:rPr>
                <w:spacing w:val="-3"/>
                <w:sz w:val="22"/>
              </w:rPr>
              <w:t>World</w:t>
            </w:r>
            <w:r>
              <w:rPr>
                <w:spacing w:val="-4"/>
                <w:sz w:val="22"/>
              </w:rPr>
              <w:t> </w:t>
            </w:r>
            <w:r>
              <w:rPr>
                <w:sz w:val="22"/>
              </w:rPr>
              <w:t>Spirit</w:t>
              <w:tab/>
              <w:t>1</w:t>
            </w:r>
          </w:p>
        </w:tc>
        <w:tc>
          <w:tcPr>
            <w:tcW w:w="1347" w:type="dxa"/>
          </w:tcPr>
          <w:p>
            <w:pPr/>
          </w:p>
        </w:tc>
        <w:tc>
          <w:tcPr>
            <w:tcW w:w="1345" w:type="dxa"/>
          </w:tcPr>
          <w:p>
            <w:pPr/>
          </w:p>
        </w:tc>
      </w:tr>
      <w:tr>
        <w:trPr>
          <w:trHeight w:val="250" w:hRule="exact"/>
        </w:trPr>
        <w:tc>
          <w:tcPr>
            <w:tcW w:w="3378" w:type="dxa"/>
          </w:tcPr>
          <w:p>
            <w:pPr>
              <w:pStyle w:val="TableParagraph"/>
              <w:tabs>
                <w:tab w:pos="1543" w:val="left" w:leader="none"/>
              </w:tabs>
              <w:spacing w:line="246" w:lineRule="exact"/>
              <w:ind w:left="395"/>
              <w:rPr>
                <w:sz w:val="22"/>
              </w:rPr>
            </w:pPr>
            <w:r>
              <w:rPr>
                <w:sz w:val="22"/>
              </w:rPr>
              <w:t>Liberalism</w:t>
              <w:tab/>
              <w:t>13</w:t>
            </w:r>
          </w:p>
        </w:tc>
        <w:tc>
          <w:tcPr>
            <w:tcW w:w="1347" w:type="dxa"/>
          </w:tcPr>
          <w:p>
            <w:pPr/>
          </w:p>
        </w:tc>
        <w:tc>
          <w:tcPr>
            <w:tcW w:w="1345" w:type="dxa"/>
          </w:tcPr>
          <w:p>
            <w:pPr/>
          </w:p>
        </w:tc>
      </w:tr>
      <w:tr>
        <w:trPr>
          <w:trHeight w:val="250" w:hRule="exact"/>
        </w:trPr>
        <w:tc>
          <w:tcPr>
            <w:tcW w:w="3378" w:type="dxa"/>
          </w:tcPr>
          <w:p>
            <w:pPr>
              <w:pStyle w:val="TableParagraph"/>
              <w:tabs>
                <w:tab w:pos="2847" w:val="left" w:leader="none"/>
              </w:tabs>
              <w:spacing w:line="246" w:lineRule="exact"/>
              <w:ind w:left="395"/>
              <w:rPr>
                <w:sz w:val="22"/>
              </w:rPr>
            </w:pPr>
            <w:r>
              <w:rPr>
                <w:sz w:val="22"/>
              </w:rPr>
              <w:t>The Riddle</w:t>
            </w:r>
            <w:r>
              <w:rPr>
                <w:spacing w:val="7"/>
                <w:sz w:val="22"/>
              </w:rPr>
              <w:t> </w:t>
            </w:r>
            <w:r>
              <w:rPr>
                <w:sz w:val="22"/>
              </w:rPr>
              <w:t>of</w:t>
            </w:r>
            <w:r>
              <w:rPr>
                <w:spacing w:val="3"/>
                <w:sz w:val="22"/>
              </w:rPr>
              <w:t> </w:t>
            </w:r>
            <w:r>
              <w:rPr>
                <w:sz w:val="22"/>
              </w:rPr>
              <w:t>Modernity</w:t>
              <w:tab/>
              <w:t>18</w:t>
            </w:r>
          </w:p>
        </w:tc>
        <w:tc>
          <w:tcPr>
            <w:tcW w:w="1347" w:type="dxa"/>
          </w:tcPr>
          <w:p>
            <w:pPr/>
          </w:p>
        </w:tc>
        <w:tc>
          <w:tcPr>
            <w:tcW w:w="1345" w:type="dxa"/>
          </w:tcPr>
          <w:p>
            <w:pPr/>
          </w:p>
        </w:tc>
      </w:tr>
      <w:tr>
        <w:trPr>
          <w:trHeight w:val="250" w:hRule="exact"/>
        </w:trPr>
        <w:tc>
          <w:tcPr>
            <w:tcW w:w="3378" w:type="dxa"/>
          </w:tcPr>
          <w:p>
            <w:pPr>
              <w:pStyle w:val="TableParagraph"/>
              <w:tabs>
                <w:tab w:pos="1910" w:val="left" w:leader="none"/>
              </w:tabs>
              <w:spacing w:line="246" w:lineRule="exact"/>
              <w:ind w:left="395"/>
              <w:rPr>
                <w:sz w:val="22"/>
              </w:rPr>
            </w:pPr>
            <w:r>
              <w:rPr>
                <w:sz w:val="22"/>
              </w:rPr>
              <w:t>Predestination</w:t>
              <w:tab/>
              <w:t>31</w:t>
            </w:r>
          </w:p>
        </w:tc>
        <w:tc>
          <w:tcPr>
            <w:tcW w:w="1347" w:type="dxa"/>
          </w:tcPr>
          <w:p>
            <w:pPr/>
          </w:p>
        </w:tc>
        <w:tc>
          <w:tcPr>
            <w:tcW w:w="1345" w:type="dxa"/>
          </w:tcPr>
          <w:p>
            <w:pPr/>
          </w:p>
        </w:tc>
      </w:tr>
      <w:tr>
        <w:trPr>
          <w:trHeight w:val="235" w:hRule="exact"/>
        </w:trPr>
        <w:tc>
          <w:tcPr>
            <w:tcW w:w="3378" w:type="dxa"/>
          </w:tcPr>
          <w:p>
            <w:pPr>
              <w:pStyle w:val="TableParagraph"/>
              <w:spacing w:line="246" w:lineRule="exact"/>
              <w:ind w:left="395"/>
              <w:rPr>
                <w:sz w:val="22"/>
              </w:rPr>
            </w:pPr>
            <w:r>
              <w:rPr>
                <w:sz w:val="22"/>
              </w:rPr>
              <w:t>Phenomenology of Communism</w:t>
            </w:r>
          </w:p>
        </w:tc>
        <w:tc>
          <w:tcPr>
            <w:tcW w:w="1347" w:type="dxa"/>
          </w:tcPr>
          <w:p>
            <w:pPr>
              <w:pStyle w:val="TableParagraph"/>
              <w:spacing w:line="246" w:lineRule="exact"/>
              <w:ind w:left="109"/>
              <w:rPr>
                <w:sz w:val="22"/>
              </w:rPr>
            </w:pPr>
            <w:r>
              <w:rPr>
                <w:sz w:val="22"/>
              </w:rPr>
              <w:t>36</w:t>
            </w:r>
          </w:p>
        </w:tc>
        <w:tc>
          <w:tcPr>
            <w:tcW w:w="1345" w:type="dxa"/>
          </w:tcPr>
          <w:p>
            <w:pPr/>
          </w:p>
        </w:tc>
      </w:tr>
    </w:tbl>
    <w:p>
      <w:pPr>
        <w:pStyle w:val="BodyText"/>
        <w:tabs>
          <w:tab w:pos="1850" w:val="left" w:leader="none"/>
          <w:tab w:pos="3219" w:val="left" w:leader="none"/>
        </w:tabs>
        <w:spacing w:before="10"/>
        <w:ind w:left="500" w:right="2838"/>
        <w:rPr>
          <w:rFonts w:ascii="Gill Sans MT"/>
        </w:rPr>
      </w:pPr>
      <w:r>
        <w:rPr>
          <w:rFonts w:ascii="Gill Sans MT"/>
        </w:rPr>
        <w:t>The Discovery</w:t>
      </w:r>
      <w:r>
        <w:rPr>
          <w:rFonts w:ascii="Gill Sans MT"/>
          <w:spacing w:val="32"/>
        </w:rPr>
        <w:t> </w:t>
      </w:r>
      <w:r>
        <w:rPr>
          <w:rFonts w:ascii="Gill Sans MT"/>
        </w:rPr>
        <w:t>of</w:t>
      </w:r>
      <w:r>
        <w:rPr>
          <w:rFonts w:ascii="Gill Sans MT"/>
          <w:spacing w:val="16"/>
        </w:rPr>
        <w:t> </w:t>
      </w:r>
      <w:r>
        <w:rPr>
          <w:rFonts w:ascii="Gill Sans MT"/>
        </w:rPr>
        <w:t>Simplicity</w:t>
        <w:tab/>
        <w:t>43 New</w:t>
      </w:r>
      <w:r>
        <w:rPr>
          <w:rFonts w:ascii="Gill Sans MT"/>
          <w:spacing w:val="-11"/>
        </w:rPr>
        <w:t> </w:t>
      </w:r>
      <w:r>
        <w:rPr>
          <w:rFonts w:ascii="Gill Sans MT"/>
        </w:rPr>
        <w:t>Species</w:t>
        <w:tab/>
        <w:t>47</w:t>
      </w:r>
    </w:p>
    <w:p>
      <w:pPr>
        <w:pStyle w:val="BodyText"/>
        <w:spacing w:line="240" w:lineRule="auto" w:before="7"/>
        <w:rPr>
          <w:rFonts w:ascii="Gill Sans MT"/>
          <w:sz w:val="14"/>
        </w:rPr>
      </w:pPr>
    </w:p>
    <w:tbl>
      <w:tblPr>
        <w:tblW w:w="0" w:type="auto"/>
        <w:jc w:val="left"/>
        <w:tblInd w:w="105"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344"/>
        <w:gridCol w:w="263"/>
        <w:gridCol w:w="1772"/>
        <w:gridCol w:w="1691"/>
      </w:tblGrid>
      <w:tr>
        <w:trPr>
          <w:trHeight w:val="1085" w:hRule="exact"/>
        </w:trPr>
        <w:tc>
          <w:tcPr>
            <w:tcW w:w="2344" w:type="dxa"/>
          </w:tcPr>
          <w:p>
            <w:pPr>
              <w:pStyle w:val="TableParagraph"/>
              <w:spacing w:line="253" w:lineRule="exact" w:before="76"/>
              <w:ind w:left="35"/>
              <w:rPr>
                <w:sz w:val="22"/>
              </w:rPr>
            </w:pPr>
            <w:r>
              <w:rPr>
                <w:w w:val="105"/>
                <w:sz w:val="22"/>
              </w:rPr>
              <w:t>DEEDS</w:t>
            </w:r>
          </w:p>
          <w:p>
            <w:pPr>
              <w:pStyle w:val="TableParagraph"/>
              <w:tabs>
                <w:tab w:pos="1397" w:val="left" w:leader="none"/>
              </w:tabs>
              <w:spacing w:line="250" w:lineRule="exact"/>
              <w:ind w:left="395"/>
              <w:rPr>
                <w:sz w:val="22"/>
              </w:rPr>
            </w:pPr>
            <w:r>
              <w:rPr>
                <w:sz w:val="22"/>
              </w:rPr>
              <w:t>Futurism</w:t>
              <w:tab/>
              <w:t>57</w:t>
            </w:r>
          </w:p>
          <w:p>
            <w:pPr>
              <w:pStyle w:val="TableParagraph"/>
              <w:tabs>
                <w:tab w:pos="1611" w:val="left" w:leader="none"/>
              </w:tabs>
              <w:spacing w:line="250" w:lineRule="exact" w:before="2"/>
              <w:ind w:left="395" w:right="119"/>
              <w:rPr>
                <w:sz w:val="22"/>
              </w:rPr>
            </w:pPr>
            <w:r>
              <w:rPr>
                <w:spacing w:val="-3"/>
                <w:sz w:val="22"/>
              </w:rPr>
              <w:t>World</w:t>
            </w:r>
            <w:r>
              <w:rPr>
                <w:spacing w:val="-19"/>
                <w:sz w:val="22"/>
              </w:rPr>
              <w:t> </w:t>
            </w:r>
            <w:r>
              <w:rPr>
                <w:spacing w:val="-5"/>
                <w:sz w:val="22"/>
              </w:rPr>
              <w:t>War</w:t>
              <w:tab/>
            </w:r>
            <w:r>
              <w:rPr>
                <w:sz w:val="22"/>
              </w:rPr>
              <w:t>65 The </w:t>
            </w:r>
            <w:r>
              <w:rPr>
                <w:spacing w:val="-5"/>
                <w:sz w:val="22"/>
              </w:rPr>
              <w:t>Trauma </w:t>
            </w:r>
            <w:r>
              <w:rPr>
                <w:sz w:val="22"/>
              </w:rPr>
              <w:t>of</w:t>
            </w:r>
            <w:r>
              <w:rPr>
                <w:spacing w:val="41"/>
                <w:sz w:val="22"/>
              </w:rPr>
              <w:t> </w:t>
            </w:r>
            <w:r>
              <w:rPr>
                <w:sz w:val="22"/>
              </w:rPr>
              <w:t>Exile</w:t>
            </w:r>
          </w:p>
        </w:tc>
        <w:tc>
          <w:tcPr>
            <w:tcW w:w="2035" w:type="dxa"/>
            <w:gridSpan w:val="2"/>
          </w:tcPr>
          <w:p>
            <w:pPr>
              <w:pStyle w:val="TableParagraph"/>
              <w:rPr>
                <w:sz w:val="22"/>
              </w:rPr>
            </w:pPr>
          </w:p>
          <w:p>
            <w:pPr>
              <w:pStyle w:val="TableParagraph"/>
              <w:rPr>
                <w:sz w:val="22"/>
              </w:rPr>
            </w:pPr>
          </w:p>
          <w:p>
            <w:pPr>
              <w:pStyle w:val="TableParagraph"/>
              <w:spacing w:before="2"/>
              <w:rPr>
                <w:sz w:val="27"/>
              </w:rPr>
            </w:pPr>
          </w:p>
          <w:p>
            <w:pPr>
              <w:pStyle w:val="TableParagraph"/>
              <w:ind w:left="98"/>
              <w:rPr>
                <w:sz w:val="22"/>
              </w:rPr>
            </w:pPr>
            <w:r>
              <w:rPr>
                <w:sz w:val="22"/>
              </w:rPr>
              <w:t>81</w:t>
            </w:r>
          </w:p>
        </w:tc>
        <w:tc>
          <w:tcPr>
            <w:tcW w:w="1691" w:type="dxa"/>
          </w:tcPr>
          <w:p>
            <w:pPr>
              <w:pStyle w:val="TableParagraph"/>
              <w:spacing w:before="76"/>
              <w:ind w:right="33"/>
              <w:jc w:val="right"/>
              <w:rPr>
                <w:sz w:val="22"/>
              </w:rPr>
            </w:pPr>
            <w:r>
              <w:rPr>
                <w:sz w:val="22"/>
              </w:rPr>
              <w:t>57</w:t>
            </w:r>
          </w:p>
        </w:tc>
      </w:tr>
      <w:tr>
        <w:trPr>
          <w:trHeight w:val="375" w:hRule="exact"/>
        </w:trPr>
        <w:tc>
          <w:tcPr>
            <w:tcW w:w="2344" w:type="dxa"/>
          </w:tcPr>
          <w:p>
            <w:pPr>
              <w:pStyle w:val="TableParagraph"/>
              <w:tabs>
                <w:tab w:pos="1794" w:val="left" w:leader="none"/>
              </w:tabs>
              <w:spacing w:line="246" w:lineRule="exact"/>
              <w:ind w:left="395"/>
              <w:rPr>
                <w:sz w:val="22"/>
              </w:rPr>
            </w:pPr>
            <w:r>
              <w:rPr>
                <w:sz w:val="22"/>
              </w:rPr>
              <w:t>Lost</w:t>
            </w:r>
            <w:r>
              <w:rPr>
                <w:spacing w:val="1"/>
                <w:sz w:val="22"/>
              </w:rPr>
              <w:t> </w:t>
            </w:r>
            <w:r>
              <w:rPr>
                <w:sz w:val="22"/>
              </w:rPr>
              <w:t>Illusions</w:t>
              <w:tab/>
              <w:t>105</w:t>
            </w:r>
          </w:p>
        </w:tc>
        <w:tc>
          <w:tcPr>
            <w:tcW w:w="2035" w:type="dxa"/>
            <w:gridSpan w:val="2"/>
          </w:tcPr>
          <w:p>
            <w:pPr/>
          </w:p>
        </w:tc>
        <w:tc>
          <w:tcPr>
            <w:tcW w:w="1691" w:type="dxa"/>
          </w:tcPr>
          <w:p>
            <w:pPr/>
          </w:p>
        </w:tc>
      </w:tr>
      <w:tr>
        <w:trPr>
          <w:trHeight w:val="625" w:hRule="exact"/>
        </w:trPr>
        <w:tc>
          <w:tcPr>
            <w:tcW w:w="2344" w:type="dxa"/>
          </w:tcPr>
          <w:p>
            <w:pPr>
              <w:pStyle w:val="TableParagraph"/>
              <w:spacing w:line="253" w:lineRule="exact" w:before="116"/>
              <w:ind w:left="35"/>
              <w:rPr>
                <w:sz w:val="22"/>
              </w:rPr>
            </w:pPr>
            <w:r>
              <w:rPr>
                <w:w w:val="110"/>
                <w:sz w:val="22"/>
              </w:rPr>
              <w:t>DISCOVERIES</w:t>
            </w:r>
          </w:p>
          <w:p>
            <w:pPr>
              <w:pStyle w:val="TableParagraph"/>
              <w:spacing w:line="253" w:lineRule="exact"/>
              <w:ind w:left="395"/>
              <w:rPr>
                <w:sz w:val="22"/>
              </w:rPr>
            </w:pPr>
            <w:r>
              <w:rPr>
                <w:w w:val="105"/>
                <w:sz w:val="22"/>
              </w:rPr>
              <w:t>The </w:t>
            </w:r>
            <w:r>
              <w:rPr>
                <w:spacing w:val="-4"/>
                <w:w w:val="105"/>
                <w:sz w:val="22"/>
              </w:rPr>
              <w:t>Terrible </w:t>
            </w:r>
            <w:r>
              <w:rPr>
                <w:w w:val="105"/>
                <w:sz w:val="22"/>
              </w:rPr>
              <w:t>Missile</w:t>
            </w:r>
          </w:p>
        </w:tc>
        <w:tc>
          <w:tcPr>
            <w:tcW w:w="2035" w:type="dxa"/>
            <w:gridSpan w:val="2"/>
          </w:tcPr>
          <w:p>
            <w:pPr>
              <w:pStyle w:val="TableParagraph"/>
              <w:spacing w:before="6"/>
              <w:rPr>
                <w:sz w:val="31"/>
              </w:rPr>
            </w:pPr>
          </w:p>
          <w:p>
            <w:pPr>
              <w:pStyle w:val="TableParagraph"/>
              <w:ind w:left="67"/>
              <w:rPr>
                <w:sz w:val="22"/>
              </w:rPr>
            </w:pPr>
            <w:r>
              <w:rPr>
                <w:sz w:val="22"/>
              </w:rPr>
              <w:t>131</w:t>
            </w:r>
          </w:p>
        </w:tc>
        <w:tc>
          <w:tcPr>
            <w:tcW w:w="1691" w:type="dxa"/>
          </w:tcPr>
          <w:p>
            <w:pPr>
              <w:pStyle w:val="TableParagraph"/>
              <w:spacing w:before="116"/>
              <w:ind w:right="33"/>
              <w:jc w:val="right"/>
              <w:rPr>
                <w:sz w:val="22"/>
              </w:rPr>
            </w:pPr>
            <w:r>
              <w:rPr>
                <w:sz w:val="22"/>
              </w:rPr>
              <w:t>131</w:t>
            </w:r>
          </w:p>
        </w:tc>
      </w:tr>
      <w:tr>
        <w:trPr>
          <w:trHeight w:val="375" w:hRule="exact"/>
        </w:trPr>
        <w:tc>
          <w:tcPr>
            <w:tcW w:w="2344" w:type="dxa"/>
          </w:tcPr>
          <w:p>
            <w:pPr>
              <w:pStyle w:val="TableParagraph"/>
              <w:spacing w:line="246" w:lineRule="exact"/>
              <w:ind w:left="395"/>
              <w:rPr>
                <w:sz w:val="22"/>
              </w:rPr>
            </w:pPr>
            <w:r>
              <w:rPr>
                <w:sz w:val="22"/>
              </w:rPr>
              <w:t>Crisis and End Times</w:t>
            </w:r>
          </w:p>
        </w:tc>
        <w:tc>
          <w:tcPr>
            <w:tcW w:w="2035" w:type="dxa"/>
            <w:gridSpan w:val="2"/>
          </w:tcPr>
          <w:p>
            <w:pPr>
              <w:pStyle w:val="TableParagraph"/>
              <w:spacing w:line="246" w:lineRule="exact"/>
              <w:ind w:left="152"/>
              <w:rPr>
                <w:sz w:val="22"/>
              </w:rPr>
            </w:pPr>
            <w:r>
              <w:rPr>
                <w:sz w:val="22"/>
              </w:rPr>
              <w:t>144</w:t>
            </w:r>
          </w:p>
        </w:tc>
        <w:tc>
          <w:tcPr>
            <w:tcW w:w="1691" w:type="dxa"/>
          </w:tcPr>
          <w:p>
            <w:pPr/>
          </w:p>
        </w:tc>
      </w:tr>
      <w:tr>
        <w:trPr>
          <w:trHeight w:val="625" w:hRule="exact"/>
        </w:trPr>
        <w:tc>
          <w:tcPr>
            <w:tcW w:w="2607" w:type="dxa"/>
            <w:gridSpan w:val="2"/>
          </w:tcPr>
          <w:p>
            <w:pPr>
              <w:pStyle w:val="TableParagraph"/>
              <w:spacing w:line="253" w:lineRule="exact" w:before="116"/>
              <w:ind w:left="35"/>
              <w:rPr>
                <w:sz w:val="22"/>
              </w:rPr>
            </w:pPr>
            <w:r>
              <w:rPr>
                <w:w w:val="105"/>
                <w:sz w:val="22"/>
              </w:rPr>
              <w:t>CONSEQUENCES</w:t>
            </w:r>
          </w:p>
          <w:p>
            <w:pPr>
              <w:pStyle w:val="TableParagraph"/>
              <w:spacing w:line="253" w:lineRule="exact"/>
              <w:ind w:left="395"/>
              <w:rPr>
                <w:sz w:val="22"/>
              </w:rPr>
            </w:pPr>
            <w:r>
              <w:rPr>
                <w:sz w:val="22"/>
              </w:rPr>
              <w:t>To the Sun, to Freedom</w:t>
            </w:r>
          </w:p>
        </w:tc>
        <w:tc>
          <w:tcPr>
            <w:tcW w:w="1772" w:type="dxa"/>
          </w:tcPr>
          <w:p>
            <w:pPr>
              <w:pStyle w:val="TableParagraph"/>
              <w:spacing w:before="6"/>
              <w:rPr>
                <w:sz w:val="31"/>
              </w:rPr>
            </w:pPr>
          </w:p>
          <w:p>
            <w:pPr>
              <w:pStyle w:val="TableParagraph"/>
              <w:ind w:left="116"/>
              <w:rPr>
                <w:sz w:val="22"/>
              </w:rPr>
            </w:pPr>
            <w:r>
              <w:rPr>
                <w:sz w:val="22"/>
              </w:rPr>
              <w:t>157</w:t>
            </w:r>
          </w:p>
        </w:tc>
        <w:tc>
          <w:tcPr>
            <w:tcW w:w="1691" w:type="dxa"/>
          </w:tcPr>
          <w:p>
            <w:pPr>
              <w:pStyle w:val="TableParagraph"/>
              <w:spacing w:before="116"/>
              <w:ind w:right="33"/>
              <w:jc w:val="right"/>
              <w:rPr>
                <w:sz w:val="22"/>
              </w:rPr>
            </w:pPr>
            <w:r>
              <w:rPr>
                <w:sz w:val="22"/>
              </w:rPr>
              <w:t>157</w:t>
            </w:r>
          </w:p>
        </w:tc>
      </w:tr>
      <w:tr>
        <w:trPr>
          <w:trHeight w:val="335" w:hRule="exact"/>
        </w:trPr>
        <w:tc>
          <w:tcPr>
            <w:tcW w:w="2607" w:type="dxa"/>
            <w:gridSpan w:val="2"/>
          </w:tcPr>
          <w:p>
            <w:pPr>
              <w:pStyle w:val="TableParagraph"/>
              <w:spacing w:line="246" w:lineRule="exact"/>
              <w:ind w:left="395"/>
              <w:rPr>
                <w:sz w:val="22"/>
              </w:rPr>
            </w:pPr>
            <w:r>
              <w:rPr>
                <w:w w:val="105"/>
                <w:sz w:val="22"/>
              </w:rPr>
              <w:t>Salvation from the East</w:t>
            </w:r>
          </w:p>
        </w:tc>
        <w:tc>
          <w:tcPr>
            <w:tcW w:w="1772" w:type="dxa"/>
          </w:tcPr>
          <w:p>
            <w:pPr>
              <w:pStyle w:val="TableParagraph"/>
              <w:spacing w:line="246" w:lineRule="exact"/>
              <w:ind w:left="103"/>
              <w:rPr>
                <w:sz w:val="22"/>
              </w:rPr>
            </w:pPr>
            <w:r>
              <w:rPr>
                <w:sz w:val="22"/>
              </w:rPr>
              <w:t>168</w:t>
            </w:r>
          </w:p>
        </w:tc>
        <w:tc>
          <w:tcPr>
            <w:tcW w:w="1691" w:type="dxa"/>
          </w:tcPr>
          <w:p>
            <w:pPr/>
          </w:p>
        </w:tc>
      </w:tr>
    </w:tbl>
    <w:p>
      <w:pPr>
        <w:pStyle w:val="BodyText"/>
        <w:spacing w:line="240" w:lineRule="auto" w:before="10"/>
        <w:rPr>
          <w:rFonts w:ascii="Gill Sans MT"/>
          <w:sz w:val="6"/>
        </w:rPr>
      </w:pPr>
    </w:p>
    <w:p>
      <w:pPr>
        <w:pStyle w:val="BodyText"/>
        <w:tabs>
          <w:tab w:pos="6139" w:val="right" w:leader="none"/>
        </w:tabs>
        <w:spacing w:line="240" w:lineRule="auto" w:before="76"/>
        <w:ind w:left="140"/>
        <w:rPr>
          <w:rFonts w:ascii="Gill Sans MT"/>
        </w:rPr>
      </w:pPr>
      <w:r>
        <w:rPr>
          <w:rFonts w:ascii="Gill Sans MT"/>
        </w:rPr>
        <w:t>Bibliography</w:t>
        <w:tab/>
        <w:t>181</w:t>
      </w:r>
    </w:p>
    <w:p>
      <w:pPr>
        <w:pStyle w:val="BodyText"/>
        <w:tabs>
          <w:tab w:pos="6139" w:val="right" w:leader="none"/>
        </w:tabs>
        <w:spacing w:line="240" w:lineRule="auto" w:before="120"/>
        <w:ind w:left="140"/>
        <w:rPr>
          <w:rFonts w:ascii="Gill Sans MT"/>
        </w:rPr>
      </w:pPr>
      <w:r>
        <w:rPr>
          <w:rFonts w:ascii="Gill Sans MT"/>
        </w:rPr>
        <w:t>Index</w:t>
      </w:r>
      <w:r>
        <w:rPr>
          <w:rFonts w:ascii="Gill Sans MT"/>
          <w:spacing w:val="-7"/>
        </w:rPr>
        <w:t> </w:t>
      </w:r>
      <w:r>
        <w:rPr>
          <w:rFonts w:ascii="Gill Sans MT"/>
        </w:rPr>
        <w:t>of</w:t>
      </w:r>
      <w:r>
        <w:rPr>
          <w:rFonts w:ascii="Gill Sans MT"/>
          <w:spacing w:val="-7"/>
        </w:rPr>
        <w:t> </w:t>
      </w:r>
      <w:r>
        <w:rPr>
          <w:rFonts w:ascii="Gill Sans MT"/>
        </w:rPr>
        <w:t>Names</w:t>
        <w:tab/>
        <w:t>187</w:t>
      </w:r>
    </w:p>
    <w:p>
      <w:pPr>
        <w:spacing w:after="0" w:line="240" w:lineRule="auto"/>
        <w:rPr>
          <w:rFonts w:ascii="Gill Sans MT"/>
        </w:rPr>
        <w:sectPr>
          <w:pgSz w:w="7920" w:h="12240"/>
          <w:pgMar w:top="1140" w:bottom="280" w:left="820" w:right="820"/>
        </w:sectPr>
      </w:pPr>
    </w:p>
    <w:p>
      <w:pPr>
        <w:pStyle w:val="BodyText"/>
        <w:spacing w:line="240" w:lineRule="auto"/>
        <w:rPr>
          <w:rFonts w:ascii="Gill Sans MT"/>
          <w:sz w:val="36"/>
        </w:rPr>
      </w:pPr>
    </w:p>
    <w:p>
      <w:pPr>
        <w:pStyle w:val="BodyText"/>
        <w:spacing w:line="240" w:lineRule="auto"/>
        <w:rPr>
          <w:rFonts w:ascii="Gill Sans MT"/>
          <w:sz w:val="36"/>
        </w:rPr>
      </w:pPr>
    </w:p>
    <w:p>
      <w:pPr>
        <w:pStyle w:val="BodyText"/>
        <w:spacing w:line="240" w:lineRule="auto" w:before="3"/>
        <w:rPr>
          <w:rFonts w:ascii="Gill Sans MT"/>
          <w:sz w:val="38"/>
        </w:rPr>
      </w:pPr>
    </w:p>
    <w:p>
      <w:pPr>
        <w:pStyle w:val="Heading2"/>
        <w:spacing w:before="0"/>
        <w:ind w:left="596" w:right="601"/>
      </w:pPr>
      <w:bookmarkStart w:name="Acknowledgments" w:id="2"/>
      <w:bookmarkEnd w:id="2"/>
      <w:r>
        <w:rPr>
          <w:b w:val="0"/>
        </w:rPr>
      </w:r>
      <w:r>
        <w:rPr>
          <w:color w:val="161616"/>
          <w:sz w:val="36"/>
        </w:rPr>
        <w:t>A</w:t>
      </w:r>
      <w:r>
        <w:rPr>
          <w:color w:val="161616"/>
        </w:rPr>
        <w:t>CKNOWLEDGMENTS</w:t>
      </w:r>
    </w:p>
    <w:p>
      <w:pPr>
        <w:pStyle w:val="BodyText"/>
        <w:spacing w:line="240" w:lineRule="auto"/>
        <w:rPr>
          <w:rFonts w:ascii="Book Antiqua"/>
          <w:b/>
          <w:sz w:val="36"/>
        </w:rPr>
      </w:pPr>
    </w:p>
    <w:p>
      <w:pPr>
        <w:pStyle w:val="BodyText"/>
        <w:spacing w:line="240" w:lineRule="auto"/>
        <w:rPr>
          <w:rFonts w:ascii="Book Antiqua"/>
          <w:b/>
          <w:sz w:val="36"/>
        </w:rPr>
      </w:pPr>
    </w:p>
    <w:p>
      <w:pPr>
        <w:pStyle w:val="BodyText"/>
        <w:spacing w:line="240" w:lineRule="auto" w:before="8"/>
        <w:rPr>
          <w:rFonts w:ascii="Book Antiqua"/>
          <w:b/>
          <w:sz w:val="33"/>
        </w:rPr>
      </w:pPr>
    </w:p>
    <w:p>
      <w:pPr>
        <w:pStyle w:val="BodyText"/>
        <w:ind w:left="110" w:right="116"/>
        <w:jc w:val="both"/>
      </w:pPr>
      <w:r>
        <w:rPr>
          <w:color w:val="161616"/>
        </w:rPr>
        <w:t>Sometimes</w:t>
      </w:r>
      <w:r>
        <w:rPr>
          <w:color w:val="161616"/>
          <w:spacing w:val="-9"/>
        </w:rPr>
        <w:t> </w:t>
      </w:r>
      <w:r>
        <w:rPr>
          <w:color w:val="161616"/>
        </w:rPr>
        <w:t>one</w:t>
      </w:r>
      <w:r>
        <w:rPr>
          <w:color w:val="161616"/>
          <w:spacing w:val="-9"/>
        </w:rPr>
        <w:t> </w:t>
      </w:r>
      <w:r>
        <w:rPr>
          <w:color w:val="161616"/>
        </w:rPr>
        <w:t>has</w:t>
      </w:r>
      <w:r>
        <w:rPr>
          <w:color w:val="161616"/>
          <w:spacing w:val="-9"/>
        </w:rPr>
        <w:t> </w:t>
      </w:r>
      <w:r>
        <w:rPr>
          <w:color w:val="161616"/>
          <w:spacing w:val="-3"/>
        </w:rPr>
        <w:t>one’s</w:t>
      </w:r>
      <w:r>
        <w:rPr>
          <w:color w:val="161616"/>
          <w:spacing w:val="-9"/>
        </w:rPr>
        <w:t> </w:t>
      </w:r>
      <w:r>
        <w:rPr>
          <w:color w:val="161616"/>
        </w:rPr>
        <w:t>own</w:t>
      </w:r>
      <w:r>
        <w:rPr>
          <w:color w:val="161616"/>
          <w:spacing w:val="-9"/>
        </w:rPr>
        <w:t> </w:t>
      </w:r>
      <w:r>
        <w:rPr>
          <w:color w:val="161616"/>
        </w:rPr>
        <w:t>ideas;</w:t>
      </w:r>
      <w:r>
        <w:rPr>
          <w:color w:val="161616"/>
          <w:spacing w:val="-9"/>
        </w:rPr>
        <w:t> </w:t>
      </w:r>
      <w:r>
        <w:rPr>
          <w:color w:val="161616"/>
        </w:rPr>
        <w:t>sometimes</w:t>
      </w:r>
      <w:r>
        <w:rPr>
          <w:color w:val="161616"/>
          <w:spacing w:val="-9"/>
        </w:rPr>
        <w:t> </w:t>
      </w:r>
      <w:r>
        <w:rPr>
          <w:color w:val="161616"/>
        </w:rPr>
        <w:t>they</w:t>
      </w:r>
      <w:r>
        <w:rPr>
          <w:color w:val="161616"/>
          <w:spacing w:val="-9"/>
        </w:rPr>
        <w:t> </w:t>
      </w:r>
      <w:r>
        <w:rPr>
          <w:color w:val="161616"/>
        </w:rPr>
        <w:t>are</w:t>
      </w:r>
      <w:r>
        <w:rPr>
          <w:color w:val="161616"/>
          <w:spacing w:val="-9"/>
        </w:rPr>
        <w:t> </w:t>
      </w:r>
      <w:r>
        <w:rPr>
          <w:color w:val="161616"/>
        </w:rPr>
        <w:t>provided</w:t>
      </w:r>
      <w:r>
        <w:rPr>
          <w:color w:val="161616"/>
          <w:spacing w:val="-9"/>
        </w:rPr>
        <w:t> </w:t>
      </w:r>
      <w:r>
        <w:rPr>
          <w:color w:val="161616"/>
        </w:rPr>
        <w:t>by others. In this case it was Ulrich </w:t>
      </w:r>
      <w:r>
        <w:rPr>
          <w:color w:val="161616"/>
          <w:spacing w:val="-4"/>
        </w:rPr>
        <w:t>Wank </w:t>
      </w:r>
      <w:r>
        <w:rPr>
          <w:color w:val="161616"/>
        </w:rPr>
        <w:t>of the Piper publishing</w:t>
      </w:r>
      <w:r>
        <w:rPr>
          <w:color w:val="161616"/>
          <w:spacing w:val="-29"/>
        </w:rPr>
        <w:t> </w:t>
      </w:r>
      <w:r>
        <w:rPr>
          <w:color w:val="161616"/>
        </w:rPr>
        <w:t>house who suggested during a conversation in Munich that I contemplate  a short, essayistic intellectual biography of Marx from a new </w:t>
      </w:r>
      <w:r>
        <w:rPr>
          <w:color w:val="161616"/>
          <w:spacing w:val="-3"/>
        </w:rPr>
        <w:t>per- </w:t>
      </w:r>
      <w:r>
        <w:rPr>
          <w:color w:val="161616"/>
        </w:rPr>
        <w:t>spective. Like many of my generation, I had read </w:t>
      </w:r>
      <w:r>
        <w:rPr>
          <w:color w:val="161616"/>
          <w:spacing w:val="-3"/>
        </w:rPr>
        <w:t>Marx’s </w:t>
      </w:r>
      <w:r>
        <w:rPr>
          <w:color w:val="161616"/>
        </w:rPr>
        <w:t>writings fairly extensively during my university studies, but more than three decades had passed since then; thus I agreed only after some hesita- tion. Having completed the manuscript, I am very thankful to Ul- rich </w:t>
      </w:r>
      <w:r>
        <w:rPr>
          <w:color w:val="161616"/>
          <w:spacing w:val="-3"/>
        </w:rPr>
        <w:t>Wank, </w:t>
      </w:r>
      <w:r>
        <w:rPr>
          <w:color w:val="161616"/>
        </w:rPr>
        <w:t>for without him I would certainly never have devoted myself again so fully to this subject. Gerd Koenen, Michael </w:t>
      </w:r>
      <w:r>
        <w:rPr>
          <w:color w:val="161616"/>
          <w:spacing w:val="-3"/>
        </w:rPr>
        <w:t>Jäger, </w:t>
      </w:r>
      <w:r>
        <w:rPr>
          <w:color w:val="161616"/>
        </w:rPr>
        <w:t>and Jutta Lukas took upon themselves the friendly effort to criti- cally review the text and thereby very much helped me to avoid un- sustainable theses and obvious mistakes. My readers Renate Dörner and Kristen Rotter accompanied the product through all its stages with a watchful eye and constructive understanding, as did my wife Elke, who at appropriate and inappropriate times was always a pa- tient</w:t>
      </w:r>
      <w:r>
        <w:rPr>
          <w:color w:val="161616"/>
          <w:spacing w:val="35"/>
        </w:rPr>
        <w:t> </w:t>
      </w:r>
      <w:r>
        <w:rPr>
          <w:color w:val="161616"/>
        </w:rPr>
        <w:t>listener.</w:t>
      </w:r>
    </w:p>
    <w:p>
      <w:pPr>
        <w:pStyle w:val="BodyText"/>
        <w:spacing w:line="240" w:lineRule="auto"/>
      </w:pPr>
    </w:p>
    <w:p>
      <w:pPr>
        <w:pStyle w:val="BodyText"/>
        <w:spacing w:line="240" w:lineRule="auto" w:before="4"/>
        <w:rPr>
          <w:sz w:val="19"/>
        </w:rPr>
      </w:pPr>
    </w:p>
    <w:p>
      <w:pPr>
        <w:pStyle w:val="Heading3"/>
        <w:ind w:left="596" w:right="601"/>
      </w:pPr>
      <w:r>
        <w:rPr>
          <w:color w:val="161616"/>
        </w:rPr>
        <w:t>Note on the Text</w:t>
      </w:r>
    </w:p>
    <w:p>
      <w:pPr>
        <w:pStyle w:val="BodyText"/>
        <w:spacing w:line="240" w:lineRule="auto" w:before="7"/>
        <w:rPr>
          <w:rFonts w:ascii="Book Antiqua"/>
          <w:b/>
          <w:sz w:val="19"/>
        </w:rPr>
      </w:pPr>
    </w:p>
    <w:p>
      <w:pPr>
        <w:pStyle w:val="BodyText"/>
        <w:ind w:left="110" w:right="116"/>
        <w:jc w:val="both"/>
      </w:pPr>
      <w:r>
        <w:rPr>
          <w:color w:val="161616"/>
        </w:rPr>
        <w:t>The author has used italics in the text to denote a quote from </w:t>
      </w:r>
      <w:r>
        <w:rPr>
          <w:color w:val="161616"/>
          <w:spacing w:val="-3"/>
        </w:rPr>
        <w:t>Marx’s </w:t>
      </w:r>
      <w:r>
        <w:rPr>
          <w:color w:val="161616"/>
        </w:rPr>
        <w:t>writings. These quotes may be only one word or a short phrase. It is the author’s intention to infuse the text with </w:t>
      </w:r>
      <w:r>
        <w:rPr>
          <w:color w:val="161616"/>
          <w:spacing w:val="-3"/>
        </w:rPr>
        <w:t>Marx’s </w:t>
      </w:r>
      <w:r>
        <w:rPr>
          <w:color w:val="161616"/>
        </w:rPr>
        <w:t>voice and </w:t>
      </w:r>
      <w:r>
        <w:rPr>
          <w:color w:val="161616"/>
          <w:spacing w:val="-3"/>
        </w:rPr>
        <w:t>per- </w:t>
      </w:r>
      <w:r>
        <w:rPr>
          <w:color w:val="161616"/>
        </w:rPr>
        <w:t>spective in a seamless manner. Longer quotes from Marx and other outside sources appear in quotation marks or as indented text. The source for the italic quotes may be found in the attributed note, or  in the case where several quotes appear in the paragraph, the attrib- uted note will appear at the end of the </w:t>
      </w:r>
      <w:r>
        <w:rPr>
          <w:color w:val="161616"/>
          <w:spacing w:val="31"/>
        </w:rPr>
        <w:t> </w:t>
      </w:r>
      <w:r>
        <w:rPr>
          <w:color w:val="161616"/>
        </w:rPr>
        <w:t>paragraph.</w:t>
      </w:r>
    </w:p>
    <w:p>
      <w:pPr>
        <w:spacing w:after="0"/>
        <w:jc w:val="both"/>
        <w:sectPr>
          <w:pgSz w:w="7930" w:h="12250"/>
          <w:pgMar w:top="1140" w:bottom="280" w:left="860" w:right="840"/>
        </w:sectPr>
      </w:pPr>
    </w:p>
    <w:p>
      <w:pPr>
        <w:pStyle w:val="BodyText"/>
        <w:spacing w:line="240" w:lineRule="auto"/>
        <w:rPr>
          <w:sz w:val="20"/>
        </w:rPr>
      </w:pPr>
    </w:p>
    <w:p>
      <w:pPr>
        <w:pStyle w:val="BodyText"/>
        <w:spacing w:line="240" w:lineRule="auto"/>
        <w:rPr>
          <w:sz w:val="20"/>
        </w:rPr>
      </w:pPr>
    </w:p>
    <w:p>
      <w:pPr>
        <w:pStyle w:val="BodyText"/>
        <w:spacing w:line="240" w:lineRule="auto"/>
        <w:rPr>
          <w:sz w:val="20"/>
        </w:rPr>
      </w:pPr>
    </w:p>
    <w:p>
      <w:pPr>
        <w:pStyle w:val="BodyText"/>
        <w:spacing w:line="240" w:lineRule="auto"/>
        <w:rPr>
          <w:sz w:val="20"/>
        </w:rPr>
      </w:pPr>
    </w:p>
    <w:p>
      <w:pPr>
        <w:pStyle w:val="BodyText"/>
        <w:spacing w:line="240" w:lineRule="auto" w:before="8"/>
        <w:rPr>
          <w:sz w:val="26"/>
        </w:rPr>
      </w:pPr>
    </w:p>
    <w:p>
      <w:pPr>
        <w:pStyle w:val="Heading2"/>
        <w:spacing w:before="54"/>
        <w:ind w:right="1820"/>
        <w:rPr>
          <w:rFonts w:ascii="Times New Roman"/>
        </w:rPr>
      </w:pPr>
      <w:bookmarkStart w:name="Ideas" w:id="3"/>
      <w:bookmarkEnd w:id="3"/>
      <w:r>
        <w:rPr>
          <w:b w:val="0"/>
        </w:rPr>
      </w:r>
      <w:r>
        <w:rPr>
          <w:rFonts w:ascii="Times New Roman"/>
          <w:color w:val="231F20"/>
          <w:sz w:val="36"/>
        </w:rPr>
        <w:t>I</w:t>
      </w:r>
      <w:r>
        <w:rPr>
          <w:rFonts w:ascii="Times New Roman"/>
          <w:color w:val="231F20"/>
        </w:rPr>
        <w:t>DEAS</w:t>
      </w:r>
    </w:p>
    <w:p>
      <w:pPr>
        <w:spacing w:before="256"/>
        <w:ind w:left="0" w:right="16" w:firstLine="0"/>
        <w:jc w:val="center"/>
        <w:rPr>
          <w:rFonts w:ascii="PMingLiU"/>
          <w:sz w:val="60"/>
        </w:rPr>
      </w:pPr>
      <w:r>
        <w:rPr>
          <w:rFonts w:ascii="PMingLiU"/>
          <w:color w:val="231F20"/>
          <w:w w:val="428"/>
          <w:sz w:val="60"/>
        </w:rPr>
        <w:t>`</w:t>
      </w:r>
    </w:p>
    <w:p>
      <w:pPr>
        <w:pStyle w:val="BodyText"/>
        <w:spacing w:line="240" w:lineRule="auto"/>
        <w:rPr>
          <w:rFonts w:ascii="PMingLiU"/>
          <w:sz w:val="60"/>
        </w:rPr>
      </w:pPr>
    </w:p>
    <w:p>
      <w:pPr>
        <w:pStyle w:val="BodyText"/>
        <w:spacing w:line="240" w:lineRule="auto" w:before="6"/>
        <w:rPr>
          <w:rFonts w:ascii="PMingLiU"/>
          <w:sz w:val="47"/>
        </w:rPr>
      </w:pPr>
    </w:p>
    <w:p>
      <w:pPr>
        <w:pStyle w:val="Heading3"/>
        <w:ind w:left="1804" w:right="1820"/>
        <w:rPr>
          <w:rFonts w:ascii="Times New Roman"/>
        </w:rPr>
      </w:pPr>
      <w:r>
        <w:rPr>
          <w:rFonts w:ascii="Times New Roman"/>
          <w:color w:val="231F20"/>
          <w:w w:val="95"/>
        </w:rPr>
        <w:t>World Spirit</w:t>
      </w:r>
    </w:p>
    <w:p>
      <w:pPr>
        <w:pStyle w:val="BodyText"/>
        <w:spacing w:line="240" w:lineRule="auto" w:before="6"/>
        <w:rPr>
          <w:b/>
          <w:sz w:val="21"/>
        </w:rPr>
      </w:pPr>
    </w:p>
    <w:p>
      <w:pPr>
        <w:pStyle w:val="BodyText"/>
        <w:ind w:left="100" w:right="116"/>
        <w:jc w:val="both"/>
      </w:pPr>
      <w:r>
        <w:rPr>
          <w:color w:val="231F20"/>
        </w:rPr>
        <w:t>“The weapon of criticism cannot, of course, replace criticism by weapons,”</w:t>
      </w:r>
      <w:r>
        <w:rPr>
          <w:color w:val="231F20"/>
          <w:spacing w:val="-8"/>
        </w:rPr>
        <w:t> </w:t>
      </w:r>
      <w:r>
        <w:rPr>
          <w:color w:val="231F20"/>
        </w:rPr>
        <w:t>Karl</w:t>
      </w:r>
      <w:r>
        <w:rPr>
          <w:color w:val="231F20"/>
          <w:spacing w:val="-8"/>
        </w:rPr>
        <w:t> </w:t>
      </w:r>
      <w:r>
        <w:rPr>
          <w:color w:val="231F20"/>
        </w:rPr>
        <w:t>Marx</w:t>
      </w:r>
      <w:r>
        <w:rPr>
          <w:color w:val="231F20"/>
          <w:spacing w:val="-8"/>
        </w:rPr>
        <w:t> </w:t>
      </w:r>
      <w:r>
        <w:rPr>
          <w:color w:val="231F20"/>
        </w:rPr>
        <w:t>wrote</w:t>
      </w:r>
      <w:r>
        <w:rPr>
          <w:color w:val="231F20"/>
          <w:spacing w:val="-8"/>
        </w:rPr>
        <w:t> </w:t>
      </w:r>
      <w:r>
        <w:rPr>
          <w:color w:val="231F20"/>
        </w:rPr>
        <w:t>from</w:t>
      </w:r>
      <w:r>
        <w:rPr>
          <w:color w:val="231F20"/>
          <w:spacing w:val="-8"/>
        </w:rPr>
        <w:t> </w:t>
      </w:r>
      <w:r>
        <w:rPr>
          <w:color w:val="231F20"/>
        </w:rPr>
        <w:t>Parisian</w:t>
      </w:r>
      <w:r>
        <w:rPr>
          <w:color w:val="231F20"/>
          <w:spacing w:val="-8"/>
        </w:rPr>
        <w:t> </w:t>
      </w:r>
      <w:r>
        <w:rPr>
          <w:color w:val="231F20"/>
        </w:rPr>
        <w:t>exile</w:t>
      </w:r>
      <w:r>
        <w:rPr>
          <w:color w:val="231F20"/>
          <w:spacing w:val="-8"/>
        </w:rPr>
        <w:t> </w:t>
      </w:r>
      <w:r>
        <w:rPr>
          <w:color w:val="231F20"/>
        </w:rPr>
        <w:t>in</w:t>
      </w:r>
      <w:r>
        <w:rPr>
          <w:color w:val="231F20"/>
          <w:spacing w:val="-8"/>
        </w:rPr>
        <w:t> </w:t>
      </w:r>
      <w:r>
        <w:rPr>
          <w:color w:val="231F20"/>
        </w:rPr>
        <w:t>1844.</w:t>
      </w:r>
      <w:r>
        <w:rPr>
          <w:color w:val="231F20"/>
          <w:position w:val="7"/>
          <w:sz w:val="13"/>
        </w:rPr>
        <w:t>1</w:t>
      </w:r>
      <w:r>
        <w:rPr>
          <w:color w:val="231F20"/>
          <w:spacing w:val="-5"/>
          <w:position w:val="7"/>
          <w:sz w:val="13"/>
        </w:rPr>
        <w:t> </w:t>
      </w:r>
      <w:r>
        <w:rPr>
          <w:color w:val="231F20"/>
        </w:rPr>
        <w:t>Apart</w:t>
      </w:r>
      <w:r>
        <w:rPr>
          <w:color w:val="231F20"/>
          <w:spacing w:val="-7"/>
        </w:rPr>
        <w:t> </w:t>
      </w:r>
      <w:r>
        <w:rPr>
          <w:color w:val="231F20"/>
        </w:rPr>
        <w:t>from any broader meaning, this was also a summary of his personal</w:t>
      </w:r>
      <w:r>
        <w:rPr>
          <w:color w:val="231F20"/>
          <w:spacing w:val="-16"/>
        </w:rPr>
        <w:t> </w:t>
      </w:r>
      <w:r>
        <w:rPr>
          <w:color w:val="231F20"/>
        </w:rPr>
        <w:t>expe- rience. This sentence by the then 26-year-old can thus be regarded as primarily an autobiographical</w:t>
      </w:r>
      <w:r>
        <w:rPr>
          <w:color w:val="231F20"/>
          <w:spacing w:val="36"/>
        </w:rPr>
        <w:t> </w:t>
      </w:r>
      <w:r>
        <w:rPr>
          <w:color w:val="231F20"/>
        </w:rPr>
        <w:t>statement.</w:t>
      </w:r>
    </w:p>
    <w:p>
      <w:pPr>
        <w:pStyle w:val="BodyText"/>
        <w:spacing w:line="235" w:lineRule="auto"/>
        <w:ind w:left="100" w:right="116" w:firstLine="240"/>
        <w:jc w:val="both"/>
      </w:pPr>
      <w:r>
        <w:rPr>
          <w:color w:val="231F20"/>
        </w:rPr>
        <w:t>Conditions of censorship had prompted Marx to resign as the editor in chief of the liberal </w:t>
      </w:r>
      <w:r>
        <w:rPr>
          <w:rFonts w:ascii="Cambria"/>
          <w:i/>
          <w:color w:val="231F20"/>
        </w:rPr>
        <w:t>Rheinische Zeitung </w:t>
      </w:r>
      <w:r>
        <w:rPr>
          <w:color w:val="231F20"/>
        </w:rPr>
        <w:t>on 18 March 1843.</w:t>
      </w:r>
      <w:r>
        <w:rPr>
          <w:color w:val="231F20"/>
          <w:position w:val="7"/>
          <w:sz w:val="13"/>
        </w:rPr>
        <w:t>2 </w:t>
      </w:r>
      <w:r>
        <w:rPr>
          <w:color w:val="231F20"/>
        </w:rPr>
        <w:t>The</w:t>
      </w:r>
      <w:r>
        <w:rPr>
          <w:color w:val="231F20"/>
          <w:spacing w:val="-21"/>
        </w:rPr>
        <w:t> </w:t>
      </w:r>
      <w:r>
        <w:rPr>
          <w:color w:val="231F20"/>
        </w:rPr>
        <w:t>year</w:t>
      </w:r>
      <w:r>
        <w:rPr>
          <w:color w:val="231F20"/>
          <w:spacing w:val="-21"/>
        </w:rPr>
        <w:t> </w:t>
      </w:r>
      <w:r>
        <w:rPr>
          <w:color w:val="231F20"/>
        </w:rPr>
        <w:t>had</w:t>
      </w:r>
      <w:r>
        <w:rPr>
          <w:color w:val="231F20"/>
          <w:spacing w:val="-21"/>
        </w:rPr>
        <w:t> </w:t>
      </w:r>
      <w:r>
        <w:rPr>
          <w:color w:val="231F20"/>
        </w:rPr>
        <w:t>started</w:t>
      </w:r>
      <w:r>
        <w:rPr>
          <w:color w:val="231F20"/>
          <w:spacing w:val="-21"/>
        </w:rPr>
        <w:t> </w:t>
      </w:r>
      <w:r>
        <w:rPr>
          <w:color w:val="231F20"/>
        </w:rPr>
        <w:t>under</w:t>
      </w:r>
      <w:r>
        <w:rPr>
          <w:color w:val="231F20"/>
          <w:spacing w:val="-21"/>
        </w:rPr>
        <w:t> </w:t>
      </w:r>
      <w:r>
        <w:rPr>
          <w:rFonts w:ascii="Cambria"/>
          <w:i/>
          <w:color w:val="231F20"/>
        </w:rPr>
        <w:t>gloomy</w:t>
      </w:r>
      <w:r>
        <w:rPr>
          <w:rFonts w:ascii="Cambria"/>
          <w:i/>
          <w:color w:val="231F20"/>
          <w:spacing w:val="-14"/>
        </w:rPr>
        <w:t> </w:t>
      </w:r>
      <w:r>
        <w:rPr>
          <w:rFonts w:ascii="Cambria"/>
          <w:i/>
          <w:color w:val="231F20"/>
        </w:rPr>
        <w:t>prospects,</w:t>
      </w:r>
      <w:r>
        <w:rPr>
          <w:color w:val="231F20"/>
          <w:position w:val="7"/>
          <w:sz w:val="13"/>
        </w:rPr>
        <w:t>3</w:t>
      </w:r>
      <w:r>
        <w:rPr>
          <w:color w:val="231F20"/>
          <w:spacing w:val="-13"/>
          <w:position w:val="7"/>
          <w:sz w:val="13"/>
        </w:rPr>
        <w:t> </w:t>
      </w:r>
      <w:r>
        <w:rPr>
          <w:color w:val="231F20"/>
        </w:rPr>
        <w:t>and</w:t>
      </w:r>
      <w:r>
        <w:rPr>
          <w:color w:val="231F20"/>
          <w:spacing w:val="-21"/>
        </w:rPr>
        <w:t> </w:t>
      </w:r>
      <w:r>
        <w:rPr>
          <w:color w:val="231F20"/>
        </w:rPr>
        <w:t>now</w:t>
      </w:r>
      <w:r>
        <w:rPr>
          <w:color w:val="231F20"/>
          <w:spacing w:val="-21"/>
        </w:rPr>
        <w:t> </w:t>
      </w:r>
      <w:r>
        <w:rPr>
          <w:color w:val="231F20"/>
        </w:rPr>
        <w:t>the</w:t>
      </w:r>
      <w:r>
        <w:rPr>
          <w:color w:val="231F20"/>
          <w:spacing w:val="-21"/>
        </w:rPr>
        <w:t> </w:t>
      </w:r>
      <w:r>
        <w:rPr>
          <w:color w:val="231F20"/>
        </w:rPr>
        <w:t>weapon</w:t>
      </w:r>
      <w:r>
        <w:rPr>
          <w:color w:val="231F20"/>
          <w:spacing w:val="-21"/>
        </w:rPr>
        <w:t> </w:t>
      </w:r>
      <w:r>
        <w:rPr>
          <w:color w:val="231F20"/>
        </w:rPr>
        <w:t>of criticism</w:t>
      </w:r>
      <w:r>
        <w:rPr>
          <w:color w:val="231F20"/>
          <w:spacing w:val="-8"/>
        </w:rPr>
        <w:t> </w:t>
      </w:r>
      <w:r>
        <w:rPr>
          <w:color w:val="231F20"/>
        </w:rPr>
        <w:t>was</w:t>
      </w:r>
      <w:r>
        <w:rPr>
          <w:color w:val="231F20"/>
          <w:spacing w:val="-8"/>
        </w:rPr>
        <w:t> </w:t>
      </w:r>
      <w:r>
        <w:rPr>
          <w:color w:val="231F20"/>
        </w:rPr>
        <w:t>also</w:t>
      </w:r>
      <w:r>
        <w:rPr>
          <w:color w:val="231F20"/>
          <w:spacing w:val="-8"/>
        </w:rPr>
        <w:t> </w:t>
      </w:r>
      <w:r>
        <w:rPr>
          <w:color w:val="231F20"/>
        </w:rPr>
        <w:t>knocked</w:t>
      </w:r>
      <w:r>
        <w:rPr>
          <w:color w:val="231F20"/>
          <w:spacing w:val="-8"/>
        </w:rPr>
        <w:t> </w:t>
      </w:r>
      <w:r>
        <w:rPr>
          <w:color w:val="231F20"/>
        </w:rPr>
        <w:t>out</w:t>
      </w:r>
      <w:r>
        <w:rPr>
          <w:color w:val="231F20"/>
          <w:spacing w:val="-8"/>
        </w:rPr>
        <w:t> </w:t>
      </w:r>
      <w:r>
        <w:rPr>
          <w:color w:val="231F20"/>
        </w:rPr>
        <w:t>of</w:t>
      </w:r>
      <w:r>
        <w:rPr>
          <w:color w:val="231F20"/>
          <w:spacing w:val="-8"/>
        </w:rPr>
        <w:t> </w:t>
      </w:r>
      <w:r>
        <w:rPr>
          <w:color w:val="231F20"/>
        </w:rPr>
        <w:t>his</w:t>
      </w:r>
      <w:r>
        <w:rPr>
          <w:color w:val="231F20"/>
          <w:spacing w:val="-8"/>
        </w:rPr>
        <w:t> </w:t>
      </w:r>
      <w:r>
        <w:rPr>
          <w:color w:val="231F20"/>
        </w:rPr>
        <w:t>hands.</w:t>
      </w:r>
      <w:r>
        <w:rPr>
          <w:color w:val="231F20"/>
          <w:spacing w:val="-8"/>
        </w:rPr>
        <w:t> </w:t>
      </w:r>
      <w:r>
        <w:rPr>
          <w:color w:val="231F20"/>
        </w:rPr>
        <w:t>Quite</w:t>
      </w:r>
      <w:r>
        <w:rPr>
          <w:color w:val="231F20"/>
          <w:spacing w:val="-8"/>
        </w:rPr>
        <w:t> </w:t>
      </w:r>
      <w:r>
        <w:rPr>
          <w:color w:val="231F20"/>
        </w:rPr>
        <w:t>a</w:t>
      </w:r>
      <w:r>
        <w:rPr>
          <w:color w:val="231F20"/>
          <w:spacing w:val="-8"/>
        </w:rPr>
        <w:t> </w:t>
      </w:r>
      <w:r>
        <w:rPr>
          <w:color w:val="231F20"/>
        </w:rPr>
        <w:t>few</w:t>
      </w:r>
      <w:r>
        <w:rPr>
          <w:color w:val="231F20"/>
          <w:spacing w:val="-8"/>
        </w:rPr>
        <w:t> </w:t>
      </w:r>
      <w:r>
        <w:rPr>
          <w:color w:val="231F20"/>
        </w:rPr>
        <w:t>people</w:t>
      </w:r>
      <w:r>
        <w:rPr>
          <w:color w:val="231F20"/>
          <w:spacing w:val="-8"/>
        </w:rPr>
        <w:t> </w:t>
      </w:r>
      <w:r>
        <w:rPr>
          <w:color w:val="231F20"/>
        </w:rPr>
        <w:t>were frustrated with Prussian censorship, which had radicalized </w:t>
      </w:r>
      <w:r>
        <w:rPr>
          <w:color w:val="231F20"/>
          <w:spacing w:val="-4"/>
        </w:rPr>
        <w:t>many. </w:t>
      </w:r>
      <w:r>
        <w:rPr>
          <w:color w:val="231F20"/>
        </w:rPr>
        <w:t>This experience played no small part in turning Marx into the radi- cal remembered by posterity. He, too, was a child of his</w:t>
      </w:r>
      <w:r>
        <w:rPr>
          <w:color w:val="231F20"/>
          <w:spacing w:val="-30"/>
        </w:rPr>
        <w:t> </w:t>
      </w:r>
      <w:r>
        <w:rPr>
          <w:color w:val="231F20"/>
        </w:rPr>
        <w:t>times.</w:t>
      </w:r>
    </w:p>
    <w:p>
      <w:pPr>
        <w:pStyle w:val="BodyText"/>
        <w:spacing w:line="235" w:lineRule="auto" w:before="2"/>
        <w:ind w:left="100" w:right="116" w:firstLine="240"/>
        <w:jc w:val="both"/>
      </w:pPr>
      <w:r>
        <w:rPr>
          <w:color w:val="231F20"/>
        </w:rPr>
        <w:t>Czar Nicholas I was to some extent personally responsible for this turn of events, for the decision against the Cologne paper came about under pressure from Russia. Anti-Russian articles criticiz-   ing Berlin’s dependency on St. Petersburg displeased the </w:t>
      </w:r>
      <w:r>
        <w:rPr>
          <w:color w:val="231F20"/>
          <w:spacing w:val="-3"/>
        </w:rPr>
        <w:t>czar, </w:t>
      </w:r>
      <w:r>
        <w:rPr>
          <w:color w:val="231F20"/>
        </w:rPr>
        <w:t>who lodged a determined protest against them. The Prussian ambassador was taken to task at a court ball, and a sharply formulated letter was subsequently sent from the Winter Palace to Potsdam. The </w:t>
      </w:r>
      <w:r>
        <w:rPr>
          <w:rFonts w:ascii="Cambria" w:hAnsi="Cambria"/>
          <w:i/>
          <w:color w:val="231F20"/>
        </w:rPr>
        <w:t>Rheini- </w:t>
      </w:r>
      <w:r>
        <w:rPr>
          <w:rFonts w:ascii="Cambria" w:hAnsi="Cambria"/>
          <w:i/>
          <w:color w:val="231F20"/>
        </w:rPr>
        <w:t>sche Zeitung </w:t>
      </w:r>
      <w:r>
        <w:rPr>
          <w:color w:val="231F20"/>
        </w:rPr>
        <w:t>was banned. Marx had to go. “I can do nothing more in Germany,” he wrote at the beginning of 1843. “Here one makes  a</w:t>
      </w:r>
      <w:r>
        <w:rPr>
          <w:color w:val="231F20"/>
          <w:spacing w:val="24"/>
        </w:rPr>
        <w:t> </w:t>
      </w:r>
      <w:r>
        <w:rPr>
          <w:color w:val="231F20"/>
        </w:rPr>
        <w:t>counterfeit</w:t>
      </w:r>
      <w:r>
        <w:rPr>
          <w:color w:val="231F20"/>
          <w:spacing w:val="24"/>
        </w:rPr>
        <w:t> </w:t>
      </w:r>
      <w:r>
        <w:rPr>
          <w:color w:val="231F20"/>
        </w:rPr>
        <w:t>of</w:t>
      </w:r>
      <w:r>
        <w:rPr>
          <w:color w:val="231F20"/>
          <w:spacing w:val="24"/>
        </w:rPr>
        <w:t> </w:t>
      </w:r>
      <w:r>
        <w:rPr>
          <w:color w:val="231F20"/>
        </w:rPr>
        <w:t>oneself.”</w:t>
      </w:r>
      <w:r>
        <w:rPr>
          <w:color w:val="231F20"/>
          <w:position w:val="7"/>
          <w:sz w:val="13"/>
        </w:rPr>
        <w:t>4</w:t>
      </w:r>
      <w:r>
        <w:rPr>
          <w:color w:val="231F20"/>
          <w:spacing w:val="13"/>
          <w:position w:val="7"/>
          <w:sz w:val="13"/>
        </w:rPr>
        <w:t> </w:t>
      </w:r>
      <w:r>
        <w:rPr>
          <w:color w:val="231F20"/>
        </w:rPr>
        <w:t>A</w:t>
      </w:r>
      <w:r>
        <w:rPr>
          <w:color w:val="231F20"/>
          <w:spacing w:val="24"/>
        </w:rPr>
        <w:t> </w:t>
      </w:r>
      <w:r>
        <w:rPr>
          <w:color w:val="231F20"/>
        </w:rPr>
        <w:t>right</w:t>
      </w:r>
      <w:r>
        <w:rPr>
          <w:color w:val="231F20"/>
          <w:spacing w:val="24"/>
        </w:rPr>
        <w:t> </w:t>
      </w:r>
      <w:r>
        <w:rPr>
          <w:color w:val="231F20"/>
        </w:rPr>
        <w:t>life</w:t>
      </w:r>
      <w:r>
        <w:rPr>
          <w:color w:val="231F20"/>
          <w:spacing w:val="24"/>
        </w:rPr>
        <w:t> </w:t>
      </w:r>
      <w:r>
        <w:rPr>
          <w:color w:val="231F20"/>
        </w:rPr>
        <w:t>amidst</w:t>
      </w:r>
      <w:r>
        <w:rPr>
          <w:color w:val="231F20"/>
          <w:spacing w:val="24"/>
        </w:rPr>
        <w:t> </w:t>
      </w:r>
      <w:r>
        <w:rPr>
          <w:color w:val="231F20"/>
        </w:rPr>
        <w:t>the</w:t>
      </w:r>
      <w:r>
        <w:rPr>
          <w:color w:val="231F20"/>
          <w:spacing w:val="24"/>
        </w:rPr>
        <w:t> </w:t>
      </w:r>
      <w:r>
        <w:rPr>
          <w:color w:val="231F20"/>
        </w:rPr>
        <w:t>wrong?</w:t>
      </w:r>
      <w:r>
        <w:rPr>
          <w:color w:val="231F20"/>
          <w:spacing w:val="24"/>
        </w:rPr>
        <w:t> </w:t>
      </w:r>
      <w:r>
        <w:rPr>
          <w:color w:val="231F20"/>
        </w:rPr>
        <w:t>No,</w:t>
      </w:r>
      <w:r>
        <w:rPr>
          <w:color w:val="231F20"/>
          <w:spacing w:val="24"/>
        </w:rPr>
        <w:t> </w:t>
      </w:r>
      <w:r>
        <w:rPr>
          <w:color w:val="231F20"/>
        </w:rPr>
        <w:t>that</w:t>
      </w:r>
    </w:p>
    <w:p>
      <w:pPr>
        <w:spacing w:after="0" w:line="235" w:lineRule="auto"/>
        <w:jc w:val="both"/>
        <w:sectPr>
          <w:pgSz w:w="7940" w:h="12240"/>
          <w:pgMar w:top="1140" w:bottom="280" w:left="880" w:right="840"/>
        </w:sectPr>
      </w:pPr>
    </w:p>
    <w:p>
      <w:pPr>
        <w:pStyle w:val="BodyText"/>
        <w:spacing w:line="240" w:lineRule="auto" w:before="8"/>
        <w:rPr>
          <w:sz w:val="14"/>
        </w:rPr>
      </w:pPr>
    </w:p>
    <w:p>
      <w:pPr>
        <w:pStyle w:val="BodyText"/>
        <w:spacing w:before="80"/>
        <w:ind w:left="120" w:right="117"/>
        <w:jc w:val="both"/>
      </w:pPr>
      <w:r>
        <w:rPr/>
        <w:t>was impossible. He went to Paris, the cosmopolitan European city that years earlier had also attracted the poet Heinrich Heine, for the same reasons.</w:t>
      </w:r>
    </w:p>
    <w:p>
      <w:pPr>
        <w:pStyle w:val="BodyText"/>
        <w:ind w:left="120" w:right="117" w:firstLine="240"/>
        <w:jc w:val="both"/>
        <w:rPr>
          <w:sz w:val="13"/>
        </w:rPr>
      </w:pPr>
      <w:r>
        <w:rPr/>
        <w:t>Back then Heine had been pursuing the promises of the July</w:t>
      </w:r>
      <w:r>
        <w:rPr>
          <w:spacing w:val="-18"/>
        </w:rPr>
        <w:t> </w:t>
      </w:r>
      <w:r>
        <w:rPr/>
        <w:t>Rev- olution</w:t>
      </w:r>
      <w:r>
        <w:rPr>
          <w:spacing w:val="-5"/>
        </w:rPr>
        <w:t> </w:t>
      </w:r>
      <w:r>
        <w:rPr/>
        <w:t>in</w:t>
      </w:r>
      <w:r>
        <w:rPr>
          <w:spacing w:val="-5"/>
        </w:rPr>
        <w:t> </w:t>
      </w:r>
      <w:r>
        <w:rPr/>
        <w:t>Paris.</w:t>
      </w:r>
      <w:r>
        <w:rPr>
          <w:spacing w:val="-5"/>
        </w:rPr>
        <w:t> </w:t>
      </w:r>
      <w:r>
        <w:rPr/>
        <w:t>“Sunbeams</w:t>
      </w:r>
      <w:r>
        <w:rPr>
          <w:spacing w:val="-5"/>
        </w:rPr>
        <w:t> </w:t>
      </w:r>
      <w:r>
        <w:rPr/>
        <w:t>wrapped</w:t>
      </w:r>
      <w:r>
        <w:rPr>
          <w:spacing w:val="-5"/>
        </w:rPr>
        <w:t> </w:t>
      </w:r>
      <w:r>
        <w:rPr/>
        <w:t>up</w:t>
      </w:r>
      <w:r>
        <w:rPr>
          <w:spacing w:val="-5"/>
        </w:rPr>
        <w:t> </w:t>
      </w:r>
      <w:r>
        <w:rPr/>
        <w:t>in</w:t>
      </w:r>
      <w:r>
        <w:rPr>
          <w:spacing w:val="-5"/>
        </w:rPr>
        <w:t> </w:t>
      </w:r>
      <w:r>
        <w:rPr/>
        <w:t>printing</w:t>
      </w:r>
      <w:r>
        <w:rPr>
          <w:spacing w:val="-5"/>
        </w:rPr>
        <w:t> </w:t>
      </w:r>
      <w:r>
        <w:rPr/>
        <w:t>paper”</w:t>
      </w:r>
      <w:r>
        <w:rPr>
          <w:spacing w:val="-5"/>
        </w:rPr>
        <w:t> </w:t>
      </w:r>
      <w:r>
        <w:rPr/>
        <w:t>was</w:t>
      </w:r>
      <w:r>
        <w:rPr>
          <w:spacing w:val="-5"/>
        </w:rPr>
        <w:t> </w:t>
      </w:r>
      <w:r>
        <w:rPr/>
        <w:t>what he called the first newspaper reports of the struggles for freedom in the French capital when they reached him.</w:t>
      </w:r>
      <w:r>
        <w:rPr>
          <w:position w:val="7"/>
          <w:sz w:val="13"/>
        </w:rPr>
        <w:t>5 </w:t>
      </w:r>
      <w:r>
        <w:rPr/>
        <w:t>For him the experience was like a journey from Hades into life. Indeed, July 1830 marked  a caesura for the entire </w:t>
      </w:r>
      <w:r>
        <w:rPr>
          <w:spacing w:val="-3"/>
        </w:rPr>
        <w:t>century. </w:t>
      </w:r>
      <w:r>
        <w:rPr/>
        <w:t>“These combats in the streets of Paris,” wrote Benedetto Croce in the </w:t>
      </w:r>
      <w:r>
        <w:rPr>
          <w:rFonts w:ascii="Book Antiqua" w:hAnsi="Book Antiqua"/>
          <w:i/>
        </w:rPr>
        <w:t>History of Europe in the Nine- </w:t>
      </w:r>
      <w:r>
        <w:rPr>
          <w:rFonts w:ascii="Book Antiqua" w:hAnsi="Book Antiqua"/>
          <w:i/>
        </w:rPr>
        <w:t>teenth Century, </w:t>
      </w:r>
      <w:r>
        <w:rPr/>
        <w:t>“attained to the significance of a world-battle; it seemed to the anxious watchers that the thick black clouds which were lowering at the horizon of European political life had</w:t>
      </w:r>
      <w:r>
        <w:rPr>
          <w:spacing w:val="-19"/>
        </w:rPr>
        <w:t> </w:t>
      </w:r>
      <w:r>
        <w:rPr/>
        <w:t>suddenly been scattered by the ‘July sun.’”</w:t>
      </w:r>
      <w:r>
        <w:rPr>
          <w:position w:val="7"/>
          <w:sz w:val="13"/>
        </w:rPr>
        <w:t>6 </w:t>
      </w:r>
      <w:r>
        <w:rPr/>
        <w:t>And Hegel laconically told his students in 1831 that after the downfall of Napoleon, the reestab- lishment of Bourbon government at the Congress of </w:t>
      </w:r>
      <w:r>
        <w:rPr>
          <w:spacing w:val="-3"/>
        </w:rPr>
        <w:t>Vienna </w:t>
      </w:r>
      <w:r>
        <w:rPr/>
        <w:t>was not much more than the staging of a fifteen-year</w:t>
      </w:r>
      <w:r>
        <w:rPr>
          <w:spacing w:val="11"/>
        </w:rPr>
        <w:t> </w:t>
      </w:r>
      <w:r>
        <w:rPr/>
        <w:t>farce.</w:t>
      </w:r>
      <w:r>
        <w:rPr>
          <w:position w:val="7"/>
          <w:sz w:val="13"/>
        </w:rPr>
        <w:t>7</w:t>
      </w:r>
    </w:p>
    <w:p>
      <w:pPr>
        <w:pStyle w:val="BodyText"/>
        <w:ind w:left="119" w:right="117" w:firstLine="240"/>
        <w:jc w:val="both"/>
      </w:pPr>
      <w:r>
        <w:rPr/>
        <w:t>A creature of the Holy Alliance had suddenly collapsed and pro- vided contemporaries with a theatrical spectacle of a shattered eter- </w:t>
      </w:r>
      <w:r>
        <w:rPr>
          <w:spacing w:val="-4"/>
        </w:rPr>
        <w:t>nity. </w:t>
      </w:r>
      <w:r>
        <w:rPr/>
        <w:t>It did not make world </w:t>
      </w:r>
      <w:r>
        <w:rPr>
          <w:spacing w:val="-3"/>
        </w:rPr>
        <w:t>history, </w:t>
      </w:r>
      <w:r>
        <w:rPr/>
        <w:t>yet as Hegel’s student Eduard Gans reported, the long-awaited defeat of the French Restoration was a great European event.</w:t>
      </w:r>
      <w:r>
        <w:rPr>
          <w:position w:val="7"/>
          <w:sz w:val="13"/>
        </w:rPr>
        <w:t>8 </w:t>
      </w:r>
      <w:r>
        <w:rPr/>
        <w:t>It revealed that the principle of revo- lution, not that of restoration, would determine the further course   of the nineteenth </w:t>
      </w:r>
      <w:r>
        <w:rPr>
          <w:spacing w:val="-3"/>
        </w:rPr>
        <w:t>century. </w:t>
      </w:r>
      <w:r>
        <w:rPr/>
        <w:t>The first consequence was the indepen- dence of Belgium. England underwent electoral reform in 1832; in 1834 Spain obtained a constitutional charter. In Germany in 1832, Liberals and Democrats gathered at the Hambach Palace for a cel- ebration of brotherhood among nations. In the same </w:t>
      </w:r>
      <w:r>
        <w:rPr>
          <w:spacing w:val="-3"/>
        </w:rPr>
        <w:t>year, </w:t>
      </w:r>
      <w:r>
        <w:rPr/>
        <w:t>Giuseppe Mazzini</w:t>
      </w:r>
      <w:r>
        <w:rPr>
          <w:spacing w:val="-7"/>
        </w:rPr>
        <w:t> </w:t>
      </w:r>
      <w:r>
        <w:rPr/>
        <w:t>founded</w:t>
      </w:r>
      <w:r>
        <w:rPr>
          <w:spacing w:val="-7"/>
        </w:rPr>
        <w:t> </w:t>
      </w:r>
      <w:r>
        <w:rPr/>
        <w:t>the</w:t>
      </w:r>
      <w:r>
        <w:rPr>
          <w:spacing w:val="-7"/>
        </w:rPr>
        <w:t> </w:t>
      </w:r>
      <w:r>
        <w:rPr/>
        <w:t>freedom</w:t>
      </w:r>
      <w:r>
        <w:rPr>
          <w:spacing w:val="-7"/>
        </w:rPr>
        <w:t> </w:t>
      </w:r>
      <w:r>
        <w:rPr/>
        <w:t>movement</w:t>
      </w:r>
      <w:r>
        <w:rPr>
          <w:spacing w:val="-7"/>
        </w:rPr>
        <w:t> </w:t>
      </w:r>
      <w:r>
        <w:rPr/>
        <w:t>La</w:t>
      </w:r>
      <w:r>
        <w:rPr>
          <w:spacing w:val="-7"/>
        </w:rPr>
        <w:t> </w:t>
      </w:r>
      <w:r>
        <w:rPr/>
        <w:t>Giovine</w:t>
      </w:r>
      <w:r>
        <w:rPr>
          <w:spacing w:val="-7"/>
        </w:rPr>
        <w:t> </w:t>
      </w:r>
      <w:r>
        <w:rPr/>
        <w:t>Italia</w:t>
      </w:r>
      <w:r>
        <w:rPr>
          <w:spacing w:val="-7"/>
        </w:rPr>
        <w:t> </w:t>
      </w:r>
      <w:r>
        <w:rPr/>
        <w:t>and</w:t>
      </w:r>
      <w:r>
        <w:rPr>
          <w:spacing w:val="-7"/>
        </w:rPr>
        <w:t> </w:t>
      </w:r>
      <w:r>
        <w:rPr/>
        <w:t>made it receptive to European</w:t>
      </w:r>
      <w:r>
        <w:rPr>
          <w:spacing w:val="24"/>
        </w:rPr>
        <w:t> </w:t>
      </w:r>
      <w:r>
        <w:rPr/>
        <w:t>ideals.</w:t>
      </w:r>
    </w:p>
    <w:p>
      <w:pPr>
        <w:pStyle w:val="BodyText"/>
        <w:ind w:left="119" w:right="117" w:firstLine="240"/>
        <w:jc w:val="both"/>
      </w:pPr>
      <w:r>
        <w:rPr/>
        <w:t>The July victory in Paris, however, had already foreshadowed</w:t>
      </w:r>
      <w:r>
        <w:rPr>
          <w:spacing w:val="-21"/>
        </w:rPr>
        <w:t> </w:t>
      </w:r>
      <w:r>
        <w:rPr/>
        <w:t>the beginning of a new division between the </w:t>
      </w:r>
      <w:r>
        <w:rPr>
          <w:rFonts w:ascii="Book Antiqua" w:hAnsi="Book Antiqua"/>
          <w:i/>
        </w:rPr>
        <w:t>bourgeoisie </w:t>
      </w:r>
      <w:r>
        <w:rPr/>
        <w:t>and the </w:t>
      </w:r>
      <w:r>
        <w:rPr>
          <w:rFonts w:ascii="Book Antiqua" w:hAnsi="Book Antiqua"/>
          <w:i/>
        </w:rPr>
        <w:t>people. </w:t>
      </w:r>
      <w:r>
        <w:rPr/>
        <w:t>Eugène Delacroix captured it with an image in his famous painting </w:t>
      </w:r>
      <w:r>
        <w:rPr>
          <w:rFonts w:ascii="Book Antiqua" w:hAnsi="Book Antiqua"/>
          <w:i/>
        </w:rPr>
        <w:t>Freedom</w:t>
      </w:r>
      <w:r>
        <w:rPr>
          <w:rFonts w:ascii="Book Antiqua" w:hAnsi="Book Antiqua"/>
          <w:i/>
          <w:spacing w:val="-11"/>
        </w:rPr>
        <w:t> </w:t>
      </w:r>
      <w:r>
        <w:rPr>
          <w:rFonts w:ascii="Book Antiqua" w:hAnsi="Book Antiqua"/>
          <w:i/>
        </w:rPr>
        <w:t>at</w:t>
      </w:r>
      <w:r>
        <w:rPr>
          <w:rFonts w:ascii="Book Antiqua" w:hAnsi="Book Antiqua"/>
          <w:i/>
          <w:spacing w:val="-11"/>
        </w:rPr>
        <w:t> </w:t>
      </w:r>
      <w:r>
        <w:rPr>
          <w:rFonts w:ascii="Book Antiqua" w:hAnsi="Book Antiqua"/>
          <w:i/>
        </w:rPr>
        <w:t>the</w:t>
      </w:r>
      <w:r>
        <w:rPr>
          <w:rFonts w:ascii="Book Antiqua" w:hAnsi="Book Antiqua"/>
          <w:i/>
          <w:spacing w:val="-11"/>
        </w:rPr>
        <w:t> </w:t>
      </w:r>
      <w:r>
        <w:rPr>
          <w:rFonts w:ascii="Book Antiqua" w:hAnsi="Book Antiqua"/>
          <w:i/>
        </w:rPr>
        <w:t>Barricades,</w:t>
      </w:r>
      <w:r>
        <w:rPr>
          <w:rFonts w:ascii="Book Antiqua" w:hAnsi="Book Antiqua"/>
          <w:i/>
          <w:spacing w:val="-11"/>
        </w:rPr>
        <w:t> </w:t>
      </w:r>
      <w:r>
        <w:rPr/>
        <w:t>which</w:t>
      </w:r>
      <w:r>
        <w:rPr>
          <w:spacing w:val="-11"/>
        </w:rPr>
        <w:t> </w:t>
      </w:r>
      <w:r>
        <w:rPr/>
        <w:t>was</w:t>
      </w:r>
      <w:r>
        <w:rPr>
          <w:spacing w:val="-11"/>
        </w:rPr>
        <w:t> </w:t>
      </w:r>
      <w:r>
        <w:rPr/>
        <w:t>the</w:t>
      </w:r>
      <w:r>
        <w:rPr>
          <w:spacing w:val="-11"/>
        </w:rPr>
        <w:t> </w:t>
      </w:r>
      <w:r>
        <w:rPr/>
        <w:t>surprise</w:t>
      </w:r>
      <w:r>
        <w:rPr>
          <w:spacing w:val="-11"/>
        </w:rPr>
        <w:t> </w:t>
      </w:r>
      <w:r>
        <w:rPr/>
        <w:t>of</w:t>
      </w:r>
      <w:r>
        <w:rPr>
          <w:spacing w:val="-11"/>
        </w:rPr>
        <w:t> </w:t>
      </w:r>
      <w:r>
        <w:rPr/>
        <w:t>the</w:t>
      </w:r>
      <w:r>
        <w:rPr>
          <w:spacing w:val="-11"/>
        </w:rPr>
        <w:t> </w:t>
      </w:r>
      <w:r>
        <w:rPr/>
        <w:t>1831</w:t>
      </w:r>
      <w:r>
        <w:rPr>
          <w:spacing w:val="-11"/>
        </w:rPr>
        <w:t> </w:t>
      </w:r>
      <w:r>
        <w:rPr/>
        <w:t>annual Parisian Art Salon. An allegory of freedom? </w:t>
      </w:r>
      <w:r>
        <w:rPr>
          <w:spacing w:val="-3"/>
        </w:rPr>
        <w:t>Yes—but </w:t>
      </w:r>
      <w:r>
        <w:rPr/>
        <w:t>only with difficulty could it maintain a balance between the bourgeoisie and the proletarian figures from the Faubourgs surging forward to the barricades. “All being leads to </w:t>
      </w:r>
      <w:r>
        <w:rPr>
          <w:spacing w:val="-3"/>
        </w:rPr>
        <w:t>sorrow,” </w:t>
      </w:r>
      <w:r>
        <w:rPr/>
        <w:t>the painter noted in a brief note entitled “Metaphysics.”</w:t>
      </w:r>
      <w:r>
        <w:rPr>
          <w:position w:val="7"/>
          <w:sz w:val="13"/>
        </w:rPr>
        <w:t>9 </w:t>
      </w:r>
      <w:r>
        <w:rPr/>
        <w:t>Something uncertain and almost mel- ancholic hung over this bare-breasted apotheosis of freedom   </w:t>
      </w:r>
      <w:r>
        <w:rPr>
          <w:spacing w:val="39"/>
        </w:rPr>
        <w:t> </w:t>
      </w:r>
      <w:r>
        <w:rPr/>
        <w:t>from</w:t>
      </w:r>
    </w:p>
    <w:p>
      <w:pPr>
        <w:spacing w:after="0"/>
        <w:jc w:val="both"/>
        <w:sectPr>
          <w:headerReference w:type="even" r:id="rId7"/>
          <w:headerReference w:type="default" r:id="rId8"/>
          <w:pgSz w:w="7920" w:h="12240"/>
          <w:pgMar w:header="774" w:footer="0" w:top="1040" w:bottom="280" w:left="840" w:right="840"/>
          <w:pgNumType w:start="2"/>
        </w:sectPr>
      </w:pPr>
    </w:p>
    <w:p>
      <w:pPr>
        <w:pStyle w:val="BodyText"/>
        <w:spacing w:line="240" w:lineRule="auto" w:before="8"/>
        <w:rPr>
          <w:sz w:val="14"/>
        </w:rPr>
      </w:pPr>
    </w:p>
    <w:p>
      <w:pPr>
        <w:pStyle w:val="BodyText"/>
        <w:spacing w:before="80"/>
        <w:ind w:left="120" w:right="33"/>
      </w:pPr>
      <w:r>
        <w:rPr/>
        <w:t>the heroic days of July. In the same year, Karl Marx entered his third year at Trier’s Friedrich-Wilhelm-Gymnasium.</w:t>
      </w:r>
    </w:p>
    <w:p>
      <w:pPr>
        <w:pStyle w:val="BodyText"/>
        <w:ind w:left="119" w:right="117" w:firstLine="240"/>
        <w:jc w:val="both"/>
      </w:pPr>
      <w:r>
        <w:rPr/>
        <w:t>In certain respects, Marx belonged to his century’s generation marked by revolution. In </w:t>
      </w:r>
      <w:r>
        <w:rPr>
          <w:spacing w:val="-4"/>
        </w:rPr>
        <w:t>Lyon </w:t>
      </w:r>
      <w:r>
        <w:rPr/>
        <w:t>in 1831 and 1834, the silk weavers staged an uprising with the battle cry </w:t>
      </w:r>
      <w:r>
        <w:rPr>
          <w:spacing w:val="-3"/>
        </w:rPr>
        <w:t>“Vivre </w:t>
      </w:r>
      <w:r>
        <w:rPr/>
        <w:t>en travaillant ou</w:t>
      </w:r>
      <w:r>
        <w:rPr>
          <w:spacing w:val="-31"/>
        </w:rPr>
        <w:t> </w:t>
      </w:r>
      <w:r>
        <w:rPr/>
        <w:t>mourir en combattant” (Live working or die fighting). In 1835, three years after the Hambach celebration, Marx became a university student. During the Rhine crisis in 1840 he experienced a highly emotional upsurge of Germanic feeling and hatred of the French, but this left no traces upon him. In any event, as a baptized Jew from </w:t>
      </w:r>
      <w:r>
        <w:rPr>
          <w:spacing w:val="-7"/>
        </w:rPr>
        <w:t>Trier, </w:t>
      </w:r>
      <w:r>
        <w:rPr/>
        <w:t>he could hardly comprehend the nationalism  that,  having  arisen  in the wake of the </w:t>
      </w:r>
      <w:r>
        <w:rPr>
          <w:spacing w:val="-4"/>
        </w:rPr>
        <w:t>Wars </w:t>
      </w:r>
      <w:r>
        <w:rPr/>
        <w:t>of Liberation against Napoleon, was receiving fresh impetus from the French call for the annexation of the </w:t>
      </w:r>
      <w:r>
        <w:rPr>
          <w:spacing w:val="-3"/>
        </w:rPr>
        <w:t>ter- </w:t>
      </w:r>
      <w:r>
        <w:rPr/>
        <w:t>ritories on the left bank of the Rhine. That was not his world. He had problems with the Prussians, but his memories of the French were marked more by nostalgia. Those were the good years when the Civil Code was introduced to the Mosel region and the eman- cipation of the Jews was proclaimed. Also in 1840, Justus Liebig </w:t>
      </w:r>
      <w:r>
        <w:rPr>
          <w:w w:val="95"/>
        </w:rPr>
        <w:t>published his </w:t>
      </w:r>
      <w:r>
        <w:rPr>
          <w:rFonts w:ascii="Book Antiqua" w:hAnsi="Book Antiqua"/>
          <w:i/>
          <w:w w:val="95"/>
        </w:rPr>
        <w:t>Organic Chemistry in Its Application to Agriculture and </w:t>
      </w:r>
      <w:r>
        <w:rPr>
          <w:rFonts w:ascii="Book Antiqua" w:hAnsi="Book Antiqua"/>
          <w:i/>
        </w:rPr>
        <w:t>Physiology, </w:t>
      </w:r>
      <w:r>
        <w:rPr/>
        <w:t>a milestone on the way to rational agricultural practice and the modern</w:t>
      </w:r>
      <w:r>
        <w:rPr>
          <w:spacing w:val="39"/>
        </w:rPr>
        <w:t> </w:t>
      </w:r>
      <w:r>
        <w:rPr/>
        <w:t>world.</w:t>
      </w:r>
    </w:p>
    <w:p>
      <w:pPr>
        <w:pStyle w:val="BodyText"/>
        <w:ind w:left="120" w:right="117" w:firstLine="240"/>
        <w:jc w:val="both"/>
      </w:pPr>
      <w:r>
        <w:rPr/>
        <w:t>For his first semester, Marx completed the journey from Koblenz to Bonn by steamship. Since 1827 there had been a regular link be- tween Mainz and Cologne, and it abruptly changed all conceptions of space and time. “The Rhine steamers go too fast,” the heroine </w:t>
      </w:r>
      <w:r>
        <w:rPr>
          <w:spacing w:val="-3"/>
        </w:rPr>
        <w:t>Wally </w:t>
      </w:r>
      <w:r>
        <w:rPr/>
        <w:t>complains in an 1835 novel by Karl Gutzkow.</w:t>
      </w:r>
      <w:r>
        <w:rPr>
          <w:position w:val="7"/>
          <w:sz w:val="13"/>
        </w:rPr>
        <w:t>10 </w:t>
      </w:r>
      <w:r>
        <w:rPr/>
        <w:t>The break from the Age of Slowness occurred at a new tempo and provoked</w:t>
      </w:r>
      <w:r>
        <w:rPr>
          <w:spacing w:val="-36"/>
        </w:rPr>
        <w:t> </w:t>
      </w:r>
      <w:r>
        <w:rPr>
          <w:spacing w:val="-3"/>
        </w:rPr>
        <w:t>ir- </w:t>
      </w:r>
      <w:r>
        <w:rPr/>
        <w:t>ritation. Progress, the magic word of the eighteenth </w:t>
      </w:r>
      <w:r>
        <w:rPr>
          <w:spacing w:val="-3"/>
        </w:rPr>
        <w:t>century, </w:t>
      </w:r>
      <w:r>
        <w:rPr/>
        <w:t>became manifest in the landscape. The first industrial settlements were cre- ated,</w:t>
      </w:r>
      <w:r>
        <w:rPr>
          <w:spacing w:val="-6"/>
        </w:rPr>
        <w:t> </w:t>
      </w:r>
      <w:r>
        <w:rPr/>
        <w:t>steamships</w:t>
      </w:r>
      <w:r>
        <w:rPr>
          <w:spacing w:val="-6"/>
        </w:rPr>
        <w:t> </w:t>
      </w:r>
      <w:r>
        <w:rPr/>
        <w:t>suddenly</w:t>
      </w:r>
      <w:r>
        <w:rPr>
          <w:spacing w:val="-6"/>
        </w:rPr>
        <w:t> </w:t>
      </w:r>
      <w:r>
        <w:rPr/>
        <w:t>became</w:t>
      </w:r>
      <w:r>
        <w:rPr>
          <w:spacing w:val="-6"/>
        </w:rPr>
        <w:t> </w:t>
      </w:r>
      <w:r>
        <w:rPr/>
        <w:t>a</w:t>
      </w:r>
      <w:r>
        <w:rPr>
          <w:spacing w:val="-6"/>
        </w:rPr>
        <w:t> </w:t>
      </w:r>
      <w:r>
        <w:rPr/>
        <w:t>part</w:t>
      </w:r>
      <w:r>
        <w:rPr>
          <w:spacing w:val="-6"/>
        </w:rPr>
        <w:t> </w:t>
      </w:r>
      <w:r>
        <w:rPr/>
        <w:t>of</w:t>
      </w:r>
      <w:r>
        <w:rPr>
          <w:spacing w:val="-6"/>
        </w:rPr>
        <w:t> </w:t>
      </w:r>
      <w:r>
        <w:rPr/>
        <w:t>the</w:t>
      </w:r>
      <w:r>
        <w:rPr>
          <w:spacing w:val="-6"/>
        </w:rPr>
        <w:t> </w:t>
      </w:r>
      <w:r>
        <w:rPr/>
        <w:t>romantic</w:t>
      </w:r>
      <w:r>
        <w:rPr>
          <w:spacing w:val="-6"/>
        </w:rPr>
        <w:t> </w:t>
      </w:r>
      <w:r>
        <w:rPr/>
        <w:t>Rhine’s</w:t>
      </w:r>
      <w:r>
        <w:rPr>
          <w:spacing w:val="-6"/>
        </w:rPr>
        <w:t> </w:t>
      </w:r>
      <w:r>
        <w:rPr/>
        <w:t>sil- houette, and soon the railway would slice through arcadian Nature like a sickle. The upheaval was tremendous. The future became the new slogan in a world that for hundreds of years had been based on tradition. This, too, shaped the “revolutionary </w:t>
      </w:r>
      <w:r>
        <w:rPr>
          <w:spacing w:val="43"/>
        </w:rPr>
        <w:t> </w:t>
      </w:r>
      <w:r>
        <w:rPr/>
        <w:t>generation.”</w:t>
      </w:r>
    </w:p>
    <w:p>
      <w:pPr>
        <w:pStyle w:val="BodyText"/>
        <w:ind w:left="120" w:right="117" w:firstLine="240"/>
        <w:jc w:val="both"/>
      </w:pPr>
      <w:r>
        <w:rPr/>
        <w:t>In October 1836, Marx still had to use a mail coach to make his way to Berlin, his second place of </w:t>
      </w:r>
      <w:r>
        <w:rPr>
          <w:spacing w:val="-3"/>
        </w:rPr>
        <w:t>study. </w:t>
      </w:r>
      <w:r>
        <w:rPr/>
        <w:t>The first</w:t>
      </w:r>
      <w:r>
        <w:rPr>
          <w:spacing w:val="-34"/>
        </w:rPr>
        <w:t> </w:t>
      </w:r>
      <w:r>
        <w:rPr/>
        <w:t>railway—between Berlin and Potsdam—would not exist until two years </w:t>
      </w:r>
      <w:r>
        <w:rPr>
          <w:spacing w:val="-3"/>
        </w:rPr>
        <w:t>later. </w:t>
      </w:r>
      <w:r>
        <w:rPr/>
        <w:t>Thus the journey from the Mosel to the Spree was familiarly </w:t>
      </w:r>
      <w:r>
        <w:rPr>
          <w:spacing w:val="-4"/>
        </w:rPr>
        <w:t>slow, </w:t>
      </w:r>
      <w:r>
        <w:rPr/>
        <w:t>taking just over a week. Industrialization was then only taking its first tentative steps in the Prussian capital, which, despite gas lighting, still</w:t>
      </w:r>
      <w:r>
        <w:rPr>
          <w:spacing w:val="-11"/>
        </w:rPr>
        <w:t> </w:t>
      </w:r>
      <w:r>
        <w:rPr/>
        <w:t>largely</w:t>
      </w:r>
    </w:p>
    <w:p>
      <w:pPr>
        <w:spacing w:after="0"/>
        <w:jc w:val="both"/>
        <w:sectPr>
          <w:pgSz w:w="7920" w:h="12240"/>
          <w:pgMar w:header="774" w:footer="0" w:top="1040" w:bottom="280" w:left="840" w:right="840"/>
        </w:sectPr>
      </w:pPr>
    </w:p>
    <w:p>
      <w:pPr>
        <w:pStyle w:val="BodyText"/>
        <w:spacing w:line="240" w:lineRule="auto" w:before="8"/>
        <w:rPr>
          <w:sz w:val="14"/>
        </w:rPr>
      </w:pPr>
    </w:p>
    <w:p>
      <w:pPr>
        <w:pStyle w:val="BodyText"/>
        <w:spacing w:before="80"/>
        <w:ind w:left="120" w:right="34"/>
      </w:pPr>
      <w:r>
        <w:rPr/>
        <w:t>preserved its rural character. At the time of Marx’s arrival, the future railway magnate August Borsig employed barely fifty workers.</w:t>
      </w:r>
    </w:p>
    <w:p>
      <w:pPr>
        <w:pStyle w:val="BodyText"/>
        <w:ind w:left="120" w:right="117" w:firstLine="240"/>
        <w:jc w:val="both"/>
      </w:pPr>
      <w:r>
        <w:rPr/>
        <w:t>The transfer to Berlin was his father’s wish. The university there had</w:t>
      </w:r>
      <w:r>
        <w:rPr>
          <w:spacing w:val="-11"/>
        </w:rPr>
        <w:t> </w:t>
      </w:r>
      <w:r>
        <w:rPr/>
        <w:t>a</w:t>
      </w:r>
      <w:r>
        <w:rPr>
          <w:spacing w:val="-11"/>
        </w:rPr>
        <w:t> </w:t>
      </w:r>
      <w:r>
        <w:rPr/>
        <w:t>reputation</w:t>
      </w:r>
      <w:r>
        <w:rPr>
          <w:spacing w:val="-11"/>
        </w:rPr>
        <w:t> </w:t>
      </w:r>
      <w:r>
        <w:rPr/>
        <w:t>as</w:t>
      </w:r>
      <w:r>
        <w:rPr>
          <w:spacing w:val="-11"/>
        </w:rPr>
        <w:t> </w:t>
      </w:r>
      <w:r>
        <w:rPr/>
        <w:t>a</w:t>
      </w:r>
      <w:r>
        <w:rPr>
          <w:spacing w:val="-11"/>
        </w:rPr>
        <w:t> </w:t>
      </w:r>
      <w:r>
        <w:rPr/>
        <w:t>demanding</w:t>
      </w:r>
      <w:r>
        <w:rPr>
          <w:spacing w:val="-11"/>
        </w:rPr>
        <w:t> </w:t>
      </w:r>
      <w:r>
        <w:rPr/>
        <w:t>school</w:t>
      </w:r>
      <w:r>
        <w:rPr>
          <w:spacing w:val="-11"/>
        </w:rPr>
        <w:t> </w:t>
      </w:r>
      <w:r>
        <w:rPr/>
        <w:t>far</w:t>
      </w:r>
      <w:r>
        <w:rPr>
          <w:spacing w:val="-11"/>
        </w:rPr>
        <w:t> </w:t>
      </w:r>
      <w:r>
        <w:rPr/>
        <w:t>more</w:t>
      </w:r>
      <w:r>
        <w:rPr>
          <w:spacing w:val="-11"/>
        </w:rPr>
        <w:t> </w:t>
      </w:r>
      <w:r>
        <w:rPr/>
        <w:t>conducive</w:t>
      </w:r>
      <w:r>
        <w:rPr>
          <w:spacing w:val="-11"/>
        </w:rPr>
        <w:t> </w:t>
      </w:r>
      <w:r>
        <w:rPr/>
        <w:t>to</w:t>
      </w:r>
      <w:r>
        <w:rPr>
          <w:spacing w:val="-11"/>
        </w:rPr>
        <w:t> </w:t>
      </w:r>
      <w:r>
        <w:rPr/>
        <w:t>a</w:t>
      </w:r>
      <w:r>
        <w:rPr>
          <w:spacing w:val="-11"/>
        </w:rPr>
        <w:t> </w:t>
      </w:r>
      <w:r>
        <w:rPr>
          <w:spacing w:val="-3"/>
        </w:rPr>
        <w:t>son’s </w:t>
      </w:r>
      <w:r>
        <w:rPr/>
        <w:t>advancement than the university in Bonn, which was dominated by rakish fraternities. Marx himself, however, may have been more at- tracted by its reputation for academic freedom. Minister of Culture Stein zum Altenstein was still in charge there, and he cultivated Wilhelm von Humboldt’s ideal—an academic space predominantly free from the state—as a political program. The university “Unter den Linden” was considered the only public space in Prussia that was more or less free of censorship, and the atmosphere in Berlin was characterized by an almost feverish intellectual curiosity. Here over the next few years Marx would be introduced to the weapons  of</w:t>
      </w:r>
      <w:r>
        <w:rPr>
          <w:spacing w:val="-13"/>
        </w:rPr>
        <w:t> </w:t>
      </w:r>
      <w:r>
        <w:rPr/>
        <w:t>criticism.</w:t>
      </w:r>
    </w:p>
    <w:p>
      <w:pPr>
        <w:pStyle w:val="BodyText"/>
        <w:ind w:left="120" w:right="117" w:firstLine="240"/>
        <w:jc w:val="both"/>
        <w:rPr>
          <w:rFonts w:ascii="Book Antiqua" w:hAnsi="Book Antiqua"/>
          <w:i/>
        </w:rPr>
      </w:pPr>
      <w:r>
        <w:rPr/>
        <w:t>His</w:t>
      </w:r>
      <w:r>
        <w:rPr>
          <w:spacing w:val="-17"/>
        </w:rPr>
        <w:t> </w:t>
      </w:r>
      <w:r>
        <w:rPr/>
        <w:t>first</w:t>
      </w:r>
      <w:r>
        <w:rPr>
          <w:spacing w:val="-17"/>
        </w:rPr>
        <w:t> </w:t>
      </w:r>
      <w:r>
        <w:rPr/>
        <w:t>idea</w:t>
      </w:r>
      <w:r>
        <w:rPr>
          <w:spacing w:val="-17"/>
        </w:rPr>
        <w:t> </w:t>
      </w:r>
      <w:r>
        <w:rPr/>
        <w:t>developed</w:t>
      </w:r>
      <w:r>
        <w:rPr>
          <w:spacing w:val="-17"/>
        </w:rPr>
        <w:t> </w:t>
      </w:r>
      <w:r>
        <w:rPr/>
        <w:t>out</w:t>
      </w:r>
      <w:r>
        <w:rPr>
          <w:spacing w:val="-17"/>
        </w:rPr>
        <w:t> </w:t>
      </w:r>
      <w:r>
        <w:rPr/>
        <w:t>of</w:t>
      </w:r>
      <w:r>
        <w:rPr>
          <w:spacing w:val="-17"/>
        </w:rPr>
        <w:t> </w:t>
      </w:r>
      <w:r>
        <w:rPr/>
        <w:t>an</w:t>
      </w:r>
      <w:r>
        <w:rPr>
          <w:spacing w:val="-17"/>
        </w:rPr>
        <w:t> </w:t>
      </w:r>
      <w:r>
        <w:rPr/>
        <w:t>intense</w:t>
      </w:r>
      <w:r>
        <w:rPr>
          <w:spacing w:val="-17"/>
        </w:rPr>
        <w:t> </w:t>
      </w:r>
      <w:r>
        <w:rPr/>
        <w:t>engagement</w:t>
      </w:r>
      <w:r>
        <w:rPr>
          <w:spacing w:val="-17"/>
        </w:rPr>
        <w:t> </w:t>
      </w:r>
      <w:r>
        <w:rPr/>
        <w:t>with</w:t>
      </w:r>
      <w:r>
        <w:rPr>
          <w:spacing w:val="-17"/>
        </w:rPr>
        <w:t> </w:t>
      </w:r>
      <w:r>
        <w:rPr/>
        <w:t>Hegel’s philosophy during a convalescent stay on the peninsula between the Spree and Lake Rummelsburger. At the beginning of 1837, the stu- dent attracted the attention of the doctor because of a </w:t>
      </w:r>
      <w:r>
        <w:rPr>
          <w:rFonts w:ascii="Book Antiqua" w:hAnsi="Book Antiqua"/>
          <w:i/>
        </w:rPr>
        <w:t>weakness in  </w:t>
      </w:r>
      <w:r>
        <w:rPr>
          <w:rFonts w:ascii="Book Antiqua" w:hAnsi="Book Antiqua"/>
          <w:i/>
        </w:rPr>
        <w:t>his</w:t>
      </w:r>
      <w:r>
        <w:rPr>
          <w:rFonts w:ascii="Book Antiqua" w:hAnsi="Book Antiqua"/>
          <w:i/>
          <w:spacing w:val="-11"/>
        </w:rPr>
        <w:t> </w:t>
      </w:r>
      <w:r>
        <w:rPr>
          <w:rFonts w:ascii="Book Antiqua" w:hAnsi="Book Antiqua"/>
          <w:i/>
        </w:rPr>
        <w:t>chest</w:t>
      </w:r>
      <w:r>
        <w:rPr>
          <w:rFonts w:ascii="Book Antiqua" w:hAnsi="Book Antiqua"/>
          <w:i/>
          <w:spacing w:val="-11"/>
        </w:rPr>
        <w:t> </w:t>
      </w:r>
      <w:r>
        <w:rPr>
          <w:rFonts w:ascii="Book Antiqua" w:hAnsi="Book Antiqua"/>
          <w:i/>
        </w:rPr>
        <w:t>and</w:t>
      </w:r>
      <w:r>
        <w:rPr>
          <w:rFonts w:ascii="Book Antiqua" w:hAnsi="Book Antiqua"/>
          <w:i/>
          <w:spacing w:val="-11"/>
        </w:rPr>
        <w:t> </w:t>
      </w:r>
      <w:r>
        <w:rPr>
          <w:rFonts w:ascii="Book Antiqua" w:hAnsi="Book Antiqua"/>
          <w:i/>
        </w:rPr>
        <w:t>the</w:t>
      </w:r>
      <w:r>
        <w:rPr>
          <w:rFonts w:ascii="Book Antiqua" w:hAnsi="Book Antiqua"/>
          <w:i/>
          <w:spacing w:val="-11"/>
        </w:rPr>
        <w:t> </w:t>
      </w:r>
      <w:r>
        <w:rPr>
          <w:rFonts w:ascii="Book Antiqua" w:hAnsi="Book Antiqua"/>
          <w:i/>
        </w:rPr>
        <w:t>periodic</w:t>
      </w:r>
      <w:r>
        <w:rPr>
          <w:rFonts w:ascii="Book Antiqua" w:hAnsi="Book Antiqua"/>
          <w:i/>
          <w:spacing w:val="-11"/>
        </w:rPr>
        <w:t> </w:t>
      </w:r>
      <w:r>
        <w:rPr>
          <w:rFonts w:ascii="Book Antiqua" w:hAnsi="Book Antiqua"/>
          <w:i/>
        </w:rPr>
        <w:t>spitting</w:t>
      </w:r>
      <w:r>
        <w:rPr>
          <w:rFonts w:ascii="Book Antiqua" w:hAnsi="Book Antiqua"/>
          <w:i/>
          <w:spacing w:val="-11"/>
        </w:rPr>
        <w:t> </w:t>
      </w:r>
      <w:r>
        <w:rPr>
          <w:rFonts w:ascii="Book Antiqua" w:hAnsi="Book Antiqua"/>
          <w:i/>
        </w:rPr>
        <w:t>up</w:t>
      </w:r>
      <w:r>
        <w:rPr>
          <w:rFonts w:ascii="Book Antiqua" w:hAnsi="Book Antiqua"/>
          <w:i/>
          <w:spacing w:val="-11"/>
        </w:rPr>
        <w:t> </w:t>
      </w:r>
      <w:r>
        <w:rPr>
          <w:rFonts w:ascii="Book Antiqua" w:hAnsi="Book Antiqua"/>
          <w:i/>
        </w:rPr>
        <w:t>of</w:t>
      </w:r>
      <w:r>
        <w:rPr>
          <w:rFonts w:ascii="Book Antiqua" w:hAnsi="Book Antiqua"/>
          <w:i/>
          <w:spacing w:val="-11"/>
        </w:rPr>
        <w:t> </w:t>
      </w:r>
      <w:r>
        <w:rPr>
          <w:rFonts w:ascii="Book Antiqua" w:hAnsi="Book Antiqua"/>
          <w:i/>
        </w:rPr>
        <w:t>blood,</w:t>
      </w:r>
      <w:r>
        <w:rPr>
          <w:rFonts w:ascii="Book Antiqua" w:hAnsi="Book Antiqua"/>
          <w:i/>
          <w:spacing w:val="-11"/>
        </w:rPr>
        <w:t> </w:t>
      </w:r>
      <w:r>
        <w:rPr/>
        <w:t>and</w:t>
      </w:r>
      <w:r>
        <w:rPr>
          <w:spacing w:val="-11"/>
        </w:rPr>
        <w:t> </w:t>
      </w:r>
      <w:r>
        <w:rPr/>
        <w:t>a</w:t>
      </w:r>
      <w:r>
        <w:rPr>
          <w:spacing w:val="-11"/>
        </w:rPr>
        <w:t> </w:t>
      </w:r>
      <w:r>
        <w:rPr/>
        <w:t>little</w:t>
      </w:r>
      <w:r>
        <w:rPr>
          <w:spacing w:val="-11"/>
        </w:rPr>
        <w:t> </w:t>
      </w:r>
      <w:r>
        <w:rPr/>
        <w:t>later</w:t>
      </w:r>
      <w:r>
        <w:rPr>
          <w:spacing w:val="-11"/>
        </w:rPr>
        <w:t> </w:t>
      </w:r>
      <w:r>
        <w:rPr/>
        <w:t>he</w:t>
      </w:r>
      <w:r>
        <w:rPr>
          <w:spacing w:val="-11"/>
        </w:rPr>
        <w:t> </w:t>
      </w:r>
      <w:r>
        <w:rPr/>
        <w:t>was declared</w:t>
      </w:r>
      <w:r>
        <w:rPr>
          <w:spacing w:val="-23"/>
        </w:rPr>
        <w:t> </w:t>
      </w:r>
      <w:r>
        <w:rPr/>
        <w:t>an</w:t>
      </w:r>
      <w:r>
        <w:rPr>
          <w:spacing w:val="-23"/>
        </w:rPr>
        <w:t> </w:t>
      </w:r>
      <w:r>
        <w:rPr/>
        <w:t>invalid</w:t>
      </w:r>
      <w:r>
        <w:rPr>
          <w:spacing w:val="-23"/>
        </w:rPr>
        <w:t> </w:t>
      </w:r>
      <w:r>
        <w:rPr>
          <w:rFonts w:ascii="Book Antiqua" w:hAnsi="Book Antiqua"/>
          <w:i/>
        </w:rPr>
        <w:t>because</w:t>
      </w:r>
      <w:r>
        <w:rPr>
          <w:rFonts w:ascii="Book Antiqua" w:hAnsi="Book Antiqua"/>
          <w:i/>
          <w:spacing w:val="-23"/>
        </w:rPr>
        <w:t> </w:t>
      </w:r>
      <w:r>
        <w:rPr>
          <w:rFonts w:ascii="Book Antiqua" w:hAnsi="Book Antiqua"/>
          <w:i/>
        </w:rPr>
        <w:t>of</w:t>
      </w:r>
      <w:r>
        <w:rPr>
          <w:rFonts w:ascii="Book Antiqua" w:hAnsi="Book Antiqua"/>
          <w:i/>
          <w:spacing w:val="-23"/>
        </w:rPr>
        <w:t> </w:t>
      </w:r>
      <w:r>
        <w:rPr>
          <w:rFonts w:ascii="Book Antiqua" w:hAnsi="Book Antiqua"/>
          <w:i/>
        </w:rPr>
        <w:t>an</w:t>
      </w:r>
      <w:r>
        <w:rPr>
          <w:rFonts w:ascii="Book Antiqua" w:hAnsi="Book Antiqua"/>
          <w:i/>
          <w:spacing w:val="-23"/>
        </w:rPr>
        <w:t> </w:t>
      </w:r>
      <w:r>
        <w:rPr>
          <w:rFonts w:ascii="Book Antiqua" w:hAnsi="Book Antiqua"/>
          <w:i/>
        </w:rPr>
        <w:t>irritability</w:t>
      </w:r>
      <w:r>
        <w:rPr>
          <w:rFonts w:ascii="Book Antiqua" w:hAnsi="Book Antiqua"/>
          <w:i/>
          <w:spacing w:val="-23"/>
        </w:rPr>
        <w:t> </w:t>
      </w:r>
      <w:r>
        <w:rPr>
          <w:rFonts w:ascii="Book Antiqua" w:hAnsi="Book Antiqua"/>
          <w:i/>
        </w:rPr>
        <w:t>of</w:t>
      </w:r>
      <w:r>
        <w:rPr>
          <w:rFonts w:ascii="Book Antiqua" w:hAnsi="Book Antiqua"/>
          <w:i/>
          <w:spacing w:val="-23"/>
        </w:rPr>
        <w:t> </w:t>
      </w:r>
      <w:r>
        <w:rPr>
          <w:rFonts w:ascii="Book Antiqua" w:hAnsi="Book Antiqua"/>
          <w:i/>
        </w:rPr>
        <w:t>the</w:t>
      </w:r>
      <w:r>
        <w:rPr>
          <w:rFonts w:ascii="Book Antiqua" w:hAnsi="Book Antiqua"/>
          <w:i/>
          <w:spacing w:val="-23"/>
        </w:rPr>
        <w:t> </w:t>
      </w:r>
      <w:r>
        <w:rPr>
          <w:rFonts w:ascii="Book Antiqua" w:hAnsi="Book Antiqua"/>
          <w:i/>
        </w:rPr>
        <w:t>lungs.</w:t>
      </w:r>
      <w:r>
        <w:rPr>
          <w:rFonts w:ascii="Book Antiqua" w:hAnsi="Book Antiqua"/>
          <w:i/>
          <w:spacing w:val="-23"/>
        </w:rPr>
        <w:t> </w:t>
      </w:r>
      <w:r>
        <w:rPr/>
        <w:t>That</w:t>
      </w:r>
      <w:r>
        <w:rPr>
          <w:spacing w:val="-23"/>
        </w:rPr>
        <w:t> </w:t>
      </w:r>
      <w:r>
        <w:rPr/>
        <w:t>summer Marx began the first of the many spa treatments he would undergo throughout life. Illness was almost fashionable during the overly sensitive Biedermeier period in which he grew up. </w:t>
      </w:r>
      <w:r>
        <w:rPr>
          <w:spacing w:val="-3"/>
        </w:rPr>
        <w:t>With </w:t>
      </w:r>
      <w:r>
        <w:rPr/>
        <w:t>his dispo- sitions, he could easily have dedicated himself to the widespread cult of world-weariness—as the novelist Karl Immermann said in 1836, the curse of the current generation was to “feel unfortunate even without any particular afflictions.” Marx did not do so, but    he struggled with weak health throughout his entire life; time and again his letters were replete with reports about the condition of his lungs and bronchial tubes, gall bladder, </w:t>
      </w:r>
      <w:r>
        <w:rPr>
          <w:spacing w:val="-3"/>
        </w:rPr>
        <w:t>liver, </w:t>
      </w:r>
      <w:r>
        <w:rPr/>
        <w:t>and his furunculosis. For </w:t>
      </w:r>
      <w:r>
        <w:rPr>
          <w:spacing w:val="-5"/>
        </w:rPr>
        <w:t>now, </w:t>
      </w:r>
      <w:r>
        <w:rPr/>
        <w:t>though, the fresh country air in the fishing village of Stra- lau at the gates of the Prussian capital was supposed to reinvigorate the</w:t>
      </w:r>
      <w:r>
        <w:rPr>
          <w:spacing w:val="-36"/>
        </w:rPr>
        <w:t> </w:t>
      </w:r>
      <w:r>
        <w:rPr>
          <w:rFonts w:ascii="Book Antiqua" w:hAnsi="Book Antiqua"/>
          <w:i/>
        </w:rPr>
        <w:t>anaemic</w:t>
      </w:r>
      <w:r>
        <w:rPr>
          <w:rFonts w:ascii="Book Antiqua" w:hAnsi="Book Antiqua"/>
          <w:i/>
          <w:spacing w:val="-36"/>
        </w:rPr>
        <w:t> </w:t>
      </w:r>
      <w:r>
        <w:rPr>
          <w:rFonts w:ascii="Book Antiqua" w:hAnsi="Book Antiqua"/>
          <w:i/>
        </w:rPr>
        <w:t>weakling.</w:t>
      </w:r>
    </w:p>
    <w:p>
      <w:pPr>
        <w:spacing w:line="250" w:lineRule="exact" w:before="0"/>
        <w:ind w:left="119" w:right="117" w:firstLine="240"/>
        <w:jc w:val="both"/>
        <w:rPr>
          <w:rFonts w:ascii="Book Antiqua"/>
          <w:i/>
          <w:sz w:val="22"/>
        </w:rPr>
      </w:pPr>
      <w:r>
        <w:rPr>
          <w:sz w:val="22"/>
        </w:rPr>
        <w:t>Marx had just completed his second semester in Berlin. Initially the</w:t>
      </w:r>
      <w:r>
        <w:rPr>
          <w:spacing w:val="-14"/>
          <w:sz w:val="22"/>
        </w:rPr>
        <w:t> </w:t>
      </w:r>
      <w:r>
        <w:rPr>
          <w:rFonts w:ascii="Book Antiqua"/>
          <w:i/>
          <w:sz w:val="22"/>
        </w:rPr>
        <w:t>grotesque</w:t>
      </w:r>
      <w:r>
        <w:rPr>
          <w:rFonts w:ascii="Book Antiqua"/>
          <w:i/>
          <w:spacing w:val="-14"/>
          <w:sz w:val="22"/>
        </w:rPr>
        <w:t> </w:t>
      </w:r>
      <w:r>
        <w:rPr>
          <w:rFonts w:ascii="Book Antiqua"/>
          <w:i/>
          <w:sz w:val="22"/>
        </w:rPr>
        <w:t>craggy</w:t>
      </w:r>
      <w:r>
        <w:rPr>
          <w:rFonts w:ascii="Book Antiqua"/>
          <w:i/>
          <w:spacing w:val="-14"/>
          <w:sz w:val="22"/>
        </w:rPr>
        <w:t> </w:t>
      </w:r>
      <w:r>
        <w:rPr>
          <w:rFonts w:ascii="Book Antiqua"/>
          <w:i/>
          <w:sz w:val="22"/>
        </w:rPr>
        <w:t>melody</w:t>
      </w:r>
      <w:r>
        <w:rPr>
          <w:rFonts w:ascii="Book Antiqua"/>
          <w:i/>
          <w:spacing w:val="-14"/>
          <w:sz w:val="22"/>
        </w:rPr>
        <w:t> </w:t>
      </w:r>
      <w:r>
        <w:rPr>
          <w:sz w:val="22"/>
        </w:rPr>
        <w:t>of</w:t>
      </w:r>
      <w:r>
        <w:rPr>
          <w:spacing w:val="-14"/>
          <w:sz w:val="22"/>
        </w:rPr>
        <w:t> </w:t>
      </w:r>
      <w:r>
        <w:rPr>
          <w:sz w:val="22"/>
        </w:rPr>
        <w:t>Hegelian</w:t>
      </w:r>
      <w:r>
        <w:rPr>
          <w:spacing w:val="-14"/>
          <w:sz w:val="22"/>
        </w:rPr>
        <w:t> </w:t>
      </w:r>
      <w:r>
        <w:rPr>
          <w:sz w:val="22"/>
        </w:rPr>
        <w:t>philosophy</w:t>
      </w:r>
      <w:r>
        <w:rPr>
          <w:spacing w:val="-14"/>
          <w:sz w:val="22"/>
        </w:rPr>
        <w:t> </w:t>
      </w:r>
      <w:r>
        <w:rPr>
          <w:sz w:val="22"/>
        </w:rPr>
        <w:t>remained</w:t>
      </w:r>
      <w:r>
        <w:rPr>
          <w:spacing w:val="-14"/>
          <w:sz w:val="22"/>
        </w:rPr>
        <w:t> </w:t>
      </w:r>
      <w:r>
        <w:rPr>
          <w:sz w:val="22"/>
        </w:rPr>
        <w:t>some- what foreign to him, but eventually it thoroughly suited his need for rest. </w:t>
      </w:r>
      <w:r>
        <w:rPr>
          <w:rFonts w:ascii="Book Antiqua"/>
          <w:i/>
          <w:sz w:val="22"/>
        </w:rPr>
        <w:t>By moonlight </w:t>
      </w:r>
      <w:r>
        <w:rPr>
          <w:sz w:val="22"/>
        </w:rPr>
        <w:t>on the shore of Lake Rummelsburger, the patient delved</w:t>
      </w:r>
      <w:r>
        <w:rPr>
          <w:spacing w:val="-12"/>
          <w:sz w:val="22"/>
        </w:rPr>
        <w:t> </w:t>
      </w:r>
      <w:r>
        <w:rPr>
          <w:sz w:val="22"/>
        </w:rPr>
        <w:t>deeply</w:t>
      </w:r>
      <w:r>
        <w:rPr>
          <w:spacing w:val="-12"/>
          <w:sz w:val="22"/>
        </w:rPr>
        <w:t> </w:t>
      </w:r>
      <w:r>
        <w:rPr>
          <w:sz w:val="22"/>
        </w:rPr>
        <w:t>into</w:t>
      </w:r>
      <w:r>
        <w:rPr>
          <w:spacing w:val="-12"/>
          <w:sz w:val="22"/>
        </w:rPr>
        <w:t> </w:t>
      </w:r>
      <w:r>
        <w:rPr>
          <w:sz w:val="22"/>
        </w:rPr>
        <w:t>Hegel</w:t>
      </w:r>
      <w:r>
        <w:rPr>
          <w:spacing w:val="-12"/>
          <w:sz w:val="22"/>
        </w:rPr>
        <w:t> </w:t>
      </w:r>
      <w:r>
        <w:rPr>
          <w:rFonts w:ascii="Book Antiqua"/>
          <w:i/>
          <w:sz w:val="22"/>
        </w:rPr>
        <w:t>from</w:t>
      </w:r>
      <w:r>
        <w:rPr>
          <w:rFonts w:ascii="Book Antiqua"/>
          <w:i/>
          <w:spacing w:val="-12"/>
          <w:sz w:val="22"/>
        </w:rPr>
        <w:t> </w:t>
      </w:r>
      <w:r>
        <w:rPr>
          <w:rFonts w:ascii="Book Antiqua"/>
          <w:i/>
          <w:sz w:val="22"/>
        </w:rPr>
        <w:t>beginning</w:t>
      </w:r>
      <w:r>
        <w:rPr>
          <w:rFonts w:ascii="Book Antiqua"/>
          <w:i/>
          <w:spacing w:val="-12"/>
          <w:sz w:val="22"/>
        </w:rPr>
        <w:t> </w:t>
      </w:r>
      <w:r>
        <w:rPr>
          <w:rFonts w:ascii="Book Antiqua"/>
          <w:i/>
          <w:sz w:val="22"/>
        </w:rPr>
        <w:t>to</w:t>
      </w:r>
      <w:r>
        <w:rPr>
          <w:rFonts w:ascii="Book Antiqua"/>
          <w:i/>
          <w:spacing w:val="-12"/>
          <w:sz w:val="22"/>
        </w:rPr>
        <w:t> </w:t>
      </w:r>
      <w:r>
        <w:rPr>
          <w:rFonts w:ascii="Book Antiqua"/>
          <w:i/>
          <w:sz w:val="22"/>
        </w:rPr>
        <w:t>end,</w:t>
      </w:r>
      <w:r>
        <w:rPr>
          <w:rFonts w:ascii="Book Antiqua"/>
          <w:i/>
          <w:spacing w:val="-12"/>
          <w:sz w:val="22"/>
        </w:rPr>
        <w:t> </w:t>
      </w:r>
      <w:r>
        <w:rPr>
          <w:sz w:val="22"/>
        </w:rPr>
        <w:t>ran</w:t>
      </w:r>
      <w:r>
        <w:rPr>
          <w:spacing w:val="-12"/>
          <w:sz w:val="22"/>
        </w:rPr>
        <w:t> </w:t>
      </w:r>
      <w:r>
        <w:rPr>
          <w:sz w:val="22"/>
        </w:rPr>
        <w:t>around</w:t>
      </w:r>
      <w:r>
        <w:rPr>
          <w:spacing w:val="-12"/>
          <w:sz w:val="22"/>
        </w:rPr>
        <w:t> </w:t>
      </w:r>
      <w:r>
        <w:rPr>
          <w:rFonts w:ascii="Book Antiqua"/>
          <w:i/>
          <w:sz w:val="22"/>
        </w:rPr>
        <w:t>madly</w:t>
      </w:r>
      <w:r>
        <w:rPr>
          <w:rFonts w:ascii="Book Antiqua"/>
          <w:i/>
          <w:spacing w:val="-12"/>
          <w:sz w:val="22"/>
        </w:rPr>
        <w:t> </w:t>
      </w:r>
      <w:r>
        <w:rPr>
          <w:rFonts w:ascii="Book Antiqua"/>
          <w:i/>
          <w:sz w:val="22"/>
        </w:rPr>
        <w:t>in </w:t>
      </w:r>
      <w:r>
        <w:rPr>
          <w:rFonts w:ascii="Book Antiqua"/>
          <w:i/>
          <w:sz w:val="22"/>
        </w:rPr>
        <w:t>the</w:t>
      </w:r>
      <w:r>
        <w:rPr>
          <w:rFonts w:ascii="Book Antiqua"/>
          <w:i/>
          <w:spacing w:val="-7"/>
          <w:sz w:val="22"/>
        </w:rPr>
        <w:t> </w:t>
      </w:r>
      <w:r>
        <w:rPr>
          <w:rFonts w:ascii="Book Antiqua"/>
          <w:i/>
          <w:sz w:val="22"/>
        </w:rPr>
        <w:t>garden</w:t>
      </w:r>
      <w:r>
        <w:rPr>
          <w:rFonts w:ascii="Book Antiqua"/>
          <w:i/>
          <w:spacing w:val="-7"/>
          <w:sz w:val="22"/>
        </w:rPr>
        <w:t> </w:t>
      </w:r>
      <w:r>
        <w:rPr>
          <w:rFonts w:ascii="Book Antiqua"/>
          <w:i/>
          <w:sz w:val="22"/>
        </w:rPr>
        <w:t>by</w:t>
      </w:r>
      <w:r>
        <w:rPr>
          <w:rFonts w:ascii="Book Antiqua"/>
          <w:i/>
          <w:spacing w:val="-7"/>
          <w:sz w:val="22"/>
        </w:rPr>
        <w:t> </w:t>
      </w:r>
      <w:r>
        <w:rPr>
          <w:rFonts w:ascii="Book Antiqua"/>
          <w:i/>
          <w:sz w:val="22"/>
        </w:rPr>
        <w:t>the</w:t>
      </w:r>
      <w:r>
        <w:rPr>
          <w:rFonts w:ascii="Book Antiqua"/>
          <w:i/>
          <w:spacing w:val="-7"/>
          <w:sz w:val="22"/>
        </w:rPr>
        <w:t> </w:t>
      </w:r>
      <w:r>
        <w:rPr>
          <w:rFonts w:ascii="Book Antiqua"/>
          <w:i/>
          <w:sz w:val="22"/>
        </w:rPr>
        <w:t>dirty</w:t>
      </w:r>
      <w:r>
        <w:rPr>
          <w:rFonts w:ascii="Book Antiqua"/>
          <w:i/>
          <w:spacing w:val="-7"/>
          <w:sz w:val="22"/>
        </w:rPr>
        <w:t> </w:t>
      </w:r>
      <w:r>
        <w:rPr>
          <w:rFonts w:ascii="Book Antiqua"/>
          <w:i/>
          <w:sz w:val="22"/>
        </w:rPr>
        <w:t>water</w:t>
      </w:r>
      <w:r>
        <w:rPr>
          <w:rFonts w:ascii="Book Antiqua"/>
          <w:i/>
          <w:spacing w:val="-7"/>
          <w:sz w:val="22"/>
        </w:rPr>
        <w:t> </w:t>
      </w:r>
      <w:r>
        <w:rPr>
          <w:rFonts w:ascii="Book Antiqua"/>
          <w:i/>
          <w:sz w:val="22"/>
        </w:rPr>
        <w:t>of</w:t>
      </w:r>
      <w:r>
        <w:rPr>
          <w:rFonts w:ascii="Book Antiqua"/>
          <w:i/>
          <w:spacing w:val="-7"/>
          <w:sz w:val="22"/>
        </w:rPr>
        <w:t> </w:t>
      </w:r>
      <w:r>
        <w:rPr>
          <w:rFonts w:ascii="Book Antiqua"/>
          <w:i/>
          <w:sz w:val="22"/>
        </w:rPr>
        <w:t>the</w:t>
      </w:r>
      <w:r>
        <w:rPr>
          <w:rFonts w:ascii="Book Antiqua"/>
          <w:i/>
          <w:spacing w:val="-7"/>
          <w:sz w:val="22"/>
        </w:rPr>
        <w:t> </w:t>
      </w:r>
      <w:r>
        <w:rPr>
          <w:rFonts w:ascii="Book Antiqua"/>
          <w:i/>
          <w:sz w:val="22"/>
        </w:rPr>
        <w:t>Spree,</w:t>
      </w:r>
      <w:r>
        <w:rPr>
          <w:rFonts w:ascii="Book Antiqua"/>
          <w:i/>
          <w:spacing w:val="-7"/>
          <w:sz w:val="22"/>
        </w:rPr>
        <w:t> </w:t>
      </w:r>
      <w:r>
        <w:rPr>
          <w:sz w:val="22"/>
        </w:rPr>
        <w:t>and</w:t>
      </w:r>
      <w:r>
        <w:rPr>
          <w:spacing w:val="-7"/>
          <w:sz w:val="22"/>
        </w:rPr>
        <w:t> </w:t>
      </w:r>
      <w:r>
        <w:rPr>
          <w:sz w:val="22"/>
        </w:rPr>
        <w:t>in</w:t>
      </w:r>
      <w:r>
        <w:rPr>
          <w:spacing w:val="-7"/>
          <w:sz w:val="22"/>
        </w:rPr>
        <w:t> </w:t>
      </w:r>
      <w:r>
        <w:rPr>
          <w:sz w:val="22"/>
        </w:rPr>
        <w:t>the</w:t>
      </w:r>
      <w:r>
        <w:rPr>
          <w:spacing w:val="-7"/>
          <w:sz w:val="22"/>
        </w:rPr>
        <w:t> </w:t>
      </w:r>
      <w:r>
        <w:rPr>
          <w:sz w:val="22"/>
        </w:rPr>
        <w:t>end</w:t>
      </w:r>
      <w:r>
        <w:rPr>
          <w:spacing w:val="-7"/>
          <w:sz w:val="22"/>
        </w:rPr>
        <w:t> </w:t>
      </w:r>
      <w:r>
        <w:rPr>
          <w:sz w:val="22"/>
        </w:rPr>
        <w:t>fell</w:t>
      </w:r>
      <w:r>
        <w:rPr>
          <w:spacing w:val="-7"/>
          <w:sz w:val="22"/>
        </w:rPr>
        <w:t> </w:t>
      </w:r>
      <w:r>
        <w:rPr>
          <w:rFonts w:ascii="Book Antiqua"/>
          <w:i/>
          <w:sz w:val="22"/>
        </w:rPr>
        <w:t>into</w:t>
      </w:r>
      <w:r>
        <w:rPr>
          <w:rFonts w:ascii="Book Antiqua"/>
          <w:i/>
          <w:spacing w:val="-7"/>
          <w:sz w:val="22"/>
        </w:rPr>
        <w:t> </w:t>
      </w:r>
      <w:r>
        <w:rPr>
          <w:rFonts w:ascii="Book Antiqua"/>
          <w:i/>
          <w:sz w:val="22"/>
        </w:rPr>
        <w:t>the</w:t>
      </w:r>
    </w:p>
    <w:p>
      <w:pPr>
        <w:spacing w:after="0" w:line="250" w:lineRule="exact"/>
        <w:jc w:val="both"/>
        <w:rPr>
          <w:rFonts w:ascii="Book Antiqua"/>
          <w:sz w:val="22"/>
        </w:rPr>
        <w:sectPr>
          <w:pgSz w:w="7920" w:h="12240"/>
          <w:pgMar w:header="774" w:footer="0" w:top="1040" w:bottom="280" w:left="840" w:right="840"/>
        </w:sectPr>
      </w:pPr>
    </w:p>
    <w:p>
      <w:pPr>
        <w:pStyle w:val="BodyText"/>
        <w:spacing w:line="240" w:lineRule="auto"/>
        <w:rPr>
          <w:rFonts w:ascii="Book Antiqua"/>
          <w:i/>
          <w:sz w:val="14"/>
        </w:rPr>
      </w:pPr>
    </w:p>
    <w:p>
      <w:pPr>
        <w:spacing w:line="250" w:lineRule="exact" w:before="81"/>
        <w:ind w:left="120" w:right="118" w:firstLine="0"/>
        <w:jc w:val="both"/>
        <w:rPr>
          <w:sz w:val="22"/>
        </w:rPr>
      </w:pPr>
      <w:r>
        <w:rPr>
          <w:rFonts w:ascii="Book Antiqua"/>
          <w:i/>
          <w:w w:val="105"/>
          <w:sz w:val="22"/>
        </w:rPr>
        <w:t>arms</w:t>
      </w:r>
      <w:r>
        <w:rPr>
          <w:rFonts w:ascii="Book Antiqua"/>
          <w:i/>
          <w:spacing w:val="-7"/>
          <w:w w:val="105"/>
          <w:sz w:val="22"/>
        </w:rPr>
        <w:t> </w:t>
      </w:r>
      <w:r>
        <w:rPr>
          <w:rFonts w:ascii="Book Antiqua"/>
          <w:i/>
          <w:w w:val="105"/>
          <w:sz w:val="22"/>
        </w:rPr>
        <w:t>of</w:t>
      </w:r>
      <w:r>
        <w:rPr>
          <w:rFonts w:ascii="Book Antiqua"/>
          <w:i/>
          <w:spacing w:val="-7"/>
          <w:w w:val="105"/>
          <w:sz w:val="22"/>
        </w:rPr>
        <w:t> </w:t>
      </w:r>
      <w:r>
        <w:rPr>
          <w:rFonts w:ascii="Book Antiqua"/>
          <w:i/>
          <w:w w:val="105"/>
          <w:sz w:val="22"/>
        </w:rPr>
        <w:t>the</w:t>
      </w:r>
      <w:r>
        <w:rPr>
          <w:rFonts w:ascii="Book Antiqua"/>
          <w:i/>
          <w:spacing w:val="-7"/>
          <w:w w:val="105"/>
          <w:sz w:val="22"/>
        </w:rPr>
        <w:t> </w:t>
      </w:r>
      <w:r>
        <w:rPr>
          <w:rFonts w:ascii="Book Antiqua"/>
          <w:i/>
          <w:w w:val="105"/>
          <w:sz w:val="22"/>
        </w:rPr>
        <w:t>enemy</w:t>
      </w:r>
      <w:r>
        <w:rPr>
          <w:rFonts w:ascii="Book Antiqua"/>
          <w:i/>
          <w:spacing w:val="-7"/>
          <w:w w:val="105"/>
          <w:sz w:val="22"/>
        </w:rPr>
        <w:t> </w:t>
      </w:r>
      <w:r>
        <w:rPr>
          <w:w w:val="105"/>
          <w:sz w:val="22"/>
        </w:rPr>
        <w:t>and</w:t>
      </w:r>
      <w:r>
        <w:rPr>
          <w:spacing w:val="-7"/>
          <w:w w:val="105"/>
          <w:sz w:val="22"/>
        </w:rPr>
        <w:t> </w:t>
      </w:r>
      <w:r>
        <w:rPr>
          <w:w w:val="105"/>
          <w:sz w:val="22"/>
        </w:rPr>
        <w:t>became</w:t>
      </w:r>
      <w:r>
        <w:rPr>
          <w:spacing w:val="-7"/>
          <w:w w:val="105"/>
          <w:sz w:val="22"/>
        </w:rPr>
        <w:t> </w:t>
      </w:r>
      <w:r>
        <w:rPr>
          <w:w w:val="105"/>
          <w:sz w:val="22"/>
        </w:rPr>
        <w:t>a</w:t>
      </w:r>
      <w:r>
        <w:rPr>
          <w:spacing w:val="-7"/>
          <w:w w:val="105"/>
          <w:sz w:val="22"/>
        </w:rPr>
        <w:t> </w:t>
      </w:r>
      <w:r>
        <w:rPr>
          <w:w w:val="105"/>
          <w:sz w:val="22"/>
        </w:rPr>
        <w:t>Hegelian.</w:t>
      </w:r>
      <w:r>
        <w:rPr>
          <w:spacing w:val="-7"/>
          <w:w w:val="105"/>
          <w:sz w:val="22"/>
        </w:rPr>
        <w:t> </w:t>
      </w:r>
      <w:r>
        <w:rPr>
          <w:w w:val="105"/>
          <w:sz w:val="22"/>
        </w:rPr>
        <w:t>The</w:t>
      </w:r>
      <w:r>
        <w:rPr>
          <w:spacing w:val="-7"/>
          <w:w w:val="105"/>
          <w:sz w:val="22"/>
        </w:rPr>
        <w:t> </w:t>
      </w:r>
      <w:r>
        <w:rPr>
          <w:w w:val="105"/>
          <w:sz w:val="22"/>
        </w:rPr>
        <w:t>nineteen-year-old concluded</w:t>
      </w:r>
      <w:r>
        <w:rPr>
          <w:spacing w:val="-16"/>
          <w:w w:val="105"/>
          <w:sz w:val="22"/>
        </w:rPr>
        <w:t> </w:t>
      </w:r>
      <w:r>
        <w:rPr>
          <w:w w:val="105"/>
          <w:sz w:val="22"/>
        </w:rPr>
        <w:t>that</w:t>
      </w:r>
    </w:p>
    <w:p>
      <w:pPr>
        <w:pStyle w:val="BodyText"/>
        <w:spacing w:line="240" w:lineRule="auto" w:before="3"/>
        <w:rPr>
          <w:sz w:val="20"/>
        </w:rPr>
      </w:pPr>
    </w:p>
    <w:p>
      <w:pPr>
        <w:spacing w:before="0"/>
        <w:ind w:left="360" w:right="357" w:firstLine="0"/>
        <w:jc w:val="both"/>
        <w:rPr>
          <w:sz w:val="20"/>
        </w:rPr>
      </w:pPr>
      <w:r>
        <w:rPr>
          <w:sz w:val="20"/>
        </w:rPr>
        <w:t>From the idealism which, by the </w:t>
      </w:r>
      <w:r>
        <w:rPr>
          <w:spacing w:val="-4"/>
          <w:sz w:val="20"/>
        </w:rPr>
        <w:t>way, </w:t>
      </w:r>
      <w:r>
        <w:rPr>
          <w:sz w:val="20"/>
        </w:rPr>
        <w:t>I had compared and nourished with the idealism of Kant and Fichte, I arrived at the point of</w:t>
      </w:r>
      <w:r>
        <w:rPr>
          <w:spacing w:val="-13"/>
          <w:sz w:val="20"/>
        </w:rPr>
        <w:t> </w:t>
      </w:r>
      <w:r>
        <w:rPr>
          <w:sz w:val="20"/>
        </w:rPr>
        <w:t>seeking the idea in reality itself. If previously the gods had dwelt above the earth, now they became its </w:t>
      </w:r>
      <w:r>
        <w:rPr>
          <w:spacing w:val="5"/>
          <w:sz w:val="20"/>
        </w:rPr>
        <w:t> </w:t>
      </w:r>
      <w:r>
        <w:rPr>
          <w:sz w:val="20"/>
        </w:rPr>
        <w:t>centre.</w:t>
      </w:r>
    </w:p>
    <w:p>
      <w:pPr>
        <w:pStyle w:val="BodyText"/>
        <w:spacing w:line="240" w:lineRule="auto" w:before="5"/>
        <w:rPr>
          <w:sz w:val="21"/>
        </w:rPr>
      </w:pPr>
    </w:p>
    <w:p>
      <w:pPr>
        <w:pStyle w:val="BodyText"/>
        <w:ind w:left="120" w:right="118"/>
        <w:jc w:val="both"/>
      </w:pPr>
      <w:r>
        <w:rPr/>
        <w:t>The world was inherently reasonable, even though it was also</w:t>
      </w:r>
      <w:r>
        <w:rPr>
          <w:spacing w:val="-8"/>
        </w:rPr>
        <w:t> </w:t>
      </w:r>
      <w:r>
        <w:rPr/>
        <w:t>inher- ently contradictory. A second conclusion formed during the</w:t>
      </w:r>
      <w:r>
        <w:rPr>
          <w:spacing w:val="-20"/>
        </w:rPr>
        <w:t> </w:t>
      </w:r>
      <w:r>
        <w:rPr/>
        <w:t>summer weeks in</w:t>
      </w:r>
      <w:r>
        <w:rPr>
          <w:spacing w:val="-6"/>
        </w:rPr>
        <w:t> </w:t>
      </w:r>
      <w:r>
        <w:rPr/>
        <w:t>Stralau:</w:t>
      </w:r>
    </w:p>
    <w:p>
      <w:pPr>
        <w:pStyle w:val="BodyText"/>
        <w:spacing w:line="240" w:lineRule="auto" w:before="3"/>
        <w:rPr>
          <w:sz w:val="20"/>
        </w:rPr>
      </w:pPr>
    </w:p>
    <w:p>
      <w:pPr>
        <w:spacing w:before="0"/>
        <w:ind w:left="360" w:right="357" w:firstLine="0"/>
        <w:jc w:val="both"/>
        <w:rPr>
          <w:sz w:val="11"/>
        </w:rPr>
      </w:pPr>
      <w:r>
        <w:rPr>
          <w:sz w:val="20"/>
        </w:rPr>
        <w:t>In the concrete expression of a living world of ideas, as exemplified by </w:t>
      </w:r>
      <w:r>
        <w:rPr>
          <w:spacing w:val="-4"/>
          <w:sz w:val="20"/>
        </w:rPr>
        <w:t>law, </w:t>
      </w:r>
      <w:r>
        <w:rPr>
          <w:sz w:val="20"/>
        </w:rPr>
        <w:t>the state, nature, and philosophy as a whole, the object itself must be studied in its development; arbitrary divisions must not be introduced, the rational character of the object itself must develop   as something imbued with contradictions in itself and find its unity  in</w:t>
      </w:r>
      <w:r>
        <w:rPr>
          <w:spacing w:val="6"/>
          <w:sz w:val="20"/>
        </w:rPr>
        <w:t> </w:t>
      </w:r>
      <w:r>
        <w:rPr>
          <w:sz w:val="20"/>
        </w:rPr>
        <w:t>itself.</w:t>
      </w:r>
      <w:r>
        <w:rPr>
          <w:position w:val="7"/>
          <w:sz w:val="11"/>
        </w:rPr>
        <w:t>11</w:t>
      </w:r>
    </w:p>
    <w:p>
      <w:pPr>
        <w:pStyle w:val="BodyText"/>
        <w:spacing w:line="240" w:lineRule="auto" w:before="5"/>
        <w:rPr>
          <w:sz w:val="21"/>
        </w:rPr>
      </w:pPr>
    </w:p>
    <w:p>
      <w:pPr>
        <w:pStyle w:val="BodyText"/>
        <w:ind w:left="119" w:right="117"/>
        <w:jc w:val="both"/>
      </w:pPr>
      <w:r>
        <w:rPr/>
        <w:t>Science, Marx learned from Hegel, meant “surrender to the life of the object,”</w:t>
      </w:r>
      <w:r>
        <w:rPr>
          <w:position w:val="7"/>
          <w:sz w:val="13"/>
        </w:rPr>
        <w:t>12 </w:t>
      </w:r>
      <w:r>
        <w:rPr/>
        <w:t>and from this life of the object itself, by means of in- tellectual abstraction, distilling the concepts and categories that classify and order it. This claim for the potential to obtain abso-   lute knowledge would accompany him throughout his life. Soon Marx would maintain that he himself, not Hegel, had first found the </w:t>
      </w:r>
      <w:r>
        <w:rPr>
          <w:rFonts w:ascii="Book Antiqua" w:hAnsi="Book Antiqua"/>
          <w:i/>
        </w:rPr>
        <w:t>real</w:t>
      </w:r>
      <w:r>
        <w:rPr>
          <w:position w:val="7"/>
          <w:sz w:val="13"/>
        </w:rPr>
        <w:t>13</w:t>
      </w:r>
      <w:r>
        <w:rPr/>
        <w:t>—because it was material—key to</w:t>
      </w:r>
      <w:r>
        <w:rPr>
          <w:spacing w:val="-27"/>
        </w:rPr>
        <w:t> </w:t>
      </w:r>
      <w:r>
        <w:rPr/>
        <w:t>this.</w:t>
      </w:r>
    </w:p>
    <w:p>
      <w:pPr>
        <w:pStyle w:val="BodyText"/>
        <w:ind w:left="120" w:right="117" w:firstLine="240"/>
        <w:jc w:val="both"/>
      </w:pPr>
      <w:r>
        <w:rPr/>
        <w:t>For the time being, however, he found in Hegel the key to what his future terminology would call criticism. For Marx and his</w:t>
      </w:r>
      <w:r>
        <w:rPr>
          <w:spacing w:val="-21"/>
        </w:rPr>
        <w:t> </w:t>
      </w:r>
      <w:r>
        <w:rPr/>
        <w:t>gener- ation of young Hegelians, viewing the present “critically” meant</w:t>
      </w:r>
      <w:r>
        <w:rPr>
          <w:spacing w:val="-14"/>
        </w:rPr>
        <w:t> </w:t>
      </w:r>
      <w:r>
        <w:rPr/>
        <w:t>not accepting it as a given but rather working out from its internal con- tradictions those principles and tendencies that pointed beyond the present toward the future. A beer garden on the banks of the Spree in Stralau became a laboratory for such thought experiments. In the summer of 1837, this was the meeting place for the Berlin Doctor Club, an eccentric circle of critical students of Hegel that now also included the young student Marx. In this somewhat bohemian at- mosphere</w:t>
      </w:r>
      <w:r>
        <w:rPr>
          <w:spacing w:val="-15"/>
        </w:rPr>
        <w:t> </w:t>
      </w:r>
      <w:r>
        <w:rPr>
          <w:rFonts w:ascii="Book Antiqua" w:hAnsi="Book Antiqua"/>
          <w:i/>
        </w:rPr>
        <w:t>many</w:t>
      </w:r>
      <w:r>
        <w:rPr>
          <w:rFonts w:ascii="Book Antiqua" w:hAnsi="Book Antiqua"/>
          <w:i/>
          <w:spacing w:val="-15"/>
        </w:rPr>
        <w:t> </w:t>
      </w:r>
      <w:r>
        <w:rPr>
          <w:rFonts w:ascii="Book Antiqua" w:hAnsi="Book Antiqua"/>
          <w:i/>
        </w:rPr>
        <w:t>conflicting</w:t>
      </w:r>
      <w:r>
        <w:rPr>
          <w:rFonts w:ascii="Book Antiqua" w:hAnsi="Book Antiqua"/>
          <w:i/>
          <w:spacing w:val="-15"/>
        </w:rPr>
        <w:t> </w:t>
      </w:r>
      <w:r>
        <w:rPr>
          <w:rFonts w:ascii="Book Antiqua" w:hAnsi="Book Antiqua"/>
          <w:i/>
        </w:rPr>
        <w:t>views</w:t>
      </w:r>
      <w:r>
        <w:rPr>
          <w:rFonts w:ascii="Book Antiqua" w:hAnsi="Book Antiqua"/>
          <w:i/>
          <w:spacing w:val="-15"/>
        </w:rPr>
        <w:t> </w:t>
      </w:r>
      <w:r>
        <w:rPr>
          <w:rFonts w:ascii="Book Antiqua" w:hAnsi="Book Antiqua"/>
          <w:i/>
        </w:rPr>
        <w:t>were</w:t>
      </w:r>
      <w:r>
        <w:rPr>
          <w:rFonts w:ascii="Book Antiqua" w:hAnsi="Book Antiqua"/>
          <w:i/>
          <w:spacing w:val="-15"/>
        </w:rPr>
        <w:t> </w:t>
      </w:r>
      <w:r>
        <w:rPr>
          <w:rFonts w:ascii="Book Antiqua" w:hAnsi="Book Antiqua"/>
          <w:i/>
        </w:rPr>
        <w:t>expressed,</w:t>
      </w:r>
      <w:r>
        <w:rPr>
          <w:position w:val="7"/>
          <w:sz w:val="13"/>
        </w:rPr>
        <w:t>14</w:t>
      </w:r>
      <w:r>
        <w:rPr>
          <w:spacing w:val="-10"/>
          <w:position w:val="7"/>
          <w:sz w:val="13"/>
        </w:rPr>
        <w:t> </w:t>
      </w:r>
      <w:r>
        <w:rPr/>
        <w:t>presumably</w:t>
      </w:r>
      <w:r>
        <w:rPr>
          <w:spacing w:val="-15"/>
        </w:rPr>
        <w:t> </w:t>
      </w:r>
      <w:r>
        <w:rPr/>
        <w:t>quite boisterously and loudly on occasion. The theologian Bruno </w:t>
      </w:r>
      <w:r>
        <w:rPr>
          <w:spacing w:val="-3"/>
        </w:rPr>
        <w:t>Bauer, </w:t>
      </w:r>
      <w:r>
        <w:rPr/>
        <w:t>who</w:t>
      </w:r>
      <w:r>
        <w:rPr>
          <w:spacing w:val="-15"/>
        </w:rPr>
        <w:t> </w:t>
      </w:r>
      <w:r>
        <w:rPr/>
        <w:t>was</w:t>
      </w:r>
      <w:r>
        <w:rPr>
          <w:spacing w:val="-15"/>
        </w:rPr>
        <w:t> </w:t>
      </w:r>
      <w:r>
        <w:rPr/>
        <w:t>to</w:t>
      </w:r>
      <w:r>
        <w:rPr>
          <w:spacing w:val="-15"/>
        </w:rPr>
        <w:t> </w:t>
      </w:r>
      <w:r>
        <w:rPr/>
        <w:t>have</w:t>
      </w:r>
      <w:r>
        <w:rPr>
          <w:spacing w:val="-15"/>
        </w:rPr>
        <w:t> </w:t>
      </w:r>
      <w:r>
        <w:rPr/>
        <w:t>an</w:t>
      </w:r>
      <w:r>
        <w:rPr>
          <w:spacing w:val="-15"/>
        </w:rPr>
        <w:t> </w:t>
      </w:r>
      <w:r>
        <w:rPr/>
        <w:t>especially</w:t>
      </w:r>
      <w:r>
        <w:rPr>
          <w:spacing w:val="-15"/>
        </w:rPr>
        <w:t> </w:t>
      </w:r>
      <w:r>
        <w:rPr/>
        <w:t>strong</w:t>
      </w:r>
      <w:r>
        <w:rPr>
          <w:spacing w:val="-15"/>
        </w:rPr>
        <w:t> </w:t>
      </w:r>
      <w:r>
        <w:rPr/>
        <w:t>influence</w:t>
      </w:r>
      <w:r>
        <w:rPr>
          <w:spacing w:val="-15"/>
        </w:rPr>
        <w:t> </w:t>
      </w:r>
      <w:r>
        <w:rPr/>
        <w:t>on</w:t>
      </w:r>
      <w:r>
        <w:rPr>
          <w:spacing w:val="-15"/>
        </w:rPr>
        <w:t> </w:t>
      </w:r>
      <w:r>
        <w:rPr/>
        <w:t>Marx,</w:t>
      </w:r>
      <w:r>
        <w:rPr>
          <w:spacing w:val="-15"/>
        </w:rPr>
        <w:t> </w:t>
      </w:r>
      <w:r>
        <w:rPr/>
        <w:t>was</w:t>
      </w:r>
      <w:r>
        <w:rPr>
          <w:spacing w:val="-15"/>
        </w:rPr>
        <w:t> </w:t>
      </w:r>
      <w:r>
        <w:rPr/>
        <w:t>initially not among them, being still an orthodox Hegelian at the time. The origins</w:t>
      </w:r>
      <w:r>
        <w:rPr>
          <w:spacing w:val="-8"/>
        </w:rPr>
        <w:t> </w:t>
      </w:r>
      <w:r>
        <w:rPr/>
        <w:t>of</w:t>
      </w:r>
      <w:r>
        <w:rPr>
          <w:spacing w:val="-8"/>
        </w:rPr>
        <w:t> </w:t>
      </w:r>
      <w:r>
        <w:rPr/>
        <w:t>the</w:t>
      </w:r>
      <w:r>
        <w:rPr>
          <w:spacing w:val="-8"/>
        </w:rPr>
        <w:t> </w:t>
      </w:r>
      <w:r>
        <w:rPr/>
        <w:t>Left</w:t>
      </w:r>
      <w:r>
        <w:rPr>
          <w:spacing w:val="-8"/>
        </w:rPr>
        <w:t> </w:t>
      </w:r>
      <w:r>
        <w:rPr/>
        <w:t>Hegelians,</w:t>
      </w:r>
      <w:r>
        <w:rPr>
          <w:spacing w:val="-8"/>
        </w:rPr>
        <w:t> </w:t>
      </w:r>
      <w:r>
        <w:rPr/>
        <w:t>without</w:t>
      </w:r>
      <w:r>
        <w:rPr>
          <w:spacing w:val="-8"/>
        </w:rPr>
        <w:t> </w:t>
      </w:r>
      <w:r>
        <w:rPr/>
        <w:t>whom</w:t>
      </w:r>
      <w:r>
        <w:rPr>
          <w:spacing w:val="-8"/>
        </w:rPr>
        <w:t> </w:t>
      </w:r>
      <w:r>
        <w:rPr>
          <w:spacing w:val="-3"/>
        </w:rPr>
        <w:t>Marx’s</w:t>
      </w:r>
      <w:r>
        <w:rPr>
          <w:spacing w:val="-8"/>
        </w:rPr>
        <w:t> </w:t>
      </w:r>
      <w:r>
        <w:rPr/>
        <w:t>further</w:t>
      </w:r>
      <w:r>
        <w:rPr>
          <w:spacing w:val="-8"/>
        </w:rPr>
        <w:t> </w:t>
      </w:r>
      <w:r>
        <w:rPr/>
        <w:t>develop-</w:t>
      </w:r>
    </w:p>
    <w:p>
      <w:pPr>
        <w:spacing w:after="0"/>
        <w:jc w:val="both"/>
        <w:sectPr>
          <w:pgSz w:w="7920" w:h="12240"/>
          <w:pgMar w:header="774" w:footer="0" w:top="1040" w:bottom="280" w:left="840" w:right="840"/>
        </w:sectPr>
      </w:pPr>
    </w:p>
    <w:p>
      <w:pPr>
        <w:pStyle w:val="BodyText"/>
        <w:spacing w:line="240" w:lineRule="auto" w:before="8"/>
        <w:rPr>
          <w:sz w:val="14"/>
        </w:rPr>
      </w:pPr>
    </w:p>
    <w:p>
      <w:pPr>
        <w:pStyle w:val="BodyText"/>
        <w:spacing w:before="80"/>
        <w:ind w:left="120" w:right="117"/>
        <w:jc w:val="both"/>
      </w:pPr>
      <w:r>
        <w:rPr/>
        <w:t>ment can scarcely be imagined, lay not in academic seminar rooms or lecture halls but rather in the Stralau tavern and at regular literati meetings in a café in the Französische Straße. They claimed—treat- ing Hegel somewhat one-sidedly—not that reality was necessarily inherently reasonable, but rather that reason was the actual reality. And reason was essentially negating, that is, “critical.”</w:t>
      </w:r>
    </w:p>
    <w:p>
      <w:pPr>
        <w:pStyle w:val="BodyText"/>
        <w:ind w:left="120" w:right="117" w:firstLine="240"/>
        <w:jc w:val="both"/>
      </w:pPr>
      <w:r>
        <w:rPr/>
        <w:t>If pursued with reference to the Prussian state, this abstract in- quiry</w:t>
      </w:r>
      <w:r>
        <w:rPr>
          <w:spacing w:val="-13"/>
        </w:rPr>
        <w:t> </w:t>
      </w:r>
      <w:r>
        <w:rPr/>
        <w:t>could</w:t>
      </w:r>
      <w:r>
        <w:rPr>
          <w:spacing w:val="-13"/>
        </w:rPr>
        <w:t> </w:t>
      </w:r>
      <w:r>
        <w:rPr/>
        <w:t>become</w:t>
      </w:r>
      <w:r>
        <w:rPr>
          <w:spacing w:val="-13"/>
        </w:rPr>
        <w:t> </w:t>
      </w:r>
      <w:r>
        <w:rPr/>
        <w:t>directly</w:t>
      </w:r>
      <w:r>
        <w:rPr>
          <w:spacing w:val="-13"/>
        </w:rPr>
        <w:t> </w:t>
      </w:r>
      <w:r>
        <w:rPr/>
        <w:t>political.</w:t>
      </w:r>
      <w:r>
        <w:rPr>
          <w:spacing w:val="-13"/>
        </w:rPr>
        <w:t> </w:t>
      </w:r>
      <w:r>
        <w:rPr>
          <w:spacing w:val="-5"/>
        </w:rPr>
        <w:t>Was</w:t>
      </w:r>
      <w:r>
        <w:rPr>
          <w:spacing w:val="-13"/>
        </w:rPr>
        <w:t> </w:t>
      </w:r>
      <w:r>
        <w:rPr/>
        <w:t>this</w:t>
      </w:r>
      <w:r>
        <w:rPr>
          <w:spacing w:val="-13"/>
        </w:rPr>
        <w:t> </w:t>
      </w:r>
      <w:r>
        <w:rPr/>
        <w:t>state</w:t>
      </w:r>
      <w:r>
        <w:rPr>
          <w:spacing w:val="-13"/>
        </w:rPr>
        <w:t> </w:t>
      </w:r>
      <w:r>
        <w:rPr/>
        <w:t>already</w:t>
      </w:r>
      <w:r>
        <w:rPr>
          <w:spacing w:val="-13"/>
        </w:rPr>
        <w:t> </w:t>
      </w:r>
      <w:r>
        <w:rPr/>
        <w:t>a</w:t>
      </w:r>
      <w:r>
        <w:rPr>
          <w:spacing w:val="-13"/>
        </w:rPr>
        <w:t> </w:t>
      </w:r>
      <w:r>
        <w:rPr/>
        <w:t>reason- able entity for Hegel, or did reason still need to develop into reality within this state? Did not the Hegelian </w:t>
      </w:r>
      <w:r>
        <w:rPr>
          <w:rFonts w:ascii="Book Antiqua"/>
          <w:i/>
        </w:rPr>
        <w:t>embodiment of the idea, </w:t>
      </w:r>
      <w:r>
        <w:rPr/>
        <w:t>the </w:t>
      </w:r>
      <w:r>
        <w:rPr>
          <w:rFonts w:ascii="Book Antiqua"/>
          <w:i/>
        </w:rPr>
        <w:t>embodiment of freedom, </w:t>
      </w:r>
      <w:r>
        <w:rPr/>
        <w:t>Marx asked a little </w:t>
      </w:r>
      <w:r>
        <w:rPr>
          <w:spacing w:val="-3"/>
        </w:rPr>
        <w:t>later, </w:t>
      </w:r>
      <w:r>
        <w:rPr/>
        <w:t>also and necessar- ily require the freedom of unlimited public expression of opinion?</w:t>
      </w:r>
      <w:r>
        <w:rPr>
          <w:position w:val="7"/>
          <w:sz w:val="13"/>
        </w:rPr>
        <w:t>15 </w:t>
      </w:r>
      <w:r>
        <w:rPr>
          <w:spacing w:val="-5"/>
        </w:rPr>
        <w:t>Was </w:t>
      </w:r>
      <w:r>
        <w:rPr/>
        <w:t>Prussia thus still inherently a highly unreasonable</w:t>
      </w:r>
      <w:r>
        <w:rPr>
          <w:spacing w:val="31"/>
        </w:rPr>
        <w:t> </w:t>
      </w:r>
      <w:r>
        <w:rPr/>
        <w:t>state?</w:t>
      </w:r>
    </w:p>
    <w:p>
      <w:pPr>
        <w:pStyle w:val="BodyText"/>
        <w:ind w:left="119" w:right="117" w:firstLine="240"/>
        <w:jc w:val="both"/>
      </w:pPr>
      <w:r>
        <w:rPr/>
        <w:t>Hegel would presumably have answered: in principle, no; in its details,</w:t>
      </w:r>
      <w:r>
        <w:rPr>
          <w:spacing w:val="-5"/>
        </w:rPr>
        <w:t> </w:t>
      </w:r>
      <w:r>
        <w:rPr/>
        <w:t>yes.</w:t>
      </w:r>
      <w:r>
        <w:rPr>
          <w:spacing w:val="-5"/>
        </w:rPr>
        <w:t> </w:t>
      </w:r>
      <w:r>
        <w:rPr/>
        <w:t>In</w:t>
      </w:r>
      <w:r>
        <w:rPr>
          <w:spacing w:val="-5"/>
        </w:rPr>
        <w:t> </w:t>
      </w:r>
      <w:r>
        <w:rPr/>
        <w:t>any</w:t>
      </w:r>
      <w:r>
        <w:rPr>
          <w:spacing w:val="-5"/>
        </w:rPr>
        <w:t> </w:t>
      </w:r>
      <w:r>
        <w:rPr/>
        <w:t>case,</w:t>
      </w:r>
      <w:r>
        <w:rPr>
          <w:spacing w:val="-5"/>
        </w:rPr>
        <w:t> </w:t>
      </w:r>
      <w:r>
        <w:rPr/>
        <w:t>this</w:t>
      </w:r>
      <w:r>
        <w:rPr>
          <w:spacing w:val="-5"/>
        </w:rPr>
        <w:t> </w:t>
      </w:r>
      <w:r>
        <w:rPr/>
        <w:t>was</w:t>
      </w:r>
      <w:r>
        <w:rPr>
          <w:spacing w:val="-5"/>
        </w:rPr>
        <w:t> </w:t>
      </w:r>
      <w:r>
        <w:rPr/>
        <w:t>how</w:t>
      </w:r>
      <w:r>
        <w:rPr>
          <w:spacing w:val="-5"/>
        </w:rPr>
        <w:t> </w:t>
      </w:r>
      <w:r>
        <w:rPr/>
        <w:t>he</w:t>
      </w:r>
      <w:r>
        <w:rPr>
          <w:spacing w:val="-5"/>
        </w:rPr>
        <w:t> </w:t>
      </w:r>
      <w:r>
        <w:rPr/>
        <w:t>formulated</w:t>
      </w:r>
      <w:r>
        <w:rPr>
          <w:spacing w:val="-5"/>
        </w:rPr>
        <w:t> </w:t>
      </w:r>
      <w:r>
        <w:rPr/>
        <w:t>matters</w:t>
      </w:r>
      <w:r>
        <w:rPr>
          <w:spacing w:val="-5"/>
        </w:rPr>
        <w:t> </w:t>
      </w:r>
      <w:r>
        <w:rPr/>
        <w:t>in</w:t>
      </w:r>
      <w:r>
        <w:rPr>
          <w:spacing w:val="-5"/>
        </w:rPr>
        <w:t> </w:t>
      </w:r>
      <w:r>
        <w:rPr/>
        <w:t>a</w:t>
      </w:r>
      <w:r>
        <w:rPr>
          <w:spacing w:val="-5"/>
        </w:rPr>
        <w:t> </w:t>
      </w:r>
      <w:r>
        <w:rPr/>
        <w:t>let- ter to State Chancellor Hardenberg when sending him a copy of    his</w:t>
      </w:r>
      <w:r>
        <w:rPr>
          <w:spacing w:val="-16"/>
        </w:rPr>
        <w:t> </w:t>
      </w:r>
      <w:r>
        <w:rPr>
          <w:rFonts w:ascii="Book Antiqua" w:hAnsi="Book Antiqua"/>
          <w:i/>
        </w:rPr>
        <w:t>Philosophy</w:t>
      </w:r>
      <w:r>
        <w:rPr>
          <w:rFonts w:ascii="Book Antiqua" w:hAnsi="Book Antiqua"/>
          <w:i/>
          <w:spacing w:val="-16"/>
        </w:rPr>
        <w:t> </w:t>
      </w:r>
      <w:r>
        <w:rPr>
          <w:rFonts w:ascii="Book Antiqua" w:hAnsi="Book Antiqua"/>
          <w:i/>
        </w:rPr>
        <w:t>of</w:t>
      </w:r>
      <w:r>
        <w:rPr>
          <w:rFonts w:ascii="Book Antiqua" w:hAnsi="Book Antiqua"/>
          <w:i/>
          <w:spacing w:val="-16"/>
        </w:rPr>
        <w:t> </w:t>
      </w:r>
      <w:r>
        <w:rPr>
          <w:rFonts w:ascii="Book Antiqua" w:hAnsi="Book Antiqua"/>
          <w:i/>
        </w:rPr>
        <w:t>Right.</w:t>
      </w:r>
      <w:r>
        <w:rPr>
          <w:position w:val="7"/>
          <w:sz w:val="13"/>
        </w:rPr>
        <w:t>16</w:t>
      </w:r>
      <w:r>
        <w:rPr>
          <w:spacing w:val="-10"/>
          <w:position w:val="7"/>
          <w:sz w:val="13"/>
        </w:rPr>
        <w:t> </w:t>
      </w:r>
      <w:r>
        <w:rPr/>
        <w:t>But</w:t>
      </w:r>
      <w:r>
        <w:rPr>
          <w:spacing w:val="-16"/>
        </w:rPr>
        <w:t> </w:t>
      </w:r>
      <w:r>
        <w:rPr/>
        <w:t>Hegel</w:t>
      </w:r>
      <w:r>
        <w:rPr>
          <w:spacing w:val="-16"/>
        </w:rPr>
        <w:t> </w:t>
      </w:r>
      <w:r>
        <w:rPr/>
        <w:t>had</w:t>
      </w:r>
      <w:r>
        <w:rPr>
          <w:spacing w:val="-16"/>
        </w:rPr>
        <w:t> </w:t>
      </w:r>
      <w:r>
        <w:rPr/>
        <w:t>been</w:t>
      </w:r>
      <w:r>
        <w:rPr>
          <w:spacing w:val="-16"/>
        </w:rPr>
        <w:t> </w:t>
      </w:r>
      <w:r>
        <w:rPr/>
        <w:t>dead</w:t>
      </w:r>
      <w:r>
        <w:rPr>
          <w:spacing w:val="-16"/>
        </w:rPr>
        <w:t> </w:t>
      </w:r>
      <w:r>
        <w:rPr/>
        <w:t>for</w:t>
      </w:r>
      <w:r>
        <w:rPr>
          <w:spacing w:val="-16"/>
        </w:rPr>
        <w:t> </w:t>
      </w:r>
      <w:r>
        <w:rPr/>
        <w:t>six</w:t>
      </w:r>
      <w:r>
        <w:rPr>
          <w:spacing w:val="-16"/>
        </w:rPr>
        <w:t> </w:t>
      </w:r>
      <w:r>
        <w:rPr/>
        <w:t>years</w:t>
      </w:r>
      <w:r>
        <w:rPr>
          <w:spacing w:val="-16"/>
        </w:rPr>
        <w:t> </w:t>
      </w:r>
      <w:r>
        <w:rPr/>
        <w:t>when Marx delved into his works. Marx essentially became familiar with Hegel’s philosophy through his most gifted student, Eduard Gans— which meant Hegel as seen from a liberal perspective. At the time Gans was a celebrated man at the university in Berlin. In the winter semester</w:t>
      </w:r>
      <w:r>
        <w:rPr>
          <w:spacing w:val="-29"/>
        </w:rPr>
        <w:t> </w:t>
      </w:r>
      <w:r>
        <w:rPr/>
        <w:t>of</w:t>
      </w:r>
      <w:r>
        <w:rPr>
          <w:spacing w:val="-29"/>
        </w:rPr>
        <w:t> </w:t>
      </w:r>
      <w:r>
        <w:rPr/>
        <w:t>1838/39—Marx’s</w:t>
      </w:r>
      <w:r>
        <w:rPr>
          <w:spacing w:val="-29"/>
        </w:rPr>
        <w:t> </w:t>
      </w:r>
      <w:r>
        <w:rPr/>
        <w:t>fifth</w:t>
      </w:r>
      <w:r>
        <w:rPr>
          <w:spacing w:val="-29"/>
        </w:rPr>
        <w:t> </w:t>
      </w:r>
      <w:r>
        <w:rPr/>
        <w:t>semester</w:t>
      </w:r>
      <w:r>
        <w:rPr>
          <w:spacing w:val="-29"/>
        </w:rPr>
        <w:t> </w:t>
      </w:r>
      <w:r>
        <w:rPr/>
        <w:t>in</w:t>
      </w:r>
      <w:r>
        <w:rPr>
          <w:spacing w:val="-29"/>
        </w:rPr>
        <w:t> </w:t>
      </w:r>
      <w:r>
        <w:rPr/>
        <w:t>Berlin—Gans</w:t>
      </w:r>
      <w:r>
        <w:rPr>
          <w:spacing w:val="-29"/>
        </w:rPr>
        <w:t> </w:t>
      </w:r>
      <w:r>
        <w:rPr/>
        <w:t>resumed his “contemporary historical” lectures about politics and social is- sues in modern Europe, which he had discontinued five years</w:t>
      </w:r>
      <w:r>
        <w:rPr>
          <w:spacing w:val="-27"/>
        </w:rPr>
        <w:t> </w:t>
      </w:r>
      <w:r>
        <w:rPr/>
        <w:t>earlier under pressure from the authorities. A captivating and almost hyp- notic speaker whose meetings often attracted hundreds of listeners, he was considered, like his role model Mirabeau, a herald of new liberal confidence during a time of Prussian </w:t>
      </w:r>
      <w:r>
        <w:rPr>
          <w:spacing w:val="-3"/>
        </w:rPr>
        <w:t>agony. </w:t>
      </w:r>
      <w:r>
        <w:rPr/>
        <w:t>The students </w:t>
      </w:r>
      <w:r>
        <w:rPr>
          <w:spacing w:val="-3"/>
        </w:rPr>
        <w:t>ar- </w:t>
      </w:r>
      <w:r>
        <w:rPr/>
        <w:t>rived in enthusiastic torchlight processions, and the lecture halls could barely cope with the</w:t>
      </w:r>
      <w:r>
        <w:rPr>
          <w:spacing w:val="36"/>
        </w:rPr>
        <w:t> </w:t>
      </w:r>
      <w:r>
        <w:rPr/>
        <w:t>congestion.</w:t>
      </w:r>
    </w:p>
    <w:p>
      <w:pPr>
        <w:pStyle w:val="BodyText"/>
        <w:ind w:left="119" w:right="117" w:firstLine="240"/>
        <w:jc w:val="both"/>
      </w:pPr>
      <w:r>
        <w:rPr>
          <w:w w:val="105"/>
        </w:rPr>
        <w:t>Hegel had taught that the state was the “march of God in the world,” the reality of the ethical idea.</w:t>
      </w:r>
      <w:r>
        <w:rPr>
          <w:w w:val="105"/>
          <w:position w:val="7"/>
          <w:sz w:val="13"/>
        </w:rPr>
        <w:t>17 </w:t>
      </w:r>
      <w:r>
        <w:rPr>
          <w:spacing w:val="-13"/>
          <w:w w:val="105"/>
        </w:rPr>
        <w:t>To </w:t>
      </w:r>
      <w:r>
        <w:rPr>
          <w:w w:val="105"/>
        </w:rPr>
        <w:t>be sure, Gans believed this</w:t>
      </w:r>
      <w:r>
        <w:rPr>
          <w:spacing w:val="-7"/>
          <w:w w:val="105"/>
        </w:rPr>
        <w:t> </w:t>
      </w:r>
      <w:r>
        <w:rPr>
          <w:w w:val="105"/>
        </w:rPr>
        <w:t>as</w:t>
      </w:r>
      <w:r>
        <w:rPr>
          <w:spacing w:val="-7"/>
          <w:w w:val="105"/>
        </w:rPr>
        <w:t> </w:t>
      </w:r>
      <w:r>
        <w:rPr>
          <w:w w:val="105"/>
        </w:rPr>
        <w:t>well,</w:t>
      </w:r>
      <w:r>
        <w:rPr>
          <w:spacing w:val="-7"/>
          <w:w w:val="105"/>
        </w:rPr>
        <w:t> </w:t>
      </w:r>
      <w:r>
        <w:rPr>
          <w:w w:val="105"/>
        </w:rPr>
        <w:t>but</w:t>
      </w:r>
      <w:r>
        <w:rPr>
          <w:spacing w:val="-7"/>
          <w:w w:val="105"/>
        </w:rPr>
        <w:t> </w:t>
      </w:r>
      <w:r>
        <w:rPr>
          <w:w w:val="105"/>
        </w:rPr>
        <w:t>in</w:t>
      </w:r>
      <w:r>
        <w:rPr>
          <w:spacing w:val="-7"/>
          <w:w w:val="105"/>
        </w:rPr>
        <w:t> </w:t>
      </w:r>
      <w:r>
        <w:rPr>
          <w:w w:val="105"/>
        </w:rPr>
        <w:t>contrast</w:t>
      </w:r>
      <w:r>
        <w:rPr>
          <w:spacing w:val="-7"/>
          <w:w w:val="105"/>
        </w:rPr>
        <w:t> </w:t>
      </w:r>
      <w:r>
        <w:rPr>
          <w:w w:val="105"/>
        </w:rPr>
        <w:t>to</w:t>
      </w:r>
      <w:r>
        <w:rPr>
          <w:spacing w:val="-7"/>
          <w:w w:val="105"/>
        </w:rPr>
        <w:t> </w:t>
      </w:r>
      <w:r>
        <w:rPr>
          <w:w w:val="105"/>
        </w:rPr>
        <w:t>Hegel</w:t>
      </w:r>
      <w:r>
        <w:rPr>
          <w:spacing w:val="-7"/>
          <w:w w:val="105"/>
        </w:rPr>
        <w:t> </w:t>
      </w:r>
      <w:r>
        <w:rPr>
          <w:w w:val="105"/>
        </w:rPr>
        <w:t>he</w:t>
      </w:r>
      <w:r>
        <w:rPr>
          <w:spacing w:val="-7"/>
          <w:w w:val="105"/>
        </w:rPr>
        <w:t> </w:t>
      </w:r>
      <w:r>
        <w:rPr>
          <w:w w:val="105"/>
        </w:rPr>
        <w:t>held</w:t>
      </w:r>
      <w:r>
        <w:rPr>
          <w:spacing w:val="-7"/>
          <w:w w:val="105"/>
        </w:rPr>
        <w:t> </w:t>
      </w:r>
      <w:r>
        <w:rPr>
          <w:w w:val="105"/>
        </w:rPr>
        <w:t>the</w:t>
      </w:r>
      <w:r>
        <w:rPr>
          <w:spacing w:val="-7"/>
          <w:w w:val="105"/>
        </w:rPr>
        <w:t> </w:t>
      </w:r>
      <w:r>
        <w:rPr>
          <w:w w:val="105"/>
        </w:rPr>
        <w:t>view</w:t>
      </w:r>
      <w:r>
        <w:rPr>
          <w:spacing w:val="-7"/>
          <w:w w:val="105"/>
        </w:rPr>
        <w:t> </w:t>
      </w:r>
      <w:r>
        <w:rPr>
          <w:w w:val="105"/>
        </w:rPr>
        <w:t>that</w:t>
      </w:r>
      <w:r>
        <w:rPr>
          <w:spacing w:val="-7"/>
          <w:w w:val="105"/>
        </w:rPr>
        <w:t> </w:t>
      </w:r>
      <w:r>
        <w:rPr>
          <w:w w:val="105"/>
        </w:rPr>
        <w:t>in</w:t>
      </w:r>
      <w:r>
        <w:rPr>
          <w:spacing w:val="-7"/>
          <w:w w:val="105"/>
        </w:rPr>
        <w:t> </w:t>
      </w:r>
      <w:r>
        <w:rPr>
          <w:w w:val="105"/>
        </w:rPr>
        <w:t>mod- ern</w:t>
      </w:r>
      <w:r>
        <w:rPr>
          <w:spacing w:val="-9"/>
          <w:w w:val="105"/>
        </w:rPr>
        <w:t> </w:t>
      </w:r>
      <w:r>
        <w:rPr>
          <w:w w:val="105"/>
        </w:rPr>
        <w:t>times</w:t>
      </w:r>
      <w:r>
        <w:rPr>
          <w:spacing w:val="-9"/>
          <w:w w:val="105"/>
        </w:rPr>
        <w:t> </w:t>
      </w:r>
      <w:r>
        <w:rPr>
          <w:w w:val="105"/>
        </w:rPr>
        <w:t>this</w:t>
      </w:r>
      <w:r>
        <w:rPr>
          <w:spacing w:val="-9"/>
          <w:w w:val="105"/>
        </w:rPr>
        <w:t> </w:t>
      </w:r>
      <w:r>
        <w:rPr>
          <w:w w:val="105"/>
        </w:rPr>
        <w:t>“reality”</w:t>
      </w:r>
      <w:r>
        <w:rPr>
          <w:spacing w:val="-9"/>
          <w:w w:val="105"/>
        </w:rPr>
        <w:t> </w:t>
      </w:r>
      <w:r>
        <w:rPr>
          <w:w w:val="105"/>
        </w:rPr>
        <w:t>could</w:t>
      </w:r>
      <w:r>
        <w:rPr>
          <w:spacing w:val="-9"/>
          <w:w w:val="105"/>
        </w:rPr>
        <w:t> </w:t>
      </w:r>
      <w:r>
        <w:rPr>
          <w:w w:val="105"/>
        </w:rPr>
        <w:t>only</w:t>
      </w:r>
      <w:r>
        <w:rPr>
          <w:spacing w:val="-9"/>
          <w:w w:val="105"/>
        </w:rPr>
        <w:t> </w:t>
      </w:r>
      <w:r>
        <w:rPr>
          <w:w w:val="105"/>
        </w:rPr>
        <w:t>be</w:t>
      </w:r>
      <w:r>
        <w:rPr>
          <w:spacing w:val="-9"/>
          <w:w w:val="105"/>
        </w:rPr>
        <w:t> </w:t>
      </w:r>
      <w:r>
        <w:rPr>
          <w:w w:val="105"/>
        </w:rPr>
        <w:t>produced</w:t>
      </w:r>
      <w:r>
        <w:rPr>
          <w:spacing w:val="-9"/>
          <w:w w:val="105"/>
        </w:rPr>
        <w:t> </w:t>
      </w:r>
      <w:r>
        <w:rPr>
          <w:w w:val="105"/>
        </w:rPr>
        <w:t>through</w:t>
      </w:r>
      <w:r>
        <w:rPr>
          <w:spacing w:val="-9"/>
          <w:w w:val="105"/>
        </w:rPr>
        <w:t> </w:t>
      </w:r>
      <w:r>
        <w:rPr>
          <w:w w:val="105"/>
        </w:rPr>
        <w:t>the</w:t>
      </w:r>
      <w:r>
        <w:rPr>
          <w:spacing w:val="-9"/>
          <w:w w:val="105"/>
        </w:rPr>
        <w:t> </w:t>
      </w:r>
      <w:r>
        <w:rPr>
          <w:w w:val="105"/>
        </w:rPr>
        <w:t>public and</w:t>
      </w:r>
      <w:r>
        <w:rPr>
          <w:spacing w:val="-10"/>
          <w:w w:val="105"/>
        </w:rPr>
        <w:t> </w:t>
      </w:r>
      <w:r>
        <w:rPr>
          <w:w w:val="105"/>
        </w:rPr>
        <w:t>free</w:t>
      </w:r>
      <w:r>
        <w:rPr>
          <w:spacing w:val="-10"/>
          <w:w w:val="105"/>
        </w:rPr>
        <w:t> </w:t>
      </w:r>
      <w:r>
        <w:rPr>
          <w:w w:val="105"/>
        </w:rPr>
        <w:t>competition</w:t>
      </w:r>
      <w:r>
        <w:rPr>
          <w:spacing w:val="-10"/>
          <w:w w:val="105"/>
        </w:rPr>
        <w:t> </w:t>
      </w:r>
      <w:r>
        <w:rPr>
          <w:w w:val="105"/>
        </w:rPr>
        <w:t>of</w:t>
      </w:r>
      <w:r>
        <w:rPr>
          <w:spacing w:val="-10"/>
          <w:w w:val="105"/>
        </w:rPr>
        <w:t> </w:t>
      </w:r>
      <w:r>
        <w:rPr>
          <w:w w:val="105"/>
        </w:rPr>
        <w:t>ideas—through</w:t>
      </w:r>
      <w:r>
        <w:rPr>
          <w:spacing w:val="-10"/>
          <w:w w:val="105"/>
        </w:rPr>
        <w:t> </w:t>
      </w:r>
      <w:r>
        <w:rPr>
          <w:w w:val="105"/>
        </w:rPr>
        <w:t>“opposition.”</w:t>
      </w:r>
      <w:r>
        <w:rPr>
          <w:spacing w:val="-10"/>
          <w:w w:val="105"/>
        </w:rPr>
        <w:t> </w:t>
      </w:r>
      <w:r>
        <w:rPr>
          <w:w w:val="105"/>
        </w:rPr>
        <w:t>“If</w:t>
      </w:r>
      <w:r>
        <w:rPr>
          <w:spacing w:val="-10"/>
          <w:w w:val="105"/>
        </w:rPr>
        <w:t> </w:t>
      </w:r>
      <w:r>
        <w:rPr>
          <w:w w:val="105"/>
        </w:rPr>
        <w:t>the</w:t>
      </w:r>
      <w:r>
        <w:rPr>
          <w:spacing w:val="-10"/>
          <w:w w:val="105"/>
        </w:rPr>
        <w:t> </w:t>
      </w:r>
      <w:r>
        <w:rPr>
          <w:w w:val="105"/>
        </w:rPr>
        <w:t>state will have nothing to do with opposition,” he announced, “then it lapses</w:t>
      </w:r>
      <w:r>
        <w:rPr>
          <w:spacing w:val="-5"/>
          <w:w w:val="105"/>
        </w:rPr>
        <w:t> </w:t>
      </w:r>
      <w:r>
        <w:rPr>
          <w:w w:val="105"/>
        </w:rPr>
        <w:t>into</w:t>
      </w:r>
      <w:r>
        <w:rPr>
          <w:spacing w:val="-5"/>
          <w:w w:val="105"/>
        </w:rPr>
        <w:t> </w:t>
      </w:r>
      <w:r>
        <w:rPr>
          <w:w w:val="105"/>
        </w:rPr>
        <w:t>laziness.”</w:t>
      </w:r>
      <w:r>
        <w:rPr>
          <w:spacing w:val="-5"/>
          <w:w w:val="105"/>
        </w:rPr>
        <w:t> </w:t>
      </w:r>
      <w:r>
        <w:rPr>
          <w:w w:val="105"/>
        </w:rPr>
        <w:t>And</w:t>
      </w:r>
      <w:r>
        <w:rPr>
          <w:spacing w:val="-5"/>
          <w:w w:val="105"/>
        </w:rPr>
        <w:t> </w:t>
      </w:r>
      <w:r>
        <w:rPr>
          <w:w w:val="105"/>
        </w:rPr>
        <w:t>if</w:t>
      </w:r>
      <w:r>
        <w:rPr>
          <w:spacing w:val="-5"/>
          <w:w w:val="105"/>
        </w:rPr>
        <w:t> </w:t>
      </w:r>
      <w:r>
        <w:rPr>
          <w:w w:val="105"/>
        </w:rPr>
        <w:t>in</w:t>
      </w:r>
      <w:r>
        <w:rPr>
          <w:spacing w:val="-5"/>
          <w:w w:val="105"/>
        </w:rPr>
        <w:t> </w:t>
      </w:r>
      <w:r>
        <w:rPr>
          <w:w w:val="105"/>
        </w:rPr>
        <w:t>the</w:t>
      </w:r>
      <w:r>
        <w:rPr>
          <w:spacing w:val="-5"/>
          <w:w w:val="105"/>
        </w:rPr>
        <w:t> </w:t>
      </w:r>
      <w:r>
        <w:rPr>
          <w:w w:val="105"/>
        </w:rPr>
        <w:t>process</w:t>
      </w:r>
      <w:r>
        <w:rPr>
          <w:spacing w:val="-5"/>
          <w:w w:val="105"/>
        </w:rPr>
        <w:t> </w:t>
      </w:r>
      <w:r>
        <w:rPr>
          <w:w w:val="105"/>
        </w:rPr>
        <w:t>an</w:t>
      </w:r>
      <w:r>
        <w:rPr>
          <w:spacing w:val="-5"/>
          <w:w w:val="105"/>
        </w:rPr>
        <w:t> </w:t>
      </w:r>
      <w:r>
        <w:rPr>
          <w:w w:val="105"/>
        </w:rPr>
        <w:t>agreement</w:t>
      </w:r>
      <w:r>
        <w:rPr>
          <w:spacing w:val="-5"/>
          <w:w w:val="105"/>
        </w:rPr>
        <w:t> </w:t>
      </w:r>
      <w:r>
        <w:rPr>
          <w:w w:val="105"/>
        </w:rPr>
        <w:t>between civil society and the state was not possible—for example, due to the repression of the opposition—then at some point there would inevitably</w:t>
      </w:r>
      <w:r>
        <w:rPr>
          <w:spacing w:val="-17"/>
          <w:w w:val="105"/>
        </w:rPr>
        <w:t> </w:t>
      </w:r>
      <w:r>
        <w:rPr>
          <w:w w:val="105"/>
        </w:rPr>
        <w:t>be</w:t>
      </w:r>
      <w:r>
        <w:rPr>
          <w:spacing w:val="-17"/>
          <w:w w:val="105"/>
        </w:rPr>
        <w:t> </w:t>
      </w:r>
      <w:r>
        <w:rPr>
          <w:w w:val="105"/>
        </w:rPr>
        <w:t>a</w:t>
      </w:r>
      <w:r>
        <w:rPr>
          <w:spacing w:val="-17"/>
          <w:w w:val="105"/>
        </w:rPr>
        <w:t> </w:t>
      </w:r>
      <w:r>
        <w:rPr>
          <w:w w:val="105"/>
        </w:rPr>
        <w:t>revolution,</w:t>
      </w:r>
      <w:r>
        <w:rPr>
          <w:w w:val="105"/>
          <w:position w:val="7"/>
          <w:sz w:val="13"/>
        </w:rPr>
        <w:t>18</w:t>
      </w:r>
      <w:r>
        <w:rPr>
          <w:spacing w:val="-10"/>
          <w:w w:val="105"/>
          <w:position w:val="7"/>
          <w:sz w:val="13"/>
        </w:rPr>
        <w:t> </w:t>
      </w:r>
      <w:r>
        <w:rPr>
          <w:w w:val="105"/>
        </w:rPr>
        <w:t>one</w:t>
      </w:r>
      <w:r>
        <w:rPr>
          <w:spacing w:val="-17"/>
          <w:w w:val="105"/>
        </w:rPr>
        <w:t> </w:t>
      </w:r>
      <w:r>
        <w:rPr>
          <w:w w:val="105"/>
        </w:rPr>
        <w:t>that</w:t>
      </w:r>
      <w:r>
        <w:rPr>
          <w:spacing w:val="-17"/>
          <w:w w:val="105"/>
        </w:rPr>
        <w:t> </w:t>
      </w:r>
      <w:r>
        <w:rPr>
          <w:w w:val="105"/>
        </w:rPr>
        <w:t>by</w:t>
      </w:r>
      <w:r>
        <w:rPr>
          <w:spacing w:val="-17"/>
          <w:w w:val="105"/>
        </w:rPr>
        <w:t> </w:t>
      </w:r>
      <w:r>
        <w:rPr>
          <w:w w:val="105"/>
        </w:rPr>
        <w:t>rights</w:t>
      </w:r>
      <w:r>
        <w:rPr>
          <w:spacing w:val="-17"/>
          <w:w w:val="105"/>
        </w:rPr>
        <w:t> </w:t>
      </w:r>
      <w:r>
        <w:rPr>
          <w:w w:val="105"/>
        </w:rPr>
        <w:t>would</w:t>
      </w:r>
      <w:r>
        <w:rPr>
          <w:spacing w:val="-17"/>
          <w:w w:val="105"/>
        </w:rPr>
        <w:t> </w:t>
      </w:r>
      <w:r>
        <w:rPr>
          <w:w w:val="105"/>
        </w:rPr>
        <w:t>be</w:t>
      </w:r>
      <w:r>
        <w:rPr>
          <w:spacing w:val="-17"/>
          <w:w w:val="105"/>
        </w:rPr>
        <w:t> </w:t>
      </w:r>
      <w:r>
        <w:rPr>
          <w:w w:val="105"/>
        </w:rPr>
        <w:t>welcomed</w:t>
      </w:r>
    </w:p>
    <w:p>
      <w:pPr>
        <w:spacing w:after="0"/>
        <w:jc w:val="both"/>
        <w:sectPr>
          <w:pgSz w:w="7920" w:h="12240"/>
          <w:pgMar w:header="774" w:footer="0" w:top="1040" w:bottom="280" w:left="840" w:right="840"/>
        </w:sectPr>
      </w:pPr>
    </w:p>
    <w:p>
      <w:pPr>
        <w:pStyle w:val="BodyText"/>
        <w:spacing w:line="240" w:lineRule="auto" w:before="8"/>
        <w:rPr>
          <w:sz w:val="14"/>
        </w:rPr>
      </w:pPr>
    </w:p>
    <w:p>
      <w:pPr>
        <w:pStyle w:val="BodyText"/>
        <w:spacing w:before="80"/>
        <w:ind w:left="119" w:right="117"/>
        <w:jc w:val="both"/>
        <w:rPr>
          <w:sz w:val="13"/>
        </w:rPr>
      </w:pPr>
      <w:r>
        <w:rPr/>
        <w:t>by “every better and progressive person.”</w:t>
      </w:r>
      <w:r>
        <w:rPr>
          <w:position w:val="7"/>
          <w:sz w:val="13"/>
        </w:rPr>
        <w:t>19 </w:t>
      </w:r>
      <w:r>
        <w:rPr/>
        <w:t>It was the Vormärz: Old Europe found itself at the “beginning of its end,” and even Prince Metternich, the architect of the restoration, knew it. There were no prospects for “honorable capitulations.”</w:t>
      </w:r>
      <w:r>
        <w:rPr>
          <w:position w:val="7"/>
          <w:sz w:val="13"/>
        </w:rPr>
        <w:t>20</w:t>
      </w:r>
    </w:p>
    <w:p>
      <w:pPr>
        <w:pStyle w:val="BodyText"/>
        <w:ind w:left="119" w:right="117" w:firstLine="240"/>
        <w:jc w:val="both"/>
      </w:pPr>
      <w:r>
        <w:rPr/>
        <w:t>After 1840, the idea that it might be possible in Prussia to strike  a balance between the regime and a rapidly modernizing society slipped ever further </w:t>
      </w:r>
      <w:r>
        <w:rPr>
          <w:spacing w:val="-4"/>
        </w:rPr>
        <w:t>away. </w:t>
      </w:r>
      <w:r>
        <w:rPr/>
        <w:t>That year Friedrich Wilhelm IV became king in Prussia. At first it looked as if the new king would, in the words of the Russian envoy Peter von Meyendorff, provide for</w:t>
      </w:r>
      <w:r>
        <w:rPr>
          <w:spacing w:val="-6"/>
        </w:rPr>
        <w:t> </w:t>
      </w:r>
      <w:r>
        <w:rPr/>
        <w:t>“une certain couleur libérale,”</w:t>
      </w:r>
      <w:r>
        <w:rPr>
          <w:position w:val="7"/>
          <w:sz w:val="13"/>
        </w:rPr>
        <w:t>21 </w:t>
      </w:r>
      <w:r>
        <w:rPr/>
        <w:t>a certain liberal coloring. He issued an amnesty for political prisoners and courted a number of well-known heroes of the </w:t>
      </w:r>
      <w:r>
        <w:rPr>
          <w:spacing w:val="-4"/>
        </w:rPr>
        <w:t>Wars </w:t>
      </w:r>
      <w:r>
        <w:rPr/>
        <w:t>of Liberation and opponents of Metternich’s</w:t>
      </w:r>
      <w:r>
        <w:rPr>
          <w:spacing w:val="-14"/>
        </w:rPr>
        <w:t> </w:t>
      </w:r>
      <w:r>
        <w:rPr/>
        <w:t>sys- tem. The parliaments and press became </w:t>
      </w:r>
      <w:r>
        <w:rPr>
          <w:spacing w:val="-3"/>
        </w:rPr>
        <w:t>freer, </w:t>
      </w:r>
      <w:r>
        <w:rPr/>
        <w:t>and a wave of enthu- siasm accompanied the change in rulers. However, it very quickly became clear that Friedrich Wilhelm was by no means a</w:t>
      </w:r>
      <w:r>
        <w:rPr>
          <w:spacing w:val="28"/>
        </w:rPr>
        <w:t> </w:t>
      </w:r>
      <w:r>
        <w:rPr/>
        <w:t>liberal.</w:t>
      </w:r>
    </w:p>
    <w:p>
      <w:pPr>
        <w:pStyle w:val="BodyText"/>
        <w:ind w:left="119" w:right="117" w:firstLine="240"/>
        <w:jc w:val="both"/>
      </w:pPr>
      <w:r>
        <w:rPr/>
        <w:t>Marx was among the few who recognized this early on. “Already when</w:t>
      </w:r>
      <w:r>
        <w:rPr>
          <w:spacing w:val="-8"/>
        </w:rPr>
        <w:t> </w:t>
      </w:r>
      <w:r>
        <w:rPr/>
        <w:t>the</w:t>
      </w:r>
      <w:r>
        <w:rPr>
          <w:spacing w:val="-8"/>
        </w:rPr>
        <w:t> </w:t>
      </w:r>
      <w:r>
        <w:rPr/>
        <w:t>oath</w:t>
      </w:r>
      <w:r>
        <w:rPr>
          <w:spacing w:val="-8"/>
        </w:rPr>
        <w:t> </w:t>
      </w:r>
      <w:r>
        <w:rPr/>
        <w:t>of</w:t>
      </w:r>
      <w:r>
        <w:rPr>
          <w:spacing w:val="-8"/>
        </w:rPr>
        <w:t> </w:t>
      </w:r>
      <w:r>
        <w:rPr/>
        <w:t>allegiance</w:t>
      </w:r>
      <w:r>
        <w:rPr>
          <w:spacing w:val="-8"/>
        </w:rPr>
        <w:t> </w:t>
      </w:r>
      <w:r>
        <w:rPr/>
        <w:t>was</w:t>
      </w:r>
      <w:r>
        <w:rPr>
          <w:spacing w:val="-8"/>
        </w:rPr>
        <w:t> </w:t>
      </w:r>
      <w:r>
        <w:rPr/>
        <w:t>taken</w:t>
      </w:r>
      <w:r>
        <w:rPr>
          <w:spacing w:val="-8"/>
        </w:rPr>
        <w:t> </w:t>
      </w:r>
      <w:r>
        <w:rPr/>
        <w:t>in</w:t>
      </w:r>
      <w:r>
        <w:rPr>
          <w:spacing w:val="-8"/>
        </w:rPr>
        <w:t> </w:t>
      </w:r>
      <w:r>
        <w:rPr/>
        <w:t>Königsberg,</w:t>
      </w:r>
      <w:r>
        <w:rPr>
          <w:spacing w:val="-8"/>
        </w:rPr>
        <w:t> </w:t>
      </w:r>
      <w:r>
        <w:rPr/>
        <w:t>he</w:t>
      </w:r>
      <w:r>
        <w:rPr>
          <w:spacing w:val="-8"/>
        </w:rPr>
        <w:t> </w:t>
      </w:r>
      <w:r>
        <w:rPr/>
        <w:t>justified</w:t>
      </w:r>
      <w:r>
        <w:rPr>
          <w:spacing w:val="-8"/>
        </w:rPr>
        <w:t> </w:t>
      </w:r>
      <w:r>
        <w:rPr/>
        <w:t>my supposition that the question would now become a purely personal one,” he noted in retrospect. “He declared that his heart and his turn of</w:t>
      </w:r>
      <w:r>
        <w:rPr>
          <w:spacing w:val="-8"/>
        </w:rPr>
        <w:t> </w:t>
      </w:r>
      <w:r>
        <w:rPr/>
        <w:t>mind</w:t>
      </w:r>
      <w:r>
        <w:rPr>
          <w:spacing w:val="-8"/>
        </w:rPr>
        <w:t> </w:t>
      </w:r>
      <w:r>
        <w:rPr/>
        <w:t>would</w:t>
      </w:r>
      <w:r>
        <w:rPr>
          <w:spacing w:val="-8"/>
        </w:rPr>
        <w:t> </w:t>
      </w:r>
      <w:r>
        <w:rPr/>
        <w:t>be</w:t>
      </w:r>
      <w:r>
        <w:rPr>
          <w:spacing w:val="-8"/>
        </w:rPr>
        <w:t> </w:t>
      </w:r>
      <w:r>
        <w:rPr/>
        <w:t>the</w:t>
      </w:r>
      <w:r>
        <w:rPr>
          <w:spacing w:val="-8"/>
        </w:rPr>
        <w:t> </w:t>
      </w:r>
      <w:r>
        <w:rPr/>
        <w:t>future</w:t>
      </w:r>
      <w:r>
        <w:rPr>
          <w:spacing w:val="-8"/>
        </w:rPr>
        <w:t> </w:t>
      </w:r>
      <w:r>
        <w:rPr/>
        <w:t>fundamental</w:t>
      </w:r>
      <w:r>
        <w:rPr>
          <w:spacing w:val="-8"/>
        </w:rPr>
        <w:t> </w:t>
      </w:r>
      <w:r>
        <w:rPr/>
        <w:t>law</w:t>
      </w:r>
      <w:r>
        <w:rPr>
          <w:spacing w:val="-8"/>
        </w:rPr>
        <w:t> </w:t>
      </w:r>
      <w:r>
        <w:rPr/>
        <w:t>of</w:t>
      </w:r>
      <w:r>
        <w:rPr>
          <w:spacing w:val="-8"/>
        </w:rPr>
        <w:t> </w:t>
      </w:r>
      <w:r>
        <w:rPr/>
        <w:t>the</w:t>
      </w:r>
      <w:r>
        <w:rPr>
          <w:spacing w:val="-8"/>
        </w:rPr>
        <w:t> </w:t>
      </w:r>
      <w:r>
        <w:rPr/>
        <w:t>realm</w:t>
      </w:r>
      <w:r>
        <w:rPr>
          <w:spacing w:val="-8"/>
        </w:rPr>
        <w:t> </w:t>
      </w:r>
      <w:r>
        <w:rPr/>
        <w:t>of</w:t>
      </w:r>
      <w:r>
        <w:rPr>
          <w:spacing w:val="-8"/>
        </w:rPr>
        <w:t> </w:t>
      </w:r>
      <w:r>
        <w:rPr/>
        <w:t>Prussia, of </w:t>
      </w:r>
      <w:r>
        <w:rPr>
          <w:rFonts w:ascii="Book Antiqua" w:hAnsi="Book Antiqua"/>
          <w:i/>
        </w:rPr>
        <w:t>his </w:t>
      </w:r>
      <w:r>
        <w:rPr/>
        <w:t>state.”</w:t>
      </w:r>
      <w:r>
        <w:rPr>
          <w:position w:val="7"/>
          <w:sz w:val="13"/>
        </w:rPr>
        <w:t>22 </w:t>
      </w:r>
      <w:r>
        <w:rPr/>
        <w:t>The immense and elaborate spectacle Friedrich </w:t>
      </w:r>
      <w:r>
        <w:rPr>
          <w:spacing w:val="-3"/>
        </w:rPr>
        <w:t>Wil- </w:t>
      </w:r>
      <w:r>
        <w:rPr/>
        <w:t>helm had staged in Königsberg was born of his desire to invent the sacred tradition of the Prussian monarchy—one that did not exist. He was a Romantic obsessed with the past who wanted to surprise Metternich’s cold world of power with something </w:t>
      </w:r>
      <w:r>
        <w:rPr>
          <w:rFonts w:ascii="Book Antiqua" w:hAnsi="Book Antiqua"/>
          <w:i/>
        </w:rPr>
        <w:t>extravagant.</w:t>
      </w:r>
      <w:r>
        <w:rPr>
          <w:position w:val="7"/>
          <w:sz w:val="13"/>
        </w:rPr>
        <w:t>23 </w:t>
      </w:r>
      <w:r>
        <w:rPr/>
        <w:t>This extravagance was Friedrich </w:t>
      </w:r>
      <w:r>
        <w:rPr>
          <w:spacing w:val="-3"/>
        </w:rPr>
        <w:t>Wilhelm’s </w:t>
      </w:r>
      <w:r>
        <w:rPr/>
        <w:t>“Christian state,” the fantastical product of a late-Romantic art-religion that raved about Christian regeneration through the spirit of an ancient Christianity, understood more aesthetically than religiously, and the divine ori- gins</w:t>
      </w:r>
      <w:r>
        <w:rPr>
          <w:spacing w:val="-10"/>
        </w:rPr>
        <w:t> </w:t>
      </w:r>
      <w:r>
        <w:rPr/>
        <w:t>of</w:t>
      </w:r>
      <w:r>
        <w:rPr>
          <w:spacing w:val="-10"/>
        </w:rPr>
        <w:t> </w:t>
      </w:r>
      <w:r>
        <w:rPr/>
        <w:t>royal</w:t>
      </w:r>
      <w:r>
        <w:rPr>
          <w:spacing w:val="-10"/>
        </w:rPr>
        <w:t> </w:t>
      </w:r>
      <w:r>
        <w:rPr>
          <w:spacing w:val="-3"/>
        </w:rPr>
        <w:t>dignity.</w:t>
      </w:r>
      <w:r>
        <w:rPr>
          <w:spacing w:val="-10"/>
        </w:rPr>
        <w:t> </w:t>
      </w:r>
      <w:r>
        <w:rPr/>
        <w:t>He</w:t>
      </w:r>
      <w:r>
        <w:rPr>
          <w:spacing w:val="-10"/>
        </w:rPr>
        <w:t> </w:t>
      </w:r>
      <w:r>
        <w:rPr/>
        <w:t>had</w:t>
      </w:r>
      <w:r>
        <w:rPr>
          <w:spacing w:val="-10"/>
        </w:rPr>
        <w:t> </w:t>
      </w:r>
      <w:r>
        <w:rPr/>
        <w:t>his</w:t>
      </w:r>
      <w:r>
        <w:rPr>
          <w:spacing w:val="-10"/>
        </w:rPr>
        <w:t> </w:t>
      </w:r>
      <w:r>
        <w:rPr/>
        <w:t>“lords”</w:t>
      </w:r>
      <w:r>
        <w:rPr>
          <w:spacing w:val="-10"/>
        </w:rPr>
        <w:t> </w:t>
      </w:r>
      <w:r>
        <w:rPr/>
        <w:t>and</w:t>
      </w:r>
      <w:r>
        <w:rPr>
          <w:spacing w:val="-10"/>
        </w:rPr>
        <w:t> </w:t>
      </w:r>
      <w:r>
        <w:rPr/>
        <w:t>“cavaliers”</w:t>
      </w:r>
      <w:r>
        <w:rPr>
          <w:spacing w:val="-10"/>
        </w:rPr>
        <w:t> </w:t>
      </w:r>
      <w:r>
        <w:rPr/>
        <w:t>and</w:t>
      </w:r>
      <w:r>
        <w:rPr>
          <w:spacing w:val="-10"/>
        </w:rPr>
        <w:t> </w:t>
      </w:r>
      <w:r>
        <w:rPr/>
        <w:t>dreamed of a sacred mystical union as hollow as the figure of Christ</w:t>
      </w:r>
      <w:r>
        <w:rPr>
          <w:spacing w:val="-24"/>
        </w:rPr>
        <w:t> </w:t>
      </w:r>
      <w:r>
        <w:rPr/>
        <w:t>adorning the courtyard of his Church of Peace in Potsdam, arms outspread to offer protection and blessings. But what he initially promised with respect to a certain liberalization of the press was nothing more</w:t>
      </w:r>
      <w:r>
        <w:rPr>
          <w:spacing w:val="-16"/>
        </w:rPr>
        <w:t> </w:t>
      </w:r>
      <w:r>
        <w:rPr/>
        <w:t>than “respectable publicity” inserted into the privilege-based order of his personal rule.</w:t>
      </w:r>
      <w:r>
        <w:rPr>
          <w:position w:val="7"/>
          <w:sz w:val="13"/>
        </w:rPr>
        <w:t>24 </w:t>
      </w:r>
      <w:r>
        <w:rPr/>
        <w:t>He was the living denial of the Fredrickian rational state in which Hegel and, to a lesser extent, his students had placed all their hopes for the potential for reform from </w:t>
      </w:r>
      <w:r>
        <w:rPr>
          <w:spacing w:val="7"/>
        </w:rPr>
        <w:t> </w:t>
      </w:r>
      <w:r>
        <w:rPr/>
        <w:t>within.</w:t>
      </w:r>
    </w:p>
    <w:p>
      <w:pPr>
        <w:pStyle w:val="BodyText"/>
        <w:ind w:left="119" w:right="117" w:firstLine="240"/>
        <w:jc w:val="both"/>
      </w:pPr>
      <w:r>
        <w:rPr/>
        <w:t>In Prussia, Marx noted laconically, in reality </w:t>
      </w:r>
      <w:r>
        <w:rPr>
          <w:rFonts w:ascii="Book Antiqua"/>
          <w:i/>
        </w:rPr>
        <w:t>the King </w:t>
      </w:r>
      <w:r>
        <w:rPr>
          <w:b/>
          <w:i/>
        </w:rPr>
        <w:t>is </w:t>
      </w:r>
      <w:r>
        <w:rPr>
          <w:rFonts w:ascii="Book Antiqua"/>
          <w:i/>
        </w:rPr>
        <w:t>the sys- </w:t>
      </w:r>
      <w:r>
        <w:rPr>
          <w:rFonts w:ascii="Book Antiqua"/>
          <w:i/>
        </w:rPr>
        <w:t>tem, </w:t>
      </w:r>
      <w:r>
        <w:rPr/>
        <w:t>and it was only a matter of time before the ludicrous  historical</w:t>
      </w:r>
    </w:p>
    <w:p>
      <w:pPr>
        <w:spacing w:after="0"/>
        <w:jc w:val="both"/>
        <w:sectPr>
          <w:pgSz w:w="7920" w:h="12240"/>
          <w:pgMar w:header="774" w:footer="0" w:top="1040" w:bottom="280" w:left="840" w:right="840"/>
        </w:sectPr>
      </w:pPr>
    </w:p>
    <w:p>
      <w:pPr>
        <w:pStyle w:val="BodyText"/>
        <w:spacing w:line="240" w:lineRule="auto" w:before="8"/>
        <w:rPr>
          <w:sz w:val="14"/>
        </w:rPr>
      </w:pPr>
    </w:p>
    <w:p>
      <w:pPr>
        <w:spacing w:line="250" w:lineRule="exact" w:before="80"/>
        <w:ind w:left="119" w:right="117" w:firstLine="0"/>
        <w:jc w:val="both"/>
        <w:rPr>
          <w:sz w:val="22"/>
        </w:rPr>
      </w:pPr>
      <w:r>
        <w:rPr>
          <w:sz w:val="22"/>
        </w:rPr>
        <w:t>comedy of this new cavalier would end in </w:t>
      </w:r>
      <w:r>
        <w:rPr>
          <w:spacing w:val="-3"/>
          <w:sz w:val="22"/>
        </w:rPr>
        <w:t>tragedy. </w:t>
      </w:r>
      <w:r>
        <w:rPr>
          <w:sz w:val="22"/>
        </w:rPr>
        <w:t>For while the court</w:t>
      </w:r>
      <w:r>
        <w:rPr>
          <w:spacing w:val="-25"/>
          <w:sz w:val="22"/>
        </w:rPr>
        <w:t> </w:t>
      </w:r>
      <w:r>
        <w:rPr>
          <w:rFonts w:ascii="Book Antiqua"/>
          <w:i/>
          <w:sz w:val="22"/>
        </w:rPr>
        <w:t>wove</w:t>
      </w:r>
      <w:r>
        <w:rPr>
          <w:rFonts w:ascii="Book Antiqua"/>
          <w:i/>
          <w:spacing w:val="-25"/>
          <w:sz w:val="22"/>
        </w:rPr>
        <w:t> </w:t>
      </w:r>
      <w:r>
        <w:rPr>
          <w:rFonts w:ascii="Book Antiqua"/>
          <w:i/>
          <w:sz w:val="22"/>
        </w:rPr>
        <w:t>fantasies</w:t>
      </w:r>
      <w:r>
        <w:rPr>
          <w:rFonts w:ascii="Book Antiqua"/>
          <w:i/>
          <w:spacing w:val="-25"/>
          <w:sz w:val="22"/>
        </w:rPr>
        <w:t> </w:t>
      </w:r>
      <w:r>
        <w:rPr>
          <w:rFonts w:ascii="Book Antiqua"/>
          <w:i/>
          <w:sz w:val="22"/>
        </w:rPr>
        <w:t>in</w:t>
      </w:r>
      <w:r>
        <w:rPr>
          <w:rFonts w:ascii="Book Antiqua"/>
          <w:i/>
          <w:spacing w:val="-25"/>
          <w:sz w:val="22"/>
        </w:rPr>
        <w:t> </w:t>
      </w:r>
      <w:r>
        <w:rPr>
          <w:rFonts w:ascii="Book Antiqua"/>
          <w:i/>
          <w:sz w:val="22"/>
        </w:rPr>
        <w:t>the</w:t>
      </w:r>
      <w:r>
        <w:rPr>
          <w:rFonts w:ascii="Book Antiqua"/>
          <w:i/>
          <w:spacing w:val="-25"/>
          <w:sz w:val="22"/>
        </w:rPr>
        <w:t> </w:t>
      </w:r>
      <w:r>
        <w:rPr>
          <w:rFonts w:ascii="Book Antiqua"/>
          <w:i/>
          <w:sz w:val="22"/>
        </w:rPr>
        <w:t>old</w:t>
      </w:r>
      <w:r>
        <w:rPr>
          <w:rFonts w:ascii="Book Antiqua"/>
          <w:i/>
          <w:spacing w:val="-25"/>
          <w:sz w:val="22"/>
        </w:rPr>
        <w:t> </w:t>
      </w:r>
      <w:r>
        <w:rPr>
          <w:rFonts w:ascii="Book Antiqua"/>
          <w:i/>
          <w:sz w:val="22"/>
        </w:rPr>
        <w:t>German</w:t>
      </w:r>
      <w:r>
        <w:rPr>
          <w:rFonts w:ascii="Book Antiqua"/>
          <w:i/>
          <w:spacing w:val="-25"/>
          <w:sz w:val="22"/>
        </w:rPr>
        <w:t> </w:t>
      </w:r>
      <w:r>
        <w:rPr>
          <w:rFonts w:ascii="Book Antiqua"/>
          <w:i/>
          <w:sz w:val="22"/>
        </w:rPr>
        <w:t>manner,</w:t>
      </w:r>
      <w:r>
        <w:rPr>
          <w:rFonts w:ascii="Book Antiqua"/>
          <w:i/>
          <w:spacing w:val="-25"/>
          <w:sz w:val="22"/>
        </w:rPr>
        <w:t> </w:t>
      </w:r>
      <w:r>
        <w:rPr>
          <w:sz w:val="22"/>
        </w:rPr>
        <w:t>elsewhere,</w:t>
      </w:r>
      <w:r>
        <w:rPr>
          <w:spacing w:val="-25"/>
          <w:sz w:val="22"/>
        </w:rPr>
        <w:t> </w:t>
      </w:r>
      <w:r>
        <w:rPr>
          <w:sz w:val="22"/>
        </w:rPr>
        <w:t>people</w:t>
      </w:r>
      <w:r>
        <w:rPr>
          <w:spacing w:val="-25"/>
          <w:sz w:val="22"/>
        </w:rPr>
        <w:t> </w:t>
      </w:r>
      <w:r>
        <w:rPr>
          <w:sz w:val="22"/>
        </w:rPr>
        <w:t>had long</w:t>
      </w:r>
      <w:r>
        <w:rPr>
          <w:spacing w:val="-7"/>
          <w:sz w:val="22"/>
        </w:rPr>
        <w:t> </w:t>
      </w:r>
      <w:r>
        <w:rPr>
          <w:sz w:val="22"/>
        </w:rPr>
        <w:t>ago</w:t>
      </w:r>
      <w:r>
        <w:rPr>
          <w:spacing w:val="-7"/>
          <w:sz w:val="22"/>
        </w:rPr>
        <w:t> </w:t>
      </w:r>
      <w:r>
        <w:rPr>
          <w:sz w:val="22"/>
        </w:rPr>
        <w:t>started</w:t>
      </w:r>
      <w:r>
        <w:rPr>
          <w:spacing w:val="-7"/>
          <w:sz w:val="22"/>
        </w:rPr>
        <w:t> </w:t>
      </w:r>
      <w:r>
        <w:rPr>
          <w:sz w:val="22"/>
        </w:rPr>
        <w:t>to</w:t>
      </w:r>
      <w:r>
        <w:rPr>
          <w:spacing w:val="-7"/>
          <w:sz w:val="22"/>
        </w:rPr>
        <w:t> </w:t>
      </w:r>
      <w:r>
        <w:rPr>
          <w:rFonts w:ascii="Book Antiqua"/>
          <w:i/>
          <w:sz w:val="22"/>
        </w:rPr>
        <w:t>philosophise</w:t>
      </w:r>
      <w:r>
        <w:rPr>
          <w:rFonts w:ascii="Book Antiqua"/>
          <w:i/>
          <w:spacing w:val="-7"/>
          <w:sz w:val="22"/>
        </w:rPr>
        <w:t> </w:t>
      </w:r>
      <w:r>
        <w:rPr>
          <w:rFonts w:ascii="Book Antiqua"/>
          <w:i/>
          <w:sz w:val="22"/>
        </w:rPr>
        <w:t>in</w:t>
      </w:r>
      <w:r>
        <w:rPr>
          <w:rFonts w:ascii="Book Antiqua"/>
          <w:i/>
          <w:spacing w:val="-7"/>
          <w:sz w:val="22"/>
        </w:rPr>
        <w:t> </w:t>
      </w:r>
      <w:r>
        <w:rPr>
          <w:rFonts w:ascii="Book Antiqua"/>
          <w:i/>
          <w:sz w:val="22"/>
        </w:rPr>
        <w:t>the</w:t>
      </w:r>
      <w:r>
        <w:rPr>
          <w:rFonts w:ascii="Book Antiqua"/>
          <w:i/>
          <w:spacing w:val="-7"/>
          <w:sz w:val="22"/>
        </w:rPr>
        <w:t> </w:t>
      </w:r>
      <w:r>
        <w:rPr>
          <w:rFonts w:ascii="Book Antiqua"/>
          <w:i/>
          <w:sz w:val="22"/>
        </w:rPr>
        <w:t>new</w:t>
      </w:r>
      <w:r>
        <w:rPr>
          <w:rFonts w:ascii="Book Antiqua"/>
          <w:i/>
          <w:spacing w:val="-7"/>
          <w:sz w:val="22"/>
        </w:rPr>
        <w:t> </w:t>
      </w:r>
      <w:r>
        <w:rPr>
          <w:rFonts w:ascii="Book Antiqua"/>
          <w:i/>
          <w:sz w:val="22"/>
        </w:rPr>
        <w:t>German</w:t>
      </w:r>
      <w:r>
        <w:rPr>
          <w:rFonts w:ascii="Book Antiqua"/>
          <w:i/>
          <w:spacing w:val="-7"/>
          <w:sz w:val="22"/>
        </w:rPr>
        <w:t> </w:t>
      </w:r>
      <w:r>
        <w:rPr>
          <w:rFonts w:ascii="Book Antiqua"/>
          <w:i/>
          <w:sz w:val="22"/>
        </w:rPr>
        <w:t>manner.</w:t>
      </w:r>
      <w:r>
        <w:rPr>
          <w:rFonts w:ascii="Book Antiqua"/>
          <w:i/>
          <w:spacing w:val="-7"/>
          <w:sz w:val="22"/>
        </w:rPr>
        <w:t> </w:t>
      </w:r>
      <w:r>
        <w:rPr>
          <w:sz w:val="22"/>
        </w:rPr>
        <w:t>In</w:t>
      </w:r>
      <w:r>
        <w:rPr>
          <w:spacing w:val="-7"/>
          <w:sz w:val="22"/>
        </w:rPr>
        <w:t> </w:t>
      </w:r>
      <w:r>
        <w:rPr>
          <w:sz w:val="22"/>
        </w:rPr>
        <w:t>other words,</w:t>
      </w:r>
      <w:r>
        <w:rPr>
          <w:spacing w:val="-24"/>
          <w:sz w:val="22"/>
        </w:rPr>
        <w:t> </w:t>
      </w:r>
      <w:r>
        <w:rPr>
          <w:sz w:val="22"/>
        </w:rPr>
        <w:t>Marx</w:t>
      </w:r>
      <w:r>
        <w:rPr>
          <w:spacing w:val="-24"/>
          <w:sz w:val="22"/>
        </w:rPr>
        <w:t> </w:t>
      </w:r>
      <w:r>
        <w:rPr>
          <w:sz w:val="22"/>
        </w:rPr>
        <w:t>and</w:t>
      </w:r>
      <w:r>
        <w:rPr>
          <w:spacing w:val="-24"/>
          <w:sz w:val="22"/>
        </w:rPr>
        <w:t> </w:t>
      </w:r>
      <w:r>
        <w:rPr>
          <w:sz w:val="22"/>
        </w:rPr>
        <w:t>others</w:t>
      </w:r>
      <w:r>
        <w:rPr>
          <w:spacing w:val="-24"/>
          <w:sz w:val="22"/>
        </w:rPr>
        <w:t> </w:t>
      </w:r>
      <w:r>
        <w:rPr>
          <w:sz w:val="22"/>
        </w:rPr>
        <w:t>had</w:t>
      </w:r>
      <w:r>
        <w:rPr>
          <w:spacing w:val="-24"/>
          <w:sz w:val="22"/>
        </w:rPr>
        <w:t> </w:t>
      </w:r>
      <w:r>
        <w:rPr>
          <w:sz w:val="22"/>
        </w:rPr>
        <w:t>possessed</w:t>
      </w:r>
      <w:r>
        <w:rPr>
          <w:spacing w:val="-24"/>
          <w:sz w:val="22"/>
        </w:rPr>
        <w:t> </w:t>
      </w:r>
      <w:r>
        <w:rPr>
          <w:sz w:val="22"/>
        </w:rPr>
        <w:t>the</w:t>
      </w:r>
      <w:r>
        <w:rPr>
          <w:spacing w:val="-24"/>
          <w:sz w:val="22"/>
        </w:rPr>
        <w:t> </w:t>
      </w:r>
      <w:r>
        <w:rPr>
          <w:rFonts w:ascii="Book Antiqua"/>
          <w:i/>
          <w:sz w:val="22"/>
        </w:rPr>
        <w:t>audacity</w:t>
      </w:r>
      <w:r>
        <w:rPr>
          <w:rFonts w:ascii="Book Antiqua"/>
          <w:i/>
          <w:spacing w:val="-24"/>
          <w:sz w:val="22"/>
        </w:rPr>
        <w:t> </w:t>
      </w:r>
      <w:r>
        <w:rPr>
          <w:sz w:val="22"/>
        </w:rPr>
        <w:t>of</w:t>
      </w:r>
      <w:r>
        <w:rPr>
          <w:spacing w:val="-23"/>
          <w:sz w:val="22"/>
        </w:rPr>
        <w:t> </w:t>
      </w:r>
      <w:r>
        <w:rPr>
          <w:rFonts w:ascii="Book Antiqua"/>
          <w:i/>
          <w:sz w:val="22"/>
        </w:rPr>
        <w:t>wanting</w:t>
      </w:r>
      <w:r>
        <w:rPr>
          <w:rFonts w:ascii="Book Antiqua"/>
          <w:i/>
          <w:spacing w:val="-24"/>
          <w:sz w:val="22"/>
        </w:rPr>
        <w:t> </w:t>
      </w:r>
      <w:r>
        <w:rPr>
          <w:rFonts w:ascii="Book Antiqua"/>
          <w:i/>
          <w:sz w:val="22"/>
        </w:rPr>
        <w:t>to</w:t>
      </w:r>
      <w:r>
        <w:rPr>
          <w:rFonts w:ascii="Book Antiqua"/>
          <w:i/>
          <w:spacing w:val="-24"/>
          <w:sz w:val="22"/>
        </w:rPr>
        <w:t> </w:t>
      </w:r>
      <w:r>
        <w:rPr>
          <w:rFonts w:ascii="Book Antiqua"/>
          <w:i/>
          <w:sz w:val="22"/>
        </w:rPr>
        <w:t>turn </w:t>
      </w:r>
      <w:r>
        <w:rPr>
          <w:rFonts w:ascii="Book Antiqua"/>
          <w:i/>
          <w:sz w:val="22"/>
        </w:rPr>
        <w:t>men into human beings</w:t>
      </w:r>
      <w:r>
        <w:rPr>
          <w:position w:val="7"/>
          <w:sz w:val="13"/>
        </w:rPr>
        <w:t>25 </w:t>
      </w:r>
      <w:r>
        <w:rPr>
          <w:sz w:val="22"/>
        </w:rPr>
        <w:t>and had stripped away from them the sup- posedly divinely willed corset of the Estates and</w:t>
      </w:r>
      <w:r>
        <w:rPr>
          <w:spacing w:val="-37"/>
          <w:sz w:val="22"/>
        </w:rPr>
        <w:t> </w:t>
      </w:r>
      <w:r>
        <w:rPr>
          <w:sz w:val="22"/>
        </w:rPr>
        <w:t>subjects.</w:t>
      </w:r>
    </w:p>
    <w:p>
      <w:pPr>
        <w:pStyle w:val="BodyText"/>
        <w:ind w:left="119" w:right="117" w:firstLine="240"/>
        <w:jc w:val="both"/>
      </w:pPr>
      <w:r>
        <w:rPr/>
        <w:t>It was a radical break in thought, and not only with respect to royal romanticism. The fact that this break had theological origins was very significant for </w:t>
      </w:r>
      <w:r>
        <w:rPr>
          <w:spacing w:val="-3"/>
        </w:rPr>
        <w:t>Marx’s </w:t>
      </w:r>
      <w:r>
        <w:rPr/>
        <w:t>further development. Around 1840 in the Berlin Doctor Club, a veritable “scientific terrorism”</w:t>
      </w:r>
      <w:r>
        <w:rPr>
          <w:position w:val="7"/>
          <w:sz w:val="13"/>
        </w:rPr>
        <w:t>26 </w:t>
      </w:r>
      <w:r>
        <w:rPr/>
        <w:t>had dawned, led by Bruno </w:t>
      </w:r>
      <w:r>
        <w:rPr>
          <w:spacing w:val="-3"/>
        </w:rPr>
        <w:t>Bauer, </w:t>
      </w:r>
      <w:r>
        <w:rPr/>
        <w:t>whom a friend at the time called the “Robespierre of theology.”</w:t>
      </w:r>
      <w:r>
        <w:rPr>
          <w:position w:val="7"/>
          <w:sz w:val="13"/>
        </w:rPr>
        <w:t>27 </w:t>
      </w:r>
      <w:r>
        <w:rPr/>
        <w:t>As a consequence, the New Hegelians had announced the “dissolution” of the idea of religion and in the same breath that of the Christian state as well. “Zeitgeist” had been a fashionable word for years, and in 1840 the poet Georg Herwegh noted that the “sword of revolution” is always felt first in literature. In this respect, language too had changed, becoming impetuous “like the pace of the times, cutting like a sword and beautiful like freedom and spring.”</w:t>
      </w:r>
      <w:r>
        <w:rPr>
          <w:position w:val="7"/>
          <w:sz w:val="13"/>
        </w:rPr>
        <w:t>28 </w:t>
      </w:r>
      <w:r>
        <w:rPr/>
        <w:t>Among the young Hegelians, the idea spread that they stood on the threshold of a new era of Enlightenment that was unique in </w:t>
      </w:r>
      <w:r>
        <w:rPr>
          <w:spacing w:val="-3"/>
        </w:rPr>
        <w:t>history, </w:t>
      </w:r>
      <w:r>
        <w:rPr/>
        <w:t>and they actually began to search within their own ranks for the future German Robespierre and Marat. As Marx confided in his handwritten notes while working on his dissertation, one</w:t>
      </w:r>
      <w:r>
        <w:rPr>
          <w:spacing w:val="-20"/>
        </w:rPr>
        <w:t> </w:t>
      </w:r>
      <w:r>
        <w:rPr/>
        <w:t>felt</w:t>
      </w:r>
      <w:r>
        <w:rPr>
          <w:spacing w:val="-20"/>
        </w:rPr>
        <w:t> </w:t>
      </w:r>
      <w:r>
        <w:rPr/>
        <w:t>like</w:t>
      </w:r>
      <w:r>
        <w:rPr>
          <w:spacing w:val="-20"/>
        </w:rPr>
        <w:t> </w:t>
      </w:r>
      <w:r>
        <w:rPr>
          <w:rFonts w:ascii="Book Antiqua" w:hAnsi="Book Antiqua"/>
          <w:i/>
        </w:rPr>
        <w:t>Prometheus,</w:t>
      </w:r>
      <w:r>
        <w:rPr>
          <w:rFonts w:ascii="Book Antiqua" w:hAnsi="Book Antiqua"/>
          <w:i/>
          <w:spacing w:val="-20"/>
        </w:rPr>
        <w:t> </w:t>
      </w:r>
      <w:r>
        <w:rPr>
          <w:rFonts w:ascii="Book Antiqua" w:hAnsi="Book Antiqua"/>
          <w:i/>
        </w:rPr>
        <w:t>who</w:t>
      </w:r>
      <w:r>
        <w:rPr>
          <w:rFonts w:ascii="Book Antiqua" w:hAnsi="Book Antiqua"/>
          <w:i/>
          <w:spacing w:val="-20"/>
        </w:rPr>
        <w:t> </w:t>
      </w:r>
      <w:r>
        <w:rPr>
          <w:rFonts w:ascii="Book Antiqua" w:hAnsi="Book Antiqua"/>
          <w:i/>
        </w:rPr>
        <w:t>having</w:t>
      </w:r>
      <w:r>
        <w:rPr>
          <w:rFonts w:ascii="Book Antiqua" w:hAnsi="Book Antiqua"/>
          <w:i/>
          <w:spacing w:val="-20"/>
        </w:rPr>
        <w:t> </w:t>
      </w:r>
      <w:r>
        <w:rPr>
          <w:rFonts w:ascii="Book Antiqua" w:hAnsi="Book Antiqua"/>
          <w:i/>
        </w:rPr>
        <w:t>stolen</w:t>
      </w:r>
      <w:r>
        <w:rPr>
          <w:rFonts w:ascii="Book Antiqua" w:hAnsi="Book Antiqua"/>
          <w:i/>
          <w:spacing w:val="-20"/>
        </w:rPr>
        <w:t> </w:t>
      </w:r>
      <w:r>
        <w:rPr>
          <w:rFonts w:ascii="Book Antiqua" w:hAnsi="Book Antiqua"/>
          <w:i/>
        </w:rPr>
        <w:t>fire</w:t>
      </w:r>
      <w:r>
        <w:rPr>
          <w:rFonts w:ascii="Book Antiqua" w:hAnsi="Book Antiqua"/>
          <w:i/>
          <w:spacing w:val="-20"/>
        </w:rPr>
        <w:t> </w:t>
      </w:r>
      <w:r>
        <w:rPr>
          <w:rFonts w:ascii="Book Antiqua" w:hAnsi="Book Antiqua"/>
          <w:i/>
        </w:rPr>
        <w:t>from</w:t>
      </w:r>
      <w:r>
        <w:rPr>
          <w:rFonts w:ascii="Book Antiqua" w:hAnsi="Book Antiqua"/>
          <w:i/>
          <w:spacing w:val="-20"/>
        </w:rPr>
        <w:t> </w:t>
      </w:r>
      <w:r>
        <w:rPr>
          <w:rFonts w:ascii="Book Antiqua" w:hAnsi="Book Antiqua"/>
          <w:i/>
        </w:rPr>
        <w:t>heaven</w:t>
      </w:r>
      <w:r>
        <w:rPr>
          <w:rFonts w:ascii="Book Antiqua" w:hAnsi="Book Antiqua"/>
          <w:i/>
          <w:spacing w:val="-20"/>
        </w:rPr>
        <w:t> </w:t>
      </w:r>
      <w:r>
        <w:rPr>
          <w:rFonts w:ascii="Book Antiqua" w:hAnsi="Book Antiqua"/>
          <w:i/>
        </w:rPr>
        <w:t>begins</w:t>
      </w:r>
      <w:r>
        <w:rPr>
          <w:rFonts w:ascii="Book Antiqua" w:hAnsi="Book Antiqua"/>
          <w:i/>
          <w:spacing w:val="-20"/>
        </w:rPr>
        <w:t> </w:t>
      </w:r>
      <w:r>
        <w:rPr>
          <w:rFonts w:ascii="Book Antiqua" w:hAnsi="Book Antiqua"/>
          <w:i/>
        </w:rPr>
        <w:t>to </w:t>
      </w:r>
      <w:r>
        <w:rPr>
          <w:rFonts w:ascii="Book Antiqua" w:hAnsi="Book Antiqua"/>
          <w:i/>
        </w:rPr>
        <w:t>build</w:t>
      </w:r>
      <w:r>
        <w:rPr>
          <w:rFonts w:ascii="Book Antiqua" w:hAnsi="Book Antiqua"/>
          <w:i/>
          <w:spacing w:val="-5"/>
        </w:rPr>
        <w:t> </w:t>
      </w:r>
      <w:r>
        <w:rPr>
          <w:rFonts w:ascii="Book Antiqua" w:hAnsi="Book Antiqua"/>
          <w:i/>
        </w:rPr>
        <w:t>houses</w:t>
      </w:r>
      <w:r>
        <w:rPr>
          <w:rFonts w:ascii="Book Antiqua" w:hAnsi="Book Antiqua"/>
          <w:i/>
          <w:spacing w:val="-5"/>
        </w:rPr>
        <w:t> </w:t>
      </w:r>
      <w:r>
        <w:rPr>
          <w:rFonts w:ascii="Book Antiqua" w:hAnsi="Book Antiqua"/>
          <w:i/>
        </w:rPr>
        <w:t>and</w:t>
      </w:r>
      <w:r>
        <w:rPr>
          <w:rFonts w:ascii="Book Antiqua" w:hAnsi="Book Antiqua"/>
          <w:i/>
          <w:spacing w:val="-5"/>
        </w:rPr>
        <w:t> </w:t>
      </w:r>
      <w:r>
        <w:rPr>
          <w:rFonts w:ascii="Book Antiqua" w:hAnsi="Book Antiqua"/>
          <w:i/>
        </w:rPr>
        <w:t>to</w:t>
      </w:r>
      <w:r>
        <w:rPr>
          <w:rFonts w:ascii="Book Antiqua" w:hAnsi="Book Antiqua"/>
          <w:i/>
          <w:spacing w:val="-5"/>
        </w:rPr>
        <w:t> </w:t>
      </w:r>
      <w:r>
        <w:rPr>
          <w:rFonts w:ascii="Book Antiqua" w:hAnsi="Book Antiqua"/>
          <w:i/>
        </w:rPr>
        <w:t>settle</w:t>
      </w:r>
      <w:r>
        <w:rPr>
          <w:rFonts w:ascii="Book Antiqua" w:hAnsi="Book Antiqua"/>
          <w:i/>
          <w:spacing w:val="-5"/>
        </w:rPr>
        <w:t> </w:t>
      </w:r>
      <w:r>
        <w:rPr>
          <w:rFonts w:ascii="Book Antiqua" w:hAnsi="Book Antiqua"/>
          <w:i/>
        </w:rPr>
        <w:t>upon</w:t>
      </w:r>
      <w:r>
        <w:rPr>
          <w:rFonts w:ascii="Book Antiqua" w:hAnsi="Book Antiqua"/>
          <w:i/>
          <w:spacing w:val="-5"/>
        </w:rPr>
        <w:t> </w:t>
      </w:r>
      <w:r>
        <w:rPr>
          <w:rFonts w:ascii="Book Antiqua" w:hAnsi="Book Antiqua"/>
          <w:i/>
        </w:rPr>
        <w:t>the</w:t>
      </w:r>
      <w:r>
        <w:rPr>
          <w:rFonts w:ascii="Book Antiqua" w:hAnsi="Book Antiqua"/>
          <w:i/>
          <w:spacing w:val="-5"/>
        </w:rPr>
        <w:t> </w:t>
      </w:r>
      <w:r>
        <w:rPr>
          <w:rFonts w:ascii="Book Antiqua" w:hAnsi="Book Antiqua"/>
          <w:i/>
        </w:rPr>
        <w:t>earth.</w:t>
      </w:r>
      <w:r>
        <w:rPr>
          <w:position w:val="7"/>
          <w:sz w:val="13"/>
        </w:rPr>
        <w:t>29</w:t>
      </w:r>
      <w:r>
        <w:rPr>
          <w:spacing w:val="-4"/>
          <w:position w:val="7"/>
          <w:sz w:val="13"/>
        </w:rPr>
        <w:t> </w:t>
      </w:r>
      <w:r>
        <w:rPr/>
        <w:t>It</w:t>
      </w:r>
      <w:r>
        <w:rPr>
          <w:spacing w:val="-5"/>
        </w:rPr>
        <w:t> </w:t>
      </w:r>
      <w:r>
        <w:rPr/>
        <w:t>was</w:t>
      </w:r>
      <w:r>
        <w:rPr>
          <w:spacing w:val="-5"/>
        </w:rPr>
        <w:t> </w:t>
      </w:r>
      <w:r>
        <w:rPr/>
        <w:t>quite</w:t>
      </w:r>
      <w:r>
        <w:rPr>
          <w:spacing w:val="-5"/>
        </w:rPr>
        <w:t> </w:t>
      </w:r>
      <w:r>
        <w:rPr/>
        <w:t>an</w:t>
      </w:r>
      <w:r>
        <w:rPr>
          <w:spacing w:val="-5"/>
        </w:rPr>
        <w:t> </w:t>
      </w:r>
      <w:r>
        <w:rPr/>
        <w:t>intense</w:t>
      </w:r>
      <w:r>
        <w:rPr>
          <w:spacing w:val="-5"/>
        </w:rPr>
        <w:t> </w:t>
      </w:r>
      <w:r>
        <w:rPr/>
        <w:t>at- mosphere, in which everything</w:t>
      </w:r>
      <w:r>
        <w:rPr>
          <w:spacing w:val="12"/>
        </w:rPr>
        <w:t> </w:t>
      </w:r>
      <w:r>
        <w:rPr/>
        <w:t>flourished.</w:t>
      </w:r>
    </w:p>
    <w:p>
      <w:pPr>
        <w:pStyle w:val="BodyText"/>
        <w:ind w:left="119" w:right="117" w:firstLine="240"/>
        <w:jc w:val="both"/>
      </w:pPr>
      <w:r>
        <w:rPr/>
        <w:t>As Marx began his studies in Berlin, the debate among Hege-  lian students was completely dominated by the polemic </w:t>
      </w:r>
      <w:r>
        <w:rPr>
          <w:rFonts w:ascii="Book Antiqua" w:hAnsi="Book Antiqua"/>
          <w:i/>
        </w:rPr>
        <w:t>The Life of </w:t>
      </w:r>
      <w:r>
        <w:rPr>
          <w:rFonts w:ascii="Book Antiqua" w:hAnsi="Book Antiqua"/>
          <w:i/>
        </w:rPr>
        <w:t>Jesus, Critically Examined, </w:t>
      </w:r>
      <w:r>
        <w:rPr/>
        <w:t>written by the Tübingen theologian Da- vid Friedrich Strauß and perceived as a provocation. The Hegelian Strauß,</w:t>
      </w:r>
      <w:r>
        <w:rPr>
          <w:spacing w:val="-5"/>
        </w:rPr>
        <w:t> </w:t>
      </w:r>
      <w:r>
        <w:rPr/>
        <w:t>a</w:t>
      </w:r>
      <w:r>
        <w:rPr>
          <w:spacing w:val="-5"/>
        </w:rPr>
        <w:t> </w:t>
      </w:r>
      <w:r>
        <w:rPr/>
        <w:t>researcher</w:t>
      </w:r>
      <w:r>
        <w:rPr>
          <w:spacing w:val="-5"/>
        </w:rPr>
        <w:t> </w:t>
      </w:r>
      <w:r>
        <w:rPr/>
        <w:t>of</w:t>
      </w:r>
      <w:r>
        <w:rPr>
          <w:spacing w:val="-5"/>
        </w:rPr>
        <w:t> </w:t>
      </w:r>
      <w:r>
        <w:rPr/>
        <w:t>myths,</w:t>
      </w:r>
      <w:r>
        <w:rPr>
          <w:spacing w:val="-5"/>
        </w:rPr>
        <w:t> </w:t>
      </w:r>
      <w:r>
        <w:rPr/>
        <w:t>assumed</w:t>
      </w:r>
      <w:r>
        <w:rPr>
          <w:spacing w:val="-5"/>
        </w:rPr>
        <w:t> </w:t>
      </w:r>
      <w:r>
        <w:rPr/>
        <w:t>that</w:t>
      </w:r>
      <w:r>
        <w:rPr>
          <w:spacing w:val="-5"/>
        </w:rPr>
        <w:t> </w:t>
      </w:r>
      <w:r>
        <w:rPr/>
        <w:t>all</w:t>
      </w:r>
      <w:r>
        <w:rPr>
          <w:spacing w:val="-5"/>
        </w:rPr>
        <w:t> </w:t>
      </w:r>
      <w:r>
        <w:rPr/>
        <w:t>Christology</w:t>
      </w:r>
      <w:r>
        <w:rPr>
          <w:spacing w:val="-5"/>
        </w:rPr>
        <w:t> </w:t>
      </w:r>
      <w:r>
        <w:rPr/>
        <w:t>had</w:t>
      </w:r>
      <w:r>
        <w:rPr>
          <w:spacing w:val="-5"/>
        </w:rPr>
        <w:t> </w:t>
      </w:r>
      <w:r>
        <w:rPr/>
        <w:t>been imputed to the historical figure of Jesus of Nazareth. In contrast to the atheists of the French Enlightenment, however, he did not con- sider this to be a deliberate fraud or a clever invention but rather a myth that expressed a profound truth</w:t>
      </w:r>
      <w:r>
        <w:rPr>
          <w:position w:val="7"/>
          <w:sz w:val="13"/>
        </w:rPr>
        <w:t>30</w:t>
      </w:r>
      <w:r>
        <w:rPr/>
        <w:t>—namely, the incarnation     of God—in the form of an unconscious idea. This truth, however, could not be reduced to whether Jesus was actually born, lived, and was</w:t>
      </w:r>
      <w:r>
        <w:rPr>
          <w:spacing w:val="-5"/>
        </w:rPr>
        <w:t> </w:t>
      </w:r>
      <w:r>
        <w:rPr/>
        <w:t>resurrected</w:t>
      </w:r>
      <w:r>
        <w:rPr>
          <w:spacing w:val="-5"/>
        </w:rPr>
        <w:t> </w:t>
      </w:r>
      <w:r>
        <w:rPr/>
        <w:t>in</w:t>
      </w:r>
      <w:r>
        <w:rPr>
          <w:spacing w:val="-5"/>
        </w:rPr>
        <w:t> </w:t>
      </w:r>
      <w:r>
        <w:rPr/>
        <w:t>the</w:t>
      </w:r>
      <w:r>
        <w:rPr>
          <w:spacing w:val="-5"/>
        </w:rPr>
        <w:t> </w:t>
      </w:r>
      <w:r>
        <w:rPr/>
        <w:t>manner</w:t>
      </w:r>
      <w:r>
        <w:rPr>
          <w:spacing w:val="-5"/>
        </w:rPr>
        <w:t> </w:t>
      </w:r>
      <w:r>
        <w:rPr/>
        <w:t>described</w:t>
      </w:r>
      <w:r>
        <w:rPr>
          <w:spacing w:val="-5"/>
        </w:rPr>
        <w:t> </w:t>
      </w:r>
      <w:r>
        <w:rPr/>
        <w:t>by</w:t>
      </w:r>
      <w:r>
        <w:rPr>
          <w:spacing w:val="-5"/>
        </w:rPr>
        <w:t> </w:t>
      </w:r>
      <w:r>
        <w:rPr/>
        <w:t>the</w:t>
      </w:r>
      <w:r>
        <w:rPr>
          <w:spacing w:val="-5"/>
        </w:rPr>
        <w:t> </w:t>
      </w:r>
      <w:r>
        <w:rPr/>
        <w:t>Evangelists.</w:t>
      </w:r>
      <w:r>
        <w:rPr>
          <w:spacing w:val="-5"/>
        </w:rPr>
        <w:t> </w:t>
      </w:r>
      <w:r>
        <w:rPr/>
        <w:t>The</w:t>
      </w:r>
      <w:r>
        <w:rPr>
          <w:spacing w:val="-5"/>
        </w:rPr>
        <w:t> </w:t>
      </w:r>
      <w:r>
        <w:rPr/>
        <w:t>real message was rather that the person “in his immediate consciousness knew</w:t>
      </w:r>
      <w:r>
        <w:rPr>
          <w:spacing w:val="31"/>
        </w:rPr>
        <w:t> </w:t>
      </w:r>
      <w:r>
        <w:rPr/>
        <w:t>himself</w:t>
      </w:r>
      <w:r>
        <w:rPr>
          <w:spacing w:val="31"/>
        </w:rPr>
        <w:t> </w:t>
      </w:r>
      <w:r>
        <w:rPr/>
        <w:t>to</w:t>
      </w:r>
      <w:r>
        <w:rPr>
          <w:spacing w:val="31"/>
        </w:rPr>
        <w:t> </w:t>
      </w:r>
      <w:r>
        <w:rPr/>
        <w:t>be</w:t>
      </w:r>
      <w:r>
        <w:rPr>
          <w:spacing w:val="31"/>
        </w:rPr>
        <w:t> </w:t>
      </w:r>
      <w:r>
        <w:rPr/>
        <w:t>one</w:t>
      </w:r>
      <w:r>
        <w:rPr>
          <w:spacing w:val="31"/>
        </w:rPr>
        <w:t> </w:t>
      </w:r>
      <w:r>
        <w:rPr/>
        <w:t>with</w:t>
      </w:r>
      <w:r>
        <w:rPr>
          <w:spacing w:val="31"/>
        </w:rPr>
        <w:t> </w:t>
      </w:r>
      <w:r>
        <w:rPr/>
        <w:t>God.”</w:t>
      </w:r>
      <w:r>
        <w:rPr>
          <w:position w:val="7"/>
          <w:sz w:val="13"/>
        </w:rPr>
        <w:t>31</w:t>
      </w:r>
      <w:r>
        <w:rPr>
          <w:spacing w:val="17"/>
          <w:position w:val="7"/>
          <w:sz w:val="13"/>
        </w:rPr>
        <w:t> </w:t>
      </w:r>
      <w:r>
        <w:rPr/>
        <w:t>This</w:t>
      </w:r>
      <w:r>
        <w:rPr>
          <w:spacing w:val="31"/>
        </w:rPr>
        <w:t> </w:t>
      </w:r>
      <w:r>
        <w:rPr/>
        <w:t>view</w:t>
      </w:r>
      <w:r>
        <w:rPr>
          <w:spacing w:val="31"/>
        </w:rPr>
        <w:t> </w:t>
      </w:r>
      <w:r>
        <w:rPr/>
        <w:t>could</w:t>
      </w:r>
      <w:r>
        <w:rPr>
          <w:spacing w:val="31"/>
        </w:rPr>
        <w:t> </w:t>
      </w:r>
      <w:r>
        <w:rPr/>
        <w:t>with</w:t>
      </w:r>
      <w:r>
        <w:rPr>
          <w:spacing w:val="31"/>
        </w:rPr>
        <w:t> </w:t>
      </w:r>
      <w:r>
        <w:rPr/>
        <w:t>some</w:t>
      </w:r>
    </w:p>
    <w:p>
      <w:pPr>
        <w:spacing w:after="0"/>
        <w:jc w:val="both"/>
        <w:sectPr>
          <w:pgSz w:w="7920" w:h="12240"/>
          <w:pgMar w:header="774" w:footer="0" w:top="1040" w:bottom="280" w:left="840" w:right="840"/>
        </w:sectPr>
      </w:pPr>
    </w:p>
    <w:p>
      <w:pPr>
        <w:pStyle w:val="BodyText"/>
        <w:spacing w:line="240" w:lineRule="auto" w:before="8"/>
        <w:rPr>
          <w:sz w:val="14"/>
        </w:rPr>
      </w:pPr>
    </w:p>
    <w:p>
      <w:pPr>
        <w:pStyle w:val="BodyText"/>
        <w:spacing w:before="80"/>
        <w:ind w:left="119" w:right="117"/>
        <w:jc w:val="both"/>
      </w:pPr>
      <w:r>
        <w:rPr/>
        <w:t>justification</w:t>
      </w:r>
      <w:r>
        <w:rPr>
          <w:spacing w:val="-9"/>
        </w:rPr>
        <w:t> </w:t>
      </w:r>
      <w:r>
        <w:rPr/>
        <w:t>call</w:t>
      </w:r>
      <w:r>
        <w:rPr>
          <w:spacing w:val="-9"/>
        </w:rPr>
        <w:t> </w:t>
      </w:r>
      <w:r>
        <w:rPr/>
        <w:t>upon</w:t>
      </w:r>
      <w:r>
        <w:rPr>
          <w:spacing w:val="-9"/>
        </w:rPr>
        <w:t> </w:t>
      </w:r>
      <w:r>
        <w:rPr/>
        <w:t>Hegel,</w:t>
      </w:r>
      <w:r>
        <w:rPr>
          <w:spacing w:val="-9"/>
        </w:rPr>
        <w:t> </w:t>
      </w:r>
      <w:r>
        <w:rPr/>
        <w:t>who</w:t>
      </w:r>
      <w:r>
        <w:rPr>
          <w:spacing w:val="-9"/>
        </w:rPr>
        <w:t> </w:t>
      </w:r>
      <w:r>
        <w:rPr/>
        <w:t>likewise</w:t>
      </w:r>
      <w:r>
        <w:rPr>
          <w:spacing w:val="-9"/>
        </w:rPr>
        <w:t> </w:t>
      </w:r>
      <w:r>
        <w:rPr/>
        <w:t>polemicized</w:t>
      </w:r>
      <w:r>
        <w:rPr>
          <w:spacing w:val="-9"/>
        </w:rPr>
        <w:t> </w:t>
      </w:r>
      <w:r>
        <w:rPr/>
        <w:t>against</w:t>
      </w:r>
      <w:r>
        <w:rPr>
          <w:spacing w:val="-9"/>
        </w:rPr>
        <w:t> </w:t>
      </w:r>
      <w:r>
        <w:rPr/>
        <w:t>what he held to be the eighteenth century’s abstract theory of priestly fraud and asserted by contrast that even religion possessed truth, albeit</w:t>
      </w:r>
      <w:r>
        <w:rPr>
          <w:spacing w:val="-17"/>
        </w:rPr>
        <w:t> </w:t>
      </w:r>
      <w:r>
        <w:rPr/>
        <w:t>“in</w:t>
      </w:r>
      <w:r>
        <w:rPr>
          <w:spacing w:val="-17"/>
        </w:rPr>
        <w:t> </w:t>
      </w:r>
      <w:r>
        <w:rPr/>
        <w:t>the</w:t>
      </w:r>
      <w:r>
        <w:rPr>
          <w:spacing w:val="-17"/>
        </w:rPr>
        <w:t> </w:t>
      </w:r>
      <w:r>
        <w:rPr/>
        <w:t>form</w:t>
      </w:r>
      <w:r>
        <w:rPr>
          <w:spacing w:val="-17"/>
        </w:rPr>
        <w:t> </w:t>
      </w:r>
      <w:r>
        <w:rPr/>
        <w:t>of</w:t>
      </w:r>
      <w:r>
        <w:rPr>
          <w:spacing w:val="-17"/>
        </w:rPr>
        <w:t> </w:t>
      </w:r>
      <w:r>
        <w:rPr>
          <w:rFonts w:ascii="Book Antiqua" w:hAnsi="Book Antiqua"/>
          <w:i/>
        </w:rPr>
        <w:t>picture-thoughts.</w:t>
      </w:r>
      <w:r>
        <w:rPr/>
        <w:t>”</w:t>
      </w:r>
      <w:r>
        <w:rPr>
          <w:position w:val="7"/>
          <w:sz w:val="13"/>
        </w:rPr>
        <w:t>32</w:t>
      </w:r>
      <w:r>
        <w:rPr>
          <w:spacing w:val="-10"/>
          <w:position w:val="7"/>
          <w:sz w:val="13"/>
        </w:rPr>
        <w:t> </w:t>
      </w:r>
      <w:r>
        <w:rPr/>
        <w:t>Additionally,</w:t>
      </w:r>
      <w:r>
        <w:rPr>
          <w:spacing w:val="-17"/>
        </w:rPr>
        <w:t> </w:t>
      </w:r>
      <w:r>
        <w:rPr/>
        <w:t>writing</w:t>
      </w:r>
      <w:r>
        <w:rPr>
          <w:spacing w:val="-17"/>
        </w:rPr>
        <w:t> </w:t>
      </w:r>
      <w:r>
        <w:rPr/>
        <w:t>in</w:t>
      </w:r>
      <w:r>
        <w:rPr>
          <w:spacing w:val="-17"/>
        </w:rPr>
        <w:t> </w:t>
      </w:r>
      <w:r>
        <w:rPr/>
        <w:t>the era of the Grimm brothers’ research into legends and fairy tales and Niebuhr’s</w:t>
      </w:r>
      <w:r>
        <w:rPr>
          <w:spacing w:val="-9"/>
        </w:rPr>
        <w:t> </w:t>
      </w:r>
      <w:r>
        <w:rPr/>
        <w:t>source</w:t>
      </w:r>
      <w:r>
        <w:rPr>
          <w:spacing w:val="-9"/>
        </w:rPr>
        <w:t> </w:t>
      </w:r>
      <w:r>
        <w:rPr/>
        <w:t>criticism,</w:t>
      </w:r>
      <w:r>
        <w:rPr>
          <w:position w:val="7"/>
          <w:sz w:val="13"/>
        </w:rPr>
        <w:t>33</w:t>
      </w:r>
      <w:r>
        <w:rPr>
          <w:spacing w:val="-6"/>
          <w:position w:val="7"/>
          <w:sz w:val="13"/>
        </w:rPr>
        <w:t> </w:t>
      </w:r>
      <w:r>
        <w:rPr/>
        <w:t>Strauß</w:t>
      </w:r>
      <w:r>
        <w:rPr>
          <w:spacing w:val="-9"/>
        </w:rPr>
        <w:t> </w:t>
      </w:r>
      <w:r>
        <w:rPr/>
        <w:t>could</w:t>
      </w:r>
      <w:r>
        <w:rPr>
          <w:spacing w:val="-9"/>
        </w:rPr>
        <w:t> </w:t>
      </w:r>
      <w:r>
        <w:rPr/>
        <w:t>not</w:t>
      </w:r>
      <w:r>
        <w:rPr>
          <w:spacing w:val="-9"/>
        </w:rPr>
        <w:t> </w:t>
      </w:r>
      <w:r>
        <w:rPr/>
        <w:t>treat</w:t>
      </w:r>
      <w:r>
        <w:rPr>
          <w:spacing w:val="-9"/>
        </w:rPr>
        <w:t> </w:t>
      </w:r>
      <w:r>
        <w:rPr/>
        <w:t>historical</w:t>
      </w:r>
      <w:r>
        <w:rPr>
          <w:spacing w:val="-9"/>
        </w:rPr>
        <w:t> </w:t>
      </w:r>
      <w:r>
        <w:rPr/>
        <w:t>sources as naively and unself-consciously as Hegel and Goethe had done— a realization that came to Marx as well. Especially when moving into the individual scientific and scholarly disciplines, speculative philosophy needed to meet the challenge of the factual and empiri- cally demonstrable.</w:t>
      </w:r>
    </w:p>
    <w:p>
      <w:pPr>
        <w:pStyle w:val="BodyText"/>
        <w:ind w:left="119" w:right="117" w:firstLine="240"/>
        <w:jc w:val="both"/>
        <w:rPr>
          <w:sz w:val="13"/>
        </w:rPr>
      </w:pPr>
      <w:r>
        <w:rPr/>
        <w:t>For the time being, however, it confronted the internal contra- dictions</w:t>
      </w:r>
      <w:r>
        <w:rPr>
          <w:spacing w:val="-10"/>
        </w:rPr>
        <w:t> </w:t>
      </w:r>
      <w:r>
        <w:rPr/>
        <w:t>of</w:t>
      </w:r>
      <w:r>
        <w:rPr>
          <w:spacing w:val="-10"/>
        </w:rPr>
        <w:t> </w:t>
      </w:r>
      <w:r>
        <w:rPr>
          <w:spacing w:val="-3"/>
        </w:rPr>
        <w:t>theory.</w:t>
      </w:r>
      <w:r>
        <w:rPr>
          <w:spacing w:val="-10"/>
        </w:rPr>
        <w:t> </w:t>
      </w:r>
      <w:r>
        <w:rPr/>
        <w:t>For</w:t>
      </w:r>
      <w:r>
        <w:rPr>
          <w:spacing w:val="-10"/>
        </w:rPr>
        <w:t> </w:t>
      </w:r>
      <w:r>
        <w:rPr/>
        <w:t>several</w:t>
      </w:r>
      <w:r>
        <w:rPr>
          <w:spacing w:val="-10"/>
        </w:rPr>
        <w:t> </w:t>
      </w:r>
      <w:r>
        <w:rPr/>
        <w:t>years,</w:t>
      </w:r>
      <w:r>
        <w:rPr>
          <w:spacing w:val="-10"/>
        </w:rPr>
        <w:t> </w:t>
      </w:r>
      <w:r>
        <w:rPr/>
        <w:t>the</w:t>
      </w:r>
      <w:r>
        <w:rPr>
          <w:spacing w:val="-10"/>
        </w:rPr>
        <w:t> </w:t>
      </w:r>
      <w:r>
        <w:rPr/>
        <w:t>theologian</w:t>
      </w:r>
      <w:r>
        <w:rPr>
          <w:spacing w:val="-10"/>
        </w:rPr>
        <w:t> </w:t>
      </w:r>
      <w:r>
        <w:rPr/>
        <w:t>Bruno</w:t>
      </w:r>
      <w:r>
        <w:rPr>
          <w:spacing w:val="-10"/>
        </w:rPr>
        <w:t> </w:t>
      </w:r>
      <w:r>
        <w:rPr/>
        <w:t>Bauer</w:t>
      </w:r>
      <w:r>
        <w:rPr>
          <w:spacing w:val="-10"/>
        </w:rPr>
        <w:t> </w:t>
      </w:r>
      <w:r>
        <w:rPr/>
        <w:t>was in this respect the dominant figure in the Berlin Doctor Club. He began teaching at the university “Unter den Linden” in 1834 and first drew attention to himself in 1835 when, on the instigation of the orthodox pietist theologian Ernst Wilhelm Hengstenberg, he published a scathing review of Strauß’s </w:t>
      </w:r>
      <w:r>
        <w:rPr>
          <w:rFonts w:ascii="Book Antiqua" w:hAnsi="Book Antiqua"/>
          <w:i/>
        </w:rPr>
        <w:t>Life of Jesus. </w:t>
      </w:r>
      <w:r>
        <w:rPr/>
        <w:t>In 1840, how- </w:t>
      </w:r>
      <w:r>
        <w:rPr>
          <w:spacing w:val="-3"/>
        </w:rPr>
        <w:t>ever, </w:t>
      </w:r>
      <w:r>
        <w:rPr/>
        <w:t>he did a complete about-face, now describing Strauß’s text as an event that struck the realm of theological bliss like a contempla- tive lightning bolt. Shortly thereafter he published his </w:t>
      </w:r>
      <w:r>
        <w:rPr>
          <w:rFonts w:ascii="Book Antiqua" w:hAnsi="Book Antiqua"/>
          <w:i/>
        </w:rPr>
        <w:t>Critique of </w:t>
      </w:r>
      <w:r>
        <w:rPr>
          <w:rFonts w:ascii="Book Antiqua" w:hAnsi="Book Antiqua"/>
          <w:i/>
        </w:rPr>
        <w:t>the</w:t>
      </w:r>
      <w:r>
        <w:rPr>
          <w:rFonts w:ascii="Book Antiqua" w:hAnsi="Book Antiqua"/>
          <w:i/>
          <w:spacing w:val="-6"/>
        </w:rPr>
        <w:t> </w:t>
      </w:r>
      <w:r>
        <w:rPr>
          <w:rFonts w:ascii="Book Antiqua" w:hAnsi="Book Antiqua"/>
          <w:i/>
        </w:rPr>
        <w:t>Synoptics,</w:t>
      </w:r>
      <w:r>
        <w:rPr>
          <w:rFonts w:ascii="Book Antiqua" w:hAnsi="Book Antiqua"/>
          <w:i/>
          <w:spacing w:val="-6"/>
        </w:rPr>
        <w:t> </w:t>
      </w:r>
      <w:r>
        <w:rPr/>
        <w:t>whose</w:t>
      </w:r>
      <w:r>
        <w:rPr>
          <w:spacing w:val="-6"/>
        </w:rPr>
        <w:t> </w:t>
      </w:r>
      <w:r>
        <w:rPr/>
        <w:t>thorough</w:t>
      </w:r>
      <w:r>
        <w:rPr>
          <w:spacing w:val="-6"/>
        </w:rPr>
        <w:t> </w:t>
      </w:r>
      <w:r>
        <w:rPr/>
        <w:t>exegesis,</w:t>
      </w:r>
      <w:r>
        <w:rPr>
          <w:spacing w:val="-6"/>
        </w:rPr>
        <w:t> </w:t>
      </w:r>
      <w:r>
        <w:rPr/>
        <w:t>as</w:t>
      </w:r>
      <w:r>
        <w:rPr>
          <w:spacing w:val="-6"/>
        </w:rPr>
        <w:t> </w:t>
      </w:r>
      <w:r>
        <w:rPr/>
        <w:t>the</w:t>
      </w:r>
      <w:r>
        <w:rPr>
          <w:spacing w:val="-6"/>
        </w:rPr>
        <w:t> </w:t>
      </w:r>
      <w:r>
        <w:rPr/>
        <w:t>theologically</w:t>
      </w:r>
      <w:r>
        <w:rPr>
          <w:spacing w:val="-6"/>
        </w:rPr>
        <w:t> </w:t>
      </w:r>
      <w:r>
        <w:rPr/>
        <w:t>learned Marx pointed out, proved that the contradictions alone in the re- ports</w:t>
      </w:r>
      <w:r>
        <w:rPr>
          <w:spacing w:val="-16"/>
        </w:rPr>
        <w:t> </w:t>
      </w:r>
      <w:r>
        <w:rPr/>
        <w:t>of</w:t>
      </w:r>
      <w:r>
        <w:rPr>
          <w:spacing w:val="-16"/>
        </w:rPr>
        <w:t> </w:t>
      </w:r>
      <w:r>
        <w:rPr/>
        <w:t>the</w:t>
      </w:r>
      <w:r>
        <w:rPr>
          <w:spacing w:val="-16"/>
        </w:rPr>
        <w:t> </w:t>
      </w:r>
      <w:r>
        <w:rPr/>
        <w:t>evangelists</w:t>
      </w:r>
      <w:r>
        <w:rPr>
          <w:spacing w:val="-16"/>
        </w:rPr>
        <w:t> </w:t>
      </w:r>
      <w:r>
        <w:rPr/>
        <w:t>disqualified</w:t>
      </w:r>
      <w:r>
        <w:rPr>
          <w:spacing w:val="-16"/>
        </w:rPr>
        <w:t> </w:t>
      </w:r>
      <w:r>
        <w:rPr/>
        <w:t>them</w:t>
      </w:r>
      <w:r>
        <w:rPr>
          <w:spacing w:val="-16"/>
        </w:rPr>
        <w:t> </w:t>
      </w:r>
      <w:r>
        <w:rPr/>
        <w:t>as</w:t>
      </w:r>
      <w:r>
        <w:rPr>
          <w:spacing w:val="-16"/>
        </w:rPr>
        <w:t> </w:t>
      </w:r>
      <w:r>
        <w:rPr/>
        <w:t>reliable</w:t>
      </w:r>
      <w:r>
        <w:rPr>
          <w:spacing w:val="-16"/>
        </w:rPr>
        <w:t> </w:t>
      </w:r>
      <w:r>
        <w:rPr/>
        <w:t>records</w:t>
      </w:r>
      <w:r>
        <w:rPr>
          <w:spacing w:val="-16"/>
        </w:rPr>
        <w:t> </w:t>
      </w:r>
      <w:r>
        <w:rPr/>
        <w:t>of</w:t>
      </w:r>
      <w:r>
        <w:rPr>
          <w:spacing w:val="-16"/>
        </w:rPr>
        <w:t> </w:t>
      </w:r>
      <w:r>
        <w:rPr/>
        <w:t>histor- ical fact.</w:t>
      </w:r>
      <w:r>
        <w:rPr>
          <w:position w:val="7"/>
          <w:sz w:val="13"/>
        </w:rPr>
        <w:t>34 </w:t>
      </w:r>
      <w:r>
        <w:rPr/>
        <w:t>It was indeed a solid critical work, and Albert Schweitzer wrote</w:t>
      </w:r>
      <w:r>
        <w:rPr>
          <w:spacing w:val="-18"/>
        </w:rPr>
        <w:t> </w:t>
      </w:r>
      <w:r>
        <w:rPr/>
        <w:t>in</w:t>
      </w:r>
      <w:r>
        <w:rPr>
          <w:spacing w:val="-18"/>
        </w:rPr>
        <w:t> </w:t>
      </w:r>
      <w:r>
        <w:rPr>
          <w:rFonts w:ascii="Book Antiqua" w:hAnsi="Book Antiqua"/>
          <w:i/>
        </w:rPr>
        <w:t>The</w:t>
      </w:r>
      <w:r>
        <w:rPr>
          <w:rFonts w:ascii="Book Antiqua" w:hAnsi="Book Antiqua"/>
          <w:i/>
          <w:spacing w:val="-18"/>
        </w:rPr>
        <w:t> </w:t>
      </w:r>
      <w:r>
        <w:rPr>
          <w:rFonts w:ascii="Book Antiqua" w:hAnsi="Book Antiqua"/>
          <w:i/>
        </w:rPr>
        <w:t>Quest</w:t>
      </w:r>
      <w:r>
        <w:rPr>
          <w:rFonts w:ascii="Book Antiqua" w:hAnsi="Book Antiqua"/>
          <w:i/>
          <w:spacing w:val="-18"/>
        </w:rPr>
        <w:t> </w:t>
      </w:r>
      <w:r>
        <w:rPr>
          <w:rFonts w:ascii="Book Antiqua" w:hAnsi="Book Antiqua"/>
          <w:i/>
        </w:rPr>
        <w:t>of</w:t>
      </w:r>
      <w:r>
        <w:rPr>
          <w:rFonts w:ascii="Book Antiqua" w:hAnsi="Book Antiqua"/>
          <w:i/>
          <w:spacing w:val="-18"/>
        </w:rPr>
        <w:t> </w:t>
      </w:r>
      <w:r>
        <w:rPr>
          <w:rFonts w:ascii="Book Antiqua" w:hAnsi="Book Antiqua"/>
          <w:i/>
        </w:rPr>
        <w:t>the</w:t>
      </w:r>
      <w:r>
        <w:rPr>
          <w:rFonts w:ascii="Book Antiqua" w:hAnsi="Book Antiqua"/>
          <w:i/>
          <w:spacing w:val="-18"/>
        </w:rPr>
        <w:t> </w:t>
      </w:r>
      <w:r>
        <w:rPr>
          <w:rFonts w:ascii="Book Antiqua" w:hAnsi="Book Antiqua"/>
          <w:i/>
        </w:rPr>
        <w:t>Historical</w:t>
      </w:r>
      <w:r>
        <w:rPr>
          <w:rFonts w:ascii="Book Antiqua" w:hAnsi="Book Antiqua"/>
          <w:i/>
          <w:spacing w:val="-18"/>
        </w:rPr>
        <w:t> </w:t>
      </w:r>
      <w:r>
        <w:rPr>
          <w:rFonts w:ascii="Book Antiqua" w:hAnsi="Book Antiqua"/>
          <w:i/>
        </w:rPr>
        <w:t>Jesus</w:t>
      </w:r>
      <w:r>
        <w:rPr>
          <w:rFonts w:ascii="Book Antiqua" w:hAnsi="Book Antiqua"/>
          <w:i/>
          <w:spacing w:val="-18"/>
        </w:rPr>
        <w:t> </w:t>
      </w:r>
      <w:r>
        <w:rPr/>
        <w:t>that</w:t>
      </w:r>
      <w:r>
        <w:rPr>
          <w:spacing w:val="-18"/>
        </w:rPr>
        <w:t> </w:t>
      </w:r>
      <w:r>
        <w:rPr/>
        <w:t>Bauer’s</w:t>
      </w:r>
      <w:r>
        <w:rPr>
          <w:spacing w:val="-18"/>
        </w:rPr>
        <w:t> </w:t>
      </w:r>
      <w:r>
        <w:rPr/>
        <w:t>criticism</w:t>
      </w:r>
      <w:r>
        <w:rPr>
          <w:spacing w:val="-18"/>
        </w:rPr>
        <w:t> </w:t>
      </w:r>
      <w:r>
        <w:rPr/>
        <w:t>of</w:t>
      </w:r>
      <w:r>
        <w:rPr>
          <w:spacing w:val="-18"/>
        </w:rPr>
        <w:t> </w:t>
      </w:r>
      <w:r>
        <w:rPr/>
        <w:t>the evangelical</w:t>
      </w:r>
      <w:r>
        <w:rPr>
          <w:spacing w:val="-4"/>
        </w:rPr>
        <w:t> </w:t>
      </w:r>
      <w:r>
        <w:rPr/>
        <w:t>histories</w:t>
      </w:r>
      <w:r>
        <w:rPr>
          <w:spacing w:val="-4"/>
        </w:rPr>
        <w:t> </w:t>
      </w:r>
      <w:r>
        <w:rPr/>
        <w:t>of</w:t>
      </w:r>
      <w:r>
        <w:rPr>
          <w:spacing w:val="-4"/>
        </w:rPr>
        <w:t> </w:t>
      </w:r>
      <w:r>
        <w:rPr/>
        <w:t>the</w:t>
      </w:r>
      <w:r>
        <w:rPr>
          <w:spacing w:val="-4"/>
        </w:rPr>
        <w:t> </w:t>
      </w:r>
      <w:r>
        <w:rPr/>
        <w:t>synoptists</w:t>
      </w:r>
      <w:r>
        <w:rPr>
          <w:spacing w:val="-4"/>
        </w:rPr>
        <w:t> </w:t>
      </w:r>
      <w:r>
        <w:rPr/>
        <w:t>was</w:t>
      </w:r>
      <w:r>
        <w:rPr>
          <w:spacing w:val="-4"/>
        </w:rPr>
        <w:t> </w:t>
      </w:r>
      <w:r>
        <w:rPr/>
        <w:t>worth</w:t>
      </w:r>
      <w:r>
        <w:rPr>
          <w:spacing w:val="-4"/>
        </w:rPr>
        <w:t> </w:t>
      </w:r>
      <w:r>
        <w:rPr/>
        <w:t>a</w:t>
      </w:r>
      <w:r>
        <w:rPr>
          <w:spacing w:val="-4"/>
        </w:rPr>
        <w:t> </w:t>
      </w:r>
      <w:r>
        <w:rPr/>
        <w:t>dozen</w:t>
      </w:r>
      <w:r>
        <w:rPr>
          <w:spacing w:val="-4"/>
        </w:rPr>
        <w:t> </w:t>
      </w:r>
      <w:r>
        <w:rPr/>
        <w:t>good</w:t>
      </w:r>
      <w:r>
        <w:rPr>
          <w:spacing w:val="-4"/>
        </w:rPr>
        <w:t> </w:t>
      </w:r>
      <w:r>
        <w:rPr/>
        <w:t>Lives of Jesus. </w:t>
      </w:r>
      <w:r>
        <w:rPr>
          <w:spacing w:val="-13"/>
        </w:rPr>
        <w:t>To </w:t>
      </w:r>
      <w:r>
        <w:rPr/>
        <w:t>date, Schweitzer insisted, it was the most ingenious and complete</w:t>
      </w:r>
      <w:r>
        <w:rPr>
          <w:spacing w:val="-4"/>
        </w:rPr>
        <w:t> </w:t>
      </w:r>
      <w:r>
        <w:rPr/>
        <w:t>index</w:t>
      </w:r>
      <w:r>
        <w:rPr>
          <w:spacing w:val="-4"/>
        </w:rPr>
        <w:t> </w:t>
      </w:r>
      <w:r>
        <w:rPr/>
        <w:t>of</w:t>
      </w:r>
      <w:r>
        <w:rPr>
          <w:spacing w:val="-4"/>
        </w:rPr>
        <w:t> </w:t>
      </w:r>
      <w:r>
        <w:rPr/>
        <w:t>the</w:t>
      </w:r>
      <w:r>
        <w:rPr>
          <w:spacing w:val="-4"/>
        </w:rPr>
        <w:t> </w:t>
      </w:r>
      <w:r>
        <w:rPr/>
        <w:t>problems</w:t>
      </w:r>
      <w:r>
        <w:rPr>
          <w:spacing w:val="-4"/>
        </w:rPr>
        <w:t> </w:t>
      </w:r>
      <w:r>
        <w:rPr/>
        <w:t>with</w:t>
      </w:r>
      <w:r>
        <w:rPr>
          <w:spacing w:val="-4"/>
        </w:rPr>
        <w:t> </w:t>
      </w:r>
      <w:r>
        <w:rPr/>
        <w:t>the</w:t>
      </w:r>
      <w:r>
        <w:rPr>
          <w:spacing w:val="-4"/>
        </w:rPr>
        <w:t> </w:t>
      </w:r>
      <w:r>
        <w:rPr/>
        <w:t>historicity</w:t>
      </w:r>
      <w:r>
        <w:rPr>
          <w:spacing w:val="-4"/>
        </w:rPr>
        <w:t> </w:t>
      </w:r>
      <w:r>
        <w:rPr/>
        <w:t>of</w:t>
      </w:r>
      <w:r>
        <w:rPr>
          <w:spacing w:val="-4"/>
        </w:rPr>
        <w:t> </w:t>
      </w:r>
      <w:r>
        <w:rPr/>
        <w:t>Jesus’s</w:t>
      </w:r>
      <w:r>
        <w:rPr>
          <w:spacing w:val="-4"/>
        </w:rPr>
        <w:t> </w:t>
      </w:r>
      <w:r>
        <w:rPr/>
        <w:t>life.</w:t>
      </w:r>
      <w:r>
        <w:rPr>
          <w:position w:val="7"/>
          <w:sz w:val="13"/>
        </w:rPr>
        <w:t>35</w:t>
      </w:r>
    </w:p>
    <w:p>
      <w:pPr>
        <w:pStyle w:val="BodyText"/>
        <w:ind w:left="120" w:right="117" w:firstLine="240"/>
        <w:jc w:val="both"/>
      </w:pPr>
      <w:r>
        <w:rPr/>
        <w:t>In</w:t>
      </w:r>
      <w:r>
        <w:rPr>
          <w:spacing w:val="-6"/>
        </w:rPr>
        <w:t> </w:t>
      </w:r>
      <w:r>
        <w:rPr/>
        <w:t>the</w:t>
      </w:r>
      <w:r>
        <w:rPr>
          <w:spacing w:val="-6"/>
        </w:rPr>
        <w:t> </w:t>
      </w:r>
      <w:r>
        <w:rPr/>
        <w:t>1840s,</w:t>
      </w:r>
      <w:r>
        <w:rPr>
          <w:spacing w:val="-6"/>
        </w:rPr>
        <w:t> </w:t>
      </w:r>
      <w:r>
        <w:rPr/>
        <w:t>however,</w:t>
      </w:r>
      <w:r>
        <w:rPr>
          <w:spacing w:val="-6"/>
        </w:rPr>
        <w:t> </w:t>
      </w:r>
      <w:r>
        <w:rPr/>
        <w:t>Bauer</w:t>
      </w:r>
      <w:r>
        <w:rPr>
          <w:spacing w:val="-6"/>
        </w:rPr>
        <w:t> </w:t>
      </w:r>
      <w:r>
        <w:rPr/>
        <w:t>and</w:t>
      </w:r>
      <w:r>
        <w:rPr>
          <w:spacing w:val="-6"/>
        </w:rPr>
        <w:t> </w:t>
      </w:r>
      <w:r>
        <w:rPr/>
        <w:t>his</w:t>
      </w:r>
      <w:r>
        <w:rPr>
          <w:spacing w:val="-6"/>
        </w:rPr>
        <w:t> </w:t>
      </w:r>
      <w:r>
        <w:rPr/>
        <w:t>views</w:t>
      </w:r>
      <w:r>
        <w:rPr>
          <w:spacing w:val="-6"/>
        </w:rPr>
        <w:t> </w:t>
      </w:r>
      <w:r>
        <w:rPr/>
        <w:t>hit</w:t>
      </w:r>
      <w:r>
        <w:rPr>
          <w:spacing w:val="-6"/>
        </w:rPr>
        <w:t> </w:t>
      </w:r>
      <w:r>
        <w:rPr/>
        <w:t>a</w:t>
      </w:r>
      <w:r>
        <w:rPr>
          <w:spacing w:val="-6"/>
        </w:rPr>
        <w:t> </w:t>
      </w:r>
      <w:r>
        <w:rPr/>
        <w:t>roadblock,</w:t>
      </w:r>
      <w:r>
        <w:rPr>
          <w:spacing w:val="-6"/>
        </w:rPr>
        <w:t> </w:t>
      </w:r>
      <w:r>
        <w:rPr/>
        <w:t>given the radical conclusions he drew from his criticism. He maintained that the Evangelists were the product of a zeitgeist that included not only the stories of the life of Jesus but also set pieces from Jewish, Alexandrian, Greek, and Roman myths and philosophies. In other words, the Evangelists represented nothing more than a late-antique interim stage of human self-consciousness that assumed institution- alized forms in the Christian religion, thereby taking on a life of its own and preserving</w:t>
      </w:r>
      <w:r>
        <w:rPr>
          <w:spacing w:val="-12"/>
        </w:rPr>
        <w:t> </w:t>
      </w:r>
      <w:r>
        <w:rPr/>
        <w:t>itself.</w:t>
      </w:r>
    </w:p>
    <w:p>
      <w:pPr>
        <w:pStyle w:val="BodyText"/>
        <w:ind w:left="120" w:right="117" w:firstLine="240"/>
        <w:jc w:val="both"/>
      </w:pPr>
      <w:r>
        <w:rPr/>
        <w:t>Marx, who as a student of Bauer in the late 1830s attended his seminars</w:t>
      </w:r>
      <w:r>
        <w:rPr>
          <w:spacing w:val="-12"/>
        </w:rPr>
        <w:t> </w:t>
      </w:r>
      <w:r>
        <w:rPr/>
        <w:t>at</w:t>
      </w:r>
      <w:r>
        <w:rPr>
          <w:spacing w:val="-12"/>
        </w:rPr>
        <w:t> </w:t>
      </w:r>
      <w:r>
        <w:rPr/>
        <w:t>the</w:t>
      </w:r>
      <w:r>
        <w:rPr>
          <w:spacing w:val="-12"/>
        </w:rPr>
        <w:t> </w:t>
      </w:r>
      <w:r>
        <w:rPr/>
        <w:t>university,</w:t>
      </w:r>
      <w:r>
        <w:rPr>
          <w:spacing w:val="-12"/>
        </w:rPr>
        <w:t> </w:t>
      </w:r>
      <w:r>
        <w:rPr/>
        <w:t>was</w:t>
      </w:r>
      <w:r>
        <w:rPr>
          <w:spacing w:val="-12"/>
        </w:rPr>
        <w:t> </w:t>
      </w:r>
      <w:r>
        <w:rPr/>
        <w:t>considered</w:t>
      </w:r>
      <w:r>
        <w:rPr>
          <w:spacing w:val="-12"/>
        </w:rPr>
        <w:t> </w:t>
      </w:r>
      <w:r>
        <w:rPr/>
        <w:t>a</w:t>
      </w:r>
      <w:r>
        <w:rPr>
          <w:spacing w:val="-12"/>
        </w:rPr>
        <w:t> </w:t>
      </w:r>
      <w:r>
        <w:rPr/>
        <w:t>veritable</w:t>
      </w:r>
      <w:r>
        <w:rPr>
          <w:spacing w:val="-12"/>
        </w:rPr>
        <w:t> </w:t>
      </w:r>
      <w:r>
        <w:rPr/>
        <w:t>arsenal</w:t>
      </w:r>
      <w:r>
        <w:rPr>
          <w:spacing w:val="-12"/>
        </w:rPr>
        <w:t> </w:t>
      </w:r>
      <w:r>
        <w:rPr/>
        <w:t>of</w:t>
      </w:r>
      <w:r>
        <w:rPr>
          <w:spacing w:val="-12"/>
        </w:rPr>
        <w:t> </w:t>
      </w:r>
      <w:r>
        <w:rPr/>
        <w:t>ideas</w:t>
      </w:r>
    </w:p>
    <w:p>
      <w:pPr>
        <w:spacing w:after="0"/>
        <w:jc w:val="both"/>
        <w:sectPr>
          <w:pgSz w:w="7920" w:h="12240"/>
          <w:pgMar w:header="774" w:footer="0" w:top="1040" w:bottom="280" w:left="840" w:right="840"/>
        </w:sectPr>
      </w:pPr>
    </w:p>
    <w:p>
      <w:pPr>
        <w:pStyle w:val="BodyText"/>
        <w:spacing w:line="240" w:lineRule="auto" w:before="8"/>
        <w:rPr>
          <w:sz w:val="14"/>
        </w:rPr>
      </w:pPr>
    </w:p>
    <w:p>
      <w:pPr>
        <w:pStyle w:val="BodyText"/>
        <w:spacing w:before="80"/>
        <w:ind w:left="120" w:right="117"/>
        <w:jc w:val="both"/>
      </w:pPr>
      <w:r>
        <w:rPr/>
        <w:t>among friends in the Doctor Club. Bauer invited him to collaborate on a new edition of the Hegelian lectures on the philosophy of reli- gion, awakening in Marx the desire to write something comparable, although he never realized this goal. The theologian was deeply im- pressed by the younger man’s exuberant intellectual spirit; likewise, Bruno Bauer’s influence on Marx can hardly be overestimated.</w:t>
      </w:r>
    </w:p>
    <w:p>
      <w:pPr>
        <w:pStyle w:val="BodyText"/>
        <w:ind w:left="119" w:right="117" w:firstLine="240"/>
        <w:jc w:val="both"/>
        <w:rPr>
          <w:sz w:val="13"/>
        </w:rPr>
      </w:pPr>
      <w:r>
        <w:rPr/>
        <w:t>“The</w:t>
      </w:r>
      <w:r>
        <w:rPr>
          <w:spacing w:val="-13"/>
        </w:rPr>
        <w:t> </w:t>
      </w:r>
      <w:r>
        <w:rPr/>
        <w:t>ego</w:t>
      </w:r>
      <w:r>
        <w:rPr>
          <w:spacing w:val="-13"/>
        </w:rPr>
        <w:t> </w:t>
      </w:r>
      <w:r>
        <w:rPr/>
        <w:t>was</w:t>
      </w:r>
      <w:r>
        <w:rPr>
          <w:spacing w:val="-13"/>
        </w:rPr>
        <w:t> </w:t>
      </w:r>
      <w:r>
        <w:rPr/>
        <w:t>everything</w:t>
      </w:r>
      <w:r>
        <w:rPr>
          <w:spacing w:val="-13"/>
        </w:rPr>
        <w:t> </w:t>
      </w:r>
      <w:r>
        <w:rPr/>
        <w:t>and</w:t>
      </w:r>
      <w:r>
        <w:rPr>
          <w:spacing w:val="-13"/>
        </w:rPr>
        <w:t> </w:t>
      </w:r>
      <w:r>
        <w:rPr/>
        <w:t>yet</w:t>
      </w:r>
      <w:r>
        <w:rPr>
          <w:spacing w:val="-13"/>
        </w:rPr>
        <w:t> </w:t>
      </w:r>
      <w:r>
        <w:rPr/>
        <w:t>it</w:t>
      </w:r>
      <w:r>
        <w:rPr>
          <w:spacing w:val="-13"/>
        </w:rPr>
        <w:t> </w:t>
      </w:r>
      <w:r>
        <w:rPr/>
        <w:t>was</w:t>
      </w:r>
      <w:r>
        <w:rPr>
          <w:spacing w:val="-13"/>
        </w:rPr>
        <w:t> </w:t>
      </w:r>
      <w:r>
        <w:rPr>
          <w:spacing w:val="-3"/>
        </w:rPr>
        <w:t>empty,”</w:t>
      </w:r>
      <w:r>
        <w:rPr>
          <w:spacing w:val="-13"/>
        </w:rPr>
        <w:t> </w:t>
      </w:r>
      <w:r>
        <w:rPr/>
        <w:t>Bauer</w:t>
      </w:r>
      <w:r>
        <w:rPr>
          <w:spacing w:val="-13"/>
        </w:rPr>
        <w:t> </w:t>
      </w:r>
      <w:r>
        <w:rPr/>
        <w:t>wrote</w:t>
      </w:r>
      <w:r>
        <w:rPr>
          <w:spacing w:val="-13"/>
        </w:rPr>
        <w:t> </w:t>
      </w:r>
      <w:r>
        <w:rPr/>
        <w:t>about early</w:t>
      </w:r>
      <w:r>
        <w:rPr>
          <w:spacing w:val="-12"/>
        </w:rPr>
        <w:t> </w:t>
      </w:r>
      <w:r>
        <w:rPr/>
        <w:t>Christianity</w:t>
      </w:r>
      <w:r>
        <w:rPr>
          <w:spacing w:val="-12"/>
        </w:rPr>
        <w:t> </w:t>
      </w:r>
      <w:r>
        <w:rPr/>
        <w:t>in</w:t>
      </w:r>
      <w:r>
        <w:rPr>
          <w:spacing w:val="-12"/>
        </w:rPr>
        <w:t> </w:t>
      </w:r>
      <w:r>
        <w:rPr/>
        <w:t>the</w:t>
      </w:r>
      <w:r>
        <w:rPr>
          <w:spacing w:val="-12"/>
        </w:rPr>
        <w:t> </w:t>
      </w:r>
      <w:r>
        <w:rPr/>
        <w:t>third</w:t>
      </w:r>
      <w:r>
        <w:rPr>
          <w:spacing w:val="-12"/>
        </w:rPr>
        <w:t> </w:t>
      </w:r>
      <w:r>
        <w:rPr/>
        <w:t>volume</w:t>
      </w:r>
      <w:r>
        <w:rPr>
          <w:spacing w:val="-12"/>
        </w:rPr>
        <w:t> </w:t>
      </w:r>
      <w:r>
        <w:rPr/>
        <w:t>of</w:t>
      </w:r>
      <w:r>
        <w:rPr>
          <w:spacing w:val="-12"/>
        </w:rPr>
        <w:t> </w:t>
      </w:r>
      <w:r>
        <w:rPr/>
        <w:t>his</w:t>
      </w:r>
      <w:r>
        <w:rPr>
          <w:spacing w:val="-13"/>
        </w:rPr>
        <w:t> </w:t>
      </w:r>
      <w:r>
        <w:rPr>
          <w:rFonts w:ascii="Book Antiqua" w:hAnsi="Book Antiqua"/>
          <w:i/>
        </w:rPr>
        <w:t>Critique</w:t>
      </w:r>
      <w:r>
        <w:rPr>
          <w:rFonts w:ascii="Book Antiqua" w:hAnsi="Book Antiqua"/>
          <w:i/>
          <w:spacing w:val="-12"/>
        </w:rPr>
        <w:t> </w:t>
      </w:r>
      <w:r>
        <w:rPr>
          <w:rFonts w:ascii="Book Antiqua" w:hAnsi="Book Antiqua"/>
          <w:i/>
        </w:rPr>
        <w:t>of</w:t>
      </w:r>
      <w:r>
        <w:rPr>
          <w:rFonts w:ascii="Book Antiqua" w:hAnsi="Book Antiqua"/>
          <w:i/>
          <w:spacing w:val="-12"/>
        </w:rPr>
        <w:t> </w:t>
      </w:r>
      <w:r>
        <w:rPr>
          <w:rFonts w:ascii="Book Antiqua" w:hAnsi="Book Antiqua"/>
          <w:i/>
        </w:rPr>
        <w:t>the</w:t>
      </w:r>
      <w:r>
        <w:rPr>
          <w:rFonts w:ascii="Book Antiqua" w:hAnsi="Book Antiqua"/>
          <w:i/>
          <w:spacing w:val="-12"/>
        </w:rPr>
        <w:t> </w:t>
      </w:r>
      <w:r>
        <w:rPr>
          <w:rFonts w:ascii="Book Antiqua" w:hAnsi="Book Antiqua"/>
          <w:i/>
        </w:rPr>
        <w:t>Synoptics. </w:t>
      </w:r>
      <w:r>
        <w:rPr/>
        <w:t>“It did not dare to conceive of itself as everything and the universal </w:t>
      </w:r>
      <w:r>
        <w:rPr>
          <w:spacing w:val="-3"/>
        </w:rPr>
        <w:t>power, </w:t>
      </w:r>
      <w:r>
        <w:rPr/>
        <w:t>that is it remained a religious conception and completed its alienation in that it placed its own universal power over itself and worked</w:t>
      </w:r>
      <w:r>
        <w:rPr>
          <w:spacing w:val="-5"/>
        </w:rPr>
        <w:t> </w:t>
      </w:r>
      <w:r>
        <w:rPr/>
        <w:t>in</w:t>
      </w:r>
      <w:r>
        <w:rPr>
          <w:spacing w:val="-5"/>
        </w:rPr>
        <w:t> </w:t>
      </w:r>
      <w:r>
        <w:rPr/>
        <w:t>the</w:t>
      </w:r>
      <w:r>
        <w:rPr>
          <w:spacing w:val="-5"/>
        </w:rPr>
        <w:t> </w:t>
      </w:r>
      <w:r>
        <w:rPr/>
        <w:t>sight</w:t>
      </w:r>
      <w:r>
        <w:rPr>
          <w:spacing w:val="-5"/>
        </w:rPr>
        <w:t> </w:t>
      </w:r>
      <w:r>
        <w:rPr/>
        <w:t>of</w:t>
      </w:r>
      <w:r>
        <w:rPr>
          <w:spacing w:val="-5"/>
        </w:rPr>
        <w:t> </w:t>
      </w:r>
      <w:r>
        <w:rPr/>
        <w:t>this</w:t>
      </w:r>
      <w:r>
        <w:rPr>
          <w:spacing w:val="-5"/>
        </w:rPr>
        <w:t> </w:t>
      </w:r>
      <w:r>
        <w:rPr/>
        <w:t>power</w:t>
      </w:r>
      <w:r>
        <w:rPr>
          <w:spacing w:val="-5"/>
        </w:rPr>
        <w:t> </w:t>
      </w:r>
      <w:r>
        <w:rPr/>
        <w:t>in</w:t>
      </w:r>
      <w:r>
        <w:rPr>
          <w:spacing w:val="-5"/>
        </w:rPr>
        <w:t> </w:t>
      </w:r>
      <w:r>
        <w:rPr/>
        <w:t>fear</w:t>
      </w:r>
      <w:r>
        <w:rPr>
          <w:spacing w:val="-5"/>
        </w:rPr>
        <w:t> </w:t>
      </w:r>
      <w:r>
        <w:rPr/>
        <w:t>and</w:t>
      </w:r>
      <w:r>
        <w:rPr>
          <w:spacing w:val="-5"/>
        </w:rPr>
        <w:t> </w:t>
      </w:r>
      <w:r>
        <w:rPr/>
        <w:t>trembling</w:t>
      </w:r>
      <w:r>
        <w:rPr>
          <w:spacing w:val="-5"/>
        </w:rPr>
        <w:t> </w:t>
      </w:r>
      <w:r>
        <w:rPr/>
        <w:t>for</w:t>
      </w:r>
      <w:r>
        <w:rPr>
          <w:spacing w:val="-5"/>
        </w:rPr>
        <w:t> </w:t>
      </w:r>
      <w:r>
        <w:rPr/>
        <w:t>its</w:t>
      </w:r>
      <w:r>
        <w:rPr>
          <w:spacing w:val="-5"/>
        </w:rPr>
        <w:t> </w:t>
      </w:r>
      <w:r>
        <w:rPr/>
        <w:t>preser- vation and holiness.”</w:t>
      </w:r>
      <w:r>
        <w:rPr>
          <w:position w:val="7"/>
          <w:sz w:val="13"/>
        </w:rPr>
        <w:t>36 </w:t>
      </w:r>
      <w:r>
        <w:rPr/>
        <w:t>Thus in religion the object of the fantasy of human consciousness had assumed independence as its own being. A calcified product of the human spirit began to rule the living. In religion, according to </w:t>
      </w:r>
      <w:r>
        <w:rPr>
          <w:spacing w:val="-3"/>
        </w:rPr>
        <w:t>Bauer, </w:t>
      </w:r>
      <w:r>
        <w:rPr/>
        <w:t>the person was bereft of himself, and the being stolen from him was transferred to heaven and thus made into a non-being, a </w:t>
      </w:r>
      <w:r>
        <w:rPr>
          <w:spacing w:val="40"/>
        </w:rPr>
        <w:t> </w:t>
      </w:r>
      <w:r>
        <w:rPr/>
        <w:t>nonhuman.</w:t>
      </w:r>
      <w:r>
        <w:rPr>
          <w:position w:val="7"/>
          <w:sz w:val="13"/>
        </w:rPr>
        <w:t>37</w:t>
      </w:r>
    </w:p>
    <w:p>
      <w:pPr>
        <w:pStyle w:val="BodyText"/>
        <w:ind w:left="120" w:right="117" w:firstLine="240"/>
        <w:jc w:val="both"/>
      </w:pPr>
      <w:r>
        <w:rPr/>
        <w:t>Marx would never escape from the influence exerted by this in- tellectual concept of an inverted theology. For him, capital in the modern economic process would remain a general, self-created de- miurge that confronts and rules over the person as an alien force. It was a grandiose vision of a world without gods, in which the person was the true source of every </w:t>
      </w:r>
      <w:r>
        <w:rPr>
          <w:spacing w:val="-3"/>
        </w:rPr>
        <w:t>society, </w:t>
      </w:r>
      <w:r>
        <w:rPr/>
        <w:t>all politics, the world of ideas, and</w:t>
      </w:r>
      <w:r>
        <w:rPr>
          <w:spacing w:val="-10"/>
        </w:rPr>
        <w:t> </w:t>
      </w:r>
      <w:r>
        <w:rPr/>
        <w:t>history;</w:t>
      </w:r>
      <w:r>
        <w:rPr>
          <w:spacing w:val="-10"/>
        </w:rPr>
        <w:t> </w:t>
      </w:r>
      <w:r>
        <w:rPr/>
        <w:t>the</w:t>
      </w:r>
      <w:r>
        <w:rPr>
          <w:spacing w:val="-10"/>
        </w:rPr>
        <w:t> </w:t>
      </w:r>
      <w:r>
        <w:rPr/>
        <w:t>person</w:t>
      </w:r>
      <w:r>
        <w:rPr>
          <w:spacing w:val="-10"/>
        </w:rPr>
        <w:t> </w:t>
      </w:r>
      <w:r>
        <w:rPr/>
        <w:t>was</w:t>
      </w:r>
      <w:r>
        <w:rPr>
          <w:spacing w:val="-10"/>
        </w:rPr>
        <w:t> </w:t>
      </w:r>
      <w:r>
        <w:rPr/>
        <w:t>its</w:t>
      </w:r>
      <w:r>
        <w:rPr>
          <w:spacing w:val="-10"/>
        </w:rPr>
        <w:t> </w:t>
      </w:r>
      <w:r>
        <w:rPr/>
        <w:t>actual</w:t>
      </w:r>
      <w:r>
        <w:rPr>
          <w:spacing w:val="-10"/>
        </w:rPr>
        <w:t> </w:t>
      </w:r>
      <w:r>
        <w:rPr/>
        <w:t>but</w:t>
      </w:r>
      <w:r>
        <w:rPr>
          <w:spacing w:val="-10"/>
        </w:rPr>
        <w:t> </w:t>
      </w:r>
      <w:r>
        <w:rPr/>
        <w:t>also</w:t>
      </w:r>
      <w:r>
        <w:rPr>
          <w:spacing w:val="-10"/>
        </w:rPr>
        <w:t> </w:t>
      </w:r>
      <w:r>
        <w:rPr/>
        <w:t>dispossessed</w:t>
      </w:r>
      <w:r>
        <w:rPr>
          <w:spacing w:val="-10"/>
        </w:rPr>
        <w:t> </w:t>
      </w:r>
      <w:r>
        <w:rPr/>
        <w:t>and</w:t>
      </w:r>
      <w:r>
        <w:rPr>
          <w:spacing w:val="-10"/>
        </w:rPr>
        <w:t> </w:t>
      </w:r>
      <w:r>
        <w:rPr/>
        <w:t>alien- ated “causa sui,”</w:t>
      </w:r>
      <w:r>
        <w:rPr>
          <w:position w:val="7"/>
          <w:sz w:val="13"/>
        </w:rPr>
        <w:t>38 </w:t>
      </w:r>
      <w:r>
        <w:rPr/>
        <w:t>the truth of which, however, could only be recog- nized once criticism had opened the person’s</w:t>
      </w:r>
      <w:r>
        <w:rPr>
          <w:spacing w:val="-25"/>
        </w:rPr>
        <w:t> </w:t>
      </w:r>
      <w:r>
        <w:rPr/>
        <w:t>eyes.</w:t>
      </w:r>
    </w:p>
    <w:p>
      <w:pPr>
        <w:pStyle w:val="BodyText"/>
        <w:ind w:left="119" w:right="117" w:firstLine="240"/>
        <w:jc w:val="both"/>
      </w:pPr>
      <w:r>
        <w:rPr/>
        <w:t>When Bauer wrote the work </w:t>
      </w:r>
      <w:r>
        <w:rPr>
          <w:rFonts w:ascii="Book Antiqua" w:hAnsi="Book Antiqua"/>
          <w:i/>
        </w:rPr>
        <w:t>Christianity Exposed </w:t>
      </w:r>
      <w:r>
        <w:rPr/>
        <w:t>in 1842, he al- ready saw himself entirely in the role of a radical Enlightenment philosopher,</w:t>
      </w:r>
      <w:r>
        <w:rPr>
          <w:spacing w:val="-8"/>
        </w:rPr>
        <w:t> </w:t>
      </w:r>
      <w:r>
        <w:rPr/>
        <w:t>as</w:t>
      </w:r>
      <w:r>
        <w:rPr>
          <w:spacing w:val="-8"/>
        </w:rPr>
        <w:t> </w:t>
      </w:r>
      <w:r>
        <w:rPr/>
        <w:t>was</w:t>
      </w:r>
      <w:r>
        <w:rPr>
          <w:spacing w:val="-8"/>
        </w:rPr>
        <w:t> </w:t>
      </w:r>
      <w:r>
        <w:rPr/>
        <w:t>supposed</w:t>
      </w:r>
      <w:r>
        <w:rPr>
          <w:spacing w:val="-8"/>
        </w:rPr>
        <w:t> </w:t>
      </w:r>
      <w:r>
        <w:rPr/>
        <w:t>to</w:t>
      </w:r>
      <w:r>
        <w:rPr>
          <w:spacing w:val="-8"/>
        </w:rPr>
        <w:t> </w:t>
      </w:r>
      <w:r>
        <w:rPr/>
        <w:t>be</w:t>
      </w:r>
      <w:r>
        <w:rPr>
          <w:spacing w:val="-8"/>
        </w:rPr>
        <w:t> </w:t>
      </w:r>
      <w:r>
        <w:rPr/>
        <w:t>clear</w:t>
      </w:r>
      <w:r>
        <w:rPr>
          <w:spacing w:val="-8"/>
        </w:rPr>
        <w:t> </w:t>
      </w:r>
      <w:r>
        <w:rPr/>
        <w:t>from</w:t>
      </w:r>
      <w:r>
        <w:rPr>
          <w:spacing w:val="-8"/>
        </w:rPr>
        <w:t> </w:t>
      </w:r>
      <w:r>
        <w:rPr/>
        <w:t>the</w:t>
      </w:r>
      <w:r>
        <w:rPr>
          <w:spacing w:val="-8"/>
        </w:rPr>
        <w:t> </w:t>
      </w:r>
      <w:r>
        <w:rPr/>
        <w:t>allusion</w:t>
      </w:r>
      <w:r>
        <w:rPr>
          <w:spacing w:val="-8"/>
        </w:rPr>
        <w:t> </w:t>
      </w:r>
      <w:r>
        <w:rPr/>
        <w:t>to</w:t>
      </w:r>
      <w:r>
        <w:rPr>
          <w:spacing w:val="-8"/>
        </w:rPr>
        <w:t> </w:t>
      </w:r>
      <w:r>
        <w:rPr/>
        <w:t>the</w:t>
      </w:r>
      <w:r>
        <w:rPr>
          <w:spacing w:val="-8"/>
        </w:rPr>
        <w:t> </w:t>
      </w:r>
      <w:r>
        <w:rPr/>
        <w:t>title of Paul Henri Thiry d’Holbach’s atheistic polemic </w:t>
      </w:r>
      <w:r>
        <w:rPr>
          <w:rFonts w:ascii="Book Antiqua" w:hAnsi="Book Antiqua"/>
          <w:i/>
        </w:rPr>
        <w:t>Le christianisme </w:t>
      </w:r>
      <w:r>
        <w:rPr>
          <w:rFonts w:ascii="Book Antiqua" w:hAnsi="Book Antiqua"/>
          <w:i/>
        </w:rPr>
        <w:t>dévoilé,</w:t>
      </w:r>
      <w:r>
        <w:rPr>
          <w:rFonts w:ascii="Book Antiqua" w:hAnsi="Book Antiqua"/>
          <w:i/>
          <w:spacing w:val="-5"/>
        </w:rPr>
        <w:t> </w:t>
      </w:r>
      <w:r>
        <w:rPr/>
        <w:t>written</w:t>
      </w:r>
      <w:r>
        <w:rPr>
          <w:spacing w:val="-5"/>
        </w:rPr>
        <w:t> </w:t>
      </w:r>
      <w:r>
        <w:rPr/>
        <w:t>eighty</w:t>
      </w:r>
      <w:r>
        <w:rPr>
          <w:spacing w:val="-5"/>
        </w:rPr>
        <w:t> </w:t>
      </w:r>
      <w:r>
        <w:rPr/>
        <w:t>years</w:t>
      </w:r>
      <w:r>
        <w:rPr>
          <w:spacing w:val="-5"/>
        </w:rPr>
        <w:t> </w:t>
      </w:r>
      <w:r>
        <w:rPr/>
        <w:t>earlier.</w:t>
      </w:r>
      <w:r>
        <w:rPr>
          <w:spacing w:val="-5"/>
        </w:rPr>
        <w:t> </w:t>
      </w:r>
      <w:r>
        <w:rPr/>
        <w:t>Through</w:t>
      </w:r>
      <w:r>
        <w:rPr>
          <w:spacing w:val="-5"/>
        </w:rPr>
        <w:t> </w:t>
      </w:r>
      <w:r>
        <w:rPr/>
        <w:t>the</w:t>
      </w:r>
      <w:r>
        <w:rPr>
          <w:spacing w:val="-5"/>
        </w:rPr>
        <w:t> </w:t>
      </w:r>
      <w:r>
        <w:rPr/>
        <w:t>critique</w:t>
      </w:r>
      <w:r>
        <w:rPr>
          <w:spacing w:val="-5"/>
        </w:rPr>
        <w:t> </w:t>
      </w:r>
      <w:r>
        <w:rPr/>
        <w:t>of</w:t>
      </w:r>
      <w:r>
        <w:rPr>
          <w:spacing w:val="-5"/>
        </w:rPr>
        <w:t> </w:t>
      </w:r>
      <w:r>
        <w:rPr/>
        <w:t>religion, Bauer wanted to dispel the “delirium of humanity” and thereby lead humanity to an understanding of itself again.</w:t>
      </w:r>
      <w:r>
        <w:rPr>
          <w:position w:val="7"/>
          <w:sz w:val="13"/>
        </w:rPr>
        <w:t>39 </w:t>
      </w:r>
      <w:r>
        <w:rPr/>
        <w:t>The first political target was Friedrich </w:t>
      </w:r>
      <w:r>
        <w:rPr>
          <w:spacing w:val="-3"/>
        </w:rPr>
        <w:t>Wilhelm’s </w:t>
      </w:r>
      <w:r>
        <w:rPr/>
        <w:t>Christian state, for a state that ac- cording to Bauer would be a creation of self-consciousness could</w:t>
      </w:r>
      <w:r>
        <w:rPr>
          <w:spacing w:val="-16"/>
        </w:rPr>
        <w:t> </w:t>
      </w:r>
      <w:r>
        <w:rPr/>
        <w:t>no longer be a Christian state. At the very least, it required the legal acceptance of an enlightened and critical opposition.</w:t>
      </w:r>
      <w:r>
        <w:rPr>
          <w:position w:val="7"/>
          <w:sz w:val="13"/>
        </w:rPr>
        <w:t>40 </w:t>
      </w:r>
      <w:r>
        <w:rPr/>
        <w:t>In political terms, this was a liberal</w:t>
      </w:r>
      <w:r>
        <w:rPr>
          <w:spacing w:val="-1"/>
        </w:rPr>
        <w:t> </w:t>
      </w:r>
      <w:r>
        <w:rPr/>
        <w:t>position.</w:t>
      </w:r>
    </w:p>
    <w:p>
      <w:pPr>
        <w:spacing w:after="0"/>
        <w:jc w:val="both"/>
        <w:sectPr>
          <w:headerReference w:type="even" r:id="rId9"/>
          <w:headerReference w:type="default" r:id="rId10"/>
          <w:pgSz w:w="7920" w:h="12240"/>
          <w:pgMar w:header="774" w:footer="0" w:top="1040" w:bottom="280" w:left="840" w:right="840"/>
        </w:sectPr>
      </w:pPr>
    </w:p>
    <w:p>
      <w:pPr>
        <w:pStyle w:val="BodyText"/>
        <w:spacing w:line="240" w:lineRule="auto" w:before="8"/>
        <w:rPr>
          <w:sz w:val="14"/>
        </w:rPr>
      </w:pPr>
    </w:p>
    <w:p>
      <w:pPr>
        <w:pStyle w:val="BodyText"/>
        <w:spacing w:before="80"/>
        <w:ind w:left="120" w:right="117" w:firstLine="240"/>
        <w:jc w:val="both"/>
      </w:pPr>
      <w:r>
        <w:rPr/>
        <w:t>But conditions in Prussia drove Bauer toward increased radi- calism. In 1839, following a literary feud with the mighty Heng- stenberg, he was transferred as a precaution to Bonn, initially as a </w:t>
      </w:r>
      <w:r>
        <w:rPr>
          <w:rFonts w:ascii="Book Antiqua" w:hAnsi="Book Antiqua"/>
          <w:i/>
        </w:rPr>
        <w:t>Privatdozent, </w:t>
      </w:r>
      <w:r>
        <w:rPr/>
        <w:t>albeit with the prospect of soon becoming a</w:t>
      </w:r>
      <w:r>
        <w:rPr>
          <w:spacing w:val="-32"/>
        </w:rPr>
        <w:t> </w:t>
      </w:r>
      <w:r>
        <w:rPr/>
        <w:t>professor. He wanted Marx to join him as quickly as possible and pressured him to finally take his “wretched exam,” suggesting that the follow- ing summer Marx would already be delivering lectures in Bonn.</w:t>
      </w:r>
      <w:r>
        <w:rPr>
          <w:position w:val="7"/>
          <w:sz w:val="13"/>
        </w:rPr>
        <w:t>41 </w:t>
      </w:r>
      <w:r>
        <w:rPr/>
        <w:t>But then Altenstein, the last proponent of liberal academic policy   in Prussia, died. His successor, Friedrich von Eichhorn, ensured a fundamental change of course after</w:t>
      </w:r>
      <w:r>
        <w:rPr>
          <w:spacing w:val="12"/>
        </w:rPr>
        <w:t> </w:t>
      </w:r>
      <w:r>
        <w:rPr/>
        <w:t>1840.</w:t>
      </w:r>
    </w:p>
    <w:p>
      <w:pPr>
        <w:pStyle w:val="BodyText"/>
        <w:ind w:left="119" w:right="117" w:firstLine="240"/>
        <w:jc w:val="both"/>
      </w:pPr>
      <w:r>
        <w:rPr/>
        <w:t>In that year Friedrich Julius Stahl, who considered the state a necessary consequence of humanity’s sinful nature, became the successor of the liberal Eduard Gans, who had died young, and in 1841 the elderly Schelling was called from Munich to Berlin to use his authority to smoke out the entire troublesome hive of Hege- lianism—the “dragon spawn of Hegelian pantheism, the shallow know-it-allness, and the legal dissolution of domestic discipline,”   as Friedrich Wilhelm informed him through a confidant.</w:t>
      </w:r>
      <w:r>
        <w:rPr>
          <w:position w:val="7"/>
          <w:sz w:val="13"/>
        </w:rPr>
        <w:t>42 </w:t>
      </w:r>
      <w:r>
        <w:rPr/>
        <w:t>Also in 1841, the police investigated students at Halle University who had petitioned for David Friedrich Strauß’s appointment as a professor. Only a theologian, Marx noted shortly thereafter, could believe that this period’s confrontations concerned religion as religion.</w:t>
      </w:r>
      <w:r>
        <w:rPr>
          <w:position w:val="7"/>
          <w:sz w:val="13"/>
        </w:rPr>
        <w:t>43 </w:t>
      </w:r>
      <w:r>
        <w:rPr/>
        <w:t>In real- </w:t>
      </w:r>
      <w:r>
        <w:rPr>
          <w:spacing w:val="-5"/>
        </w:rPr>
        <w:t>ity, </w:t>
      </w:r>
      <w:r>
        <w:rPr/>
        <w:t>they were about the ideological pillars of the Christian state. Even for Bruno </w:t>
      </w:r>
      <w:r>
        <w:rPr>
          <w:spacing w:val="-3"/>
        </w:rPr>
        <w:t>Bauer, </w:t>
      </w:r>
      <w:r>
        <w:rPr/>
        <w:t>it was not chiefly his critical theology that sealed his doom but rather his invocation of Hegel when, during a visit by the South German liberal Carl Theodor </w:t>
      </w:r>
      <w:r>
        <w:rPr>
          <w:spacing w:val="-4"/>
        </w:rPr>
        <w:t>Welcker, </w:t>
      </w:r>
      <w:r>
        <w:rPr/>
        <w:t>he pub- licly proposed a toast to Hegel and in particular his conception of    a constitutional state governed by laws.</w:t>
      </w:r>
      <w:r>
        <w:rPr>
          <w:position w:val="7"/>
          <w:sz w:val="13"/>
        </w:rPr>
        <w:t>44 </w:t>
      </w:r>
      <w:r>
        <w:rPr/>
        <w:t>After this performance,  the king himself promptly directed Eichhorn to dismiss Bauer as a </w:t>
      </w:r>
      <w:r>
        <w:rPr>
          <w:rFonts w:ascii="Book Antiqua" w:hAnsi="Book Antiqua"/>
          <w:i/>
        </w:rPr>
        <w:t>Privatdozent </w:t>
      </w:r>
      <w:r>
        <w:rPr/>
        <w:t>in Bonn and scuttle his academic career by blocking any further</w:t>
      </w:r>
      <w:r>
        <w:rPr>
          <w:spacing w:val="36"/>
        </w:rPr>
        <w:t> </w:t>
      </w:r>
      <w:r>
        <w:rPr/>
        <w:t>opportunities.</w:t>
      </w:r>
    </w:p>
    <w:p>
      <w:pPr>
        <w:pStyle w:val="BodyText"/>
        <w:ind w:left="120" w:right="117" w:firstLine="240"/>
        <w:jc w:val="both"/>
      </w:pPr>
      <w:r>
        <w:rPr>
          <w:w w:val="105"/>
        </w:rPr>
        <w:t>The campaign against Hegel had intensified in the late 1830s. Not</w:t>
      </w:r>
      <w:r>
        <w:rPr>
          <w:spacing w:val="-20"/>
          <w:w w:val="105"/>
        </w:rPr>
        <w:t> </w:t>
      </w:r>
      <w:r>
        <w:rPr>
          <w:w w:val="105"/>
        </w:rPr>
        <w:t>only</w:t>
      </w:r>
      <w:r>
        <w:rPr>
          <w:spacing w:val="-20"/>
          <w:w w:val="105"/>
        </w:rPr>
        <w:t> </w:t>
      </w:r>
      <w:r>
        <w:rPr>
          <w:w w:val="105"/>
        </w:rPr>
        <w:t>was</w:t>
      </w:r>
      <w:r>
        <w:rPr>
          <w:spacing w:val="-20"/>
          <w:w w:val="105"/>
        </w:rPr>
        <w:t> </w:t>
      </w:r>
      <w:r>
        <w:rPr>
          <w:w w:val="105"/>
        </w:rPr>
        <w:t>Hegel’s</w:t>
      </w:r>
      <w:r>
        <w:rPr>
          <w:spacing w:val="-20"/>
          <w:w w:val="105"/>
        </w:rPr>
        <w:t> </w:t>
      </w:r>
      <w:r>
        <w:rPr>
          <w:w w:val="105"/>
        </w:rPr>
        <w:t>theory</w:t>
      </w:r>
      <w:r>
        <w:rPr>
          <w:spacing w:val="-20"/>
          <w:w w:val="105"/>
        </w:rPr>
        <w:t> </w:t>
      </w:r>
      <w:r>
        <w:rPr>
          <w:w w:val="105"/>
        </w:rPr>
        <w:t>of</w:t>
      </w:r>
      <w:r>
        <w:rPr>
          <w:spacing w:val="-20"/>
          <w:w w:val="105"/>
        </w:rPr>
        <w:t> </w:t>
      </w:r>
      <w:r>
        <w:rPr>
          <w:w w:val="105"/>
        </w:rPr>
        <w:t>the</w:t>
      </w:r>
      <w:r>
        <w:rPr>
          <w:spacing w:val="-20"/>
          <w:w w:val="105"/>
        </w:rPr>
        <w:t> </w:t>
      </w:r>
      <w:r>
        <w:rPr>
          <w:w w:val="105"/>
        </w:rPr>
        <w:t>constitutional</w:t>
      </w:r>
      <w:r>
        <w:rPr>
          <w:spacing w:val="-20"/>
          <w:w w:val="105"/>
        </w:rPr>
        <w:t> </w:t>
      </w:r>
      <w:r>
        <w:rPr>
          <w:w w:val="105"/>
        </w:rPr>
        <w:t>state</w:t>
      </w:r>
      <w:r>
        <w:rPr>
          <w:spacing w:val="-20"/>
          <w:w w:val="105"/>
        </w:rPr>
        <w:t> </w:t>
      </w:r>
      <w:r>
        <w:rPr>
          <w:w w:val="105"/>
        </w:rPr>
        <w:t>an</w:t>
      </w:r>
      <w:r>
        <w:rPr>
          <w:spacing w:val="-20"/>
          <w:w w:val="105"/>
        </w:rPr>
        <w:t> </w:t>
      </w:r>
      <w:r>
        <w:rPr>
          <w:w w:val="105"/>
        </w:rPr>
        <w:t>attack</w:t>
      </w:r>
      <w:r>
        <w:rPr>
          <w:spacing w:val="-20"/>
          <w:w w:val="105"/>
        </w:rPr>
        <w:t> </w:t>
      </w:r>
      <w:r>
        <w:rPr>
          <w:w w:val="105"/>
        </w:rPr>
        <w:t>on the</w:t>
      </w:r>
      <w:r>
        <w:rPr>
          <w:spacing w:val="-23"/>
          <w:w w:val="105"/>
        </w:rPr>
        <w:t> </w:t>
      </w:r>
      <w:r>
        <w:rPr>
          <w:w w:val="105"/>
        </w:rPr>
        <w:t>personality</w:t>
      </w:r>
      <w:r>
        <w:rPr>
          <w:spacing w:val="-23"/>
          <w:w w:val="105"/>
        </w:rPr>
        <w:t> </w:t>
      </w:r>
      <w:r>
        <w:rPr>
          <w:w w:val="105"/>
        </w:rPr>
        <w:t>principle</w:t>
      </w:r>
      <w:r>
        <w:rPr>
          <w:spacing w:val="-23"/>
          <w:w w:val="105"/>
        </w:rPr>
        <w:t> </w:t>
      </w:r>
      <w:r>
        <w:rPr>
          <w:w w:val="105"/>
        </w:rPr>
        <w:t>of</w:t>
      </w:r>
      <w:r>
        <w:rPr>
          <w:spacing w:val="-23"/>
          <w:w w:val="105"/>
        </w:rPr>
        <w:t> </w:t>
      </w:r>
      <w:r>
        <w:rPr>
          <w:w w:val="105"/>
        </w:rPr>
        <w:t>the</w:t>
      </w:r>
      <w:r>
        <w:rPr>
          <w:spacing w:val="-23"/>
          <w:w w:val="105"/>
        </w:rPr>
        <w:t> </w:t>
      </w:r>
      <w:r>
        <w:rPr>
          <w:w w:val="105"/>
        </w:rPr>
        <w:t>pure</w:t>
      </w:r>
      <w:r>
        <w:rPr>
          <w:spacing w:val="-23"/>
          <w:w w:val="105"/>
        </w:rPr>
        <w:t> </w:t>
      </w:r>
      <w:r>
        <w:rPr>
          <w:w w:val="105"/>
        </w:rPr>
        <w:t>monarchy,</w:t>
      </w:r>
      <w:r>
        <w:rPr>
          <w:spacing w:val="-23"/>
          <w:w w:val="105"/>
        </w:rPr>
        <w:t> </w:t>
      </w:r>
      <w:r>
        <w:rPr>
          <w:w w:val="105"/>
        </w:rPr>
        <w:t>the</w:t>
      </w:r>
      <w:r>
        <w:rPr>
          <w:spacing w:val="-23"/>
          <w:w w:val="105"/>
        </w:rPr>
        <w:t> </w:t>
      </w:r>
      <w:r>
        <w:rPr>
          <w:w w:val="105"/>
        </w:rPr>
        <w:t>Silesian</w:t>
      </w:r>
      <w:r>
        <w:rPr>
          <w:spacing w:val="-23"/>
          <w:w w:val="105"/>
        </w:rPr>
        <w:t> </w:t>
      </w:r>
      <w:r>
        <w:rPr>
          <w:w w:val="105"/>
        </w:rPr>
        <w:t>monar- chist</w:t>
      </w:r>
      <w:r>
        <w:rPr>
          <w:spacing w:val="-21"/>
          <w:w w:val="105"/>
        </w:rPr>
        <w:t> </w:t>
      </w:r>
      <w:r>
        <w:rPr>
          <w:w w:val="105"/>
        </w:rPr>
        <w:t>Karl</w:t>
      </w:r>
      <w:r>
        <w:rPr>
          <w:spacing w:val="-21"/>
          <w:w w:val="105"/>
        </w:rPr>
        <w:t> </w:t>
      </w:r>
      <w:r>
        <w:rPr>
          <w:w w:val="105"/>
        </w:rPr>
        <w:t>Ernst</w:t>
      </w:r>
      <w:r>
        <w:rPr>
          <w:spacing w:val="-21"/>
          <w:w w:val="105"/>
        </w:rPr>
        <w:t> </w:t>
      </w:r>
      <w:r>
        <w:rPr>
          <w:w w:val="105"/>
        </w:rPr>
        <w:t>Schubarth</w:t>
      </w:r>
      <w:r>
        <w:rPr>
          <w:spacing w:val="-21"/>
          <w:w w:val="105"/>
        </w:rPr>
        <w:t> </w:t>
      </w:r>
      <w:r>
        <w:rPr>
          <w:w w:val="105"/>
        </w:rPr>
        <w:t>observed</w:t>
      </w:r>
      <w:r>
        <w:rPr>
          <w:spacing w:val="-21"/>
          <w:w w:val="105"/>
        </w:rPr>
        <w:t> </w:t>
      </w:r>
      <w:r>
        <w:rPr>
          <w:w w:val="105"/>
        </w:rPr>
        <w:t>in</w:t>
      </w:r>
      <w:r>
        <w:rPr>
          <w:spacing w:val="-21"/>
          <w:w w:val="105"/>
        </w:rPr>
        <w:t> </w:t>
      </w:r>
      <w:r>
        <w:rPr>
          <w:w w:val="105"/>
        </w:rPr>
        <w:t>1839,</w:t>
      </w:r>
      <w:r>
        <w:rPr>
          <w:spacing w:val="-21"/>
          <w:w w:val="105"/>
        </w:rPr>
        <w:t> </w:t>
      </w:r>
      <w:r>
        <w:rPr>
          <w:w w:val="105"/>
        </w:rPr>
        <w:t>but</w:t>
      </w:r>
      <w:r>
        <w:rPr>
          <w:spacing w:val="-21"/>
          <w:w w:val="105"/>
        </w:rPr>
        <w:t> </w:t>
      </w:r>
      <w:r>
        <w:rPr>
          <w:w w:val="105"/>
        </w:rPr>
        <w:t>it</w:t>
      </w:r>
      <w:r>
        <w:rPr>
          <w:spacing w:val="-21"/>
          <w:w w:val="105"/>
        </w:rPr>
        <w:t> </w:t>
      </w:r>
      <w:r>
        <w:rPr>
          <w:w w:val="105"/>
        </w:rPr>
        <w:t>was</w:t>
      </w:r>
      <w:r>
        <w:rPr>
          <w:spacing w:val="-21"/>
          <w:w w:val="105"/>
        </w:rPr>
        <w:t> </w:t>
      </w:r>
      <w:r>
        <w:rPr>
          <w:w w:val="105"/>
        </w:rPr>
        <w:t>tantamount to a call for insurrection and rebellion, and the whole speculative dialectic with its so-called specific negations was in reality noth- ing other than a disguised black mass in which God must</w:t>
      </w:r>
      <w:r>
        <w:rPr>
          <w:spacing w:val="-39"/>
          <w:w w:val="105"/>
        </w:rPr>
        <w:t> </w:t>
      </w:r>
      <w:r>
        <w:rPr>
          <w:w w:val="105"/>
        </w:rPr>
        <w:t>humbly request</w:t>
      </w:r>
      <w:r>
        <w:rPr>
          <w:spacing w:val="-6"/>
          <w:w w:val="105"/>
        </w:rPr>
        <w:t> </w:t>
      </w:r>
      <w:r>
        <w:rPr>
          <w:w w:val="105"/>
        </w:rPr>
        <w:t>of</w:t>
      </w:r>
      <w:r>
        <w:rPr>
          <w:spacing w:val="-6"/>
          <w:w w:val="105"/>
        </w:rPr>
        <w:t> </w:t>
      </w:r>
      <w:r>
        <w:rPr>
          <w:w w:val="105"/>
        </w:rPr>
        <w:t>the</w:t>
      </w:r>
      <w:r>
        <w:rPr>
          <w:spacing w:val="-6"/>
          <w:w w:val="105"/>
        </w:rPr>
        <w:t> </w:t>
      </w:r>
      <w:r>
        <w:rPr>
          <w:w w:val="105"/>
        </w:rPr>
        <w:t>Devil</w:t>
      </w:r>
      <w:r>
        <w:rPr>
          <w:spacing w:val="-6"/>
          <w:w w:val="105"/>
        </w:rPr>
        <w:t> </w:t>
      </w:r>
      <w:r>
        <w:rPr>
          <w:w w:val="105"/>
        </w:rPr>
        <w:t>“that</w:t>
      </w:r>
      <w:r>
        <w:rPr>
          <w:spacing w:val="-6"/>
          <w:w w:val="105"/>
        </w:rPr>
        <w:t> </w:t>
      </w:r>
      <w:r>
        <w:rPr>
          <w:w w:val="105"/>
        </w:rPr>
        <w:t>he</w:t>
      </w:r>
      <w:r>
        <w:rPr>
          <w:spacing w:val="-6"/>
          <w:w w:val="105"/>
        </w:rPr>
        <w:t> </w:t>
      </w:r>
      <w:r>
        <w:rPr>
          <w:w w:val="105"/>
        </w:rPr>
        <w:t>help</w:t>
      </w:r>
      <w:r>
        <w:rPr>
          <w:spacing w:val="-6"/>
          <w:w w:val="105"/>
        </w:rPr>
        <w:t> </w:t>
      </w:r>
      <w:r>
        <w:rPr>
          <w:w w:val="105"/>
        </w:rPr>
        <w:t>him—as</w:t>
      </w:r>
      <w:r>
        <w:rPr>
          <w:spacing w:val="-6"/>
          <w:w w:val="105"/>
        </w:rPr>
        <w:t> </w:t>
      </w:r>
      <w:r>
        <w:rPr>
          <w:w w:val="105"/>
        </w:rPr>
        <w:t>the</w:t>
      </w:r>
      <w:r>
        <w:rPr>
          <w:spacing w:val="-6"/>
          <w:w w:val="105"/>
        </w:rPr>
        <w:t> </w:t>
      </w:r>
      <w:r>
        <w:rPr>
          <w:w w:val="105"/>
        </w:rPr>
        <w:t>negation</w:t>
      </w:r>
      <w:r>
        <w:rPr>
          <w:spacing w:val="-6"/>
          <w:w w:val="105"/>
        </w:rPr>
        <w:t> </w:t>
      </w:r>
      <w:r>
        <w:rPr>
          <w:w w:val="105"/>
        </w:rPr>
        <w:t>to</w:t>
      </w:r>
      <w:r>
        <w:rPr>
          <w:spacing w:val="-6"/>
          <w:w w:val="105"/>
        </w:rPr>
        <w:t> </w:t>
      </w:r>
      <w:r>
        <w:rPr>
          <w:w w:val="105"/>
        </w:rPr>
        <w:t>be</w:t>
      </w:r>
      <w:r>
        <w:rPr>
          <w:spacing w:val="-6"/>
          <w:w w:val="105"/>
        </w:rPr>
        <w:t> </w:t>
      </w:r>
      <w:r>
        <w:rPr>
          <w:w w:val="105"/>
        </w:rPr>
        <w:t>sub-</w:t>
      </w:r>
    </w:p>
    <w:p>
      <w:pPr>
        <w:spacing w:after="0"/>
        <w:jc w:val="both"/>
        <w:sectPr>
          <w:pgSz w:w="7920" w:h="12240"/>
          <w:pgMar w:header="774" w:footer="0" w:top="1040" w:bottom="280" w:left="840" w:right="840"/>
        </w:sectPr>
      </w:pPr>
    </w:p>
    <w:p>
      <w:pPr>
        <w:pStyle w:val="BodyText"/>
        <w:spacing w:line="240" w:lineRule="auto" w:before="8"/>
        <w:rPr>
          <w:sz w:val="14"/>
        </w:rPr>
      </w:pPr>
    </w:p>
    <w:p>
      <w:pPr>
        <w:pStyle w:val="BodyText"/>
        <w:spacing w:before="80"/>
        <w:ind w:left="120" w:right="117"/>
        <w:jc w:val="both"/>
        <w:rPr>
          <w:sz w:val="13"/>
        </w:rPr>
      </w:pPr>
      <w:r>
        <w:rPr/>
        <w:t>lated—attain his supreme existence.”</w:t>
      </w:r>
      <w:r>
        <w:rPr>
          <w:position w:val="7"/>
          <w:sz w:val="13"/>
        </w:rPr>
        <w:t>45 </w:t>
      </w:r>
      <w:r>
        <w:rPr/>
        <w:t>Quite right, replied Bruno </w:t>
      </w:r>
      <w:r>
        <w:rPr>
          <w:spacing w:val="-3"/>
        </w:rPr>
        <w:t>Bauer, </w:t>
      </w:r>
      <w:r>
        <w:rPr/>
        <w:t>who had been denied all bourgeois career opportunities. Playing the picaresque role of a strict orthodox pietist, Bauer an- nounced that Hegel was in fact an atheist; he knew how to disguise himself well, but actually, with his message that God as a person was dead, he represented the “root of evil.” Strictly speaking, his theory was “Revolution itself.”</w:t>
      </w:r>
      <w:r>
        <w:rPr>
          <w:position w:val="7"/>
          <w:sz w:val="13"/>
        </w:rPr>
        <w:t>46 </w:t>
      </w:r>
      <w:r>
        <w:rPr/>
        <w:t>This was to be demonstrated in a public provocation—a satirical “ultimatum” comprised of citations from Hegel’s collected works entitled the </w:t>
      </w:r>
      <w:r>
        <w:rPr>
          <w:rFonts w:ascii="Book Antiqua" w:hAnsi="Book Antiqua"/>
          <w:i/>
          <w:spacing w:val="-4"/>
        </w:rPr>
        <w:t>Trumpet </w:t>
      </w:r>
      <w:r>
        <w:rPr>
          <w:rFonts w:ascii="Book Antiqua" w:hAnsi="Book Antiqua"/>
          <w:i/>
        </w:rPr>
        <w:t>of the Last Judg- </w:t>
      </w:r>
      <w:r>
        <w:rPr>
          <w:rFonts w:ascii="Book Antiqua" w:hAnsi="Book Antiqua"/>
          <w:i/>
          <w:w w:val="95"/>
        </w:rPr>
        <w:t>ment</w:t>
      </w:r>
      <w:r>
        <w:rPr>
          <w:rFonts w:ascii="Book Antiqua" w:hAnsi="Book Antiqua"/>
          <w:i/>
          <w:spacing w:val="-16"/>
          <w:w w:val="95"/>
        </w:rPr>
        <w:t> </w:t>
      </w:r>
      <w:r>
        <w:rPr>
          <w:rFonts w:ascii="Book Antiqua" w:hAnsi="Book Antiqua"/>
          <w:i/>
          <w:w w:val="95"/>
        </w:rPr>
        <w:t>against</w:t>
      </w:r>
      <w:r>
        <w:rPr>
          <w:rFonts w:ascii="Book Antiqua" w:hAnsi="Book Antiqua"/>
          <w:i/>
          <w:spacing w:val="-16"/>
          <w:w w:val="95"/>
        </w:rPr>
        <w:t> </w:t>
      </w:r>
      <w:r>
        <w:rPr>
          <w:rFonts w:ascii="Book Antiqua" w:hAnsi="Book Antiqua"/>
          <w:i/>
          <w:w w:val="95"/>
        </w:rPr>
        <w:t>Hegel</w:t>
      </w:r>
      <w:r>
        <w:rPr>
          <w:rFonts w:ascii="Book Antiqua" w:hAnsi="Book Antiqua"/>
          <w:i/>
          <w:spacing w:val="-16"/>
          <w:w w:val="95"/>
        </w:rPr>
        <w:t> </w:t>
      </w:r>
      <w:r>
        <w:rPr>
          <w:rFonts w:ascii="Book Antiqua" w:hAnsi="Book Antiqua"/>
          <w:i/>
          <w:w w:val="95"/>
        </w:rPr>
        <w:t>the</w:t>
      </w:r>
      <w:r>
        <w:rPr>
          <w:rFonts w:ascii="Book Antiqua" w:hAnsi="Book Antiqua"/>
          <w:i/>
          <w:spacing w:val="-16"/>
          <w:w w:val="95"/>
        </w:rPr>
        <w:t> </w:t>
      </w:r>
      <w:r>
        <w:rPr>
          <w:rFonts w:ascii="Book Antiqua" w:hAnsi="Book Antiqua"/>
          <w:i/>
          <w:w w:val="95"/>
        </w:rPr>
        <w:t>Atheist</w:t>
      </w:r>
      <w:r>
        <w:rPr>
          <w:rFonts w:ascii="Book Antiqua" w:hAnsi="Book Antiqua"/>
          <w:i/>
          <w:spacing w:val="-16"/>
          <w:w w:val="95"/>
        </w:rPr>
        <w:t> </w:t>
      </w:r>
      <w:r>
        <w:rPr>
          <w:rFonts w:ascii="Book Antiqua" w:hAnsi="Book Antiqua"/>
          <w:i/>
          <w:w w:val="95"/>
        </w:rPr>
        <w:t>and</w:t>
      </w:r>
      <w:r>
        <w:rPr>
          <w:rFonts w:ascii="Book Antiqua" w:hAnsi="Book Antiqua"/>
          <w:i/>
          <w:spacing w:val="-16"/>
          <w:w w:val="95"/>
        </w:rPr>
        <w:t> </w:t>
      </w:r>
      <w:r>
        <w:rPr>
          <w:rFonts w:ascii="Book Antiqua" w:hAnsi="Book Antiqua"/>
          <w:i/>
          <w:w w:val="95"/>
        </w:rPr>
        <w:t>Antichrist:</w:t>
      </w:r>
      <w:r>
        <w:rPr>
          <w:rFonts w:ascii="Book Antiqua" w:hAnsi="Book Antiqua"/>
          <w:i/>
          <w:spacing w:val="-16"/>
          <w:w w:val="95"/>
        </w:rPr>
        <w:t> </w:t>
      </w:r>
      <w:r>
        <w:rPr>
          <w:rFonts w:ascii="Book Antiqua" w:hAnsi="Book Antiqua"/>
          <w:i/>
          <w:w w:val="95"/>
        </w:rPr>
        <w:t>an</w:t>
      </w:r>
      <w:r>
        <w:rPr>
          <w:rFonts w:ascii="Book Antiqua" w:hAnsi="Book Antiqua"/>
          <w:i/>
          <w:spacing w:val="-16"/>
          <w:w w:val="95"/>
        </w:rPr>
        <w:t> </w:t>
      </w:r>
      <w:r>
        <w:rPr>
          <w:rFonts w:ascii="Book Antiqua" w:hAnsi="Book Antiqua"/>
          <w:i/>
          <w:w w:val="95"/>
        </w:rPr>
        <w:t>Ultimatum,</w:t>
      </w:r>
      <w:r>
        <w:rPr>
          <w:rFonts w:ascii="Book Antiqua" w:hAnsi="Book Antiqua"/>
          <w:i/>
          <w:spacing w:val="-16"/>
          <w:w w:val="95"/>
        </w:rPr>
        <w:t> </w:t>
      </w:r>
      <w:r>
        <w:rPr>
          <w:w w:val="95"/>
        </w:rPr>
        <w:t>published </w:t>
      </w:r>
      <w:r>
        <w:rPr/>
        <w:t>anonymously in October 1841. Marx presumably also participated in this intellectual carnival; at any rate, he was supposed to collabo- rate on a continuation with a second</w:t>
      </w:r>
      <w:r>
        <w:rPr>
          <w:spacing w:val="27"/>
        </w:rPr>
        <w:t> </w:t>
      </w:r>
      <w:r>
        <w:rPr>
          <w:rFonts w:ascii="Book Antiqua" w:hAnsi="Book Antiqua"/>
          <w:i/>
        </w:rPr>
        <w:t>Ultimatum.</w:t>
      </w:r>
      <w:r>
        <w:rPr>
          <w:position w:val="7"/>
          <w:sz w:val="13"/>
        </w:rPr>
        <w:t>47</w:t>
      </w:r>
    </w:p>
    <w:p>
      <w:pPr>
        <w:pStyle w:val="BodyText"/>
        <w:ind w:left="119" w:right="116" w:firstLine="240"/>
        <w:jc w:val="both"/>
      </w:pPr>
      <w:r>
        <w:rPr/>
        <w:t>At the time, Marx was living in Bonn. Even after Berlin, Bauer joked to Marx that pietists had sensitive noses, a “premonition of    a crisis, like animals prior to a change in the life of nature.” But    the planned response of the left Hegelians would become a catas- trophe for the pietists, “terrible and drastic” and “greater and more enormous” than the catastrophe by which Christianity had entered the world.</w:t>
      </w:r>
      <w:r>
        <w:rPr>
          <w:position w:val="7"/>
          <w:sz w:val="13"/>
        </w:rPr>
        <w:t>48 </w:t>
      </w:r>
      <w:r>
        <w:rPr/>
        <w:t>This rhetoric revealed an unintentional theatricality, which the two young “critics,” Bauer and Marx, also displayed by riding donkeys through Godesberg on holidays, thereby deeply dis- turbing Bonn’s decent society and greatly amusing themselves by poking fun at the philistines of this officious Prussian administra- tive town on the Rhine. </w:t>
      </w:r>
      <w:r>
        <w:rPr>
          <w:spacing w:val="-3"/>
        </w:rPr>
        <w:t>Were </w:t>
      </w:r>
      <w:r>
        <w:rPr/>
        <w:t>they trying to emulate the eccentric Prince Pückler, whose favorite public appearances included driving a team of deer along Unter den Linden in Berlin? Or did Marx,       as a Rhinelander, have in mind the carnivalesque tradition of the </w:t>
      </w:r>
      <w:r>
        <w:rPr>
          <w:rFonts w:ascii="Book Antiqua" w:hAnsi="Book Antiqua"/>
          <w:i/>
        </w:rPr>
        <w:t>Eselsmesse </w:t>
      </w:r>
      <w:r>
        <w:rPr/>
        <w:t>(Mass of Asses)? At times they lived (and caroused)     in an overstimulated, early-adolescent mood of superiority and boundlessness.</w:t>
      </w:r>
    </w:p>
    <w:p>
      <w:pPr>
        <w:pStyle w:val="BodyText"/>
        <w:ind w:left="120" w:right="117" w:firstLine="239"/>
        <w:jc w:val="both"/>
        <w:rPr>
          <w:sz w:val="13"/>
        </w:rPr>
      </w:pPr>
      <w:r>
        <w:rPr/>
        <w:t>Then the </w:t>
      </w:r>
      <w:r>
        <w:rPr>
          <w:rFonts w:ascii="Book Antiqua"/>
          <w:i/>
          <w:spacing w:val="-4"/>
        </w:rPr>
        <w:t>Trumpet </w:t>
      </w:r>
      <w:r>
        <w:rPr>
          <w:rFonts w:ascii="Book Antiqua"/>
          <w:i/>
        </w:rPr>
        <w:t>of the Last Judgment </w:t>
      </w:r>
      <w:r>
        <w:rPr/>
        <w:t>was banned. The</w:t>
      </w:r>
      <w:r>
        <w:rPr>
          <w:spacing w:val="-36"/>
        </w:rPr>
        <w:t> </w:t>
      </w:r>
      <w:r>
        <w:rPr>
          <w:rFonts w:ascii="Book Antiqua"/>
          <w:i/>
        </w:rPr>
        <w:t>carnival </w:t>
      </w:r>
      <w:r>
        <w:rPr>
          <w:rFonts w:ascii="Book Antiqua"/>
          <w:i/>
        </w:rPr>
        <w:t>of philosophy </w:t>
      </w:r>
      <w:r>
        <w:rPr/>
        <w:t>that Marx had discussed in the handwritten notes for his dissertation was no longer a viable option. On 15 April 1841, he received his doctorate with a dissertation on the difference between democritical and epicurean natural philosophy, but the removal of his mentor Bauer from Bonn University suddenly dashed all hopes for a future academic career. Needed now were no longer the intel- lectual games of </w:t>
      </w:r>
      <w:r>
        <w:rPr>
          <w:rFonts w:ascii="Book Antiqua"/>
          <w:i/>
        </w:rPr>
        <w:t>half-hearted minds </w:t>
      </w:r>
      <w:r>
        <w:rPr/>
        <w:t>in ivory towers, but rather the </w:t>
      </w:r>
      <w:r>
        <w:rPr>
          <w:w w:val="95"/>
        </w:rPr>
        <w:t>judgments of </w:t>
      </w:r>
      <w:r>
        <w:rPr>
          <w:rFonts w:ascii="Book Antiqua"/>
          <w:i/>
          <w:w w:val="95"/>
        </w:rPr>
        <w:t>whole-hearted</w:t>
      </w:r>
      <w:r>
        <w:rPr>
          <w:rFonts w:ascii="Book Antiqua"/>
          <w:i/>
          <w:spacing w:val="13"/>
          <w:w w:val="95"/>
        </w:rPr>
        <w:t> </w:t>
      </w:r>
      <w:r>
        <w:rPr>
          <w:rFonts w:ascii="Book Antiqua"/>
          <w:i/>
          <w:w w:val="95"/>
        </w:rPr>
        <w:t>generals.</w:t>
      </w:r>
      <w:r>
        <w:rPr>
          <w:w w:val="95"/>
          <w:position w:val="7"/>
          <w:sz w:val="13"/>
        </w:rPr>
        <w:t>49</w:t>
      </w:r>
    </w:p>
    <w:p>
      <w:pPr>
        <w:spacing w:after="0"/>
        <w:jc w:val="both"/>
        <w:rPr>
          <w:sz w:val="13"/>
        </w:rPr>
        <w:sectPr>
          <w:headerReference w:type="even" r:id="rId11"/>
          <w:headerReference w:type="default" r:id="rId12"/>
          <w:pgSz w:w="7920" w:h="12240"/>
          <w:pgMar w:header="774" w:footer="0" w:top="1040" w:bottom="280" w:left="840" w:right="840"/>
          <w:pgNumType w:start="12"/>
        </w:sectPr>
      </w:pPr>
    </w:p>
    <w:p>
      <w:pPr>
        <w:pStyle w:val="BodyText"/>
        <w:spacing w:line="240" w:lineRule="auto" w:before="7"/>
        <w:rPr>
          <w:sz w:val="14"/>
        </w:rPr>
      </w:pPr>
    </w:p>
    <w:p>
      <w:pPr>
        <w:pStyle w:val="Heading3"/>
        <w:spacing w:before="68"/>
      </w:pPr>
      <w:r>
        <w:rPr/>
        <w:t>Liberalism</w:t>
      </w:r>
    </w:p>
    <w:p>
      <w:pPr>
        <w:pStyle w:val="BodyText"/>
        <w:spacing w:line="240" w:lineRule="auto" w:before="9"/>
        <w:rPr>
          <w:rFonts w:ascii="Book Antiqua"/>
          <w:b/>
          <w:sz w:val="18"/>
        </w:rPr>
      </w:pPr>
    </w:p>
    <w:p>
      <w:pPr>
        <w:pStyle w:val="BodyText"/>
        <w:ind w:left="120" w:right="117"/>
        <w:jc w:val="both"/>
      </w:pPr>
      <w:r>
        <w:rPr/>
        <w:t>One could be forced, like Themistocles when Athens was threat- ened with destruction, to leave </w:t>
      </w:r>
      <w:r>
        <w:rPr>
          <w:spacing w:val="-3"/>
        </w:rPr>
        <w:t>one’s </w:t>
      </w:r>
      <w:r>
        <w:rPr/>
        <w:t>home completely and </w:t>
      </w:r>
      <w:r>
        <w:rPr>
          <w:rFonts w:ascii="Book Antiqua" w:hAnsi="Book Antiqua"/>
          <w:i/>
        </w:rPr>
        <w:t>to found </w:t>
      </w:r>
      <w:r>
        <w:rPr>
          <w:rFonts w:ascii="Book Antiqua" w:hAnsi="Book Antiqua"/>
          <w:i/>
        </w:rPr>
        <w:t>a new Athens at sea, in another different element, </w:t>
      </w:r>
      <w:r>
        <w:rPr/>
        <w:t>Marx wrote</w:t>
      </w:r>
      <w:r>
        <w:rPr>
          <w:spacing w:val="-12"/>
        </w:rPr>
        <w:t> </w:t>
      </w:r>
      <w:r>
        <w:rPr/>
        <w:t>while still working on his doctorate.</w:t>
      </w:r>
      <w:r>
        <w:rPr>
          <w:position w:val="7"/>
          <w:sz w:val="13"/>
        </w:rPr>
        <w:t>50 </w:t>
      </w:r>
      <w:r>
        <w:rPr/>
        <w:t>In other words, he had to dedicate himself to the liberal political opposition that, as the </w:t>
      </w:r>
      <w:r>
        <w:rPr>
          <w:rFonts w:ascii="Book Antiqua" w:hAnsi="Book Antiqua"/>
          <w:i/>
        </w:rPr>
        <w:t>party of the </w:t>
      </w:r>
      <w:r>
        <w:rPr>
          <w:rFonts w:ascii="Book Antiqua" w:hAnsi="Book Antiqua"/>
          <w:i/>
        </w:rPr>
        <w:t>concept, </w:t>
      </w:r>
      <w:r>
        <w:rPr/>
        <w:t>was the only party in a position to make </w:t>
      </w:r>
      <w:r>
        <w:rPr>
          <w:rFonts w:ascii="Book Antiqua" w:hAnsi="Book Antiqua"/>
          <w:i/>
        </w:rPr>
        <w:t>real progress.</w:t>
      </w:r>
      <w:r>
        <w:rPr>
          <w:position w:val="7"/>
          <w:sz w:val="13"/>
        </w:rPr>
        <w:t>51 </w:t>
      </w:r>
      <w:r>
        <w:rPr/>
        <w:t>Marx was twenty-two years old when he put these words to </w:t>
      </w:r>
      <w:r>
        <w:rPr>
          <w:spacing w:val="-3"/>
        </w:rPr>
        <w:t>paper. </w:t>
      </w:r>
      <w:r>
        <w:rPr/>
        <w:t>At twenty-four, well on his way to becoming a familiar personality in </w:t>
      </w:r>
      <w:r>
        <w:rPr>
          <w:spacing w:val="-3"/>
        </w:rPr>
        <w:t>Germany, </w:t>
      </w:r>
      <w:r>
        <w:rPr/>
        <w:t>he became a political </w:t>
      </w:r>
      <w:r>
        <w:rPr>
          <w:spacing w:val="16"/>
        </w:rPr>
        <w:t> </w:t>
      </w:r>
      <w:r>
        <w:rPr/>
        <w:t>journalist.</w:t>
      </w:r>
    </w:p>
    <w:p>
      <w:pPr>
        <w:pStyle w:val="BodyText"/>
        <w:ind w:left="120" w:right="117" w:firstLine="240"/>
        <w:jc w:val="both"/>
      </w:pPr>
      <w:r>
        <w:rPr/>
        <w:t>The reason that the Prussian government not only allowed but even encouraged the publication of the </w:t>
      </w:r>
      <w:r>
        <w:rPr>
          <w:rFonts w:ascii="Book Antiqua" w:hAnsi="Book Antiqua"/>
          <w:i/>
        </w:rPr>
        <w:t>Rheinische Zeitung für</w:t>
      </w:r>
      <w:r>
        <w:rPr>
          <w:rFonts w:ascii="Book Antiqua" w:hAnsi="Book Antiqua"/>
          <w:i/>
          <w:spacing w:val="-13"/>
        </w:rPr>
        <w:t> </w:t>
      </w:r>
      <w:r>
        <w:rPr>
          <w:rFonts w:ascii="Book Antiqua" w:hAnsi="Book Antiqua"/>
          <w:i/>
        </w:rPr>
        <w:t>Poli- </w:t>
      </w:r>
      <w:r>
        <w:rPr>
          <w:rFonts w:ascii="Book Antiqua" w:hAnsi="Book Antiqua"/>
          <w:i/>
        </w:rPr>
        <w:t>tik,</w:t>
      </w:r>
      <w:r>
        <w:rPr>
          <w:rFonts w:ascii="Book Antiqua" w:hAnsi="Book Antiqua"/>
          <w:i/>
          <w:spacing w:val="-7"/>
        </w:rPr>
        <w:t> </w:t>
      </w:r>
      <w:r>
        <w:rPr>
          <w:rFonts w:ascii="Book Antiqua" w:hAnsi="Book Antiqua"/>
          <w:i/>
        </w:rPr>
        <w:t>Handel</w:t>
      </w:r>
      <w:r>
        <w:rPr>
          <w:rFonts w:ascii="Book Antiqua" w:hAnsi="Book Antiqua"/>
          <w:i/>
          <w:spacing w:val="-7"/>
        </w:rPr>
        <w:t> </w:t>
      </w:r>
      <w:r>
        <w:rPr>
          <w:rFonts w:ascii="Book Antiqua" w:hAnsi="Book Antiqua"/>
          <w:i/>
        </w:rPr>
        <w:t>und</w:t>
      </w:r>
      <w:r>
        <w:rPr>
          <w:rFonts w:ascii="Book Antiqua" w:hAnsi="Book Antiqua"/>
          <w:i/>
          <w:spacing w:val="-7"/>
        </w:rPr>
        <w:t> </w:t>
      </w:r>
      <w:r>
        <w:rPr>
          <w:rFonts w:ascii="Book Antiqua" w:hAnsi="Book Antiqua"/>
          <w:i/>
        </w:rPr>
        <w:t>Gewerbe</w:t>
      </w:r>
      <w:r>
        <w:rPr>
          <w:rFonts w:ascii="Book Antiqua" w:hAnsi="Book Antiqua"/>
          <w:i/>
          <w:spacing w:val="-7"/>
        </w:rPr>
        <w:t> </w:t>
      </w:r>
      <w:r>
        <w:rPr/>
        <w:t>(Rhenish</w:t>
      </w:r>
      <w:r>
        <w:rPr>
          <w:spacing w:val="-7"/>
        </w:rPr>
        <w:t> </w:t>
      </w:r>
      <w:r>
        <w:rPr/>
        <w:t>newspaper</w:t>
      </w:r>
      <w:r>
        <w:rPr>
          <w:spacing w:val="-7"/>
        </w:rPr>
        <w:t> </w:t>
      </w:r>
      <w:r>
        <w:rPr/>
        <w:t>for</w:t>
      </w:r>
      <w:r>
        <w:rPr>
          <w:spacing w:val="-7"/>
        </w:rPr>
        <w:t> </w:t>
      </w:r>
      <w:r>
        <w:rPr/>
        <w:t>politics,</w:t>
      </w:r>
      <w:r>
        <w:rPr>
          <w:spacing w:val="-7"/>
        </w:rPr>
        <w:t> </w:t>
      </w:r>
      <w:r>
        <w:rPr/>
        <w:t>trade,</w:t>
      </w:r>
      <w:r>
        <w:rPr>
          <w:spacing w:val="-7"/>
        </w:rPr>
        <w:t> </w:t>
      </w:r>
      <w:r>
        <w:rPr/>
        <w:t>and industry) on 1 January 1842 was due to confessional disputes in   the Rhineland. Since 1837, when a conflict over mixed marriages ended with the imprisonment of the refractory Archbishop Droste zu Vischering of Cologne</w:t>
      </w:r>
      <w:r>
        <w:rPr>
          <w:rFonts w:ascii="Book Antiqua" w:hAnsi="Book Antiqua"/>
          <w:i/>
        </w:rPr>
        <w:t>, </w:t>
      </w:r>
      <w:r>
        <w:rPr/>
        <w:t>Berlin’s relationship with its Catholic subjects along the Rhine had been exceptionally tense. Admittedly, Friedrich Wilhelm IV had attempted reconciliation by staging the 1842 festival for the construction of the Cologne cathedral as a  kind of ecumenical event in the spirit of pan-German Christian-    </w:t>
      </w:r>
      <w:r>
        <w:rPr>
          <w:spacing w:val="-5"/>
        </w:rPr>
        <w:t>ity. </w:t>
      </w:r>
      <w:r>
        <w:rPr>
          <w:spacing w:val="-6"/>
        </w:rPr>
        <w:t>Yet </w:t>
      </w:r>
      <w:r>
        <w:rPr/>
        <w:t>the Rhineland’s independent will continued to make itself felt. In particular, the Prussians wanted to set up an effective coun- terpoise to the </w:t>
      </w:r>
      <w:r>
        <w:rPr>
          <w:rFonts w:ascii="Book Antiqua" w:hAnsi="Book Antiqua"/>
          <w:i/>
        </w:rPr>
        <w:t>Kölnische Zeitung </w:t>
      </w:r>
      <w:r>
        <w:rPr/>
        <w:t>published by DuMont-Schauberg, which with eight thousand subscribers counted among the leading newspapers in Germany and in Berlin was regarded as a disruptive mouthpiece for Catholic ultramontanism. Thus the concession for the</w:t>
      </w:r>
      <w:r>
        <w:rPr>
          <w:spacing w:val="-26"/>
        </w:rPr>
        <w:t> </w:t>
      </w:r>
      <w:r>
        <w:rPr>
          <w:rFonts w:ascii="Book Antiqua" w:hAnsi="Book Antiqua"/>
          <w:i/>
        </w:rPr>
        <w:t>Rheinische</w:t>
      </w:r>
      <w:r>
        <w:rPr>
          <w:rFonts w:ascii="Book Antiqua" w:hAnsi="Book Antiqua"/>
          <w:i/>
          <w:spacing w:val="-26"/>
        </w:rPr>
        <w:t> </w:t>
      </w:r>
      <w:r>
        <w:rPr>
          <w:rFonts w:ascii="Book Antiqua" w:hAnsi="Book Antiqua"/>
          <w:i/>
        </w:rPr>
        <w:t>Zeitung</w:t>
      </w:r>
      <w:r>
        <w:rPr>
          <w:rFonts w:ascii="Book Antiqua" w:hAnsi="Book Antiqua"/>
          <w:i/>
          <w:spacing w:val="-26"/>
        </w:rPr>
        <w:t> </w:t>
      </w:r>
      <w:r>
        <w:rPr/>
        <w:t>was</w:t>
      </w:r>
      <w:r>
        <w:rPr>
          <w:spacing w:val="-26"/>
        </w:rPr>
        <w:t> </w:t>
      </w:r>
      <w:r>
        <w:rPr/>
        <w:t>approved</w:t>
      </w:r>
      <w:r>
        <w:rPr>
          <w:spacing w:val="-26"/>
        </w:rPr>
        <w:t> </w:t>
      </w:r>
      <w:r>
        <w:rPr/>
        <w:t>with</w:t>
      </w:r>
      <w:r>
        <w:rPr>
          <w:spacing w:val="-26"/>
        </w:rPr>
        <w:t> </w:t>
      </w:r>
      <w:r>
        <w:rPr/>
        <w:t>relative</w:t>
      </w:r>
      <w:r>
        <w:rPr>
          <w:spacing w:val="-26"/>
        </w:rPr>
        <w:t> </w:t>
      </w:r>
      <w:r>
        <w:rPr/>
        <w:t>ease.</w:t>
      </w:r>
    </w:p>
    <w:p>
      <w:pPr>
        <w:pStyle w:val="BodyText"/>
        <w:ind w:left="120" w:right="117" w:firstLine="240"/>
        <w:jc w:val="both"/>
      </w:pPr>
      <w:r>
        <w:rPr>
          <w:spacing w:val="-3"/>
        </w:rPr>
        <w:t>With </w:t>
      </w:r>
      <w:r>
        <w:rPr/>
        <w:t>steamships and the beginnings of railway construction, Co- logne was experiencing a noticeable rejuvenation after a long</w:t>
      </w:r>
      <w:r>
        <w:rPr>
          <w:spacing w:val="-21"/>
        </w:rPr>
        <w:t> </w:t>
      </w:r>
      <w:r>
        <w:rPr/>
        <w:t>period of</w:t>
      </w:r>
      <w:r>
        <w:rPr>
          <w:spacing w:val="-6"/>
        </w:rPr>
        <w:t> </w:t>
      </w:r>
      <w:r>
        <w:rPr/>
        <w:t>economic</w:t>
      </w:r>
      <w:r>
        <w:rPr>
          <w:spacing w:val="-6"/>
        </w:rPr>
        <w:t> </w:t>
      </w:r>
      <w:r>
        <w:rPr>
          <w:spacing w:val="-3"/>
        </w:rPr>
        <w:t>agony.</w:t>
      </w:r>
      <w:r>
        <w:rPr>
          <w:spacing w:val="-6"/>
        </w:rPr>
        <w:t> </w:t>
      </w:r>
      <w:r>
        <w:rPr/>
        <w:t>Industrialists</w:t>
      </w:r>
      <w:r>
        <w:rPr>
          <w:spacing w:val="-6"/>
        </w:rPr>
        <w:t> </w:t>
      </w:r>
      <w:r>
        <w:rPr/>
        <w:t>and</w:t>
      </w:r>
      <w:r>
        <w:rPr>
          <w:spacing w:val="-6"/>
        </w:rPr>
        <w:t> </w:t>
      </w:r>
      <w:r>
        <w:rPr/>
        <w:t>bankers</w:t>
      </w:r>
      <w:r>
        <w:rPr>
          <w:spacing w:val="-6"/>
        </w:rPr>
        <w:t> </w:t>
      </w:r>
      <w:r>
        <w:rPr/>
        <w:t>like</w:t>
      </w:r>
      <w:r>
        <w:rPr>
          <w:spacing w:val="-6"/>
        </w:rPr>
        <w:t> </w:t>
      </w:r>
      <w:r>
        <w:rPr/>
        <w:t>Gustav</w:t>
      </w:r>
      <w:r>
        <w:rPr>
          <w:spacing w:val="-6"/>
        </w:rPr>
        <w:t> </w:t>
      </w:r>
      <w:r>
        <w:rPr/>
        <w:t>Mevissen, Ludolf Camphausen, David Hansemann, and Salomon Oppenheim represented</w:t>
      </w:r>
      <w:r>
        <w:rPr>
          <w:spacing w:val="-13"/>
        </w:rPr>
        <w:t> </w:t>
      </w:r>
      <w:r>
        <w:rPr/>
        <w:t>a</w:t>
      </w:r>
      <w:r>
        <w:rPr>
          <w:spacing w:val="-13"/>
        </w:rPr>
        <w:t> </w:t>
      </w:r>
      <w:r>
        <w:rPr/>
        <w:t>self-confident</w:t>
      </w:r>
      <w:r>
        <w:rPr>
          <w:spacing w:val="-13"/>
        </w:rPr>
        <w:t> </w:t>
      </w:r>
      <w:r>
        <w:rPr/>
        <w:t>stratum</w:t>
      </w:r>
      <w:r>
        <w:rPr>
          <w:spacing w:val="-13"/>
        </w:rPr>
        <w:t> </w:t>
      </w:r>
      <w:r>
        <w:rPr/>
        <w:t>of</w:t>
      </w:r>
      <w:r>
        <w:rPr>
          <w:spacing w:val="-13"/>
        </w:rPr>
        <w:t> </w:t>
      </w:r>
      <w:r>
        <w:rPr/>
        <w:t>the</w:t>
      </w:r>
      <w:r>
        <w:rPr>
          <w:spacing w:val="-13"/>
        </w:rPr>
        <w:t> </w:t>
      </w:r>
      <w:r>
        <w:rPr/>
        <w:t>new</w:t>
      </w:r>
      <w:r>
        <w:rPr>
          <w:spacing w:val="-13"/>
        </w:rPr>
        <w:t> </w:t>
      </w:r>
      <w:r>
        <w:rPr/>
        <w:t>Rhenish</w:t>
      </w:r>
      <w:r>
        <w:rPr>
          <w:spacing w:val="-13"/>
        </w:rPr>
        <w:t> </w:t>
      </w:r>
      <w:r>
        <w:rPr>
          <w:rFonts w:ascii="Book Antiqua" w:hAnsi="Book Antiqua"/>
          <w:i/>
        </w:rPr>
        <w:t>Großbürger- </w:t>
      </w:r>
      <w:r>
        <w:rPr>
          <w:rFonts w:ascii="Book Antiqua" w:hAnsi="Book Antiqua"/>
          <w:i/>
        </w:rPr>
        <w:t>tum </w:t>
      </w:r>
      <w:r>
        <w:rPr/>
        <w:t>that was striving for political influence. Industry had gained enough strength to become an independent force, noted Mevissen   in 1840, and where industry was a strong force, political power and freedom ensued. Even in political terms, a new era was inevitably approaching. Mevissen was among other things a member of the directorate of the Rhenish Railway Society and, in the judgment  </w:t>
      </w:r>
      <w:r>
        <w:rPr>
          <w:spacing w:val="6"/>
        </w:rPr>
        <w:t> </w:t>
      </w:r>
      <w:r>
        <w:rPr/>
        <w:t>of</w:t>
      </w:r>
    </w:p>
    <w:p>
      <w:pPr>
        <w:spacing w:after="0"/>
        <w:jc w:val="both"/>
        <w:sectPr>
          <w:pgSz w:w="7920" w:h="12240"/>
          <w:pgMar w:header="774" w:footer="0" w:top="1040" w:bottom="280" w:left="840" w:right="840"/>
        </w:sectPr>
      </w:pPr>
    </w:p>
    <w:p>
      <w:pPr>
        <w:pStyle w:val="BodyText"/>
        <w:spacing w:line="240" w:lineRule="auto" w:before="8"/>
        <w:rPr>
          <w:sz w:val="14"/>
        </w:rPr>
      </w:pPr>
    </w:p>
    <w:p>
      <w:pPr>
        <w:pStyle w:val="BodyText"/>
        <w:spacing w:before="80"/>
        <w:ind w:left="119" w:right="117"/>
        <w:jc w:val="both"/>
      </w:pPr>
      <w:r>
        <w:rPr/>
        <w:t>Hans-Ulrich </w:t>
      </w:r>
      <w:r>
        <w:rPr>
          <w:spacing w:val="-4"/>
        </w:rPr>
        <w:t>Wehler, </w:t>
      </w:r>
      <w:r>
        <w:rPr/>
        <w:t>an early social liberal.</w:t>
      </w:r>
      <w:r>
        <w:rPr>
          <w:position w:val="7"/>
          <w:sz w:val="13"/>
        </w:rPr>
        <w:t>52 </w:t>
      </w:r>
      <w:r>
        <w:rPr/>
        <w:t>He was undoubtedly the</w:t>
      </w:r>
      <w:r>
        <w:rPr>
          <w:spacing w:val="-13"/>
        </w:rPr>
        <w:t> </w:t>
      </w:r>
      <w:r>
        <w:rPr/>
        <w:t>most</w:t>
      </w:r>
      <w:r>
        <w:rPr>
          <w:spacing w:val="-13"/>
        </w:rPr>
        <w:t> </w:t>
      </w:r>
      <w:r>
        <w:rPr/>
        <w:t>interesting</w:t>
      </w:r>
      <w:r>
        <w:rPr>
          <w:spacing w:val="-13"/>
        </w:rPr>
        <w:t> </w:t>
      </w:r>
      <w:r>
        <w:rPr/>
        <w:t>figure</w:t>
      </w:r>
      <w:r>
        <w:rPr>
          <w:spacing w:val="-13"/>
        </w:rPr>
        <w:t> </w:t>
      </w:r>
      <w:r>
        <w:rPr/>
        <w:t>of</w:t>
      </w:r>
      <w:r>
        <w:rPr>
          <w:spacing w:val="-13"/>
        </w:rPr>
        <w:t> </w:t>
      </w:r>
      <w:r>
        <w:rPr/>
        <w:t>this</w:t>
      </w:r>
      <w:r>
        <w:rPr>
          <w:spacing w:val="-13"/>
        </w:rPr>
        <w:t> </w:t>
      </w:r>
      <w:r>
        <w:rPr/>
        <w:t>affiliated</w:t>
      </w:r>
      <w:r>
        <w:rPr>
          <w:spacing w:val="-13"/>
        </w:rPr>
        <w:t> </w:t>
      </w:r>
      <w:r>
        <w:rPr/>
        <w:t>circle</w:t>
      </w:r>
      <w:r>
        <w:rPr>
          <w:spacing w:val="-13"/>
        </w:rPr>
        <w:t> </w:t>
      </w:r>
      <w:r>
        <w:rPr/>
        <w:t>of</w:t>
      </w:r>
      <w:r>
        <w:rPr>
          <w:spacing w:val="-13"/>
        </w:rPr>
        <w:t> </w:t>
      </w:r>
      <w:r>
        <w:rPr/>
        <w:t>Cologne</w:t>
      </w:r>
      <w:r>
        <w:rPr>
          <w:spacing w:val="-13"/>
        </w:rPr>
        <w:t> </w:t>
      </w:r>
      <w:r>
        <w:rPr/>
        <w:t>liberals. Another</w:t>
      </w:r>
      <w:r>
        <w:rPr>
          <w:spacing w:val="-6"/>
        </w:rPr>
        <w:t> </w:t>
      </w:r>
      <w:r>
        <w:rPr/>
        <w:t>member,</w:t>
      </w:r>
      <w:r>
        <w:rPr>
          <w:spacing w:val="-6"/>
        </w:rPr>
        <w:t> </w:t>
      </w:r>
      <w:r>
        <w:rPr/>
        <w:t>Moses</w:t>
      </w:r>
      <w:r>
        <w:rPr>
          <w:spacing w:val="-6"/>
        </w:rPr>
        <w:t> </w:t>
      </w:r>
      <w:r>
        <w:rPr/>
        <w:t>Hess,</w:t>
      </w:r>
      <w:r>
        <w:rPr>
          <w:spacing w:val="-6"/>
        </w:rPr>
        <w:t> </w:t>
      </w:r>
      <w:r>
        <w:rPr/>
        <w:t>a</w:t>
      </w:r>
      <w:r>
        <w:rPr>
          <w:spacing w:val="-6"/>
        </w:rPr>
        <w:t> </w:t>
      </w:r>
      <w:r>
        <w:rPr/>
        <w:t>scion</w:t>
      </w:r>
      <w:r>
        <w:rPr>
          <w:spacing w:val="-6"/>
        </w:rPr>
        <w:t> </w:t>
      </w:r>
      <w:r>
        <w:rPr/>
        <w:t>of</w:t>
      </w:r>
      <w:r>
        <w:rPr>
          <w:spacing w:val="-6"/>
        </w:rPr>
        <w:t> </w:t>
      </w:r>
      <w:r>
        <w:rPr/>
        <w:t>a</w:t>
      </w:r>
      <w:r>
        <w:rPr>
          <w:spacing w:val="-6"/>
        </w:rPr>
        <w:t> </w:t>
      </w:r>
      <w:r>
        <w:rPr/>
        <w:t>wealthy</w:t>
      </w:r>
      <w:r>
        <w:rPr>
          <w:spacing w:val="-6"/>
        </w:rPr>
        <w:t> </w:t>
      </w:r>
      <w:r>
        <w:rPr/>
        <w:t>Jewish</w:t>
      </w:r>
      <w:r>
        <w:rPr>
          <w:spacing w:val="-6"/>
        </w:rPr>
        <w:t> </w:t>
      </w:r>
      <w:r>
        <w:rPr>
          <w:spacing w:val="-3"/>
        </w:rPr>
        <w:t>family,</w:t>
      </w:r>
      <w:r>
        <w:rPr>
          <w:spacing w:val="-6"/>
        </w:rPr>
        <w:t> </w:t>
      </w:r>
      <w:r>
        <w:rPr/>
        <w:t>is credited alongside the conservative Hegelian Lorenz von Stein with introducing France’s communist ideas to</w:t>
      </w:r>
      <w:r>
        <w:rPr>
          <w:spacing w:val="8"/>
        </w:rPr>
        <w:t> </w:t>
      </w:r>
      <w:r>
        <w:rPr>
          <w:spacing w:val="-3"/>
        </w:rPr>
        <w:t>Germany.</w:t>
      </w:r>
    </w:p>
    <w:p>
      <w:pPr>
        <w:pStyle w:val="BodyText"/>
        <w:ind w:left="119" w:right="117" w:firstLine="240"/>
        <w:jc w:val="both"/>
        <w:rPr>
          <w:sz w:val="13"/>
        </w:rPr>
      </w:pPr>
      <w:r>
        <w:rPr/>
        <w:t>Hess was the first communist Marx personally encountered. Both were from the Rhineland, came from bourgeois families, and were under the influence of Hegel’s philosophy. Marx made an “impos- ing impression” on Hess upon their first acquaintance in Septem- ber 1841, when Marx was still in Bonn with Bruno Bauer. After their initial encounter Hess had the sense of having met the “great- est, perhaps the only real philosopher now living,” one who would soon</w:t>
      </w:r>
      <w:r>
        <w:rPr>
          <w:rFonts w:ascii="Book Antiqua" w:hAnsi="Book Antiqua"/>
          <w:i/>
        </w:rPr>
        <w:t>—</w:t>
      </w:r>
      <w:r>
        <w:rPr/>
        <w:t>Hess was referring here to the lecture halls of Bonn Univer- sity</w:t>
      </w:r>
      <w:r>
        <w:rPr>
          <w:rFonts w:ascii="Book Antiqua" w:hAnsi="Book Antiqua"/>
          <w:i/>
        </w:rPr>
        <w:t>—</w:t>
      </w:r>
      <w:r>
        <w:rPr/>
        <w:t>“draw upon him the eyes of Germany.”</w:t>
      </w:r>
      <w:r>
        <w:rPr>
          <w:position w:val="7"/>
          <w:sz w:val="13"/>
        </w:rPr>
        <w:t>53</w:t>
      </w:r>
    </w:p>
    <w:p>
      <w:pPr>
        <w:pStyle w:val="BodyText"/>
        <w:ind w:left="119" w:right="117" w:firstLine="240"/>
        <w:jc w:val="both"/>
      </w:pPr>
      <w:r>
        <w:rPr/>
        <w:t>Hess played a leading role in the negotiations over the founding of the </w:t>
      </w:r>
      <w:r>
        <w:rPr>
          <w:rFonts w:ascii="Book Antiqua"/>
          <w:i/>
        </w:rPr>
        <w:t>Rheinische Zeitung. </w:t>
      </w:r>
      <w:r>
        <w:rPr/>
        <w:t>He was actually the spirit of the whole operation, also chairing a socialist club that included Mevissen and the well-to-do solicitor Gustav Jung, a former member of the Berlin Doctor Club.</w:t>
      </w:r>
    </w:p>
    <w:p>
      <w:pPr>
        <w:pStyle w:val="BodyText"/>
        <w:ind w:left="119" w:right="117" w:firstLine="240"/>
        <w:jc w:val="both"/>
        <w:rPr>
          <w:sz w:val="13"/>
        </w:rPr>
      </w:pPr>
      <w:r>
        <w:rPr/>
        <w:t>At this point, the perspectives of socialism and liberalism were still very similar. In contrast to Friedrich </w:t>
      </w:r>
      <w:r>
        <w:rPr>
          <w:spacing w:val="-3"/>
        </w:rPr>
        <w:t>Wilhelm’s </w:t>
      </w:r>
      <w:r>
        <w:rPr/>
        <w:t>Christian state, liberalism and socialism stood philosophically on the ground of im- manentism—happiness on earth. Bound more to </w:t>
      </w:r>
      <w:r>
        <w:rPr>
          <w:spacing w:val="-3"/>
        </w:rPr>
        <w:t>Kant’s </w:t>
      </w:r>
      <w:r>
        <w:rPr/>
        <w:t>ideas in  East Prussia, and in the </w:t>
      </w:r>
      <w:r>
        <w:rPr>
          <w:spacing w:val="-4"/>
        </w:rPr>
        <w:t>West </w:t>
      </w:r>
      <w:r>
        <w:rPr/>
        <w:t>more to the traditions of the French Revolution and the Napoleonic period, liberalism was essentially a postrevolutionary movement, just as Hegel’s philosophy was a</w:t>
      </w:r>
      <w:r>
        <w:rPr>
          <w:spacing w:val="-26"/>
        </w:rPr>
        <w:t> </w:t>
      </w:r>
      <w:r>
        <w:rPr/>
        <w:t>post- </w:t>
      </w:r>
      <w:r>
        <w:rPr>
          <w:spacing w:val="-3"/>
        </w:rPr>
        <w:t>revolutionary philosophy </w:t>
      </w:r>
      <w:r>
        <w:rPr/>
        <w:t>of the </w:t>
      </w:r>
      <w:r>
        <w:rPr>
          <w:spacing w:val="-3"/>
        </w:rPr>
        <w:t>French Revolution. </w:t>
      </w:r>
      <w:r>
        <w:rPr/>
        <w:t>At first </w:t>
      </w:r>
      <w:r>
        <w:rPr>
          <w:spacing w:val="-3"/>
        </w:rPr>
        <w:t>glance, it must</w:t>
      </w:r>
      <w:r>
        <w:rPr>
          <w:spacing w:val="-11"/>
        </w:rPr>
        <w:t> </w:t>
      </w:r>
      <w:r>
        <w:rPr>
          <w:spacing w:val="-3"/>
        </w:rPr>
        <w:t>come</w:t>
      </w:r>
      <w:r>
        <w:rPr>
          <w:spacing w:val="-11"/>
        </w:rPr>
        <w:t> </w:t>
      </w:r>
      <w:r>
        <w:rPr/>
        <w:t>as</w:t>
      </w:r>
      <w:r>
        <w:rPr>
          <w:spacing w:val="-11"/>
        </w:rPr>
        <w:t> </w:t>
      </w:r>
      <w:r>
        <w:rPr/>
        <w:t>a</w:t>
      </w:r>
      <w:r>
        <w:rPr>
          <w:spacing w:val="-11"/>
        </w:rPr>
        <w:t> </w:t>
      </w:r>
      <w:r>
        <w:rPr>
          <w:spacing w:val="-3"/>
        </w:rPr>
        <w:t>surprise</w:t>
      </w:r>
      <w:r>
        <w:rPr>
          <w:spacing w:val="-11"/>
        </w:rPr>
        <w:t> </w:t>
      </w:r>
      <w:r>
        <w:rPr>
          <w:spacing w:val="-3"/>
        </w:rPr>
        <w:t>that</w:t>
      </w:r>
      <w:r>
        <w:rPr>
          <w:spacing w:val="-11"/>
        </w:rPr>
        <w:t> </w:t>
      </w:r>
      <w:r>
        <w:rPr>
          <w:spacing w:val="-3"/>
        </w:rPr>
        <w:t>even</w:t>
      </w:r>
      <w:r>
        <w:rPr>
          <w:spacing w:val="-11"/>
        </w:rPr>
        <w:t> </w:t>
      </w:r>
      <w:r>
        <w:rPr>
          <w:spacing w:val="-3"/>
        </w:rPr>
        <w:t>people</w:t>
      </w:r>
      <w:r>
        <w:rPr>
          <w:spacing w:val="-11"/>
        </w:rPr>
        <w:t> </w:t>
      </w:r>
      <w:r>
        <w:rPr>
          <w:spacing w:val="-3"/>
        </w:rPr>
        <w:t>from</w:t>
      </w:r>
      <w:r>
        <w:rPr>
          <w:spacing w:val="-11"/>
        </w:rPr>
        <w:t> </w:t>
      </w:r>
      <w:r>
        <w:rPr/>
        <w:t>the</w:t>
      </w:r>
      <w:r>
        <w:rPr>
          <w:spacing w:val="-11"/>
        </w:rPr>
        <w:t> </w:t>
      </w:r>
      <w:r>
        <w:rPr>
          <w:spacing w:val="-3"/>
        </w:rPr>
        <w:t>upper</w:t>
      </w:r>
      <w:r>
        <w:rPr>
          <w:spacing w:val="-11"/>
        </w:rPr>
        <w:t> </w:t>
      </w:r>
      <w:r>
        <w:rPr>
          <w:spacing w:val="-3"/>
        </w:rPr>
        <w:t>bourgeois</w:t>
      </w:r>
      <w:r>
        <w:rPr>
          <w:spacing w:val="-11"/>
        </w:rPr>
        <w:t> </w:t>
      </w:r>
      <w:r>
        <w:rPr>
          <w:spacing w:val="-5"/>
        </w:rPr>
        <w:t>cir- </w:t>
      </w:r>
      <w:r>
        <w:rPr>
          <w:spacing w:val="-3"/>
        </w:rPr>
        <w:t>cles</w:t>
      </w:r>
      <w:r>
        <w:rPr>
          <w:spacing w:val="-19"/>
        </w:rPr>
        <w:t> </w:t>
      </w:r>
      <w:r>
        <w:rPr>
          <w:spacing w:val="-3"/>
        </w:rPr>
        <w:t>around</w:t>
      </w:r>
      <w:r>
        <w:rPr>
          <w:spacing w:val="-19"/>
        </w:rPr>
        <w:t> </w:t>
      </w:r>
      <w:r>
        <w:rPr/>
        <w:t>the</w:t>
      </w:r>
      <w:r>
        <w:rPr>
          <w:spacing w:val="-19"/>
        </w:rPr>
        <w:t> </w:t>
      </w:r>
      <w:r>
        <w:rPr>
          <w:rFonts w:ascii="Book Antiqua" w:hAnsi="Book Antiqua"/>
          <w:i/>
          <w:spacing w:val="-3"/>
        </w:rPr>
        <w:t>Rheinische</w:t>
      </w:r>
      <w:r>
        <w:rPr>
          <w:rFonts w:ascii="Book Antiqua" w:hAnsi="Book Antiqua"/>
          <w:i/>
          <w:spacing w:val="-19"/>
        </w:rPr>
        <w:t> </w:t>
      </w:r>
      <w:r>
        <w:rPr>
          <w:rFonts w:ascii="Book Antiqua" w:hAnsi="Book Antiqua"/>
          <w:i/>
          <w:spacing w:val="-3"/>
        </w:rPr>
        <w:t>Zeitung</w:t>
      </w:r>
      <w:r>
        <w:rPr>
          <w:rFonts w:ascii="Book Antiqua" w:hAnsi="Book Antiqua"/>
          <w:i/>
          <w:spacing w:val="-19"/>
        </w:rPr>
        <w:t> </w:t>
      </w:r>
      <w:r>
        <w:rPr>
          <w:spacing w:val="-3"/>
        </w:rPr>
        <w:t>therefore</w:t>
      </w:r>
      <w:r>
        <w:rPr>
          <w:spacing w:val="-19"/>
        </w:rPr>
        <w:t> </w:t>
      </w:r>
      <w:r>
        <w:rPr>
          <w:spacing w:val="-3"/>
        </w:rPr>
        <w:t>felt</w:t>
      </w:r>
      <w:r>
        <w:rPr>
          <w:spacing w:val="-19"/>
        </w:rPr>
        <w:t> </w:t>
      </w:r>
      <w:r>
        <w:rPr>
          <w:spacing w:val="-3"/>
        </w:rPr>
        <w:t>close</w:t>
      </w:r>
      <w:r>
        <w:rPr>
          <w:spacing w:val="-19"/>
        </w:rPr>
        <w:t> </w:t>
      </w:r>
      <w:r>
        <w:rPr/>
        <w:t>to</w:t>
      </w:r>
      <w:r>
        <w:rPr>
          <w:spacing w:val="-19"/>
        </w:rPr>
        <w:t> </w:t>
      </w:r>
      <w:r>
        <w:rPr/>
        <w:t>the</w:t>
      </w:r>
      <w:r>
        <w:rPr>
          <w:spacing w:val="-19"/>
        </w:rPr>
        <w:t> </w:t>
      </w:r>
      <w:r>
        <w:rPr>
          <w:spacing w:val="-3"/>
        </w:rPr>
        <w:t>radical</w:t>
      </w:r>
      <w:r>
        <w:rPr>
          <w:spacing w:val="-19"/>
        </w:rPr>
        <w:t> </w:t>
      </w:r>
      <w:r>
        <w:rPr>
          <w:spacing w:val="-3"/>
        </w:rPr>
        <w:t>in- tellectuals </w:t>
      </w:r>
      <w:r>
        <w:rPr/>
        <w:t>of the </w:t>
      </w:r>
      <w:r>
        <w:rPr>
          <w:spacing w:val="-3"/>
        </w:rPr>
        <w:t>Hegelian school. Included among their fundamental demands</w:t>
      </w:r>
      <w:r>
        <w:rPr>
          <w:spacing w:val="-7"/>
        </w:rPr>
        <w:t> </w:t>
      </w:r>
      <w:r>
        <w:rPr>
          <w:spacing w:val="-3"/>
        </w:rPr>
        <w:t>were</w:t>
      </w:r>
      <w:r>
        <w:rPr>
          <w:spacing w:val="-7"/>
        </w:rPr>
        <w:t> </w:t>
      </w:r>
      <w:r>
        <w:rPr/>
        <w:t>the</w:t>
      </w:r>
      <w:r>
        <w:rPr>
          <w:spacing w:val="-7"/>
        </w:rPr>
        <w:t> </w:t>
      </w:r>
      <w:r>
        <w:rPr>
          <w:spacing w:val="-3"/>
        </w:rPr>
        <w:t>rights</w:t>
      </w:r>
      <w:r>
        <w:rPr>
          <w:spacing w:val="-7"/>
        </w:rPr>
        <w:t> </w:t>
      </w:r>
      <w:r>
        <w:rPr/>
        <w:t>to</w:t>
      </w:r>
      <w:r>
        <w:rPr>
          <w:spacing w:val="-7"/>
        </w:rPr>
        <w:t> </w:t>
      </w:r>
      <w:r>
        <w:rPr>
          <w:spacing w:val="-3"/>
        </w:rPr>
        <w:t>freedom</w:t>
      </w:r>
      <w:r>
        <w:rPr>
          <w:spacing w:val="-7"/>
        </w:rPr>
        <w:t> </w:t>
      </w:r>
      <w:r>
        <w:rPr/>
        <w:t>of</w:t>
      </w:r>
      <w:r>
        <w:rPr>
          <w:spacing w:val="-7"/>
        </w:rPr>
        <w:t> </w:t>
      </w:r>
      <w:r>
        <w:rPr>
          <w:spacing w:val="-3"/>
        </w:rPr>
        <w:t>opinion</w:t>
      </w:r>
      <w:r>
        <w:rPr>
          <w:spacing w:val="-7"/>
        </w:rPr>
        <w:t> </w:t>
      </w:r>
      <w:r>
        <w:rPr/>
        <w:t>and</w:t>
      </w:r>
      <w:r>
        <w:rPr>
          <w:spacing w:val="-7"/>
        </w:rPr>
        <w:t> </w:t>
      </w:r>
      <w:r>
        <w:rPr/>
        <w:t>the</w:t>
      </w:r>
      <w:r>
        <w:rPr>
          <w:spacing w:val="-7"/>
        </w:rPr>
        <w:t> </w:t>
      </w:r>
      <w:r>
        <w:rPr>
          <w:spacing w:val="-3"/>
        </w:rPr>
        <w:t>press,</w:t>
      </w:r>
      <w:r>
        <w:rPr>
          <w:spacing w:val="-7"/>
        </w:rPr>
        <w:t> </w:t>
      </w:r>
      <w:r>
        <w:rPr>
          <w:spacing w:val="-3"/>
        </w:rPr>
        <w:t>whereas conservatives advocated </w:t>
      </w:r>
      <w:r>
        <w:rPr/>
        <w:t>the </w:t>
      </w:r>
      <w:r>
        <w:rPr>
          <w:spacing w:val="-3"/>
        </w:rPr>
        <w:t>view that there could only </w:t>
      </w:r>
      <w:r>
        <w:rPr/>
        <w:t>be </w:t>
      </w:r>
      <w:r>
        <w:rPr>
          <w:spacing w:val="-3"/>
        </w:rPr>
        <w:t>freedom  </w:t>
      </w:r>
      <w:r>
        <w:rPr/>
        <w:t>for</w:t>
      </w:r>
      <w:r>
        <w:rPr>
          <w:spacing w:val="-8"/>
        </w:rPr>
        <w:t> </w:t>
      </w:r>
      <w:r>
        <w:rPr/>
        <w:t>the</w:t>
      </w:r>
      <w:r>
        <w:rPr>
          <w:spacing w:val="-8"/>
        </w:rPr>
        <w:t> </w:t>
      </w:r>
      <w:r>
        <w:rPr>
          <w:spacing w:val="-3"/>
        </w:rPr>
        <w:t>truth</w:t>
      </w:r>
      <w:r>
        <w:rPr>
          <w:spacing w:val="-8"/>
        </w:rPr>
        <w:t> </w:t>
      </w:r>
      <w:r>
        <w:rPr/>
        <w:t>as</w:t>
      </w:r>
      <w:r>
        <w:rPr>
          <w:spacing w:val="-8"/>
        </w:rPr>
        <w:t> </w:t>
      </w:r>
      <w:r>
        <w:rPr>
          <w:spacing w:val="-3"/>
        </w:rPr>
        <w:t>they</w:t>
      </w:r>
      <w:r>
        <w:rPr>
          <w:spacing w:val="-8"/>
        </w:rPr>
        <w:t> </w:t>
      </w:r>
      <w:r>
        <w:rPr>
          <w:spacing w:val="-3"/>
        </w:rPr>
        <w:t>themselves</w:t>
      </w:r>
      <w:r>
        <w:rPr>
          <w:spacing w:val="-8"/>
        </w:rPr>
        <w:t> </w:t>
      </w:r>
      <w:r>
        <w:rPr>
          <w:spacing w:val="-3"/>
        </w:rPr>
        <w:t>defined</w:t>
      </w:r>
      <w:r>
        <w:rPr>
          <w:spacing w:val="-8"/>
        </w:rPr>
        <w:t> </w:t>
      </w:r>
      <w:r>
        <w:rPr/>
        <w:t>it.</w:t>
      </w:r>
      <w:r>
        <w:rPr>
          <w:spacing w:val="-8"/>
        </w:rPr>
        <w:t> </w:t>
      </w:r>
      <w:r>
        <w:rPr/>
        <w:t>The</w:t>
      </w:r>
      <w:r>
        <w:rPr>
          <w:spacing w:val="-8"/>
        </w:rPr>
        <w:t> </w:t>
      </w:r>
      <w:r>
        <w:rPr>
          <w:spacing w:val="-3"/>
        </w:rPr>
        <w:t>liberals</w:t>
      </w:r>
      <w:r>
        <w:rPr>
          <w:spacing w:val="-8"/>
        </w:rPr>
        <w:t> </w:t>
      </w:r>
      <w:r>
        <w:rPr>
          <w:spacing w:val="-3"/>
        </w:rPr>
        <w:t>also</w:t>
      </w:r>
      <w:r>
        <w:rPr>
          <w:spacing w:val="-8"/>
        </w:rPr>
        <w:t> </w:t>
      </w:r>
      <w:r>
        <w:rPr>
          <w:spacing w:val="-3"/>
        </w:rPr>
        <w:t>demanded actual representative bodies, understanding them </w:t>
      </w:r>
      <w:r>
        <w:rPr/>
        <w:t>in the </w:t>
      </w:r>
      <w:r>
        <w:rPr>
          <w:spacing w:val="-3"/>
        </w:rPr>
        <w:t>decidedly </w:t>
      </w:r>
      <w:r>
        <w:rPr/>
        <w:t>Hegelian</w:t>
      </w:r>
      <w:r>
        <w:rPr>
          <w:spacing w:val="-8"/>
        </w:rPr>
        <w:t> </w:t>
      </w:r>
      <w:r>
        <w:rPr/>
        <w:t>sense</w:t>
      </w:r>
      <w:r>
        <w:rPr>
          <w:spacing w:val="-8"/>
        </w:rPr>
        <w:t> </w:t>
      </w:r>
      <w:r>
        <w:rPr/>
        <w:t>as</w:t>
      </w:r>
      <w:r>
        <w:rPr>
          <w:spacing w:val="-8"/>
        </w:rPr>
        <w:t> </w:t>
      </w:r>
      <w:r>
        <w:rPr/>
        <w:t>institutions</w:t>
      </w:r>
      <w:r>
        <w:rPr>
          <w:spacing w:val="-8"/>
        </w:rPr>
        <w:t> </w:t>
      </w:r>
      <w:r>
        <w:rPr/>
        <w:t>of</w:t>
      </w:r>
      <w:r>
        <w:rPr>
          <w:spacing w:val="-8"/>
        </w:rPr>
        <w:t> </w:t>
      </w:r>
      <w:r>
        <w:rPr/>
        <w:t>realized</w:t>
      </w:r>
      <w:r>
        <w:rPr>
          <w:spacing w:val="-8"/>
        </w:rPr>
        <w:t> </w:t>
      </w:r>
      <w:r>
        <w:rPr/>
        <w:t>reason.</w:t>
      </w:r>
      <w:r>
        <w:rPr>
          <w:spacing w:val="-8"/>
        </w:rPr>
        <w:t> </w:t>
      </w:r>
      <w:r>
        <w:rPr/>
        <w:t>Overall,</w:t>
      </w:r>
      <w:r>
        <w:rPr>
          <w:spacing w:val="-8"/>
        </w:rPr>
        <w:t> </w:t>
      </w:r>
      <w:r>
        <w:rPr/>
        <w:t>as</w:t>
      </w:r>
      <w:r>
        <w:rPr>
          <w:spacing w:val="-8"/>
        </w:rPr>
        <w:t> </w:t>
      </w:r>
      <w:r>
        <w:rPr>
          <w:spacing w:val="-2"/>
        </w:rPr>
        <w:t>Thomas </w:t>
      </w:r>
      <w:r>
        <w:rPr>
          <w:spacing w:val="-3"/>
        </w:rPr>
        <w:t>Nipperdey </w:t>
      </w:r>
      <w:r>
        <w:rPr/>
        <w:t>has </w:t>
      </w:r>
      <w:r>
        <w:rPr>
          <w:spacing w:val="-3"/>
        </w:rPr>
        <w:t>noted, </w:t>
      </w:r>
      <w:r>
        <w:rPr/>
        <w:t>a </w:t>
      </w:r>
      <w:r>
        <w:rPr>
          <w:spacing w:val="-3"/>
        </w:rPr>
        <w:t>kind </w:t>
      </w:r>
      <w:r>
        <w:rPr/>
        <w:t>of </w:t>
      </w:r>
      <w:r>
        <w:rPr>
          <w:spacing w:val="-3"/>
        </w:rPr>
        <w:t>crypto-politics </w:t>
      </w:r>
      <w:r>
        <w:rPr/>
        <w:t>in </w:t>
      </w:r>
      <w:r>
        <w:rPr>
          <w:spacing w:val="-3"/>
        </w:rPr>
        <w:t>vogue </w:t>
      </w:r>
      <w:r>
        <w:rPr/>
        <w:t>at the </w:t>
      </w:r>
      <w:r>
        <w:rPr>
          <w:spacing w:val="-3"/>
        </w:rPr>
        <w:t>time </w:t>
      </w:r>
      <w:r>
        <w:rPr/>
        <w:t>was </w:t>
      </w:r>
      <w:r>
        <w:rPr>
          <w:spacing w:val="-3"/>
        </w:rPr>
        <w:t>turning into actual politics. Standing behind </w:t>
      </w:r>
      <w:r>
        <w:rPr/>
        <w:t>all of the </w:t>
      </w:r>
      <w:r>
        <w:rPr>
          <w:spacing w:val="-3"/>
        </w:rPr>
        <w:t>parties was </w:t>
      </w:r>
      <w:r>
        <w:rPr/>
        <w:t>basically</w:t>
      </w:r>
      <w:r>
        <w:rPr>
          <w:spacing w:val="-17"/>
        </w:rPr>
        <w:t> </w:t>
      </w:r>
      <w:r>
        <w:rPr/>
        <w:t>a</w:t>
      </w:r>
      <w:r>
        <w:rPr>
          <w:spacing w:val="-17"/>
        </w:rPr>
        <w:t> </w:t>
      </w:r>
      <w:r>
        <w:rPr/>
        <w:t>metapolitical</w:t>
      </w:r>
      <w:r>
        <w:rPr>
          <w:spacing w:val="-17"/>
        </w:rPr>
        <w:t> </w:t>
      </w:r>
      <w:r>
        <w:rPr>
          <w:spacing w:val="-4"/>
        </w:rPr>
        <w:t>philosophy,</w:t>
      </w:r>
      <w:r>
        <w:rPr>
          <w:spacing w:val="-17"/>
        </w:rPr>
        <w:t> </w:t>
      </w:r>
      <w:r>
        <w:rPr/>
        <w:t>a</w:t>
      </w:r>
      <w:r>
        <w:rPr>
          <w:spacing w:val="-17"/>
        </w:rPr>
        <w:t> </w:t>
      </w:r>
      <w:r>
        <w:rPr/>
        <w:t>secularized</w:t>
      </w:r>
      <w:r>
        <w:rPr>
          <w:spacing w:val="-17"/>
        </w:rPr>
        <w:t> </w:t>
      </w:r>
      <w:r>
        <w:rPr>
          <w:spacing w:val="-4"/>
        </w:rPr>
        <w:t>theology.</w:t>
      </w:r>
      <w:r>
        <w:rPr>
          <w:spacing w:val="-4"/>
          <w:position w:val="7"/>
          <w:sz w:val="13"/>
        </w:rPr>
        <w:t>54</w:t>
      </w:r>
    </w:p>
    <w:p>
      <w:pPr>
        <w:pStyle w:val="BodyText"/>
        <w:ind w:left="120" w:right="117" w:firstLine="240"/>
        <w:jc w:val="both"/>
      </w:pPr>
      <w:r>
        <w:rPr/>
        <w:t>The coalition of the </w:t>
      </w:r>
      <w:r>
        <w:rPr>
          <w:rFonts w:ascii="Book Antiqua"/>
          <w:i/>
        </w:rPr>
        <w:t>Rheinische Zeitung </w:t>
      </w:r>
      <w:r>
        <w:rPr/>
        <w:t>was also metapoliti-    cal</w:t>
      </w:r>
      <w:r>
        <w:rPr>
          <w:spacing w:val="28"/>
        </w:rPr>
        <w:t> </w:t>
      </w:r>
      <w:r>
        <w:rPr/>
        <w:t>when</w:t>
      </w:r>
      <w:r>
        <w:rPr>
          <w:spacing w:val="28"/>
        </w:rPr>
        <w:t> </w:t>
      </w:r>
      <w:r>
        <w:rPr/>
        <w:t>the</w:t>
      </w:r>
      <w:r>
        <w:rPr>
          <w:spacing w:val="28"/>
        </w:rPr>
        <w:t> </w:t>
      </w:r>
      <w:r>
        <w:rPr/>
        <w:t>newspaper</w:t>
      </w:r>
      <w:r>
        <w:rPr>
          <w:spacing w:val="28"/>
        </w:rPr>
        <w:t> </w:t>
      </w:r>
      <w:r>
        <w:rPr/>
        <w:t>was</w:t>
      </w:r>
      <w:r>
        <w:rPr>
          <w:spacing w:val="28"/>
        </w:rPr>
        <w:t> </w:t>
      </w:r>
      <w:r>
        <w:rPr/>
        <w:t>summoned</w:t>
      </w:r>
      <w:r>
        <w:rPr>
          <w:spacing w:val="28"/>
        </w:rPr>
        <w:t> </w:t>
      </w:r>
      <w:r>
        <w:rPr/>
        <w:t>to</w:t>
      </w:r>
      <w:r>
        <w:rPr>
          <w:spacing w:val="28"/>
        </w:rPr>
        <w:t> </w:t>
      </w:r>
      <w:r>
        <w:rPr/>
        <w:t>life</w:t>
      </w:r>
      <w:r>
        <w:rPr>
          <w:spacing w:val="28"/>
        </w:rPr>
        <w:t> </w:t>
      </w:r>
      <w:r>
        <w:rPr/>
        <w:t>with</w:t>
      </w:r>
      <w:r>
        <w:rPr>
          <w:spacing w:val="28"/>
        </w:rPr>
        <w:t> </w:t>
      </w:r>
      <w:r>
        <w:rPr/>
        <w:t>share</w:t>
      </w:r>
      <w:r>
        <w:rPr>
          <w:spacing w:val="28"/>
        </w:rPr>
        <w:t> </w:t>
      </w:r>
      <w:r>
        <w:rPr/>
        <w:t>capital</w:t>
      </w:r>
    </w:p>
    <w:p>
      <w:pPr>
        <w:spacing w:after="0"/>
        <w:jc w:val="both"/>
        <w:sectPr>
          <w:pgSz w:w="7920" w:h="12240"/>
          <w:pgMar w:header="774" w:footer="0" w:top="1040" w:bottom="280" w:left="840" w:right="840"/>
        </w:sectPr>
      </w:pPr>
    </w:p>
    <w:p>
      <w:pPr>
        <w:pStyle w:val="BodyText"/>
        <w:spacing w:line="240" w:lineRule="auto" w:before="8"/>
        <w:rPr>
          <w:sz w:val="14"/>
        </w:rPr>
      </w:pPr>
    </w:p>
    <w:p>
      <w:pPr>
        <w:pStyle w:val="BodyText"/>
        <w:spacing w:before="80"/>
        <w:ind w:left="120" w:right="117"/>
        <w:jc w:val="both"/>
      </w:pPr>
      <w:r>
        <w:rPr/>
        <w:t>amounting to 20,000 Taler. One of its most important members was Dagobert Oppenheim, who had fallen in with the young Hegelians in Berlin and now lived in Cologne as a co-owner of the banking house Salomon Oppenheim Jr. &amp; Cie. He had arranged the financ- ing in 1841 with a prospectus for a limited partnership in the found- ing of a new newspaper.</w:t>
      </w:r>
    </w:p>
    <w:p>
      <w:pPr>
        <w:pStyle w:val="BodyText"/>
        <w:ind w:left="119" w:right="117" w:firstLine="240"/>
        <w:jc w:val="both"/>
      </w:pPr>
      <w:r>
        <w:rPr>
          <w:spacing w:val="-3"/>
        </w:rPr>
        <w:t>Marx’s </w:t>
      </w:r>
      <w:r>
        <w:rPr/>
        <w:t>first article in the </w:t>
      </w:r>
      <w:r>
        <w:rPr>
          <w:rFonts w:ascii="Book Antiqua" w:hAnsi="Book Antiqua"/>
          <w:i/>
        </w:rPr>
        <w:t>Rheinische Zeitung, </w:t>
      </w:r>
      <w:r>
        <w:rPr/>
        <w:t>on the Rhineland Landtag’s</w:t>
      </w:r>
      <w:r>
        <w:rPr>
          <w:spacing w:val="-16"/>
        </w:rPr>
        <w:t> </w:t>
      </w:r>
      <w:r>
        <w:rPr/>
        <w:t>debate</w:t>
      </w:r>
      <w:r>
        <w:rPr>
          <w:spacing w:val="-16"/>
        </w:rPr>
        <w:t> </w:t>
      </w:r>
      <w:r>
        <w:rPr/>
        <w:t>over</w:t>
      </w:r>
      <w:r>
        <w:rPr>
          <w:spacing w:val="-16"/>
        </w:rPr>
        <w:t> </w:t>
      </w:r>
      <w:r>
        <w:rPr/>
        <w:t>freedom</w:t>
      </w:r>
      <w:r>
        <w:rPr>
          <w:spacing w:val="-16"/>
        </w:rPr>
        <w:t> </w:t>
      </w:r>
      <w:r>
        <w:rPr/>
        <w:t>of</w:t>
      </w:r>
      <w:r>
        <w:rPr>
          <w:spacing w:val="-16"/>
        </w:rPr>
        <w:t> </w:t>
      </w:r>
      <w:r>
        <w:rPr/>
        <w:t>the</w:t>
      </w:r>
      <w:r>
        <w:rPr>
          <w:spacing w:val="-16"/>
        </w:rPr>
        <w:t> </w:t>
      </w:r>
      <w:r>
        <w:rPr/>
        <w:t>press,</w:t>
      </w:r>
      <w:r>
        <w:rPr>
          <w:spacing w:val="-16"/>
        </w:rPr>
        <w:t> </w:t>
      </w:r>
      <w:r>
        <w:rPr/>
        <w:t>appeared</w:t>
      </w:r>
      <w:r>
        <w:rPr>
          <w:spacing w:val="-16"/>
        </w:rPr>
        <w:t> </w:t>
      </w:r>
      <w:r>
        <w:rPr/>
        <w:t>on</w:t>
      </w:r>
      <w:r>
        <w:rPr>
          <w:spacing w:val="-16"/>
        </w:rPr>
        <w:t> </w:t>
      </w:r>
      <w:r>
        <w:rPr/>
        <w:t>5</w:t>
      </w:r>
      <w:r>
        <w:rPr>
          <w:spacing w:val="-16"/>
        </w:rPr>
        <w:t> </w:t>
      </w:r>
      <w:r>
        <w:rPr/>
        <w:t>May</w:t>
      </w:r>
      <w:r>
        <w:rPr>
          <w:spacing w:val="-16"/>
        </w:rPr>
        <w:t> </w:t>
      </w:r>
      <w:r>
        <w:rPr/>
        <w:t>1842. Remarkable in a time of argumentative feuilletons, it reported well- researched, concrete details. One could say that it clearly indicated that its author was moving from philosophical speculation toward solid ground. Citing individual speakers and imparting a view of</w:t>
      </w:r>
      <w:r>
        <w:rPr>
          <w:spacing w:val="-16"/>
        </w:rPr>
        <w:t> </w:t>
      </w:r>
      <w:r>
        <w:rPr/>
        <w:t>the narrow interests of the different estates, it concluded by persuading readers that a censorship law was not a law but rather a police mea- sure, and that in contrast, only a law granting freedom of the press could</w:t>
      </w:r>
      <w:r>
        <w:rPr>
          <w:spacing w:val="-27"/>
        </w:rPr>
        <w:t> </w:t>
      </w:r>
      <w:r>
        <w:rPr/>
        <w:t>be</w:t>
      </w:r>
      <w:r>
        <w:rPr>
          <w:spacing w:val="-27"/>
        </w:rPr>
        <w:t> </w:t>
      </w:r>
      <w:r>
        <w:rPr/>
        <w:t>a</w:t>
      </w:r>
      <w:r>
        <w:rPr>
          <w:spacing w:val="-27"/>
        </w:rPr>
        <w:t> </w:t>
      </w:r>
      <w:r>
        <w:rPr>
          <w:rFonts w:ascii="Book Antiqua" w:hAnsi="Book Antiqua"/>
          <w:i/>
        </w:rPr>
        <w:t>real</w:t>
      </w:r>
      <w:r>
        <w:rPr>
          <w:rFonts w:ascii="Book Antiqua" w:hAnsi="Book Antiqua"/>
          <w:i/>
          <w:spacing w:val="-27"/>
        </w:rPr>
        <w:t> </w:t>
      </w:r>
      <w:r>
        <w:rPr>
          <w:rFonts w:ascii="Book Antiqua" w:hAnsi="Book Antiqua"/>
          <w:i/>
        </w:rPr>
        <w:t>law</w:t>
      </w:r>
      <w:r>
        <w:rPr>
          <w:rFonts w:ascii="Book Antiqua" w:hAnsi="Book Antiqua"/>
          <w:i/>
          <w:spacing w:val="-27"/>
        </w:rPr>
        <w:t> </w:t>
      </w:r>
      <w:r>
        <w:rPr>
          <w:rFonts w:ascii="Book Antiqua" w:hAnsi="Book Antiqua"/>
          <w:i/>
        </w:rPr>
        <w:t>because</w:t>
      </w:r>
      <w:r>
        <w:rPr>
          <w:rFonts w:ascii="Book Antiqua" w:hAnsi="Book Antiqua"/>
          <w:i/>
          <w:spacing w:val="-27"/>
        </w:rPr>
        <w:t> </w:t>
      </w:r>
      <w:r>
        <w:rPr>
          <w:rFonts w:ascii="Book Antiqua" w:hAnsi="Book Antiqua"/>
          <w:i/>
        </w:rPr>
        <w:t>it</w:t>
      </w:r>
      <w:r>
        <w:rPr>
          <w:rFonts w:ascii="Book Antiqua" w:hAnsi="Book Antiqua"/>
          <w:i/>
          <w:spacing w:val="-27"/>
        </w:rPr>
        <w:t> </w:t>
      </w:r>
      <w:r>
        <w:rPr>
          <w:rFonts w:ascii="Book Antiqua" w:hAnsi="Book Antiqua"/>
          <w:i/>
        </w:rPr>
        <w:t>is</w:t>
      </w:r>
      <w:r>
        <w:rPr>
          <w:rFonts w:ascii="Book Antiqua" w:hAnsi="Book Antiqua"/>
          <w:i/>
          <w:spacing w:val="-27"/>
        </w:rPr>
        <w:t> </w:t>
      </w:r>
      <w:r>
        <w:rPr>
          <w:rFonts w:ascii="Book Antiqua" w:hAnsi="Book Antiqua"/>
          <w:i/>
        </w:rPr>
        <w:t>the</w:t>
      </w:r>
      <w:r>
        <w:rPr>
          <w:rFonts w:ascii="Book Antiqua" w:hAnsi="Book Antiqua"/>
          <w:i/>
          <w:spacing w:val="-27"/>
        </w:rPr>
        <w:t> </w:t>
      </w:r>
      <w:r>
        <w:rPr>
          <w:rFonts w:ascii="Book Antiqua" w:hAnsi="Book Antiqua"/>
          <w:i/>
        </w:rPr>
        <w:t>positive</w:t>
      </w:r>
      <w:r>
        <w:rPr>
          <w:rFonts w:ascii="Book Antiqua" w:hAnsi="Book Antiqua"/>
          <w:i/>
          <w:spacing w:val="-27"/>
        </w:rPr>
        <w:t> </w:t>
      </w:r>
      <w:r>
        <w:rPr>
          <w:rFonts w:ascii="Book Antiqua" w:hAnsi="Book Antiqua"/>
          <w:i/>
        </w:rPr>
        <w:t>existence</w:t>
      </w:r>
      <w:r>
        <w:rPr>
          <w:rFonts w:ascii="Book Antiqua" w:hAnsi="Book Antiqua"/>
          <w:i/>
          <w:spacing w:val="-27"/>
        </w:rPr>
        <w:t> </w:t>
      </w:r>
      <w:r>
        <w:rPr>
          <w:rFonts w:ascii="Book Antiqua" w:hAnsi="Book Antiqua"/>
          <w:i/>
        </w:rPr>
        <w:t>of</w:t>
      </w:r>
      <w:r>
        <w:rPr>
          <w:rFonts w:ascii="Book Antiqua" w:hAnsi="Book Antiqua"/>
          <w:i/>
          <w:spacing w:val="-27"/>
        </w:rPr>
        <w:t> </w:t>
      </w:r>
      <w:r>
        <w:rPr>
          <w:rFonts w:ascii="Book Antiqua" w:hAnsi="Book Antiqua"/>
          <w:i/>
        </w:rPr>
        <w:t>freedom.</w:t>
      </w:r>
      <w:r>
        <w:rPr>
          <w:position w:val="7"/>
          <w:sz w:val="13"/>
        </w:rPr>
        <w:t>55</w:t>
      </w:r>
      <w:r>
        <w:rPr>
          <w:spacing w:val="-17"/>
          <w:position w:val="7"/>
          <w:sz w:val="13"/>
        </w:rPr>
        <w:t> </w:t>
      </w:r>
      <w:r>
        <w:rPr/>
        <w:t>Thus was Hegelian legal philosophy applied to concrete daily events, and on this issue the Rhenish liberals around Mevissen and Camphau- sen were largely of one mind. They could feel themselves under- stood even in </w:t>
      </w:r>
      <w:r>
        <w:rPr>
          <w:spacing w:val="-3"/>
        </w:rPr>
        <w:t>Marx’s  </w:t>
      </w:r>
      <w:r>
        <w:rPr/>
        <w:t>sharp polemic against the historical school    of </w:t>
      </w:r>
      <w:r>
        <w:rPr>
          <w:spacing w:val="-5"/>
        </w:rPr>
        <w:t>law, </w:t>
      </w:r>
      <w:r>
        <w:rPr/>
        <w:t>for in reality its target was the king himself, whom Marx  was accusing of representing the </w:t>
      </w:r>
      <w:r>
        <w:rPr>
          <w:rFonts w:ascii="Book Antiqua" w:hAnsi="Book Antiqua"/>
          <w:i/>
        </w:rPr>
        <w:t>right of arbitrary power.</w:t>
      </w:r>
      <w:r>
        <w:rPr>
          <w:position w:val="7"/>
          <w:sz w:val="13"/>
        </w:rPr>
        <w:t>56 </w:t>
      </w:r>
      <w:r>
        <w:rPr/>
        <w:t>If there had ever been a Christian state, Marx insisted, it would have been Byzantium, for only in this caesaropapist entity were the dogmas of religion simultaneously matters of state.</w:t>
      </w:r>
      <w:r>
        <w:rPr>
          <w:position w:val="7"/>
          <w:sz w:val="13"/>
        </w:rPr>
        <w:t>57 </w:t>
      </w:r>
      <w:r>
        <w:rPr/>
        <w:t>All of this thought still followed Hegelian paths.</w:t>
      </w:r>
    </w:p>
    <w:p>
      <w:pPr>
        <w:pStyle w:val="BodyText"/>
        <w:ind w:left="119" w:right="117" w:firstLine="240"/>
        <w:jc w:val="both"/>
      </w:pPr>
      <w:r>
        <w:rPr>
          <w:spacing w:val="-6"/>
        </w:rPr>
        <w:t>Yet </w:t>
      </w:r>
      <w:r>
        <w:rPr/>
        <w:t>the historical experience of </w:t>
      </w:r>
      <w:r>
        <w:rPr>
          <w:spacing w:val="-3"/>
        </w:rPr>
        <w:t>Marx’s </w:t>
      </w:r>
      <w:r>
        <w:rPr/>
        <w:t>generation was already completely different from that of Hegel’s. When the latter pub- lished his </w:t>
      </w:r>
      <w:r>
        <w:rPr>
          <w:rFonts w:ascii="Book Antiqua" w:hAnsi="Book Antiqua"/>
          <w:i/>
        </w:rPr>
        <w:t>Philosophy of Right, </w:t>
      </w:r>
      <w:r>
        <w:rPr/>
        <w:t>the Prussian provincial Landtäge did not yet exist. But increasingly parties began to form out of the Es- tates, something Freiherr von Stein noted as a positive development shortly before his death in 1831.</w:t>
      </w:r>
      <w:r>
        <w:rPr>
          <w:position w:val="7"/>
          <w:sz w:val="13"/>
        </w:rPr>
        <w:t>58 </w:t>
      </w:r>
      <w:r>
        <w:rPr/>
        <w:t>And although Hegel had imag- ined otherwise, the Estates themselves were less and less capable   of representing bourgeois </w:t>
      </w:r>
      <w:r>
        <w:rPr>
          <w:spacing w:val="-3"/>
        </w:rPr>
        <w:t>society. </w:t>
      </w:r>
      <w:r>
        <w:rPr/>
        <w:t>Basically, the Estates were “natu- ral”—or, as Marx would </w:t>
      </w:r>
      <w:r>
        <w:rPr>
          <w:spacing w:val="-5"/>
        </w:rPr>
        <w:t>say, </w:t>
      </w:r>
      <w:r>
        <w:rPr/>
        <w:t>zoology—whereas parties represented the principle—appropriately suited for modernity—of the reason- able, or at least informed, spirit. “Without parties there is no devel- opment,”</w:t>
      </w:r>
      <w:r>
        <w:rPr>
          <w:spacing w:val="-9"/>
        </w:rPr>
        <w:t> </w:t>
      </w:r>
      <w:r>
        <w:rPr/>
        <w:t>wrote</w:t>
      </w:r>
      <w:r>
        <w:rPr>
          <w:spacing w:val="-9"/>
        </w:rPr>
        <w:t> </w:t>
      </w:r>
      <w:r>
        <w:rPr/>
        <w:t>Marx</w:t>
      </w:r>
      <w:r>
        <w:rPr>
          <w:spacing w:val="-9"/>
        </w:rPr>
        <w:t> </w:t>
      </w:r>
      <w:r>
        <w:rPr/>
        <w:t>in</w:t>
      </w:r>
      <w:r>
        <w:rPr>
          <w:spacing w:val="-9"/>
        </w:rPr>
        <w:t> </w:t>
      </w:r>
      <w:r>
        <w:rPr/>
        <w:t>the</w:t>
      </w:r>
      <w:r>
        <w:rPr>
          <w:spacing w:val="-9"/>
        </w:rPr>
        <w:t> </w:t>
      </w:r>
      <w:r>
        <w:rPr>
          <w:rFonts w:ascii="Book Antiqua" w:hAnsi="Book Antiqua"/>
          <w:i/>
        </w:rPr>
        <w:t>Rheinische</w:t>
      </w:r>
      <w:r>
        <w:rPr>
          <w:rFonts w:ascii="Book Antiqua" w:hAnsi="Book Antiqua"/>
          <w:i/>
          <w:spacing w:val="-9"/>
        </w:rPr>
        <w:t> </w:t>
      </w:r>
      <w:r>
        <w:rPr>
          <w:rFonts w:ascii="Book Antiqua" w:hAnsi="Book Antiqua"/>
          <w:i/>
        </w:rPr>
        <w:t>Zeitung</w:t>
      </w:r>
      <w:r>
        <w:rPr>
          <w:rFonts w:ascii="Book Antiqua" w:hAnsi="Book Antiqua"/>
          <w:i/>
          <w:spacing w:val="-9"/>
        </w:rPr>
        <w:t> </w:t>
      </w:r>
      <w:r>
        <w:rPr/>
        <w:t>on</w:t>
      </w:r>
      <w:r>
        <w:rPr>
          <w:spacing w:val="-9"/>
        </w:rPr>
        <w:t> </w:t>
      </w:r>
      <w:r>
        <w:rPr/>
        <w:t>14</w:t>
      </w:r>
      <w:r>
        <w:rPr>
          <w:spacing w:val="-9"/>
        </w:rPr>
        <w:t> </w:t>
      </w:r>
      <w:r>
        <w:rPr/>
        <w:t>July</w:t>
      </w:r>
      <w:r>
        <w:rPr>
          <w:spacing w:val="-9"/>
        </w:rPr>
        <w:t> </w:t>
      </w:r>
      <w:r>
        <w:rPr/>
        <w:t>1842,</w:t>
      </w:r>
      <w:r>
        <w:rPr>
          <w:spacing w:val="-9"/>
        </w:rPr>
        <w:t> </w:t>
      </w:r>
      <w:r>
        <w:rPr/>
        <w:t>the anniversary of the French Revolution, adding, “without demarca- tion there is no progress.”</w:t>
      </w:r>
      <w:r>
        <w:rPr>
          <w:position w:val="7"/>
          <w:sz w:val="13"/>
        </w:rPr>
        <w:t>59 </w:t>
      </w:r>
      <w:r>
        <w:rPr/>
        <w:t>In this too he could rest assured that </w:t>
      </w:r>
      <w:r>
        <w:rPr>
          <w:spacing w:val="52"/>
        </w:rPr>
        <w:t> </w:t>
      </w:r>
      <w:r>
        <w:rPr/>
        <w:t>he</w:t>
      </w:r>
    </w:p>
    <w:p>
      <w:pPr>
        <w:spacing w:after="0"/>
        <w:jc w:val="both"/>
        <w:sectPr>
          <w:pgSz w:w="7920" w:h="12240"/>
          <w:pgMar w:header="774" w:footer="0" w:top="1040" w:bottom="280" w:left="840" w:right="840"/>
        </w:sectPr>
      </w:pPr>
    </w:p>
    <w:p>
      <w:pPr>
        <w:pStyle w:val="BodyText"/>
        <w:spacing w:line="240" w:lineRule="auto" w:before="8"/>
        <w:rPr>
          <w:sz w:val="14"/>
        </w:rPr>
      </w:pPr>
    </w:p>
    <w:p>
      <w:pPr>
        <w:pStyle w:val="BodyText"/>
        <w:spacing w:before="80"/>
        <w:ind w:left="120" w:right="117"/>
        <w:jc w:val="both"/>
      </w:pPr>
      <w:r>
        <w:rPr/>
        <w:t>was in agreement with Rhenish liberals, so much so that, even after the March Revolution in 1848, Prussian Minister of Finance David Hansemann toyed with the idea of bringing the talented young man to Berlin for the business of politics.</w:t>
      </w:r>
    </w:p>
    <w:p>
      <w:pPr>
        <w:pStyle w:val="BodyText"/>
        <w:ind w:left="119" w:right="117" w:firstLine="240"/>
        <w:jc w:val="both"/>
      </w:pPr>
      <w:r>
        <w:rPr/>
        <w:t>Marx was twenty-eight years old when, on 15 October 1842, he was appointed editor in chief of the </w:t>
      </w:r>
      <w:r>
        <w:rPr>
          <w:rFonts w:ascii="Book Antiqua" w:hAnsi="Book Antiqua"/>
          <w:i/>
        </w:rPr>
        <w:t>Rheinische Zeitung. </w:t>
      </w:r>
      <w:r>
        <w:rPr/>
        <w:t>Since sum- mer he had found himself increasingly involved in editorial work, especially since Adolf Rutenberg, the chief editor at the time and </w:t>
      </w:r>
      <w:r>
        <w:rPr>
          <w:spacing w:val="-3"/>
        </w:rPr>
        <w:t>Marx’s </w:t>
      </w:r>
      <w:r>
        <w:rPr/>
        <w:t>best friend from the days of the Doctor Club in Stralau, was increasingly</w:t>
      </w:r>
      <w:r>
        <w:rPr>
          <w:spacing w:val="-16"/>
        </w:rPr>
        <w:t> </w:t>
      </w:r>
      <w:r>
        <w:rPr/>
        <w:t>discrediting</w:t>
      </w:r>
      <w:r>
        <w:rPr>
          <w:spacing w:val="-16"/>
        </w:rPr>
        <w:t> </w:t>
      </w:r>
      <w:r>
        <w:rPr/>
        <w:t>himself</w:t>
      </w:r>
      <w:r>
        <w:rPr>
          <w:spacing w:val="-16"/>
        </w:rPr>
        <w:t> </w:t>
      </w:r>
      <w:r>
        <w:rPr/>
        <w:t>with</w:t>
      </w:r>
      <w:r>
        <w:rPr>
          <w:spacing w:val="-16"/>
        </w:rPr>
        <w:t> </w:t>
      </w:r>
      <w:r>
        <w:rPr/>
        <w:t>alcoholic</w:t>
      </w:r>
      <w:r>
        <w:rPr>
          <w:spacing w:val="-16"/>
        </w:rPr>
        <w:t> </w:t>
      </w:r>
      <w:r>
        <w:rPr/>
        <w:t>excesses.</w:t>
      </w:r>
      <w:r>
        <w:rPr>
          <w:spacing w:val="-16"/>
        </w:rPr>
        <w:t> </w:t>
      </w:r>
      <w:r>
        <w:rPr/>
        <w:t>In</w:t>
      </w:r>
      <w:r>
        <w:rPr>
          <w:spacing w:val="-16"/>
        </w:rPr>
        <w:t> </w:t>
      </w:r>
      <w:r>
        <w:rPr/>
        <w:t>practical terms, Marx had already replaced Rutenberg in </w:t>
      </w:r>
      <w:r>
        <w:rPr>
          <w:spacing w:val="-4"/>
        </w:rPr>
        <w:t>July. </w:t>
      </w:r>
      <w:r>
        <w:rPr/>
        <w:t>Rutenberg was </w:t>
      </w:r>
      <w:r>
        <w:rPr>
          <w:rFonts w:ascii="Book Antiqua" w:hAnsi="Book Antiqua"/>
          <w:i/>
        </w:rPr>
        <w:t>absolutely incapable, </w:t>
      </w:r>
      <w:r>
        <w:rPr/>
        <w:t>he wrote at the time to Arnold Ruge, publisher of the young Hegelian </w:t>
      </w:r>
      <w:r>
        <w:rPr>
          <w:rFonts w:ascii="Book Antiqua" w:hAnsi="Book Antiqua"/>
          <w:i/>
        </w:rPr>
        <w:t>Deutsche Jahrbücher </w:t>
      </w:r>
      <w:r>
        <w:rPr/>
        <w:t>(German yearbooks) in Dresden,</w:t>
      </w:r>
      <w:r>
        <w:rPr>
          <w:spacing w:val="-12"/>
        </w:rPr>
        <w:t> </w:t>
      </w:r>
      <w:r>
        <w:rPr/>
        <w:t>and</w:t>
      </w:r>
      <w:r>
        <w:rPr>
          <w:spacing w:val="-12"/>
        </w:rPr>
        <w:t> </w:t>
      </w:r>
      <w:r>
        <w:rPr>
          <w:rFonts w:ascii="Book Antiqua" w:hAnsi="Book Antiqua"/>
          <w:i/>
        </w:rPr>
        <w:t>sooner</w:t>
      </w:r>
      <w:r>
        <w:rPr>
          <w:rFonts w:ascii="Book Antiqua" w:hAnsi="Book Antiqua"/>
          <w:i/>
          <w:spacing w:val="-12"/>
        </w:rPr>
        <w:t> </w:t>
      </w:r>
      <w:r>
        <w:rPr>
          <w:rFonts w:ascii="Book Antiqua" w:hAnsi="Book Antiqua"/>
          <w:i/>
        </w:rPr>
        <w:t>or</w:t>
      </w:r>
      <w:r>
        <w:rPr>
          <w:rFonts w:ascii="Book Antiqua" w:hAnsi="Book Antiqua"/>
          <w:i/>
          <w:spacing w:val="-12"/>
        </w:rPr>
        <w:t> </w:t>
      </w:r>
      <w:r>
        <w:rPr>
          <w:rFonts w:ascii="Book Antiqua" w:hAnsi="Book Antiqua"/>
          <w:i/>
        </w:rPr>
        <w:t>later</w:t>
      </w:r>
      <w:r>
        <w:rPr>
          <w:rFonts w:ascii="Book Antiqua" w:hAnsi="Book Antiqua"/>
          <w:i/>
          <w:spacing w:val="-12"/>
        </w:rPr>
        <w:t> </w:t>
      </w:r>
      <w:r>
        <w:rPr>
          <w:rFonts w:ascii="Book Antiqua" w:hAnsi="Book Antiqua"/>
          <w:i/>
        </w:rPr>
        <w:t>he</w:t>
      </w:r>
      <w:r>
        <w:rPr>
          <w:rFonts w:ascii="Book Antiqua" w:hAnsi="Book Antiqua"/>
          <w:i/>
          <w:spacing w:val="-12"/>
        </w:rPr>
        <w:t> </w:t>
      </w:r>
      <w:r>
        <w:rPr>
          <w:rFonts w:ascii="Book Antiqua" w:hAnsi="Book Antiqua"/>
          <w:i/>
        </w:rPr>
        <w:t>will</w:t>
      </w:r>
      <w:r>
        <w:rPr>
          <w:rFonts w:ascii="Book Antiqua" w:hAnsi="Book Antiqua"/>
          <w:i/>
          <w:spacing w:val="-12"/>
        </w:rPr>
        <w:t> </w:t>
      </w:r>
      <w:r>
        <w:rPr>
          <w:rFonts w:ascii="Book Antiqua" w:hAnsi="Book Antiqua"/>
          <w:i/>
        </w:rPr>
        <w:t>be</w:t>
      </w:r>
      <w:r>
        <w:rPr>
          <w:rFonts w:ascii="Book Antiqua" w:hAnsi="Book Antiqua"/>
          <w:i/>
          <w:spacing w:val="-12"/>
        </w:rPr>
        <w:t> </w:t>
      </w:r>
      <w:r>
        <w:rPr>
          <w:rFonts w:ascii="Book Antiqua" w:hAnsi="Book Antiqua"/>
          <w:i/>
        </w:rPr>
        <w:t>shown</w:t>
      </w:r>
      <w:r>
        <w:rPr>
          <w:rFonts w:ascii="Book Antiqua" w:hAnsi="Book Antiqua"/>
          <w:i/>
          <w:spacing w:val="-12"/>
        </w:rPr>
        <w:t> </w:t>
      </w:r>
      <w:r>
        <w:rPr>
          <w:rFonts w:ascii="Book Antiqua" w:hAnsi="Book Antiqua"/>
          <w:i/>
        </w:rPr>
        <w:t>the</w:t>
      </w:r>
      <w:r>
        <w:rPr>
          <w:rFonts w:ascii="Book Antiqua" w:hAnsi="Book Antiqua"/>
          <w:i/>
          <w:spacing w:val="-12"/>
        </w:rPr>
        <w:t> </w:t>
      </w:r>
      <w:r>
        <w:rPr>
          <w:rFonts w:ascii="Book Antiqua" w:hAnsi="Book Antiqua"/>
          <w:i/>
        </w:rPr>
        <w:t>door.</w:t>
      </w:r>
      <w:r>
        <w:rPr>
          <w:position w:val="7"/>
          <w:sz w:val="13"/>
        </w:rPr>
        <w:t>60</w:t>
      </w:r>
      <w:r>
        <w:rPr>
          <w:spacing w:val="-8"/>
          <w:position w:val="7"/>
          <w:sz w:val="13"/>
        </w:rPr>
        <w:t> </w:t>
      </w:r>
      <w:r>
        <w:rPr/>
        <w:t>These</w:t>
      </w:r>
      <w:r>
        <w:rPr>
          <w:spacing w:val="-12"/>
        </w:rPr>
        <w:t> </w:t>
      </w:r>
      <w:r>
        <w:rPr/>
        <w:t>words clearly anticipated the parlance of the “Dictatorship of Marx,” as</w:t>
      </w:r>
      <w:r>
        <w:rPr>
          <w:spacing w:val="-38"/>
        </w:rPr>
        <w:t> </w:t>
      </w:r>
      <w:r>
        <w:rPr/>
        <w:t>the Prussian censorship authorities called the period when he was</w:t>
      </w:r>
      <w:r>
        <w:rPr>
          <w:spacing w:val="-13"/>
        </w:rPr>
        <w:t> </w:t>
      </w:r>
      <w:r>
        <w:rPr/>
        <w:t>editor in chief. Mevissen described him as “domineering, impetuous, pas- sionate”</w:t>
      </w:r>
      <w:r>
        <w:rPr>
          <w:spacing w:val="-19"/>
        </w:rPr>
        <w:t> </w:t>
      </w:r>
      <w:r>
        <w:rPr/>
        <w:t>and</w:t>
      </w:r>
      <w:r>
        <w:rPr>
          <w:spacing w:val="-19"/>
        </w:rPr>
        <w:t> </w:t>
      </w:r>
      <w:r>
        <w:rPr/>
        <w:t>“full</w:t>
      </w:r>
      <w:r>
        <w:rPr>
          <w:spacing w:val="-19"/>
        </w:rPr>
        <w:t> </w:t>
      </w:r>
      <w:r>
        <w:rPr/>
        <w:t>of</w:t>
      </w:r>
      <w:r>
        <w:rPr>
          <w:spacing w:val="-19"/>
        </w:rPr>
        <w:t> </w:t>
      </w:r>
      <w:r>
        <w:rPr/>
        <w:t>boundless</w:t>
      </w:r>
      <w:r>
        <w:rPr>
          <w:spacing w:val="-19"/>
        </w:rPr>
        <w:t> </w:t>
      </w:r>
      <w:r>
        <w:rPr/>
        <w:t>self-confidence,”</w:t>
      </w:r>
      <w:r>
        <w:rPr>
          <w:spacing w:val="-19"/>
        </w:rPr>
        <w:t> </w:t>
      </w:r>
      <w:r>
        <w:rPr/>
        <w:t>but</w:t>
      </w:r>
      <w:r>
        <w:rPr>
          <w:spacing w:val="-19"/>
        </w:rPr>
        <w:t> </w:t>
      </w:r>
      <w:r>
        <w:rPr/>
        <w:t>also</w:t>
      </w:r>
      <w:r>
        <w:rPr>
          <w:spacing w:val="-19"/>
        </w:rPr>
        <w:t> </w:t>
      </w:r>
      <w:r>
        <w:rPr/>
        <w:t>“deeply</w:t>
      </w:r>
      <w:r>
        <w:rPr>
          <w:spacing w:val="-19"/>
        </w:rPr>
        <w:t> </w:t>
      </w:r>
      <w:r>
        <w:rPr>
          <w:spacing w:val="-3"/>
        </w:rPr>
        <w:t>ear- </w:t>
      </w:r>
      <w:r>
        <w:rPr/>
        <w:t>nest and learned.”</w:t>
      </w:r>
      <w:r>
        <w:rPr>
          <w:position w:val="7"/>
          <w:sz w:val="13"/>
        </w:rPr>
        <w:t>61 </w:t>
      </w:r>
      <w:r>
        <w:rPr/>
        <w:t>But above all Marx was often internally restless and occasionally somewhat driven, as his contemporary, the jour- nalist Karl Heinzen, described him, and at the same time he enjoyed exercising</w:t>
      </w:r>
      <w:r>
        <w:rPr>
          <w:spacing w:val="-11"/>
        </w:rPr>
        <w:t> </w:t>
      </w:r>
      <w:r>
        <w:rPr/>
        <w:t>his</w:t>
      </w:r>
      <w:r>
        <w:rPr>
          <w:spacing w:val="-11"/>
        </w:rPr>
        <w:t> </w:t>
      </w:r>
      <w:r>
        <w:rPr/>
        <w:t>power</w:t>
      </w:r>
      <w:r>
        <w:rPr>
          <w:spacing w:val="-11"/>
        </w:rPr>
        <w:t> </w:t>
      </w:r>
      <w:r>
        <w:rPr/>
        <w:t>over</w:t>
      </w:r>
      <w:r>
        <w:rPr>
          <w:spacing w:val="-11"/>
        </w:rPr>
        <w:t> </w:t>
      </w:r>
      <w:r>
        <w:rPr/>
        <w:t>others.</w:t>
      </w:r>
      <w:r>
        <w:rPr>
          <w:spacing w:val="-11"/>
        </w:rPr>
        <w:t> </w:t>
      </w:r>
      <w:r>
        <w:rPr/>
        <w:t>“I</w:t>
      </w:r>
      <w:r>
        <w:rPr>
          <w:spacing w:val="-11"/>
        </w:rPr>
        <w:t> </w:t>
      </w:r>
      <w:r>
        <w:rPr/>
        <w:t>will</w:t>
      </w:r>
      <w:r>
        <w:rPr>
          <w:spacing w:val="-11"/>
        </w:rPr>
        <w:t> </w:t>
      </w:r>
      <w:r>
        <w:rPr/>
        <w:t>destroy</w:t>
      </w:r>
      <w:r>
        <w:rPr>
          <w:spacing w:val="-11"/>
        </w:rPr>
        <w:t> </w:t>
      </w:r>
      <w:r>
        <w:rPr/>
        <w:t>you,”</w:t>
      </w:r>
      <w:r>
        <w:rPr>
          <w:spacing w:val="-11"/>
        </w:rPr>
        <w:t> </w:t>
      </w:r>
      <w:r>
        <w:rPr/>
        <w:t>he</w:t>
      </w:r>
      <w:r>
        <w:rPr>
          <w:spacing w:val="-11"/>
        </w:rPr>
        <w:t> </w:t>
      </w:r>
      <w:r>
        <w:rPr/>
        <w:t>once</w:t>
      </w:r>
      <w:r>
        <w:rPr>
          <w:spacing w:val="-11"/>
        </w:rPr>
        <w:t> </w:t>
      </w:r>
      <w:r>
        <w:rPr/>
        <w:t>hissed at Heinzen on the occasion of a controversy about the Prussian bu- reaucracy.</w:t>
      </w:r>
      <w:r>
        <w:rPr>
          <w:position w:val="7"/>
          <w:sz w:val="13"/>
        </w:rPr>
        <w:t>62 </w:t>
      </w:r>
      <w:r>
        <w:rPr/>
        <w:t>But the dispute with Rutenberg also involved objective reasons.</w:t>
      </w:r>
    </w:p>
    <w:p>
      <w:pPr>
        <w:pStyle w:val="BodyText"/>
        <w:ind w:left="120" w:right="117" w:firstLine="240"/>
        <w:jc w:val="both"/>
      </w:pPr>
      <w:r>
        <w:rPr/>
        <w:t>Rutenberg</w:t>
      </w:r>
      <w:r>
        <w:rPr>
          <w:spacing w:val="-5"/>
        </w:rPr>
        <w:t> </w:t>
      </w:r>
      <w:r>
        <w:rPr/>
        <w:t>had</w:t>
      </w:r>
      <w:r>
        <w:rPr>
          <w:spacing w:val="-5"/>
        </w:rPr>
        <w:t> </w:t>
      </w:r>
      <w:r>
        <w:rPr/>
        <w:t>given</w:t>
      </w:r>
      <w:r>
        <w:rPr>
          <w:spacing w:val="-5"/>
        </w:rPr>
        <w:t> </w:t>
      </w:r>
      <w:r>
        <w:rPr/>
        <w:t>his</w:t>
      </w:r>
      <w:r>
        <w:rPr>
          <w:spacing w:val="-5"/>
        </w:rPr>
        <w:t> </w:t>
      </w:r>
      <w:r>
        <w:rPr/>
        <w:t>Berlin</w:t>
      </w:r>
      <w:r>
        <w:rPr>
          <w:spacing w:val="-5"/>
        </w:rPr>
        <w:t> </w:t>
      </w:r>
      <w:r>
        <w:rPr/>
        <w:t>friends—“The</w:t>
      </w:r>
      <w:r>
        <w:rPr>
          <w:spacing w:val="-5"/>
        </w:rPr>
        <w:t> </w:t>
      </w:r>
      <w:r>
        <w:rPr/>
        <w:t>Free”</w:t>
      </w:r>
      <w:r>
        <w:rPr>
          <w:spacing w:val="-5"/>
        </w:rPr>
        <w:t> </w:t>
      </w:r>
      <w:r>
        <w:rPr/>
        <w:t>from</w:t>
      </w:r>
      <w:r>
        <w:rPr>
          <w:spacing w:val="-5"/>
        </w:rPr>
        <w:t> </w:t>
      </w:r>
      <w:r>
        <w:rPr/>
        <w:t>the</w:t>
      </w:r>
      <w:r>
        <w:rPr>
          <w:spacing w:val="-5"/>
        </w:rPr>
        <w:t> </w:t>
      </w:r>
      <w:r>
        <w:rPr>
          <w:spacing w:val="-3"/>
        </w:rPr>
        <w:t>for- </w:t>
      </w:r>
      <w:r>
        <w:rPr/>
        <w:t>mer Doctor Club, whose behaviors were increasingly bohemian— too much free rein. In June in the </w:t>
      </w:r>
      <w:r>
        <w:rPr>
          <w:rFonts w:ascii="Book Antiqua" w:hAnsi="Book Antiqua"/>
          <w:i/>
        </w:rPr>
        <w:t>Rheinische Zeitung, </w:t>
      </w:r>
      <w:r>
        <w:rPr/>
        <w:t>Edgar </w:t>
      </w:r>
      <w:r>
        <w:rPr>
          <w:spacing w:val="-3"/>
        </w:rPr>
        <w:t>Bauer, </w:t>
      </w:r>
      <w:r>
        <w:rPr/>
        <w:t>for example, railed against the “juste milieu” of the upper bourgeoi- sie, the exact opposite of those who, like him, wanted radically and critically to push “principles to their extremes.”</w:t>
      </w:r>
      <w:r>
        <w:rPr>
          <w:position w:val="7"/>
          <w:sz w:val="13"/>
        </w:rPr>
        <w:t>63 </w:t>
      </w:r>
      <w:r>
        <w:rPr/>
        <w:t>The rhetoric was not very effective, but articles like this very much displeased the publishers, leading Marx  to  announce  a  corrective  realignment  of editorial policy in a letter to Dagobert Oppenheim. Under no circumstances did he want to challenge the censors with senseless provocations. Above all, though, he was fundamentally opposed to this kind of light, provocative</w:t>
      </w:r>
      <w:r>
        <w:rPr>
          <w:spacing w:val="49"/>
        </w:rPr>
        <w:t> </w:t>
      </w:r>
      <w:r>
        <w:rPr/>
        <w:t>feuilleton.</w:t>
      </w:r>
    </w:p>
    <w:p>
      <w:pPr>
        <w:pStyle w:val="BodyText"/>
        <w:ind w:left="120" w:right="117" w:firstLine="240"/>
        <w:jc w:val="both"/>
      </w:pPr>
      <w:r>
        <w:rPr>
          <w:w w:val="105"/>
        </w:rPr>
        <w:t>“The</w:t>
      </w:r>
      <w:r>
        <w:rPr>
          <w:spacing w:val="-18"/>
          <w:w w:val="105"/>
        </w:rPr>
        <w:t> </w:t>
      </w:r>
      <w:r>
        <w:rPr>
          <w:w w:val="105"/>
        </w:rPr>
        <w:t>concrete</w:t>
      </w:r>
      <w:r>
        <w:rPr>
          <w:spacing w:val="-18"/>
          <w:w w:val="105"/>
        </w:rPr>
        <w:t> </w:t>
      </w:r>
      <w:r>
        <w:rPr>
          <w:spacing w:val="-3"/>
          <w:w w:val="105"/>
        </w:rPr>
        <w:t>theory,”</w:t>
      </w:r>
      <w:r>
        <w:rPr>
          <w:spacing w:val="-18"/>
          <w:w w:val="105"/>
        </w:rPr>
        <w:t> </w:t>
      </w:r>
      <w:r>
        <w:rPr>
          <w:w w:val="105"/>
        </w:rPr>
        <w:t>he</w:t>
      </w:r>
      <w:r>
        <w:rPr>
          <w:spacing w:val="-18"/>
          <w:w w:val="105"/>
        </w:rPr>
        <w:t> </w:t>
      </w:r>
      <w:r>
        <w:rPr>
          <w:w w:val="105"/>
        </w:rPr>
        <w:t>informed</w:t>
      </w:r>
      <w:r>
        <w:rPr>
          <w:spacing w:val="-18"/>
          <w:w w:val="105"/>
        </w:rPr>
        <w:t> </w:t>
      </w:r>
      <w:r>
        <w:rPr>
          <w:w w:val="105"/>
        </w:rPr>
        <w:t>Oppenheim,</w:t>
      </w:r>
      <w:r>
        <w:rPr>
          <w:spacing w:val="-18"/>
          <w:w w:val="105"/>
        </w:rPr>
        <w:t> </w:t>
      </w:r>
      <w:r>
        <w:rPr>
          <w:w w:val="105"/>
        </w:rPr>
        <w:t>“must</w:t>
      </w:r>
      <w:r>
        <w:rPr>
          <w:spacing w:val="-18"/>
          <w:w w:val="105"/>
        </w:rPr>
        <w:t> </w:t>
      </w:r>
      <w:r>
        <w:rPr>
          <w:w w:val="105"/>
        </w:rPr>
        <w:t>be</w:t>
      </w:r>
      <w:r>
        <w:rPr>
          <w:spacing w:val="-18"/>
          <w:w w:val="105"/>
        </w:rPr>
        <w:t> </w:t>
      </w:r>
      <w:r>
        <w:rPr>
          <w:w w:val="105"/>
        </w:rPr>
        <w:t>made clear</w:t>
      </w:r>
      <w:r>
        <w:rPr>
          <w:spacing w:val="-24"/>
          <w:w w:val="105"/>
        </w:rPr>
        <w:t> </w:t>
      </w:r>
      <w:r>
        <w:rPr>
          <w:w w:val="105"/>
        </w:rPr>
        <w:t>and</w:t>
      </w:r>
      <w:r>
        <w:rPr>
          <w:spacing w:val="-24"/>
          <w:w w:val="105"/>
        </w:rPr>
        <w:t> </w:t>
      </w:r>
      <w:r>
        <w:rPr>
          <w:w w:val="105"/>
        </w:rPr>
        <w:t>developed</w:t>
      </w:r>
      <w:r>
        <w:rPr>
          <w:spacing w:val="-24"/>
          <w:w w:val="105"/>
        </w:rPr>
        <w:t> </w:t>
      </w:r>
      <w:r>
        <w:rPr>
          <w:w w:val="105"/>
        </w:rPr>
        <w:t>within</w:t>
      </w:r>
      <w:r>
        <w:rPr>
          <w:spacing w:val="-24"/>
          <w:w w:val="105"/>
        </w:rPr>
        <w:t> </w:t>
      </w:r>
      <w:r>
        <w:rPr>
          <w:w w:val="105"/>
        </w:rPr>
        <w:t>the</w:t>
      </w:r>
      <w:r>
        <w:rPr>
          <w:spacing w:val="-24"/>
          <w:w w:val="105"/>
        </w:rPr>
        <w:t> </w:t>
      </w:r>
      <w:r>
        <w:rPr>
          <w:w w:val="105"/>
        </w:rPr>
        <w:t>concrete</w:t>
      </w:r>
      <w:r>
        <w:rPr>
          <w:spacing w:val="-24"/>
          <w:w w:val="105"/>
        </w:rPr>
        <w:t> </w:t>
      </w:r>
      <w:r>
        <w:rPr>
          <w:w w:val="105"/>
        </w:rPr>
        <w:t>conditions</w:t>
      </w:r>
      <w:r>
        <w:rPr>
          <w:spacing w:val="-24"/>
          <w:w w:val="105"/>
        </w:rPr>
        <w:t> </w:t>
      </w:r>
      <w:r>
        <w:rPr>
          <w:w w:val="105"/>
        </w:rPr>
        <w:t>and</w:t>
      </w:r>
      <w:r>
        <w:rPr>
          <w:spacing w:val="-24"/>
          <w:w w:val="105"/>
        </w:rPr>
        <w:t> </w:t>
      </w:r>
      <w:r>
        <w:rPr>
          <w:w w:val="105"/>
        </w:rPr>
        <w:t>on</w:t>
      </w:r>
      <w:r>
        <w:rPr>
          <w:spacing w:val="-24"/>
          <w:w w:val="105"/>
        </w:rPr>
        <w:t> </w:t>
      </w:r>
      <w:r>
        <w:rPr>
          <w:w w:val="105"/>
        </w:rPr>
        <w:t>the</w:t>
      </w:r>
      <w:r>
        <w:rPr>
          <w:spacing w:val="-24"/>
          <w:w w:val="105"/>
        </w:rPr>
        <w:t> </w:t>
      </w:r>
      <w:r>
        <w:rPr>
          <w:w w:val="105"/>
        </w:rPr>
        <w:t>basis of the existing state of things.”</w:t>
      </w:r>
      <w:r>
        <w:rPr>
          <w:w w:val="105"/>
          <w:position w:val="7"/>
          <w:sz w:val="13"/>
        </w:rPr>
        <w:t>64 </w:t>
      </w:r>
      <w:r>
        <w:rPr>
          <w:w w:val="105"/>
        </w:rPr>
        <w:t>He demanded the</w:t>
      </w:r>
      <w:r>
        <w:rPr>
          <w:spacing w:val="-36"/>
          <w:w w:val="105"/>
        </w:rPr>
        <w:t> </w:t>
      </w:r>
      <w:r>
        <w:rPr>
          <w:w w:val="105"/>
        </w:rPr>
        <w:t>demonstration</w:t>
      </w:r>
    </w:p>
    <w:p>
      <w:pPr>
        <w:spacing w:after="0"/>
        <w:jc w:val="both"/>
        <w:sectPr>
          <w:pgSz w:w="7920" w:h="12240"/>
          <w:pgMar w:header="774" w:footer="0" w:top="1040" w:bottom="280" w:left="840" w:right="840"/>
        </w:sectPr>
      </w:pPr>
    </w:p>
    <w:p>
      <w:pPr>
        <w:pStyle w:val="BodyText"/>
        <w:spacing w:line="240" w:lineRule="auto" w:before="8"/>
        <w:rPr>
          <w:sz w:val="14"/>
        </w:rPr>
      </w:pPr>
    </w:p>
    <w:p>
      <w:pPr>
        <w:pStyle w:val="BodyText"/>
        <w:spacing w:before="80"/>
        <w:ind w:left="120" w:right="117"/>
        <w:jc w:val="both"/>
      </w:pPr>
      <w:r>
        <w:rPr/>
        <w:t>of</w:t>
      </w:r>
      <w:r>
        <w:rPr>
          <w:spacing w:val="-6"/>
        </w:rPr>
        <w:t> </w:t>
      </w:r>
      <w:r>
        <w:rPr>
          <w:rFonts w:ascii="Book Antiqua" w:hAnsi="Book Antiqua"/>
          <w:i/>
        </w:rPr>
        <w:t>more</w:t>
      </w:r>
      <w:r>
        <w:rPr>
          <w:rFonts w:ascii="Book Antiqua" w:hAnsi="Book Antiqua"/>
          <w:i/>
          <w:spacing w:val="-6"/>
        </w:rPr>
        <w:t> </w:t>
      </w:r>
      <w:r>
        <w:rPr>
          <w:rFonts w:ascii="Book Antiqua" w:hAnsi="Book Antiqua"/>
          <w:i/>
        </w:rPr>
        <w:t>expert</w:t>
      </w:r>
      <w:r>
        <w:rPr>
          <w:rFonts w:ascii="Book Antiqua" w:hAnsi="Book Antiqua"/>
          <w:i/>
          <w:spacing w:val="-6"/>
        </w:rPr>
        <w:t> </w:t>
      </w:r>
      <w:r>
        <w:rPr>
          <w:rFonts w:ascii="Book Antiqua" w:hAnsi="Book Antiqua"/>
          <w:i/>
        </w:rPr>
        <w:t>knowledge</w:t>
      </w:r>
      <w:r>
        <w:rPr>
          <w:rFonts w:ascii="Book Antiqua" w:hAnsi="Book Antiqua"/>
          <w:i/>
          <w:spacing w:val="-6"/>
        </w:rPr>
        <w:t> </w:t>
      </w:r>
      <w:r>
        <w:rPr/>
        <w:t>and</w:t>
      </w:r>
      <w:r>
        <w:rPr>
          <w:spacing w:val="-6"/>
        </w:rPr>
        <w:t> </w:t>
      </w:r>
      <w:r>
        <w:rPr/>
        <w:t>not,</w:t>
      </w:r>
      <w:r>
        <w:rPr>
          <w:spacing w:val="-6"/>
        </w:rPr>
        <w:t> </w:t>
      </w:r>
      <w:r>
        <w:rPr/>
        <w:t>for</w:t>
      </w:r>
      <w:r>
        <w:rPr>
          <w:spacing w:val="-6"/>
        </w:rPr>
        <w:t> </w:t>
      </w:r>
      <w:r>
        <w:rPr/>
        <w:t>example,</w:t>
      </w:r>
      <w:r>
        <w:rPr>
          <w:spacing w:val="-6"/>
        </w:rPr>
        <w:t> </w:t>
      </w:r>
      <w:r>
        <w:rPr/>
        <w:t>en</w:t>
      </w:r>
      <w:r>
        <w:rPr>
          <w:spacing w:val="-6"/>
        </w:rPr>
        <w:t> </w:t>
      </w:r>
      <w:r>
        <w:rPr/>
        <w:t>passant</w:t>
      </w:r>
      <w:r>
        <w:rPr>
          <w:spacing w:val="-6"/>
        </w:rPr>
        <w:t> </w:t>
      </w:r>
      <w:r>
        <w:rPr/>
        <w:t>and</w:t>
      </w:r>
      <w:r>
        <w:rPr>
          <w:spacing w:val="-6"/>
        </w:rPr>
        <w:t> </w:t>
      </w:r>
      <w:r>
        <w:rPr>
          <w:rFonts w:ascii="Book Antiqua" w:hAnsi="Book Antiqua"/>
          <w:i/>
        </w:rPr>
        <w:t>inap- </w:t>
      </w:r>
      <w:r>
        <w:rPr>
          <w:rFonts w:ascii="Book Antiqua" w:hAnsi="Book Antiqua"/>
          <w:i/>
        </w:rPr>
        <w:t>propriately </w:t>
      </w:r>
      <w:r>
        <w:rPr/>
        <w:t>smuggling communist and socialist </w:t>
      </w:r>
      <w:r>
        <w:rPr>
          <w:rFonts w:ascii="Book Antiqua" w:hAnsi="Book Antiqua"/>
          <w:i/>
        </w:rPr>
        <w:t>doctrine </w:t>
      </w:r>
      <w:r>
        <w:rPr/>
        <w:t>into theater reviews and similar edifying articles.</w:t>
      </w:r>
      <w:r>
        <w:rPr>
          <w:position w:val="7"/>
          <w:sz w:val="13"/>
        </w:rPr>
        <w:t>65 </w:t>
      </w:r>
      <w:r>
        <w:rPr/>
        <w:t>Briefly put, he wanted jour- nalism that was well grounded and empirically detailed, in contrast to the style of his old friends, whom he soon mocked as the inspired congregation</w:t>
      </w:r>
      <w:r>
        <w:rPr>
          <w:spacing w:val="-5"/>
        </w:rPr>
        <w:t> </w:t>
      </w:r>
      <w:r>
        <w:rPr/>
        <w:t>of</w:t>
      </w:r>
      <w:r>
        <w:rPr>
          <w:spacing w:val="-5"/>
        </w:rPr>
        <w:t> </w:t>
      </w:r>
      <w:r>
        <w:rPr/>
        <w:t>a</w:t>
      </w:r>
      <w:r>
        <w:rPr>
          <w:spacing w:val="-5"/>
        </w:rPr>
        <w:t> </w:t>
      </w:r>
      <w:r>
        <w:rPr/>
        <w:t>new</w:t>
      </w:r>
      <w:r>
        <w:rPr>
          <w:spacing w:val="-5"/>
        </w:rPr>
        <w:t> </w:t>
      </w:r>
      <w:r>
        <w:rPr/>
        <w:t>holy</w:t>
      </w:r>
      <w:r>
        <w:rPr>
          <w:spacing w:val="-5"/>
        </w:rPr>
        <w:t> </w:t>
      </w:r>
      <w:r>
        <w:rPr>
          <w:spacing w:val="-3"/>
        </w:rPr>
        <w:t>family.</w:t>
      </w:r>
      <w:r>
        <w:rPr>
          <w:spacing w:val="-5"/>
        </w:rPr>
        <w:t> </w:t>
      </w:r>
      <w:r>
        <w:rPr/>
        <w:t>“As</w:t>
      </w:r>
      <w:r>
        <w:rPr>
          <w:spacing w:val="-5"/>
        </w:rPr>
        <w:t> </w:t>
      </w:r>
      <w:r>
        <w:rPr/>
        <w:t>you</w:t>
      </w:r>
      <w:r>
        <w:rPr>
          <w:spacing w:val="-5"/>
        </w:rPr>
        <w:t> </w:t>
      </w:r>
      <w:r>
        <w:rPr/>
        <w:t>already</w:t>
      </w:r>
      <w:r>
        <w:rPr>
          <w:spacing w:val="-5"/>
        </w:rPr>
        <w:t> </w:t>
      </w:r>
      <w:r>
        <w:rPr>
          <w:spacing w:val="-4"/>
        </w:rPr>
        <w:t>know,</w:t>
      </w:r>
      <w:r>
        <w:rPr>
          <w:spacing w:val="-5"/>
        </w:rPr>
        <w:t> </w:t>
      </w:r>
      <w:r>
        <w:rPr/>
        <w:t>every</w:t>
      </w:r>
      <w:r>
        <w:rPr>
          <w:spacing w:val="-5"/>
        </w:rPr>
        <w:t> </w:t>
      </w:r>
      <w:r>
        <w:rPr/>
        <w:t>day the censorship mutilates us mercilessly, so that frequently the news- paper is hardly able to appear,” he reported at the end of November to</w:t>
      </w:r>
      <w:r>
        <w:rPr>
          <w:spacing w:val="-7"/>
        </w:rPr>
        <w:t> </w:t>
      </w:r>
      <w:r>
        <w:rPr/>
        <w:t>Ruge:</w:t>
      </w:r>
    </w:p>
    <w:p>
      <w:pPr>
        <w:pStyle w:val="BodyText"/>
        <w:spacing w:line="240" w:lineRule="auto" w:before="4"/>
        <w:rPr>
          <w:sz w:val="21"/>
        </w:rPr>
      </w:pPr>
    </w:p>
    <w:p>
      <w:pPr>
        <w:spacing w:line="230" w:lineRule="exact" w:before="0"/>
        <w:ind w:left="359" w:right="357" w:firstLine="0"/>
        <w:jc w:val="both"/>
        <w:rPr>
          <w:sz w:val="11"/>
        </w:rPr>
      </w:pPr>
      <w:r>
        <w:rPr>
          <w:sz w:val="20"/>
        </w:rPr>
        <w:t>Because</w:t>
      </w:r>
      <w:r>
        <w:rPr>
          <w:spacing w:val="-4"/>
          <w:sz w:val="20"/>
        </w:rPr>
        <w:t> </w:t>
      </w:r>
      <w:r>
        <w:rPr>
          <w:sz w:val="20"/>
        </w:rPr>
        <w:t>of</w:t>
      </w:r>
      <w:r>
        <w:rPr>
          <w:spacing w:val="-4"/>
          <w:sz w:val="20"/>
        </w:rPr>
        <w:t> </w:t>
      </w:r>
      <w:r>
        <w:rPr>
          <w:sz w:val="20"/>
        </w:rPr>
        <w:t>this,</w:t>
      </w:r>
      <w:r>
        <w:rPr>
          <w:spacing w:val="-4"/>
          <w:sz w:val="20"/>
        </w:rPr>
        <w:t> </w:t>
      </w:r>
      <w:r>
        <w:rPr>
          <w:sz w:val="20"/>
        </w:rPr>
        <w:t>a</w:t>
      </w:r>
      <w:r>
        <w:rPr>
          <w:spacing w:val="-4"/>
          <w:sz w:val="20"/>
        </w:rPr>
        <w:t> </w:t>
      </w:r>
      <w:r>
        <w:rPr>
          <w:sz w:val="20"/>
        </w:rPr>
        <w:t>mass</w:t>
      </w:r>
      <w:r>
        <w:rPr>
          <w:spacing w:val="-4"/>
          <w:sz w:val="20"/>
        </w:rPr>
        <w:t> </w:t>
      </w:r>
      <w:r>
        <w:rPr>
          <w:sz w:val="20"/>
        </w:rPr>
        <w:t>of</w:t>
      </w:r>
      <w:r>
        <w:rPr>
          <w:spacing w:val="-4"/>
          <w:sz w:val="20"/>
        </w:rPr>
        <w:t> </w:t>
      </w:r>
      <w:r>
        <w:rPr>
          <w:sz w:val="20"/>
        </w:rPr>
        <w:t>articles</w:t>
      </w:r>
      <w:r>
        <w:rPr>
          <w:spacing w:val="-4"/>
          <w:sz w:val="20"/>
        </w:rPr>
        <w:t> </w:t>
      </w:r>
      <w:r>
        <w:rPr>
          <w:sz w:val="20"/>
        </w:rPr>
        <w:t>by</w:t>
      </w:r>
      <w:r>
        <w:rPr>
          <w:spacing w:val="-4"/>
          <w:sz w:val="20"/>
        </w:rPr>
        <w:t> </w:t>
      </w:r>
      <w:r>
        <w:rPr>
          <w:sz w:val="20"/>
        </w:rPr>
        <w:t>“The</w:t>
      </w:r>
      <w:r>
        <w:rPr>
          <w:spacing w:val="-4"/>
          <w:sz w:val="20"/>
        </w:rPr>
        <w:t> </w:t>
      </w:r>
      <w:r>
        <w:rPr>
          <w:sz w:val="20"/>
        </w:rPr>
        <w:t>Free”</w:t>
      </w:r>
      <w:r>
        <w:rPr>
          <w:spacing w:val="-4"/>
          <w:sz w:val="20"/>
        </w:rPr>
        <w:t> </w:t>
      </w:r>
      <w:r>
        <w:rPr>
          <w:sz w:val="20"/>
        </w:rPr>
        <w:t>have</w:t>
      </w:r>
      <w:r>
        <w:rPr>
          <w:spacing w:val="-4"/>
          <w:sz w:val="20"/>
        </w:rPr>
        <w:t> </w:t>
      </w:r>
      <w:r>
        <w:rPr>
          <w:sz w:val="20"/>
        </w:rPr>
        <w:t>perished.</w:t>
      </w:r>
      <w:r>
        <w:rPr>
          <w:spacing w:val="-4"/>
          <w:sz w:val="20"/>
        </w:rPr>
        <w:t> </w:t>
      </w:r>
      <w:r>
        <w:rPr>
          <w:sz w:val="20"/>
        </w:rPr>
        <w:t>But</w:t>
      </w:r>
      <w:r>
        <w:rPr>
          <w:spacing w:val="-4"/>
          <w:sz w:val="20"/>
        </w:rPr>
        <w:t> </w:t>
      </w:r>
      <w:r>
        <w:rPr>
          <w:sz w:val="20"/>
        </w:rPr>
        <w:t>I have allowed myself to throw out as many articles as the censor, for Meyen and Co. sent us heaps of scribbling, pregnant with</w:t>
      </w:r>
      <w:r>
        <w:rPr>
          <w:spacing w:val="-25"/>
          <w:sz w:val="20"/>
        </w:rPr>
        <w:t> </w:t>
      </w:r>
      <w:r>
        <w:rPr>
          <w:sz w:val="20"/>
        </w:rPr>
        <w:t>revolution- izing</w:t>
      </w:r>
      <w:r>
        <w:rPr>
          <w:spacing w:val="-11"/>
          <w:sz w:val="20"/>
        </w:rPr>
        <w:t> </w:t>
      </w:r>
      <w:r>
        <w:rPr>
          <w:sz w:val="20"/>
        </w:rPr>
        <w:t>the</w:t>
      </w:r>
      <w:r>
        <w:rPr>
          <w:spacing w:val="-11"/>
          <w:sz w:val="20"/>
        </w:rPr>
        <w:t> </w:t>
      </w:r>
      <w:r>
        <w:rPr>
          <w:sz w:val="20"/>
        </w:rPr>
        <w:t>world</w:t>
      </w:r>
      <w:r>
        <w:rPr>
          <w:spacing w:val="-11"/>
          <w:sz w:val="20"/>
        </w:rPr>
        <w:t> </w:t>
      </w:r>
      <w:r>
        <w:rPr>
          <w:sz w:val="20"/>
        </w:rPr>
        <w:t>and</w:t>
      </w:r>
      <w:r>
        <w:rPr>
          <w:spacing w:val="-11"/>
          <w:sz w:val="20"/>
        </w:rPr>
        <w:t> </w:t>
      </w:r>
      <w:r>
        <w:rPr>
          <w:sz w:val="20"/>
        </w:rPr>
        <w:t>empty</w:t>
      </w:r>
      <w:r>
        <w:rPr>
          <w:spacing w:val="-11"/>
          <w:sz w:val="20"/>
        </w:rPr>
        <w:t> </w:t>
      </w:r>
      <w:r>
        <w:rPr>
          <w:sz w:val="20"/>
        </w:rPr>
        <w:t>of</w:t>
      </w:r>
      <w:r>
        <w:rPr>
          <w:spacing w:val="-11"/>
          <w:sz w:val="20"/>
        </w:rPr>
        <w:t> </w:t>
      </w:r>
      <w:r>
        <w:rPr>
          <w:sz w:val="20"/>
        </w:rPr>
        <w:t>ideas,</w:t>
      </w:r>
      <w:r>
        <w:rPr>
          <w:spacing w:val="-11"/>
          <w:sz w:val="20"/>
        </w:rPr>
        <w:t> </w:t>
      </w:r>
      <w:r>
        <w:rPr>
          <w:sz w:val="20"/>
        </w:rPr>
        <w:t>written</w:t>
      </w:r>
      <w:r>
        <w:rPr>
          <w:spacing w:val="-11"/>
          <w:sz w:val="20"/>
        </w:rPr>
        <w:t> </w:t>
      </w:r>
      <w:r>
        <w:rPr>
          <w:sz w:val="20"/>
        </w:rPr>
        <w:t>in</w:t>
      </w:r>
      <w:r>
        <w:rPr>
          <w:spacing w:val="-11"/>
          <w:sz w:val="20"/>
        </w:rPr>
        <w:t> </w:t>
      </w:r>
      <w:r>
        <w:rPr>
          <w:sz w:val="20"/>
        </w:rPr>
        <w:t>a</w:t>
      </w:r>
      <w:r>
        <w:rPr>
          <w:spacing w:val="-11"/>
          <w:sz w:val="20"/>
        </w:rPr>
        <w:t> </w:t>
      </w:r>
      <w:r>
        <w:rPr>
          <w:sz w:val="20"/>
        </w:rPr>
        <w:t>slovenly</w:t>
      </w:r>
      <w:r>
        <w:rPr>
          <w:spacing w:val="-11"/>
          <w:sz w:val="20"/>
        </w:rPr>
        <w:t> </w:t>
      </w:r>
      <w:r>
        <w:rPr>
          <w:sz w:val="20"/>
        </w:rPr>
        <w:t>style</w:t>
      </w:r>
      <w:r>
        <w:rPr>
          <w:spacing w:val="-11"/>
          <w:sz w:val="20"/>
        </w:rPr>
        <w:t> </w:t>
      </w:r>
      <w:r>
        <w:rPr>
          <w:sz w:val="20"/>
        </w:rPr>
        <w:t>and</w:t>
      </w:r>
      <w:r>
        <w:rPr>
          <w:spacing w:val="-11"/>
          <w:sz w:val="20"/>
        </w:rPr>
        <w:t> </w:t>
      </w:r>
      <w:r>
        <w:rPr>
          <w:sz w:val="20"/>
        </w:rPr>
        <w:t>sea- soned with a little atheism and communism (which these gentlemen have</w:t>
      </w:r>
      <w:r>
        <w:rPr>
          <w:spacing w:val="-6"/>
          <w:sz w:val="20"/>
        </w:rPr>
        <w:t> </w:t>
      </w:r>
      <w:r>
        <w:rPr>
          <w:sz w:val="20"/>
        </w:rPr>
        <w:t>never</w:t>
      </w:r>
      <w:r>
        <w:rPr>
          <w:spacing w:val="-6"/>
          <w:sz w:val="20"/>
        </w:rPr>
        <w:t> </w:t>
      </w:r>
      <w:r>
        <w:rPr>
          <w:sz w:val="20"/>
        </w:rPr>
        <w:t>studied).</w:t>
      </w:r>
      <w:r>
        <w:rPr>
          <w:spacing w:val="-6"/>
          <w:sz w:val="20"/>
        </w:rPr>
        <w:t> </w:t>
      </w:r>
      <w:r>
        <w:rPr>
          <w:sz w:val="20"/>
        </w:rPr>
        <w:t>Because</w:t>
      </w:r>
      <w:r>
        <w:rPr>
          <w:spacing w:val="-6"/>
          <w:sz w:val="20"/>
        </w:rPr>
        <w:t> </w:t>
      </w:r>
      <w:r>
        <w:rPr>
          <w:sz w:val="20"/>
        </w:rPr>
        <w:t>of</w:t>
      </w:r>
      <w:r>
        <w:rPr>
          <w:spacing w:val="-6"/>
          <w:sz w:val="20"/>
        </w:rPr>
        <w:t> </w:t>
      </w:r>
      <w:r>
        <w:rPr>
          <w:sz w:val="20"/>
        </w:rPr>
        <w:t>Rutenberg’s</w:t>
      </w:r>
      <w:r>
        <w:rPr>
          <w:spacing w:val="-6"/>
          <w:sz w:val="20"/>
        </w:rPr>
        <w:t> </w:t>
      </w:r>
      <w:r>
        <w:rPr>
          <w:sz w:val="20"/>
        </w:rPr>
        <w:t>complete</w:t>
      </w:r>
      <w:r>
        <w:rPr>
          <w:spacing w:val="-6"/>
          <w:sz w:val="20"/>
        </w:rPr>
        <w:t> </w:t>
      </w:r>
      <w:r>
        <w:rPr>
          <w:sz w:val="20"/>
        </w:rPr>
        <w:t>lack</w:t>
      </w:r>
      <w:r>
        <w:rPr>
          <w:spacing w:val="-6"/>
          <w:sz w:val="20"/>
        </w:rPr>
        <w:t> </w:t>
      </w:r>
      <w:r>
        <w:rPr>
          <w:sz w:val="20"/>
        </w:rPr>
        <w:t>of</w:t>
      </w:r>
      <w:r>
        <w:rPr>
          <w:spacing w:val="-6"/>
          <w:sz w:val="20"/>
        </w:rPr>
        <w:t> </w:t>
      </w:r>
      <w:r>
        <w:rPr>
          <w:sz w:val="20"/>
        </w:rPr>
        <w:t>critical sense, independence and ability, Meyen and Co. had become accus- tomed</w:t>
      </w:r>
      <w:r>
        <w:rPr>
          <w:spacing w:val="-23"/>
          <w:sz w:val="20"/>
        </w:rPr>
        <w:t> </w:t>
      </w:r>
      <w:r>
        <w:rPr>
          <w:sz w:val="20"/>
        </w:rPr>
        <w:t>to</w:t>
      </w:r>
      <w:r>
        <w:rPr>
          <w:spacing w:val="-23"/>
          <w:sz w:val="20"/>
        </w:rPr>
        <w:t> </w:t>
      </w:r>
      <w:r>
        <w:rPr>
          <w:sz w:val="20"/>
        </w:rPr>
        <w:t>regard</w:t>
      </w:r>
      <w:r>
        <w:rPr>
          <w:spacing w:val="-23"/>
          <w:sz w:val="20"/>
        </w:rPr>
        <w:t> </w:t>
      </w:r>
      <w:r>
        <w:rPr>
          <w:sz w:val="20"/>
        </w:rPr>
        <w:t>the</w:t>
      </w:r>
      <w:r>
        <w:rPr>
          <w:spacing w:val="-23"/>
          <w:sz w:val="20"/>
        </w:rPr>
        <w:t> </w:t>
      </w:r>
      <w:r>
        <w:rPr>
          <w:rFonts w:ascii="Book Antiqua" w:hAnsi="Book Antiqua"/>
          <w:i/>
          <w:sz w:val="20"/>
        </w:rPr>
        <w:t>Rheinische</w:t>
      </w:r>
      <w:r>
        <w:rPr>
          <w:rFonts w:ascii="Book Antiqua" w:hAnsi="Book Antiqua"/>
          <w:i/>
          <w:spacing w:val="-23"/>
          <w:sz w:val="20"/>
        </w:rPr>
        <w:t> </w:t>
      </w:r>
      <w:r>
        <w:rPr>
          <w:rFonts w:ascii="Book Antiqua" w:hAnsi="Book Antiqua"/>
          <w:i/>
          <w:sz w:val="20"/>
        </w:rPr>
        <w:t>Zeitung</w:t>
      </w:r>
      <w:r>
        <w:rPr>
          <w:rFonts w:ascii="Book Antiqua" w:hAnsi="Book Antiqua"/>
          <w:i/>
          <w:spacing w:val="-24"/>
          <w:sz w:val="20"/>
        </w:rPr>
        <w:t> </w:t>
      </w:r>
      <w:r>
        <w:rPr>
          <w:sz w:val="20"/>
        </w:rPr>
        <w:t>as</w:t>
      </w:r>
      <w:r>
        <w:rPr>
          <w:spacing w:val="-23"/>
          <w:sz w:val="20"/>
        </w:rPr>
        <w:t> </w:t>
      </w:r>
      <w:r>
        <w:rPr>
          <w:rFonts w:ascii="Book Antiqua" w:hAnsi="Book Antiqua"/>
          <w:i/>
          <w:sz w:val="20"/>
        </w:rPr>
        <w:t>their</w:t>
      </w:r>
      <w:r>
        <w:rPr>
          <w:rFonts w:ascii="Book Antiqua" w:hAnsi="Book Antiqua"/>
          <w:i/>
          <w:spacing w:val="-23"/>
          <w:sz w:val="20"/>
        </w:rPr>
        <w:t> </w:t>
      </w:r>
      <w:r>
        <w:rPr>
          <w:rFonts w:ascii="Book Antiqua" w:hAnsi="Book Antiqua"/>
          <w:i/>
          <w:sz w:val="20"/>
        </w:rPr>
        <w:t>own,</w:t>
      </w:r>
      <w:r>
        <w:rPr>
          <w:rFonts w:ascii="Book Antiqua" w:hAnsi="Book Antiqua"/>
          <w:i/>
          <w:spacing w:val="-24"/>
          <w:sz w:val="20"/>
        </w:rPr>
        <w:t> </w:t>
      </w:r>
      <w:r>
        <w:rPr>
          <w:sz w:val="20"/>
        </w:rPr>
        <w:t>docile</w:t>
      </w:r>
      <w:r>
        <w:rPr>
          <w:spacing w:val="-23"/>
          <w:sz w:val="20"/>
        </w:rPr>
        <w:t> </w:t>
      </w:r>
      <w:r>
        <w:rPr>
          <w:sz w:val="20"/>
        </w:rPr>
        <w:t>organ,</w:t>
      </w:r>
      <w:r>
        <w:rPr>
          <w:spacing w:val="-23"/>
          <w:sz w:val="20"/>
        </w:rPr>
        <w:t> </w:t>
      </w:r>
      <w:r>
        <w:rPr>
          <w:sz w:val="20"/>
        </w:rPr>
        <w:t>but</w:t>
      </w:r>
      <w:r>
        <w:rPr>
          <w:spacing w:val="-23"/>
          <w:sz w:val="20"/>
        </w:rPr>
        <w:t> </w:t>
      </w:r>
      <w:r>
        <w:rPr>
          <w:sz w:val="20"/>
        </w:rPr>
        <w:t>I believed I could not any longer permit this watery torrent of words</w:t>
      </w:r>
      <w:r>
        <w:rPr>
          <w:spacing w:val="-28"/>
          <w:sz w:val="20"/>
        </w:rPr>
        <w:t> </w:t>
      </w:r>
      <w:r>
        <w:rPr>
          <w:sz w:val="20"/>
        </w:rPr>
        <w:t>in the old manner. This loss of a few worthless creations of “freedom,” a freedom which strives primarily “to be free from all thought,” was therefore the first reason for a darkening of the Berlin</w:t>
      </w:r>
      <w:r>
        <w:rPr>
          <w:spacing w:val="9"/>
          <w:sz w:val="20"/>
        </w:rPr>
        <w:t> </w:t>
      </w:r>
      <w:r>
        <w:rPr>
          <w:spacing w:val="-3"/>
          <w:sz w:val="20"/>
        </w:rPr>
        <w:t>sky.</w:t>
      </w:r>
      <w:r>
        <w:rPr>
          <w:spacing w:val="-3"/>
          <w:position w:val="7"/>
          <w:sz w:val="11"/>
        </w:rPr>
        <w:t>66</w:t>
      </w:r>
    </w:p>
    <w:p>
      <w:pPr>
        <w:pStyle w:val="BodyText"/>
        <w:spacing w:line="240" w:lineRule="auto" w:before="1"/>
      </w:pPr>
    </w:p>
    <w:p>
      <w:pPr>
        <w:pStyle w:val="BodyText"/>
        <w:ind w:left="120" w:right="117"/>
        <w:jc w:val="both"/>
      </w:pPr>
      <w:r>
        <w:rPr/>
        <w:t>Ruge replied: such “absurdities of student shallowness,” carelessly bandied about with buzzwords like “atheism, communism,</w:t>
      </w:r>
      <w:r>
        <w:rPr>
          <w:spacing w:val="-31"/>
        </w:rPr>
        <w:t> </w:t>
      </w:r>
      <w:r>
        <w:rPr/>
        <w:t>decapita- </w:t>
      </w:r>
      <w:r>
        <w:rPr>
          <w:spacing w:val="-3"/>
        </w:rPr>
        <w:t>tion, </w:t>
      </w:r>
      <w:r>
        <w:rPr/>
        <w:t>and </w:t>
      </w:r>
      <w:r>
        <w:rPr>
          <w:spacing w:val="-3"/>
        </w:rPr>
        <w:t>guillotining,” must </w:t>
      </w:r>
      <w:r>
        <w:rPr/>
        <w:t>at all </w:t>
      </w:r>
      <w:r>
        <w:rPr>
          <w:spacing w:val="-3"/>
        </w:rPr>
        <w:t>costs </w:t>
      </w:r>
      <w:r>
        <w:rPr/>
        <w:t>be </w:t>
      </w:r>
      <w:r>
        <w:rPr>
          <w:spacing w:val="-3"/>
        </w:rPr>
        <w:t>kept </w:t>
      </w:r>
      <w:r>
        <w:rPr/>
        <w:t>at </w:t>
      </w:r>
      <w:r>
        <w:rPr>
          <w:spacing w:val="-5"/>
        </w:rPr>
        <w:t>arm’s </w:t>
      </w:r>
      <w:r>
        <w:rPr>
          <w:spacing w:val="-3"/>
        </w:rPr>
        <w:t>length.</w:t>
      </w:r>
      <w:r>
        <w:rPr>
          <w:spacing w:val="-3"/>
          <w:position w:val="7"/>
          <w:sz w:val="13"/>
        </w:rPr>
        <w:t>67 </w:t>
      </w:r>
      <w:r>
        <w:rPr>
          <w:spacing w:val="-3"/>
        </w:rPr>
        <w:t>The last report </w:t>
      </w:r>
      <w:r>
        <w:rPr/>
        <w:t>in the </w:t>
      </w:r>
      <w:r>
        <w:rPr>
          <w:rFonts w:ascii="Book Antiqua" w:hAnsi="Book Antiqua"/>
          <w:i/>
          <w:spacing w:val="-3"/>
        </w:rPr>
        <w:t>Rheinische Zeitung </w:t>
      </w:r>
      <w:r>
        <w:rPr>
          <w:spacing w:val="-3"/>
        </w:rPr>
        <w:t>from </w:t>
      </w:r>
      <w:r>
        <w:rPr/>
        <w:t>the pen of one of </w:t>
      </w:r>
      <w:r>
        <w:rPr>
          <w:spacing w:val="-5"/>
        </w:rPr>
        <w:t>Berlin’s </w:t>
      </w:r>
      <w:r>
        <w:rPr>
          <w:spacing w:val="-3"/>
        </w:rPr>
        <w:t>“The Free” </w:t>
      </w:r>
      <w:r>
        <w:rPr/>
        <w:t>ran on 8 </w:t>
      </w:r>
      <w:r>
        <w:rPr>
          <w:spacing w:val="-3"/>
        </w:rPr>
        <w:t>December 1842.</w:t>
      </w:r>
      <w:r>
        <w:rPr>
          <w:spacing w:val="-3"/>
          <w:position w:val="7"/>
          <w:sz w:val="13"/>
        </w:rPr>
        <w:t>68 </w:t>
      </w:r>
      <w:r>
        <w:rPr/>
        <w:t>It was </w:t>
      </w:r>
      <w:r>
        <w:rPr>
          <w:spacing w:val="-5"/>
        </w:rPr>
        <w:t>Marx’s </w:t>
      </w:r>
      <w:r>
        <w:rPr/>
        <w:t>first </w:t>
      </w:r>
      <w:r>
        <w:rPr>
          <w:spacing w:val="-3"/>
        </w:rPr>
        <w:t>great politi- </w:t>
      </w:r>
      <w:r>
        <w:rPr/>
        <w:t>cal</w:t>
      </w:r>
      <w:r>
        <w:rPr>
          <w:spacing w:val="-8"/>
        </w:rPr>
        <w:t> </w:t>
      </w:r>
      <w:r>
        <w:rPr>
          <w:spacing w:val="-3"/>
        </w:rPr>
        <w:t>divorce</w:t>
      </w:r>
      <w:r>
        <w:rPr>
          <w:spacing w:val="-8"/>
        </w:rPr>
        <w:t> </w:t>
      </w:r>
      <w:r>
        <w:rPr/>
        <w:t>for</w:t>
      </w:r>
      <w:r>
        <w:rPr>
          <w:spacing w:val="-8"/>
        </w:rPr>
        <w:t> </w:t>
      </w:r>
      <w:r>
        <w:rPr>
          <w:spacing w:val="-3"/>
        </w:rPr>
        <w:t>reasons</w:t>
      </w:r>
      <w:r>
        <w:rPr>
          <w:spacing w:val="-8"/>
        </w:rPr>
        <w:t> </w:t>
      </w:r>
      <w:r>
        <w:rPr/>
        <w:t>of</w:t>
      </w:r>
      <w:r>
        <w:rPr>
          <w:spacing w:val="-8"/>
        </w:rPr>
        <w:t> </w:t>
      </w:r>
      <w:r>
        <w:rPr>
          <w:spacing w:val="-3"/>
        </w:rPr>
        <w:t>principle,</w:t>
      </w:r>
      <w:r>
        <w:rPr>
          <w:spacing w:val="-8"/>
        </w:rPr>
        <w:t> </w:t>
      </w:r>
      <w:r>
        <w:rPr>
          <w:spacing w:val="-3"/>
        </w:rPr>
        <w:t>though</w:t>
      </w:r>
      <w:r>
        <w:rPr>
          <w:spacing w:val="-8"/>
        </w:rPr>
        <w:t> </w:t>
      </w:r>
      <w:r>
        <w:rPr>
          <w:spacing w:val="-3"/>
        </w:rPr>
        <w:t>many</w:t>
      </w:r>
      <w:r>
        <w:rPr>
          <w:spacing w:val="-8"/>
        </w:rPr>
        <w:t> </w:t>
      </w:r>
      <w:r>
        <w:rPr>
          <w:spacing w:val="-3"/>
        </w:rPr>
        <w:t>more</w:t>
      </w:r>
      <w:r>
        <w:rPr>
          <w:spacing w:val="-8"/>
        </w:rPr>
        <w:t> </w:t>
      </w:r>
      <w:r>
        <w:rPr>
          <w:spacing w:val="-3"/>
        </w:rPr>
        <w:t>would</w:t>
      </w:r>
      <w:r>
        <w:rPr>
          <w:spacing w:val="-8"/>
        </w:rPr>
        <w:t> </w:t>
      </w:r>
      <w:r>
        <w:rPr>
          <w:spacing w:val="-5"/>
        </w:rPr>
        <w:t>follow.</w:t>
      </w:r>
    </w:p>
    <w:p>
      <w:pPr>
        <w:pStyle w:val="BodyText"/>
        <w:ind w:left="119" w:right="117" w:firstLine="240"/>
        <w:jc w:val="both"/>
      </w:pPr>
      <w:r>
        <w:rPr/>
        <w:t>Once the Rheinische Zeitung had departed from the form of the zeitgeist’s</w:t>
      </w:r>
      <w:r>
        <w:rPr>
          <w:spacing w:val="-9"/>
        </w:rPr>
        <w:t> </w:t>
      </w:r>
      <w:r>
        <w:rPr/>
        <w:t>argumentative</w:t>
      </w:r>
      <w:r>
        <w:rPr>
          <w:spacing w:val="-9"/>
        </w:rPr>
        <w:t> </w:t>
      </w:r>
      <w:r>
        <w:rPr/>
        <w:t>Berlin</w:t>
      </w:r>
      <w:r>
        <w:rPr>
          <w:spacing w:val="-9"/>
        </w:rPr>
        <w:t> </w:t>
      </w:r>
      <w:r>
        <w:rPr/>
        <w:t>feuilleton</w:t>
      </w:r>
      <w:r>
        <w:rPr>
          <w:spacing w:val="-9"/>
        </w:rPr>
        <w:t> </w:t>
      </w:r>
      <w:r>
        <w:rPr/>
        <w:t>and</w:t>
      </w:r>
      <w:r>
        <w:rPr>
          <w:spacing w:val="-9"/>
        </w:rPr>
        <w:t> </w:t>
      </w:r>
      <w:r>
        <w:rPr/>
        <w:t>increasingly</w:t>
      </w:r>
      <w:r>
        <w:rPr>
          <w:spacing w:val="-9"/>
        </w:rPr>
        <w:t> </w:t>
      </w:r>
      <w:r>
        <w:rPr/>
        <w:t>turned</w:t>
      </w:r>
      <w:r>
        <w:rPr>
          <w:spacing w:val="-9"/>
        </w:rPr>
        <w:t> </w:t>
      </w:r>
      <w:r>
        <w:rPr/>
        <w:t>to </w:t>
      </w:r>
      <w:r>
        <w:rPr>
          <w:rFonts w:ascii="Book Antiqua" w:hAnsi="Book Antiqua"/>
          <w:i/>
        </w:rPr>
        <w:t>questions</w:t>
      </w:r>
      <w:r>
        <w:rPr>
          <w:rFonts w:ascii="Book Antiqua" w:hAnsi="Book Antiqua"/>
          <w:i/>
          <w:spacing w:val="-16"/>
        </w:rPr>
        <w:t> </w:t>
      </w:r>
      <w:r>
        <w:rPr>
          <w:rFonts w:ascii="Book Antiqua" w:hAnsi="Book Antiqua"/>
          <w:i/>
        </w:rPr>
        <w:t>of</w:t>
      </w:r>
      <w:r>
        <w:rPr>
          <w:rFonts w:ascii="Book Antiqua" w:hAnsi="Book Antiqua"/>
          <w:i/>
          <w:spacing w:val="-16"/>
        </w:rPr>
        <w:t> </w:t>
      </w:r>
      <w:r>
        <w:rPr>
          <w:rFonts w:ascii="Book Antiqua" w:hAnsi="Book Antiqua"/>
          <w:i/>
        </w:rPr>
        <w:t>the</w:t>
      </w:r>
      <w:r>
        <w:rPr>
          <w:rFonts w:ascii="Book Antiqua" w:hAnsi="Book Antiqua"/>
          <w:i/>
          <w:spacing w:val="-16"/>
        </w:rPr>
        <w:t> </w:t>
      </w:r>
      <w:r>
        <w:rPr>
          <w:rFonts w:ascii="Book Antiqua" w:hAnsi="Book Antiqua"/>
          <w:i/>
        </w:rPr>
        <w:t>real</w:t>
      </w:r>
      <w:r>
        <w:rPr>
          <w:rFonts w:ascii="Book Antiqua" w:hAnsi="Book Antiqua"/>
          <w:i/>
          <w:spacing w:val="-16"/>
        </w:rPr>
        <w:t> </w:t>
      </w:r>
      <w:r>
        <w:rPr>
          <w:rFonts w:ascii="Book Antiqua" w:hAnsi="Book Antiqua"/>
          <w:i/>
        </w:rPr>
        <w:t>state,</w:t>
      </w:r>
      <w:r>
        <w:rPr>
          <w:rFonts w:ascii="Book Antiqua" w:hAnsi="Book Antiqua"/>
          <w:i/>
          <w:spacing w:val="-16"/>
        </w:rPr>
        <w:t> </w:t>
      </w:r>
      <w:r>
        <w:rPr>
          <w:rFonts w:ascii="Book Antiqua" w:hAnsi="Book Antiqua"/>
          <w:i/>
        </w:rPr>
        <w:t>practical</w:t>
      </w:r>
      <w:r>
        <w:rPr>
          <w:rFonts w:ascii="Book Antiqua" w:hAnsi="Book Antiqua"/>
          <w:i/>
          <w:spacing w:val="-16"/>
        </w:rPr>
        <w:t> </w:t>
      </w:r>
      <w:r>
        <w:rPr>
          <w:rFonts w:ascii="Book Antiqua" w:hAnsi="Book Antiqua"/>
          <w:i/>
        </w:rPr>
        <w:t>questions,</w:t>
      </w:r>
      <w:r>
        <w:rPr>
          <w:position w:val="7"/>
          <w:sz w:val="13"/>
        </w:rPr>
        <w:t>69</w:t>
      </w:r>
      <w:r>
        <w:rPr>
          <w:spacing w:val="-9"/>
          <w:position w:val="7"/>
          <w:sz w:val="13"/>
        </w:rPr>
        <w:t> </w:t>
      </w:r>
      <w:r>
        <w:rPr/>
        <w:t>and</w:t>
      </w:r>
      <w:r>
        <w:rPr>
          <w:spacing w:val="-16"/>
        </w:rPr>
        <w:t> </w:t>
      </w:r>
      <w:r>
        <w:rPr/>
        <w:t>the</w:t>
      </w:r>
      <w:r>
        <w:rPr>
          <w:spacing w:val="-16"/>
        </w:rPr>
        <w:t> </w:t>
      </w:r>
      <w:r>
        <w:rPr/>
        <w:t>specific</w:t>
      </w:r>
      <w:r>
        <w:rPr>
          <w:spacing w:val="-16"/>
        </w:rPr>
        <w:t> </w:t>
      </w:r>
      <w:r>
        <w:rPr/>
        <w:t>prob- lems of the Rhineland, the newspaper’s circulation noticeably in- creased—from under a thousand copies in October to over three  and half thousand prior to Christmas in 1842. From its very incep- tion, interference and prohibitions would threaten the newspaper time and again, but for the moment its basic pro-Prussian, </w:t>
      </w:r>
      <w:r>
        <w:rPr>
          <w:rFonts w:ascii="Book Antiqua" w:hAnsi="Book Antiqua"/>
          <w:i/>
        </w:rPr>
        <w:t>North- </w:t>
      </w:r>
      <w:r>
        <w:rPr>
          <w:rFonts w:ascii="Book Antiqua" w:hAnsi="Book Antiqua"/>
          <w:i/>
        </w:rPr>
        <w:t>German</w:t>
      </w:r>
      <w:r>
        <w:rPr/>
        <w:t>–oriented spirit,</w:t>
      </w:r>
      <w:r>
        <w:rPr>
          <w:position w:val="7"/>
          <w:sz w:val="13"/>
        </w:rPr>
        <w:t>70 </w:t>
      </w:r>
      <w:r>
        <w:rPr/>
        <w:t>directed against the  ultramontanism  of the</w:t>
      </w:r>
      <w:r>
        <w:rPr>
          <w:spacing w:val="-13"/>
        </w:rPr>
        <w:t> </w:t>
      </w:r>
      <w:r>
        <w:rPr>
          <w:rFonts w:ascii="Book Antiqua" w:hAnsi="Book Antiqua"/>
          <w:i/>
        </w:rPr>
        <w:t>Kölnische</w:t>
      </w:r>
      <w:r>
        <w:rPr>
          <w:rFonts w:ascii="Book Antiqua" w:hAnsi="Book Antiqua"/>
          <w:i/>
          <w:spacing w:val="-13"/>
        </w:rPr>
        <w:t> </w:t>
      </w:r>
      <w:r>
        <w:rPr>
          <w:rFonts w:ascii="Book Antiqua" w:hAnsi="Book Antiqua"/>
          <w:i/>
        </w:rPr>
        <w:t>Zeitung,</w:t>
      </w:r>
      <w:r>
        <w:rPr>
          <w:rFonts w:ascii="Book Antiqua" w:hAnsi="Book Antiqua"/>
          <w:i/>
          <w:spacing w:val="-13"/>
        </w:rPr>
        <w:t> </w:t>
      </w:r>
      <w:r>
        <w:rPr/>
        <w:t>gave</w:t>
      </w:r>
      <w:r>
        <w:rPr>
          <w:spacing w:val="-13"/>
        </w:rPr>
        <w:t> </w:t>
      </w:r>
      <w:r>
        <w:rPr/>
        <w:t>it</w:t>
      </w:r>
      <w:r>
        <w:rPr>
          <w:spacing w:val="-13"/>
        </w:rPr>
        <w:t> </w:t>
      </w:r>
      <w:r>
        <w:rPr/>
        <w:t>special</w:t>
      </w:r>
      <w:r>
        <w:rPr>
          <w:spacing w:val="-13"/>
        </w:rPr>
        <w:t> </w:t>
      </w:r>
      <w:r>
        <w:rPr/>
        <w:t>status,</w:t>
      </w:r>
      <w:r>
        <w:rPr>
          <w:spacing w:val="-13"/>
        </w:rPr>
        <w:t> </w:t>
      </w:r>
      <w:r>
        <w:rPr/>
        <w:t>even</w:t>
      </w:r>
      <w:r>
        <w:rPr>
          <w:spacing w:val="-13"/>
        </w:rPr>
        <w:t> </w:t>
      </w:r>
      <w:r>
        <w:rPr/>
        <w:t>for</w:t>
      </w:r>
      <w:r>
        <w:rPr>
          <w:spacing w:val="-13"/>
        </w:rPr>
        <w:t> </w:t>
      </w:r>
      <w:r>
        <w:rPr/>
        <w:t>Eichhorn.</w:t>
      </w:r>
    </w:p>
    <w:p>
      <w:pPr>
        <w:pStyle w:val="BodyText"/>
        <w:ind w:left="120" w:right="117" w:firstLine="240"/>
        <w:jc w:val="both"/>
      </w:pPr>
      <w:r>
        <w:rPr/>
        <w:t>While working there, Marx grew familiar with concrete poli-  tics:</w:t>
      </w:r>
      <w:r>
        <w:rPr>
          <w:spacing w:val="32"/>
        </w:rPr>
        <w:t> </w:t>
      </w:r>
      <w:r>
        <w:rPr/>
        <w:t>the</w:t>
      </w:r>
      <w:r>
        <w:rPr>
          <w:spacing w:val="32"/>
        </w:rPr>
        <w:t> </w:t>
      </w:r>
      <w:r>
        <w:rPr/>
        <w:t>Landtag</w:t>
      </w:r>
      <w:r>
        <w:rPr>
          <w:spacing w:val="32"/>
        </w:rPr>
        <w:t> </w:t>
      </w:r>
      <w:r>
        <w:rPr/>
        <w:t>with</w:t>
      </w:r>
      <w:r>
        <w:rPr>
          <w:spacing w:val="32"/>
        </w:rPr>
        <w:t> </w:t>
      </w:r>
      <w:r>
        <w:rPr/>
        <w:t>its</w:t>
      </w:r>
      <w:r>
        <w:rPr>
          <w:spacing w:val="32"/>
        </w:rPr>
        <w:t> </w:t>
      </w:r>
      <w:r>
        <w:rPr/>
        <w:t>Estates</w:t>
      </w:r>
      <w:r>
        <w:rPr>
          <w:rFonts w:ascii="Book Antiqua" w:hAnsi="Book Antiqua"/>
          <w:i/>
        </w:rPr>
        <w:t>—</w:t>
      </w:r>
      <w:r>
        <w:rPr/>
        <w:t>distinguished</w:t>
      </w:r>
      <w:r>
        <w:rPr>
          <w:spacing w:val="32"/>
        </w:rPr>
        <w:t> </w:t>
      </w:r>
      <w:r>
        <w:rPr/>
        <w:t>by</w:t>
      </w:r>
      <w:r>
        <w:rPr>
          <w:spacing w:val="32"/>
        </w:rPr>
        <w:t> </w:t>
      </w:r>
      <w:r>
        <w:rPr/>
        <w:t>virtue</w:t>
      </w:r>
      <w:r>
        <w:rPr>
          <w:spacing w:val="32"/>
        </w:rPr>
        <w:t> </w:t>
      </w:r>
      <w:r>
        <w:rPr/>
        <w:t>of</w:t>
      </w:r>
      <w:r>
        <w:rPr>
          <w:spacing w:val="32"/>
        </w:rPr>
        <w:t> </w:t>
      </w:r>
      <w:r>
        <w:rPr/>
        <w:t>sta-</w:t>
      </w:r>
    </w:p>
    <w:p>
      <w:pPr>
        <w:spacing w:after="0"/>
        <w:jc w:val="both"/>
        <w:sectPr>
          <w:pgSz w:w="7920" w:h="12240"/>
          <w:pgMar w:header="774" w:footer="0" w:top="1040" w:bottom="280" w:left="840" w:right="840"/>
        </w:sectPr>
      </w:pPr>
    </w:p>
    <w:p>
      <w:pPr>
        <w:pStyle w:val="BodyText"/>
        <w:spacing w:line="240" w:lineRule="auto" w:before="8"/>
        <w:rPr>
          <w:sz w:val="14"/>
        </w:rPr>
      </w:pPr>
    </w:p>
    <w:p>
      <w:pPr>
        <w:pStyle w:val="BodyText"/>
        <w:spacing w:before="80"/>
        <w:ind w:left="120" w:right="117"/>
        <w:jc w:val="both"/>
      </w:pPr>
      <w:r>
        <w:rPr/>
        <w:t>tus and property</w:t>
      </w:r>
      <w:r>
        <w:rPr>
          <w:rFonts w:ascii="Book Antiqua" w:hAnsi="Book Antiqua"/>
          <w:i/>
        </w:rPr>
        <w:t>—</w:t>
      </w:r>
      <w:r>
        <w:rPr/>
        <w:t>and its narrow-minded interests, whose reality completely contradicted the ideal condition of Hegelian political philosophy. One subject he chose to address, as the Landtag de- bated laws regarding the theft of wood, was a preindustrial prob- lem that incidentally also preoccupied Mevissen: the hardship of pauperism, which, alongside child labor and poorly paid women’s </w:t>
      </w:r>
      <w:r>
        <w:rPr>
          <w:spacing w:val="-3"/>
        </w:rPr>
        <w:t>labor, </w:t>
      </w:r>
      <w:r>
        <w:rPr/>
        <w:t>was widespread. Indeed, since 1830 poverty had become a massive problem in </w:t>
      </w:r>
      <w:r>
        <w:rPr>
          <w:spacing w:val="-3"/>
        </w:rPr>
        <w:t>Germany, </w:t>
      </w:r>
      <w:r>
        <w:rPr/>
        <w:t>and by the mid 1840s the Cologne Poor Roll listed around 25,000 persons—out of a city population of 95,000.</w:t>
      </w:r>
      <w:r>
        <w:rPr>
          <w:position w:val="7"/>
          <w:sz w:val="13"/>
        </w:rPr>
        <w:t>71 </w:t>
      </w:r>
      <w:r>
        <w:rPr/>
        <w:t>But Marx chiefly provoked irritation by justifying a Mosel correspondent’s report on the misery of the peasants in the Mosel region, caused by the open borders of the German Customs Union. He began by stating that given a </w:t>
      </w:r>
      <w:r>
        <w:rPr>
          <w:rFonts w:ascii="Book Antiqua" w:hAnsi="Book Antiqua"/>
          <w:i/>
        </w:rPr>
        <w:t>lively press movement, </w:t>
      </w:r>
      <w:r>
        <w:rPr/>
        <w:t>the entire truth would become apparent bit by bit.</w:t>
      </w:r>
      <w:r>
        <w:rPr>
          <w:position w:val="7"/>
          <w:sz w:val="13"/>
        </w:rPr>
        <w:t>72 </w:t>
      </w:r>
      <w:r>
        <w:rPr/>
        <w:t>The details, facts, and sta- tistics he provided penetrated all the way to Berlin and even embar- rassed the </w:t>
      </w:r>
      <w:r>
        <w:rPr>
          <w:spacing w:val="-3"/>
        </w:rPr>
        <w:t>king’s </w:t>
      </w:r>
      <w:r>
        <w:rPr/>
        <w:t>uninformed advisors, who rambled on somewhat helplessly about unavoidable transitional phenomena. The fact that these matters were even made public was in itself scandalous, for Friedrich Wilhelm IV had made it known that Prussia was to be regarded as a blessed and fortunate </w:t>
      </w:r>
      <w:r>
        <w:rPr>
          <w:spacing w:val="-3"/>
        </w:rPr>
        <w:t>country. </w:t>
      </w:r>
      <w:r>
        <w:rPr/>
        <w:t>As a rule, the censors energetically</w:t>
      </w:r>
      <w:r>
        <w:rPr>
          <w:spacing w:val="-11"/>
        </w:rPr>
        <w:t> </w:t>
      </w:r>
      <w:r>
        <w:rPr/>
        <w:t>suppressed</w:t>
      </w:r>
      <w:r>
        <w:rPr>
          <w:spacing w:val="-11"/>
        </w:rPr>
        <w:t> </w:t>
      </w:r>
      <w:r>
        <w:rPr/>
        <w:t>reports</w:t>
      </w:r>
      <w:r>
        <w:rPr>
          <w:spacing w:val="-11"/>
        </w:rPr>
        <w:t> </w:t>
      </w:r>
      <w:r>
        <w:rPr/>
        <w:t>of</w:t>
      </w:r>
      <w:r>
        <w:rPr>
          <w:spacing w:val="-11"/>
        </w:rPr>
        <w:t> </w:t>
      </w:r>
      <w:r>
        <w:rPr/>
        <w:t>social</w:t>
      </w:r>
      <w:r>
        <w:rPr>
          <w:spacing w:val="-11"/>
        </w:rPr>
        <w:t> </w:t>
      </w:r>
      <w:r>
        <w:rPr/>
        <w:t>distress,</w:t>
      </w:r>
      <w:r>
        <w:rPr>
          <w:spacing w:val="-11"/>
        </w:rPr>
        <w:t> </w:t>
      </w:r>
      <w:r>
        <w:rPr/>
        <w:t>including</w:t>
      </w:r>
      <w:r>
        <w:rPr>
          <w:spacing w:val="-11"/>
        </w:rPr>
        <w:t> </w:t>
      </w:r>
      <w:r>
        <w:rPr/>
        <w:t>the</w:t>
      </w:r>
      <w:r>
        <w:rPr>
          <w:spacing w:val="-11"/>
        </w:rPr>
        <w:t> </w:t>
      </w:r>
      <w:r>
        <w:rPr/>
        <w:t>fam- ine in Upper</w:t>
      </w:r>
      <w:r>
        <w:rPr>
          <w:spacing w:val="24"/>
        </w:rPr>
        <w:t> </w:t>
      </w:r>
      <w:r>
        <w:rPr/>
        <w:t>Silesia.</w:t>
      </w:r>
    </w:p>
    <w:p>
      <w:pPr>
        <w:pStyle w:val="BodyText"/>
        <w:ind w:left="119" w:right="116" w:firstLine="240"/>
        <w:jc w:val="both"/>
      </w:pPr>
      <w:r>
        <w:rPr/>
        <w:t>Thus</w:t>
      </w:r>
      <w:r>
        <w:rPr>
          <w:spacing w:val="-7"/>
        </w:rPr>
        <w:t> </w:t>
      </w:r>
      <w:r>
        <w:rPr/>
        <w:t>the</w:t>
      </w:r>
      <w:r>
        <w:rPr>
          <w:spacing w:val="-7"/>
        </w:rPr>
        <w:t> </w:t>
      </w:r>
      <w:r>
        <w:rPr/>
        <w:t>modest</w:t>
      </w:r>
      <w:r>
        <w:rPr>
          <w:spacing w:val="-7"/>
        </w:rPr>
        <w:t> </w:t>
      </w:r>
      <w:r>
        <w:rPr/>
        <w:t>freedoms</w:t>
      </w:r>
      <w:r>
        <w:rPr>
          <w:spacing w:val="-7"/>
        </w:rPr>
        <w:t> </w:t>
      </w:r>
      <w:r>
        <w:rPr/>
        <w:t>of</w:t>
      </w:r>
      <w:r>
        <w:rPr>
          <w:spacing w:val="-7"/>
        </w:rPr>
        <w:t> </w:t>
      </w:r>
      <w:r>
        <w:rPr/>
        <w:t>the</w:t>
      </w:r>
      <w:r>
        <w:rPr>
          <w:spacing w:val="-7"/>
        </w:rPr>
        <w:t> </w:t>
      </w:r>
      <w:r>
        <w:rPr/>
        <w:t>liberal</w:t>
      </w:r>
      <w:r>
        <w:rPr>
          <w:spacing w:val="-7"/>
        </w:rPr>
        <w:t> </w:t>
      </w:r>
      <w:r>
        <w:rPr/>
        <w:t>Cologne</w:t>
      </w:r>
      <w:r>
        <w:rPr>
          <w:spacing w:val="-7"/>
        </w:rPr>
        <w:t> </w:t>
      </w:r>
      <w:r>
        <w:rPr/>
        <w:t>press</w:t>
      </w:r>
      <w:r>
        <w:rPr>
          <w:spacing w:val="-7"/>
        </w:rPr>
        <w:t> </w:t>
      </w:r>
      <w:r>
        <w:rPr/>
        <w:t>came</w:t>
      </w:r>
      <w:r>
        <w:rPr>
          <w:spacing w:val="-7"/>
        </w:rPr>
        <w:t> </w:t>
      </w:r>
      <w:r>
        <w:rPr/>
        <w:t>to</w:t>
      </w:r>
      <w:r>
        <w:rPr>
          <w:spacing w:val="-7"/>
        </w:rPr>
        <w:t> </w:t>
      </w:r>
      <w:r>
        <w:rPr/>
        <w:t>an end in the wake of the investigative reports from the Mosel, which stultified censors and the state’s highest officials; the sharp criti- cism of censorship itself; and not least the pressure the czar brought to bear personally. </w:t>
      </w:r>
      <w:r>
        <w:rPr>
          <w:spacing w:val="-5"/>
        </w:rPr>
        <w:t>Dr. </w:t>
      </w:r>
      <w:r>
        <w:rPr/>
        <w:t>Marx, with his “extraordinary talents” and “admirable dialectic,” noted the </w:t>
      </w:r>
      <w:r>
        <w:rPr>
          <w:rFonts w:ascii="Book Antiqua" w:hAnsi="Book Antiqua"/>
          <w:i/>
        </w:rPr>
        <w:t>Mannheimer Abendzeitung, </w:t>
      </w:r>
      <w:r>
        <w:rPr/>
        <w:t>had undoubtedly been the guiding spirit of the </w:t>
      </w:r>
      <w:r>
        <w:rPr>
          <w:rFonts w:ascii="Book Antiqua" w:hAnsi="Book Antiqua"/>
          <w:i/>
        </w:rPr>
        <w:t>Rheinische Zeitung </w:t>
      </w:r>
      <w:r>
        <w:rPr/>
        <w:t>and endowed it with its first historical significance.</w:t>
      </w:r>
      <w:r>
        <w:rPr>
          <w:position w:val="7"/>
          <w:sz w:val="13"/>
        </w:rPr>
        <w:t>73 </w:t>
      </w:r>
      <w:r>
        <w:rPr/>
        <w:t>But the banning   of the “Hurenschwester” (sister-of-a-whore),</w:t>
      </w:r>
      <w:r>
        <w:rPr>
          <w:position w:val="7"/>
          <w:sz w:val="13"/>
        </w:rPr>
        <w:t>74 </w:t>
      </w:r>
      <w:r>
        <w:rPr/>
        <w:t>as Friedrich Wilhelm put it, meant the end of </w:t>
      </w:r>
      <w:r>
        <w:rPr>
          <w:spacing w:val="-3"/>
        </w:rPr>
        <w:t>Marx’s </w:t>
      </w:r>
      <w:r>
        <w:rPr/>
        <w:t>exclusive weapons of criticism for the time</w:t>
      </w:r>
      <w:r>
        <w:rPr>
          <w:spacing w:val="36"/>
        </w:rPr>
        <w:t> </w:t>
      </w:r>
      <w:r>
        <w:rPr/>
        <w:t>being.</w:t>
      </w:r>
    </w:p>
    <w:p>
      <w:pPr>
        <w:pStyle w:val="BodyText"/>
        <w:spacing w:line="240" w:lineRule="auto"/>
      </w:pPr>
    </w:p>
    <w:p>
      <w:pPr>
        <w:pStyle w:val="BodyText"/>
        <w:spacing w:line="240" w:lineRule="auto" w:before="2"/>
        <w:rPr>
          <w:sz w:val="19"/>
        </w:rPr>
      </w:pPr>
    </w:p>
    <w:p>
      <w:pPr>
        <w:pStyle w:val="Heading3"/>
        <w:spacing w:before="1"/>
        <w:ind w:left="1860" w:right="33"/>
        <w:jc w:val="left"/>
      </w:pPr>
      <w:r>
        <w:rPr>
          <w:w w:val="95"/>
        </w:rPr>
        <w:t>The Riddle of Modernity</w:t>
      </w:r>
    </w:p>
    <w:p>
      <w:pPr>
        <w:pStyle w:val="BodyText"/>
        <w:spacing w:line="240" w:lineRule="auto" w:before="7"/>
        <w:rPr>
          <w:rFonts w:ascii="Book Antiqua"/>
          <w:b/>
          <w:sz w:val="19"/>
        </w:rPr>
      </w:pPr>
    </w:p>
    <w:p>
      <w:pPr>
        <w:pStyle w:val="BodyText"/>
        <w:ind w:left="120" w:right="117"/>
        <w:jc w:val="both"/>
      </w:pPr>
      <w:r>
        <w:rPr/>
        <w:t>The</w:t>
      </w:r>
      <w:r>
        <w:rPr>
          <w:spacing w:val="-30"/>
        </w:rPr>
        <w:t> </w:t>
      </w:r>
      <w:r>
        <w:rPr>
          <w:rFonts w:ascii="Book Antiqua"/>
          <w:i/>
        </w:rPr>
        <w:t>Rheinische</w:t>
      </w:r>
      <w:r>
        <w:rPr>
          <w:rFonts w:ascii="Book Antiqua"/>
          <w:i/>
          <w:spacing w:val="-30"/>
        </w:rPr>
        <w:t> </w:t>
      </w:r>
      <w:r>
        <w:rPr>
          <w:rFonts w:ascii="Book Antiqua"/>
          <w:i/>
        </w:rPr>
        <w:t>Zeitung,</w:t>
      </w:r>
      <w:r>
        <w:rPr>
          <w:rFonts w:ascii="Book Antiqua"/>
          <w:i/>
          <w:spacing w:val="-30"/>
        </w:rPr>
        <w:t> </w:t>
      </w:r>
      <w:r>
        <w:rPr/>
        <w:t>Marx</w:t>
      </w:r>
      <w:r>
        <w:rPr>
          <w:spacing w:val="-30"/>
        </w:rPr>
        <w:t> </w:t>
      </w:r>
      <w:r>
        <w:rPr/>
        <w:t>observed</w:t>
      </w:r>
      <w:r>
        <w:rPr>
          <w:spacing w:val="-30"/>
        </w:rPr>
        <w:t> </w:t>
      </w:r>
      <w:r>
        <w:rPr/>
        <w:t>after</w:t>
      </w:r>
      <w:r>
        <w:rPr>
          <w:spacing w:val="-30"/>
        </w:rPr>
        <w:t> </w:t>
      </w:r>
      <w:r>
        <w:rPr/>
        <w:t>the</w:t>
      </w:r>
      <w:r>
        <w:rPr>
          <w:spacing w:val="-30"/>
        </w:rPr>
        <w:t> </w:t>
      </w:r>
      <w:r>
        <w:rPr/>
        <w:t>crackdown,</w:t>
      </w:r>
      <w:r>
        <w:rPr>
          <w:spacing w:val="-30"/>
        </w:rPr>
        <w:t> </w:t>
      </w:r>
      <w:r>
        <w:rPr/>
        <w:t>had</w:t>
      </w:r>
      <w:r>
        <w:rPr>
          <w:spacing w:val="-30"/>
        </w:rPr>
        <w:t> </w:t>
      </w:r>
      <w:r>
        <w:rPr/>
        <w:t>only ever asserted claims that according to its conviction were reason- able, whether they proceeded from one side or the </w:t>
      </w:r>
      <w:r>
        <w:rPr>
          <w:spacing w:val="-3"/>
        </w:rPr>
        <w:t>other. </w:t>
      </w:r>
      <w:r>
        <w:rPr/>
        <w:t>In</w:t>
      </w:r>
      <w:r>
        <w:rPr>
          <w:spacing w:val="8"/>
        </w:rPr>
        <w:t> </w:t>
      </w:r>
      <w:r>
        <w:rPr/>
        <w:t>contrast,</w:t>
      </w:r>
    </w:p>
    <w:p>
      <w:pPr>
        <w:spacing w:after="0"/>
        <w:jc w:val="both"/>
        <w:sectPr>
          <w:pgSz w:w="7920" w:h="12240"/>
          <w:pgMar w:header="774" w:footer="0" w:top="1040" w:bottom="280" w:left="840" w:right="840"/>
        </w:sectPr>
      </w:pPr>
    </w:p>
    <w:p>
      <w:pPr>
        <w:pStyle w:val="BodyText"/>
        <w:spacing w:line="240" w:lineRule="auto" w:before="8"/>
        <w:rPr>
          <w:sz w:val="14"/>
        </w:rPr>
      </w:pPr>
    </w:p>
    <w:p>
      <w:pPr>
        <w:pStyle w:val="BodyText"/>
        <w:spacing w:before="80"/>
        <w:ind w:left="120" w:right="117"/>
        <w:jc w:val="both"/>
      </w:pPr>
      <w:r>
        <w:rPr/>
        <w:t>he saw the monarchy’s reaction as resembling a reprise</w:t>
      </w:r>
      <w:r>
        <w:rPr>
          <w:spacing w:val="-36"/>
        </w:rPr>
        <w:t> </w:t>
      </w:r>
      <w:r>
        <w:rPr/>
        <w:t>performance by</w:t>
      </w:r>
      <w:r>
        <w:rPr>
          <w:spacing w:val="-7"/>
        </w:rPr>
        <w:t> </w:t>
      </w:r>
      <w:r>
        <w:rPr/>
        <w:t>those</w:t>
      </w:r>
      <w:r>
        <w:rPr>
          <w:spacing w:val="-7"/>
        </w:rPr>
        <w:t> </w:t>
      </w:r>
      <w:r>
        <w:rPr/>
        <w:t>obscurantists</w:t>
      </w:r>
      <w:r>
        <w:rPr>
          <w:spacing w:val="-7"/>
        </w:rPr>
        <w:t> </w:t>
      </w:r>
      <w:r>
        <w:rPr/>
        <w:t>who</w:t>
      </w:r>
      <w:r>
        <w:rPr>
          <w:spacing w:val="-7"/>
        </w:rPr>
        <w:t> </w:t>
      </w:r>
      <w:r>
        <w:rPr/>
        <w:t>at</w:t>
      </w:r>
      <w:r>
        <w:rPr>
          <w:spacing w:val="-7"/>
        </w:rPr>
        <w:t> </w:t>
      </w:r>
      <w:r>
        <w:rPr/>
        <w:t>one</w:t>
      </w:r>
      <w:r>
        <w:rPr>
          <w:spacing w:val="-7"/>
        </w:rPr>
        <w:t> </w:t>
      </w:r>
      <w:r>
        <w:rPr/>
        <w:t>time,</w:t>
      </w:r>
      <w:r>
        <w:rPr>
          <w:spacing w:val="-7"/>
        </w:rPr>
        <w:t> </w:t>
      </w:r>
      <w:r>
        <w:rPr/>
        <w:t>in</w:t>
      </w:r>
      <w:r>
        <w:rPr>
          <w:spacing w:val="-7"/>
        </w:rPr>
        <w:t> </w:t>
      </w:r>
      <w:r>
        <w:rPr/>
        <w:t>defiance</w:t>
      </w:r>
      <w:r>
        <w:rPr>
          <w:spacing w:val="-7"/>
        </w:rPr>
        <w:t> </w:t>
      </w:r>
      <w:r>
        <w:rPr/>
        <w:t>of</w:t>
      </w:r>
      <w:r>
        <w:rPr>
          <w:spacing w:val="-7"/>
        </w:rPr>
        <w:t> </w:t>
      </w:r>
      <w:r>
        <w:rPr/>
        <w:t>all</w:t>
      </w:r>
      <w:r>
        <w:rPr>
          <w:spacing w:val="-7"/>
        </w:rPr>
        <w:t> </w:t>
      </w:r>
      <w:r>
        <w:rPr/>
        <w:t>reason,</w:t>
      </w:r>
      <w:r>
        <w:rPr>
          <w:spacing w:val="-7"/>
        </w:rPr>
        <w:t> </w:t>
      </w:r>
      <w:r>
        <w:rPr/>
        <w:t>had put the Copernican world system on the Index, declaring it</w:t>
      </w:r>
      <w:r>
        <w:rPr>
          <w:spacing w:val="-24"/>
        </w:rPr>
        <w:t> </w:t>
      </w:r>
      <w:r>
        <w:rPr/>
        <w:t>invalid.</w:t>
      </w:r>
      <w:r>
        <w:rPr>
          <w:position w:val="7"/>
          <w:sz w:val="13"/>
        </w:rPr>
        <w:t>75 </w:t>
      </w:r>
      <w:r>
        <w:rPr/>
        <w:t>The banning of the </w:t>
      </w:r>
      <w:r>
        <w:rPr>
          <w:rFonts w:ascii="Book Antiqua" w:hAnsi="Book Antiqua"/>
          <w:i/>
        </w:rPr>
        <w:t>Rheinische Zeitung </w:t>
      </w:r>
      <w:r>
        <w:rPr/>
        <w:t>had clearly shown that the use of force would assure that the ideas prevailing in Prussia would be those of the current ruling class, regardless of how unreasonable and outdated they were. </w:t>
      </w:r>
      <w:r>
        <w:rPr>
          <w:spacing w:val="-3"/>
        </w:rPr>
        <w:t>Marx’s </w:t>
      </w:r>
      <w:r>
        <w:rPr/>
        <w:t>first idea—that of reasonable free- dom—had failed because of the Prussian circumstances of his time. It was this failure that led him toward the path of </w:t>
      </w:r>
      <w:r>
        <w:rPr>
          <w:spacing w:val="43"/>
        </w:rPr>
        <w:t> </w:t>
      </w:r>
      <w:r>
        <w:rPr/>
        <w:t>revolution.</w:t>
      </w:r>
    </w:p>
    <w:p>
      <w:pPr>
        <w:pStyle w:val="BodyText"/>
        <w:ind w:left="119" w:right="117" w:firstLine="240"/>
        <w:jc w:val="both"/>
        <w:rPr>
          <w:sz w:val="13"/>
        </w:rPr>
      </w:pPr>
      <w:r>
        <w:rPr/>
        <w:t>As Jenny von Westphalen, his wife of many years, wrote to him when he became an editor for the </w:t>
      </w:r>
      <w:r>
        <w:rPr>
          <w:rFonts w:ascii="Book Antiqua" w:hAnsi="Book Antiqua"/>
          <w:i/>
        </w:rPr>
        <w:t>Rheinische Zeitung, </w:t>
      </w:r>
      <w:r>
        <w:rPr/>
        <w:t>he had</w:t>
      </w:r>
      <w:r>
        <w:rPr>
          <w:spacing w:val="-25"/>
        </w:rPr>
        <w:t> </w:t>
      </w:r>
      <w:r>
        <w:rPr/>
        <w:t>gotten mixed up in the most dangerous (</w:t>
      </w:r>
      <w:r>
        <w:rPr>
          <w:rFonts w:ascii="Book Antiqua" w:hAnsi="Book Antiqua"/>
          <w:i/>
        </w:rPr>
        <w:t>Halsbrechendste mengelirt</w:t>
      </w:r>
      <w:r>
        <w:rPr/>
        <w:t>) thing imaginable, </w:t>
      </w:r>
      <w:r>
        <w:rPr>
          <w:spacing w:val="-3"/>
        </w:rPr>
        <w:t>namely, </w:t>
      </w:r>
      <w:r>
        <w:rPr/>
        <w:t>politics. His hopes of finally attaining the re- spectable position of a good match as a husband had suddenly van- ished. He rejected an </w:t>
      </w:r>
      <w:r>
        <w:rPr>
          <w:spacing w:val="-3"/>
        </w:rPr>
        <w:t>offer, </w:t>
      </w:r>
      <w:r>
        <w:rPr/>
        <w:t>presumably made through Jenny’s half brother, Ferdinand (later the Prussian interior minister), to enter    the state service in Berlin, refusing to allow himself to be bought   by Prussia.</w:t>
      </w:r>
      <w:r>
        <w:rPr>
          <w:position w:val="7"/>
          <w:sz w:val="13"/>
        </w:rPr>
        <w:t>76 </w:t>
      </w:r>
      <w:r>
        <w:rPr/>
        <w:t>As the Cologne censor Saint-Paul wrote with covert admiration in his final evaluation to Berlin, Marx was someone</w:t>
      </w:r>
      <w:r>
        <w:rPr>
          <w:spacing w:val="-15"/>
        </w:rPr>
        <w:t> </w:t>
      </w:r>
      <w:r>
        <w:rPr/>
        <w:t>who might</w:t>
      </w:r>
      <w:r>
        <w:rPr>
          <w:spacing w:val="-6"/>
        </w:rPr>
        <w:t> </w:t>
      </w:r>
      <w:r>
        <w:rPr/>
        <w:t>be</w:t>
      </w:r>
      <w:r>
        <w:rPr>
          <w:spacing w:val="-6"/>
        </w:rPr>
        <w:t> </w:t>
      </w:r>
      <w:r>
        <w:rPr/>
        <w:t>accused</w:t>
      </w:r>
      <w:r>
        <w:rPr>
          <w:spacing w:val="-6"/>
        </w:rPr>
        <w:t> </w:t>
      </w:r>
      <w:r>
        <w:rPr/>
        <w:t>of</w:t>
      </w:r>
      <w:r>
        <w:rPr>
          <w:spacing w:val="-6"/>
        </w:rPr>
        <w:t> </w:t>
      </w:r>
      <w:r>
        <w:rPr/>
        <w:t>“anything,</w:t>
      </w:r>
      <w:r>
        <w:rPr>
          <w:spacing w:val="-6"/>
        </w:rPr>
        <w:t> </w:t>
      </w:r>
      <w:r>
        <w:rPr/>
        <w:t>but</w:t>
      </w:r>
      <w:r>
        <w:rPr>
          <w:spacing w:val="-6"/>
        </w:rPr>
        <w:t> </w:t>
      </w:r>
      <w:r>
        <w:rPr/>
        <w:t>not</w:t>
      </w:r>
      <w:r>
        <w:rPr>
          <w:spacing w:val="-6"/>
        </w:rPr>
        <w:t> </w:t>
      </w:r>
      <w:r>
        <w:rPr/>
        <w:t>a</w:t>
      </w:r>
      <w:r>
        <w:rPr>
          <w:spacing w:val="-6"/>
        </w:rPr>
        <w:t> </w:t>
      </w:r>
      <w:r>
        <w:rPr/>
        <w:t>lack</w:t>
      </w:r>
      <w:r>
        <w:rPr>
          <w:spacing w:val="-6"/>
        </w:rPr>
        <w:t> </w:t>
      </w:r>
      <w:r>
        <w:rPr/>
        <w:t>of</w:t>
      </w:r>
      <w:r>
        <w:rPr>
          <w:spacing w:val="-6"/>
        </w:rPr>
        <w:t> </w:t>
      </w:r>
      <w:r>
        <w:rPr/>
        <w:t>principles.”</w:t>
      </w:r>
      <w:r>
        <w:rPr>
          <w:position w:val="7"/>
          <w:sz w:val="13"/>
        </w:rPr>
        <w:t>77</w:t>
      </w:r>
      <w:r>
        <w:rPr>
          <w:spacing w:val="-4"/>
          <w:position w:val="7"/>
          <w:sz w:val="13"/>
        </w:rPr>
        <w:t> </w:t>
      </w:r>
      <w:r>
        <w:rPr/>
        <w:t>Mean- while,</w:t>
      </w:r>
      <w:r>
        <w:rPr>
          <w:spacing w:val="-18"/>
        </w:rPr>
        <w:t> </w:t>
      </w:r>
      <w:r>
        <w:rPr/>
        <w:t>Arnold</w:t>
      </w:r>
      <w:r>
        <w:rPr>
          <w:spacing w:val="-18"/>
        </w:rPr>
        <w:t> </w:t>
      </w:r>
      <w:r>
        <w:rPr/>
        <w:t>Ruge</w:t>
      </w:r>
      <w:r>
        <w:rPr>
          <w:spacing w:val="-18"/>
        </w:rPr>
        <w:t> </w:t>
      </w:r>
      <w:r>
        <w:rPr/>
        <w:t>had</w:t>
      </w:r>
      <w:r>
        <w:rPr>
          <w:spacing w:val="-18"/>
        </w:rPr>
        <w:t> </w:t>
      </w:r>
      <w:r>
        <w:rPr/>
        <w:t>a</w:t>
      </w:r>
      <w:r>
        <w:rPr>
          <w:spacing w:val="-18"/>
        </w:rPr>
        <w:t> </w:t>
      </w:r>
      <w:r>
        <w:rPr/>
        <w:t>plan:</w:t>
      </w:r>
      <w:r>
        <w:rPr>
          <w:spacing w:val="-18"/>
        </w:rPr>
        <w:t> </w:t>
      </w:r>
      <w:r>
        <w:rPr/>
        <w:t>now</w:t>
      </w:r>
      <w:r>
        <w:rPr>
          <w:spacing w:val="-18"/>
        </w:rPr>
        <w:t> </w:t>
      </w:r>
      <w:r>
        <w:rPr/>
        <w:t>that</w:t>
      </w:r>
      <w:r>
        <w:rPr>
          <w:spacing w:val="-18"/>
        </w:rPr>
        <w:t> </w:t>
      </w:r>
      <w:r>
        <w:rPr/>
        <w:t>his</w:t>
      </w:r>
      <w:r>
        <w:rPr>
          <w:spacing w:val="-18"/>
        </w:rPr>
        <w:t> </w:t>
      </w:r>
      <w:r>
        <w:rPr>
          <w:rFonts w:ascii="Book Antiqua" w:hAnsi="Book Antiqua"/>
          <w:i/>
        </w:rPr>
        <w:t>Deutsche</w:t>
      </w:r>
      <w:r>
        <w:rPr>
          <w:rFonts w:ascii="Book Antiqua" w:hAnsi="Book Antiqua"/>
          <w:i/>
          <w:spacing w:val="-18"/>
        </w:rPr>
        <w:t> </w:t>
      </w:r>
      <w:r>
        <w:rPr>
          <w:rFonts w:ascii="Book Antiqua" w:hAnsi="Book Antiqua"/>
          <w:i/>
        </w:rPr>
        <w:t>Jahrbücher</w:t>
      </w:r>
      <w:r>
        <w:rPr>
          <w:rFonts w:ascii="Book Antiqua" w:hAnsi="Book Antiqua"/>
          <w:i/>
          <w:spacing w:val="-18"/>
        </w:rPr>
        <w:t> </w:t>
      </w:r>
      <w:r>
        <w:rPr/>
        <w:t>was also</w:t>
      </w:r>
      <w:r>
        <w:rPr>
          <w:spacing w:val="-13"/>
        </w:rPr>
        <w:t> </w:t>
      </w:r>
      <w:r>
        <w:rPr/>
        <w:t>suppressed,</w:t>
      </w:r>
      <w:r>
        <w:rPr>
          <w:spacing w:val="-13"/>
        </w:rPr>
        <w:t> </w:t>
      </w:r>
      <w:r>
        <w:rPr/>
        <w:t>he</w:t>
      </w:r>
      <w:r>
        <w:rPr>
          <w:spacing w:val="-13"/>
        </w:rPr>
        <w:t> </w:t>
      </w:r>
      <w:r>
        <w:rPr/>
        <w:t>would</w:t>
      </w:r>
      <w:r>
        <w:rPr>
          <w:spacing w:val="-13"/>
        </w:rPr>
        <w:t> </w:t>
      </w:r>
      <w:r>
        <w:rPr/>
        <w:t>continue</w:t>
      </w:r>
      <w:r>
        <w:rPr>
          <w:spacing w:val="-13"/>
        </w:rPr>
        <w:t> </w:t>
      </w:r>
      <w:r>
        <w:rPr/>
        <w:t>his</w:t>
      </w:r>
      <w:r>
        <w:rPr>
          <w:spacing w:val="-13"/>
        </w:rPr>
        <w:t> </w:t>
      </w:r>
      <w:r>
        <w:rPr/>
        <w:t>project</w:t>
      </w:r>
      <w:r>
        <w:rPr>
          <w:spacing w:val="-13"/>
        </w:rPr>
        <w:t> </w:t>
      </w:r>
      <w:r>
        <w:rPr/>
        <w:t>abroad</w:t>
      </w:r>
      <w:r>
        <w:rPr>
          <w:spacing w:val="-13"/>
        </w:rPr>
        <w:t> </w:t>
      </w:r>
      <w:r>
        <w:rPr/>
        <w:t>“as</w:t>
      </w:r>
      <w:r>
        <w:rPr>
          <w:spacing w:val="-13"/>
        </w:rPr>
        <w:t> </w:t>
      </w:r>
      <w:r>
        <w:rPr/>
        <w:t>long</w:t>
      </w:r>
      <w:r>
        <w:rPr>
          <w:spacing w:val="-13"/>
        </w:rPr>
        <w:t> </w:t>
      </w:r>
      <w:r>
        <w:rPr/>
        <w:t>as</w:t>
      </w:r>
      <w:r>
        <w:rPr>
          <w:spacing w:val="-13"/>
        </w:rPr>
        <w:t> </w:t>
      </w:r>
      <w:r>
        <w:rPr/>
        <w:t>this police fury lasts”</w:t>
      </w:r>
      <w:r>
        <w:rPr>
          <w:position w:val="7"/>
          <w:sz w:val="13"/>
        </w:rPr>
        <w:t>78 </w:t>
      </w:r>
      <w:r>
        <w:rPr/>
        <w:t>in order to thereby escape the “self-castration of the</w:t>
      </w:r>
      <w:r>
        <w:rPr>
          <w:spacing w:val="-3"/>
        </w:rPr>
        <w:t> </w:t>
      </w:r>
      <w:r>
        <w:rPr/>
        <w:t>German</w:t>
      </w:r>
      <w:r>
        <w:rPr>
          <w:spacing w:val="-3"/>
        </w:rPr>
        <w:t> </w:t>
      </w:r>
      <w:r>
        <w:rPr/>
        <w:t>spirit.”</w:t>
      </w:r>
      <w:r>
        <w:rPr>
          <w:spacing w:val="-3"/>
        </w:rPr>
        <w:t> </w:t>
      </w:r>
      <w:r>
        <w:rPr/>
        <w:t>“Could</w:t>
      </w:r>
      <w:r>
        <w:rPr>
          <w:spacing w:val="-3"/>
        </w:rPr>
        <w:t> </w:t>
      </w:r>
      <w:r>
        <w:rPr/>
        <w:t>you</w:t>
      </w:r>
      <w:r>
        <w:rPr>
          <w:spacing w:val="-3"/>
        </w:rPr>
        <w:t> </w:t>
      </w:r>
      <w:r>
        <w:rPr/>
        <w:t>get</w:t>
      </w:r>
      <w:r>
        <w:rPr>
          <w:spacing w:val="-3"/>
        </w:rPr>
        <w:t> </w:t>
      </w:r>
      <w:r>
        <w:rPr/>
        <w:t>by</w:t>
      </w:r>
      <w:r>
        <w:rPr>
          <w:spacing w:val="-3"/>
        </w:rPr>
        <w:t> </w:t>
      </w:r>
      <w:r>
        <w:rPr/>
        <w:t>with</w:t>
      </w:r>
      <w:r>
        <w:rPr>
          <w:spacing w:val="-3"/>
        </w:rPr>
        <w:t> </w:t>
      </w:r>
      <w:r>
        <w:rPr/>
        <w:t>a</w:t>
      </w:r>
      <w:r>
        <w:rPr>
          <w:spacing w:val="-3"/>
        </w:rPr>
        <w:t> </w:t>
      </w:r>
      <w:r>
        <w:rPr/>
        <w:t>fixed</w:t>
      </w:r>
      <w:r>
        <w:rPr>
          <w:spacing w:val="-3"/>
        </w:rPr>
        <w:t> </w:t>
      </w:r>
      <w:r>
        <w:rPr/>
        <w:t>income</w:t>
      </w:r>
      <w:r>
        <w:rPr>
          <w:spacing w:val="-3"/>
        </w:rPr>
        <w:t> </w:t>
      </w:r>
      <w:r>
        <w:rPr/>
        <w:t>of</w:t>
      </w:r>
      <w:r>
        <w:rPr>
          <w:spacing w:val="-3"/>
        </w:rPr>
        <w:t> </w:t>
      </w:r>
      <w:r>
        <w:rPr/>
        <w:t>550</w:t>
      </w:r>
      <w:r>
        <w:rPr>
          <w:spacing w:val="-3"/>
        </w:rPr>
        <w:t> </w:t>
      </w:r>
      <w:r>
        <w:rPr/>
        <w:t>or 600 </w:t>
      </w:r>
      <w:r>
        <w:rPr>
          <w:spacing w:val="-4"/>
        </w:rPr>
        <w:t>Taler?” </w:t>
      </w:r>
      <w:r>
        <w:rPr/>
        <w:t>he inquired of the still editor in chief of the </w:t>
      </w:r>
      <w:r>
        <w:rPr>
          <w:rFonts w:ascii="Book Antiqua" w:hAnsi="Book Antiqua"/>
          <w:i/>
        </w:rPr>
        <w:t>Rheinische </w:t>
      </w:r>
      <w:r>
        <w:rPr>
          <w:rFonts w:ascii="Book Antiqua" w:hAnsi="Book Antiqua"/>
          <w:i/>
        </w:rPr>
        <w:t>Zeitung.</w:t>
      </w:r>
      <w:r>
        <w:rPr>
          <w:position w:val="7"/>
          <w:sz w:val="13"/>
        </w:rPr>
        <w:t>79 </w:t>
      </w:r>
      <w:r>
        <w:rPr/>
        <w:t>Including the honorariums he could expect to receive as a writer, Marx could count on an annual income of 850 </w:t>
      </w:r>
      <w:r>
        <w:rPr>
          <w:spacing w:val="-5"/>
        </w:rPr>
        <w:t>Taler </w:t>
      </w:r>
      <w:r>
        <w:rPr/>
        <w:t>as copublisher of </w:t>
      </w:r>
      <w:r>
        <w:rPr>
          <w:spacing w:val="-3"/>
        </w:rPr>
        <w:t>Ruge’s </w:t>
      </w:r>
      <w:r>
        <w:rPr/>
        <w:t>new project. Once the contract was finalized, this</w:t>
      </w:r>
      <w:r>
        <w:rPr>
          <w:spacing w:val="-7"/>
        </w:rPr>
        <w:t> </w:t>
      </w:r>
      <w:r>
        <w:rPr/>
        <w:t>would</w:t>
      </w:r>
      <w:r>
        <w:rPr>
          <w:spacing w:val="-7"/>
        </w:rPr>
        <w:t> </w:t>
      </w:r>
      <w:r>
        <w:rPr/>
        <w:t>provide</w:t>
      </w:r>
      <w:r>
        <w:rPr>
          <w:spacing w:val="-7"/>
        </w:rPr>
        <w:t> </w:t>
      </w:r>
      <w:r>
        <w:rPr/>
        <w:t>an</w:t>
      </w:r>
      <w:r>
        <w:rPr>
          <w:spacing w:val="-7"/>
        </w:rPr>
        <w:t> </w:t>
      </w:r>
      <w:r>
        <w:rPr/>
        <w:t>acceptable</w:t>
      </w:r>
      <w:r>
        <w:rPr>
          <w:spacing w:val="-7"/>
        </w:rPr>
        <w:t> </w:t>
      </w:r>
      <w:r>
        <w:rPr/>
        <w:t>basis</w:t>
      </w:r>
      <w:r>
        <w:rPr>
          <w:spacing w:val="-7"/>
        </w:rPr>
        <w:t> </w:t>
      </w:r>
      <w:r>
        <w:rPr/>
        <w:t>for</w:t>
      </w:r>
      <w:r>
        <w:rPr>
          <w:spacing w:val="-7"/>
        </w:rPr>
        <w:t> </w:t>
      </w:r>
      <w:r>
        <w:rPr/>
        <w:t>his</w:t>
      </w:r>
      <w:r>
        <w:rPr>
          <w:spacing w:val="-7"/>
        </w:rPr>
        <w:t> </w:t>
      </w:r>
      <w:r>
        <w:rPr/>
        <w:t>long-desired</w:t>
      </w:r>
      <w:r>
        <w:rPr>
          <w:spacing w:val="-7"/>
        </w:rPr>
        <w:t> </w:t>
      </w:r>
      <w:r>
        <w:rPr/>
        <w:t>marriage. “I have been engaged for more than seven years,” he informed</w:t>
      </w:r>
      <w:r>
        <w:rPr>
          <w:spacing w:val="-33"/>
        </w:rPr>
        <w:t> </w:t>
      </w:r>
      <w:r>
        <w:rPr/>
        <w:t>Ruge in</w:t>
      </w:r>
      <w:r>
        <w:rPr>
          <w:spacing w:val="-3"/>
        </w:rPr>
        <w:t> </w:t>
      </w:r>
      <w:r>
        <w:rPr/>
        <w:t>mid</w:t>
      </w:r>
      <w:r>
        <w:rPr>
          <w:spacing w:val="-3"/>
        </w:rPr>
        <w:t> </w:t>
      </w:r>
      <w:r>
        <w:rPr/>
        <w:t>March,</w:t>
      </w:r>
      <w:r>
        <w:rPr>
          <w:spacing w:val="-3"/>
        </w:rPr>
        <w:t> </w:t>
      </w:r>
      <w:r>
        <w:rPr/>
        <w:t>“and</w:t>
      </w:r>
      <w:r>
        <w:rPr>
          <w:spacing w:val="-3"/>
        </w:rPr>
        <w:t> </w:t>
      </w:r>
      <w:r>
        <w:rPr/>
        <w:t>for</w:t>
      </w:r>
      <w:r>
        <w:rPr>
          <w:spacing w:val="-3"/>
        </w:rPr>
        <w:t> </w:t>
      </w:r>
      <w:r>
        <w:rPr/>
        <w:t>my</w:t>
      </w:r>
      <w:r>
        <w:rPr>
          <w:spacing w:val="-3"/>
        </w:rPr>
        <w:t> </w:t>
      </w:r>
      <w:r>
        <w:rPr/>
        <w:t>sake</w:t>
      </w:r>
      <w:r>
        <w:rPr>
          <w:spacing w:val="-3"/>
        </w:rPr>
        <w:t> </w:t>
      </w:r>
      <w:r>
        <w:rPr/>
        <w:t>my</w:t>
      </w:r>
      <w:r>
        <w:rPr>
          <w:spacing w:val="-3"/>
        </w:rPr>
        <w:t> </w:t>
      </w:r>
      <w:r>
        <w:rPr/>
        <w:t>fiancée</w:t>
      </w:r>
      <w:r>
        <w:rPr>
          <w:spacing w:val="-3"/>
        </w:rPr>
        <w:t> </w:t>
      </w:r>
      <w:r>
        <w:rPr/>
        <w:t>has</w:t>
      </w:r>
      <w:r>
        <w:rPr>
          <w:spacing w:val="-3"/>
        </w:rPr>
        <w:t> </w:t>
      </w:r>
      <w:r>
        <w:rPr/>
        <w:t>fought</w:t>
      </w:r>
      <w:r>
        <w:rPr>
          <w:spacing w:val="-3"/>
        </w:rPr>
        <w:t> </w:t>
      </w:r>
      <w:r>
        <w:rPr/>
        <w:t>the</w:t>
      </w:r>
      <w:r>
        <w:rPr>
          <w:spacing w:val="-3"/>
        </w:rPr>
        <w:t> </w:t>
      </w:r>
      <w:r>
        <w:rPr/>
        <w:t>most</w:t>
      </w:r>
      <w:r>
        <w:rPr>
          <w:spacing w:val="-3"/>
        </w:rPr>
        <w:t> </w:t>
      </w:r>
      <w:r>
        <w:rPr/>
        <w:t>vio- lent battles, which almost undermined her health, partly against her pietistic aristocratic relatives, for whom ‘the Lord in heaven’ and the ‘lord in Berlin’ are equally objects of religious cult, and partly against my own </w:t>
      </w:r>
      <w:r>
        <w:rPr>
          <w:spacing w:val="-3"/>
        </w:rPr>
        <w:t>family, </w:t>
      </w:r>
      <w:r>
        <w:rPr/>
        <w:t>in which some priests and other enemies of mine have ensconced</w:t>
      </w:r>
      <w:r>
        <w:rPr>
          <w:spacing w:val="22"/>
        </w:rPr>
        <w:t> </w:t>
      </w:r>
      <w:r>
        <w:rPr/>
        <w:t>themselves.”</w:t>
      </w:r>
      <w:r>
        <w:rPr>
          <w:position w:val="7"/>
          <w:sz w:val="13"/>
        </w:rPr>
        <w:t>80</w:t>
      </w:r>
    </w:p>
    <w:p>
      <w:pPr>
        <w:pStyle w:val="BodyText"/>
        <w:ind w:left="120" w:right="117" w:firstLine="239"/>
        <w:jc w:val="both"/>
      </w:pPr>
      <w:r>
        <w:rPr/>
        <w:t>To escape the pressure against this liaison from Jenny’s half brother Ferdinand, Jenny’s sympathetic mother, Caroline von West- phalen, promptly brought her daughter along for a long stay at the spa in Kreuznach, whose fashionable new bathhouse had just   been</w:t>
      </w:r>
    </w:p>
    <w:p>
      <w:pPr>
        <w:spacing w:after="0"/>
        <w:jc w:val="both"/>
        <w:sectPr>
          <w:pgSz w:w="7920" w:h="12240"/>
          <w:pgMar w:header="774" w:footer="0" w:top="1040" w:bottom="280" w:left="840" w:right="840"/>
        </w:sectPr>
      </w:pPr>
    </w:p>
    <w:p>
      <w:pPr>
        <w:pStyle w:val="BodyText"/>
        <w:spacing w:line="240" w:lineRule="auto" w:before="8"/>
        <w:rPr>
          <w:sz w:val="14"/>
        </w:rPr>
      </w:pPr>
    </w:p>
    <w:p>
      <w:pPr>
        <w:pStyle w:val="BodyText"/>
        <w:spacing w:before="80"/>
        <w:ind w:left="120" w:right="117"/>
        <w:jc w:val="both"/>
      </w:pPr>
      <w:r>
        <w:rPr/>
        <w:t>completed that year. Without family—and without the Civil Code ceremony that was common on the left side of the Rhine</w:t>
      </w:r>
      <w:r>
        <w:rPr>
          <w:rFonts w:ascii="Book Antiqua" w:hAnsi="Book Antiqua"/>
          <w:i/>
        </w:rPr>
        <w:t>—</w:t>
      </w:r>
      <w:r>
        <w:rPr/>
        <w:t>the mar- riage took place on 19 June 1843 in Kreuznach’s St. Paul’s Church on the bank of the Nahe. After a honeymoon of several weeks in Switzerland and Baden, the couple returned to Kreuznach and re- mained there for another quarter of a year in the house of Jenny’s mother.</w:t>
      </w:r>
    </w:p>
    <w:p>
      <w:pPr>
        <w:pStyle w:val="BodyText"/>
        <w:ind w:left="119" w:right="117" w:firstLine="240"/>
        <w:jc w:val="both"/>
      </w:pPr>
      <w:r>
        <w:rPr/>
        <w:t>Now</w:t>
      </w:r>
      <w:r>
        <w:rPr>
          <w:spacing w:val="-24"/>
        </w:rPr>
        <w:t> </w:t>
      </w:r>
      <w:r>
        <w:rPr/>
        <w:t>that</w:t>
      </w:r>
      <w:r>
        <w:rPr>
          <w:spacing w:val="-24"/>
        </w:rPr>
        <w:t> </w:t>
      </w:r>
      <w:r>
        <w:rPr/>
        <w:t>the</w:t>
      </w:r>
      <w:r>
        <w:rPr>
          <w:spacing w:val="-24"/>
        </w:rPr>
        <w:t> </w:t>
      </w:r>
      <w:r>
        <w:rPr>
          <w:rFonts w:ascii="Book Antiqua" w:hAnsi="Book Antiqua"/>
          <w:i/>
        </w:rPr>
        <w:t>Rheinische</w:t>
      </w:r>
      <w:r>
        <w:rPr>
          <w:rFonts w:ascii="Book Antiqua" w:hAnsi="Book Antiqua"/>
          <w:i/>
          <w:spacing w:val="-24"/>
        </w:rPr>
        <w:t> </w:t>
      </w:r>
      <w:r>
        <w:rPr>
          <w:rFonts w:ascii="Book Antiqua" w:hAnsi="Book Antiqua"/>
          <w:i/>
        </w:rPr>
        <w:t>Zeitung</w:t>
      </w:r>
      <w:r>
        <w:rPr>
          <w:rFonts w:ascii="Book Antiqua" w:hAnsi="Book Antiqua"/>
          <w:i/>
          <w:spacing w:val="-24"/>
        </w:rPr>
        <w:t> </w:t>
      </w:r>
      <w:r>
        <w:rPr/>
        <w:t>was</w:t>
      </w:r>
      <w:r>
        <w:rPr>
          <w:spacing w:val="-24"/>
        </w:rPr>
        <w:t> </w:t>
      </w:r>
      <w:r>
        <w:rPr/>
        <w:t>no</w:t>
      </w:r>
      <w:r>
        <w:rPr>
          <w:spacing w:val="-24"/>
        </w:rPr>
        <w:t> </w:t>
      </w:r>
      <w:r>
        <w:rPr/>
        <w:t>more,</w:t>
      </w:r>
      <w:r>
        <w:rPr>
          <w:spacing w:val="-24"/>
        </w:rPr>
        <w:t> </w:t>
      </w:r>
      <w:r>
        <w:rPr/>
        <w:t>Marx</w:t>
      </w:r>
      <w:r>
        <w:rPr>
          <w:spacing w:val="-24"/>
        </w:rPr>
        <w:t> </w:t>
      </w:r>
      <w:r>
        <w:rPr/>
        <w:t>seized</w:t>
      </w:r>
      <w:r>
        <w:rPr>
          <w:spacing w:val="-24"/>
        </w:rPr>
        <w:t> </w:t>
      </w:r>
      <w:r>
        <w:rPr/>
        <w:t>this</w:t>
      </w:r>
      <w:r>
        <w:rPr>
          <w:spacing w:val="-24"/>
        </w:rPr>
        <w:t> </w:t>
      </w:r>
      <w:r>
        <w:rPr/>
        <w:t>op- portunity</w:t>
      </w:r>
      <w:r>
        <w:rPr>
          <w:spacing w:val="-19"/>
        </w:rPr>
        <w:t> </w:t>
      </w:r>
      <w:r>
        <w:rPr>
          <w:rFonts w:ascii="Book Antiqua" w:hAnsi="Book Antiqua"/>
          <w:i/>
        </w:rPr>
        <w:t>to</w:t>
      </w:r>
      <w:r>
        <w:rPr>
          <w:rFonts w:ascii="Book Antiqua" w:hAnsi="Book Antiqua"/>
          <w:i/>
          <w:spacing w:val="-19"/>
        </w:rPr>
        <w:t> </w:t>
      </w:r>
      <w:r>
        <w:rPr>
          <w:rFonts w:ascii="Book Antiqua" w:hAnsi="Book Antiqua"/>
          <w:i/>
        </w:rPr>
        <w:t>withdraw</w:t>
      </w:r>
      <w:r>
        <w:rPr>
          <w:rFonts w:ascii="Book Antiqua" w:hAnsi="Book Antiqua"/>
          <w:i/>
          <w:spacing w:val="-19"/>
        </w:rPr>
        <w:t> </w:t>
      </w:r>
      <w:r>
        <w:rPr>
          <w:rFonts w:ascii="Book Antiqua" w:hAnsi="Book Antiqua"/>
          <w:i/>
        </w:rPr>
        <w:t>from</w:t>
      </w:r>
      <w:r>
        <w:rPr>
          <w:rFonts w:ascii="Book Antiqua" w:hAnsi="Book Antiqua"/>
          <w:i/>
          <w:spacing w:val="-19"/>
        </w:rPr>
        <w:t> </w:t>
      </w:r>
      <w:r>
        <w:rPr>
          <w:rFonts w:ascii="Book Antiqua" w:hAnsi="Book Antiqua"/>
          <w:i/>
        </w:rPr>
        <w:t>the</w:t>
      </w:r>
      <w:r>
        <w:rPr>
          <w:rFonts w:ascii="Book Antiqua" w:hAnsi="Book Antiqua"/>
          <w:i/>
          <w:spacing w:val="-19"/>
        </w:rPr>
        <w:t> </w:t>
      </w:r>
      <w:r>
        <w:rPr>
          <w:rFonts w:ascii="Book Antiqua" w:hAnsi="Book Antiqua"/>
          <w:i/>
        </w:rPr>
        <w:t>public</w:t>
      </w:r>
      <w:r>
        <w:rPr>
          <w:rFonts w:ascii="Book Antiqua" w:hAnsi="Book Antiqua"/>
          <w:i/>
          <w:spacing w:val="-19"/>
        </w:rPr>
        <w:t> </w:t>
      </w:r>
      <w:r>
        <w:rPr>
          <w:rFonts w:ascii="Book Antiqua" w:hAnsi="Book Antiqua"/>
          <w:i/>
        </w:rPr>
        <w:t>stage</w:t>
      </w:r>
      <w:r>
        <w:rPr>
          <w:rFonts w:ascii="Book Antiqua" w:hAnsi="Book Antiqua"/>
          <w:i/>
          <w:spacing w:val="-19"/>
        </w:rPr>
        <w:t> </w:t>
      </w:r>
      <w:r>
        <w:rPr>
          <w:rFonts w:ascii="Book Antiqua" w:hAnsi="Book Antiqua"/>
          <w:i/>
        </w:rPr>
        <w:t>to</w:t>
      </w:r>
      <w:r>
        <w:rPr>
          <w:rFonts w:ascii="Book Antiqua" w:hAnsi="Book Antiqua"/>
          <w:i/>
          <w:spacing w:val="-19"/>
        </w:rPr>
        <w:t> </w:t>
      </w:r>
      <w:r>
        <w:rPr>
          <w:rFonts w:ascii="Book Antiqua" w:hAnsi="Book Antiqua"/>
          <w:i/>
        </w:rPr>
        <w:t>my</w:t>
      </w:r>
      <w:r>
        <w:rPr>
          <w:rFonts w:ascii="Book Antiqua" w:hAnsi="Book Antiqua"/>
          <w:i/>
          <w:spacing w:val="-19"/>
        </w:rPr>
        <w:t> </w:t>
      </w:r>
      <w:r>
        <w:rPr>
          <w:rFonts w:ascii="Book Antiqua" w:hAnsi="Book Antiqua"/>
          <w:i/>
        </w:rPr>
        <w:t>study,</w:t>
      </w:r>
      <w:r>
        <w:rPr>
          <w:rFonts w:ascii="Book Antiqua" w:hAnsi="Book Antiqua"/>
          <w:i/>
          <w:spacing w:val="-19"/>
        </w:rPr>
        <w:t> </w:t>
      </w:r>
      <w:r>
        <w:rPr/>
        <w:t>which</w:t>
      </w:r>
      <w:r>
        <w:rPr>
          <w:spacing w:val="-19"/>
        </w:rPr>
        <w:t> </w:t>
      </w:r>
      <w:r>
        <w:rPr/>
        <w:t>meant flooding his mother-in-law’s salon with books, excerpts, and manu- scripts so that, in the wake of his recent Prussian experiences, he could grapple more intensely with Hegelian legal philosophy. Sum- marizing the laboratory of his thoughts at the time, he later </w:t>
      </w:r>
      <w:r>
        <w:rPr>
          <w:spacing w:val="24"/>
        </w:rPr>
        <w:t> </w:t>
      </w:r>
      <w:r>
        <w:rPr/>
        <w:t>wrote:</w:t>
      </w:r>
    </w:p>
    <w:p>
      <w:pPr>
        <w:spacing w:before="193"/>
        <w:ind w:left="360" w:right="357" w:firstLine="0"/>
        <w:jc w:val="both"/>
        <w:rPr>
          <w:sz w:val="11"/>
        </w:rPr>
      </w:pPr>
      <w:r>
        <w:rPr>
          <w:sz w:val="20"/>
        </w:rPr>
        <w:t>My inquiry led me to the conclusion that neither legal relations nor political forms could be comprehended whether by themselves or on the basis of a so-called general development of the human mind, but that on the contrary they originate in the material conditions of life, the totality of which Hegel, following the example of English and French thinkers of the eighteenth century, embraces within the term “civil society”; that the anatomy of this civil society, however, has</w:t>
      </w:r>
      <w:r>
        <w:rPr>
          <w:spacing w:val="-9"/>
          <w:sz w:val="20"/>
        </w:rPr>
        <w:t> </w:t>
      </w:r>
      <w:r>
        <w:rPr>
          <w:sz w:val="20"/>
        </w:rPr>
        <w:t>to be sought in political</w:t>
      </w:r>
      <w:r>
        <w:rPr>
          <w:spacing w:val="13"/>
          <w:sz w:val="20"/>
        </w:rPr>
        <w:t> </w:t>
      </w:r>
      <w:r>
        <w:rPr>
          <w:sz w:val="20"/>
        </w:rPr>
        <w:t>economy.</w:t>
      </w:r>
      <w:r>
        <w:rPr>
          <w:position w:val="7"/>
          <w:sz w:val="11"/>
        </w:rPr>
        <w:t>81</w:t>
      </w:r>
    </w:p>
    <w:p>
      <w:pPr>
        <w:pStyle w:val="BodyText"/>
        <w:spacing w:line="240" w:lineRule="auto" w:before="8"/>
        <w:rPr>
          <w:sz w:val="19"/>
        </w:rPr>
      </w:pPr>
    </w:p>
    <w:p>
      <w:pPr>
        <w:pStyle w:val="BodyText"/>
        <w:ind w:left="120" w:right="118"/>
        <w:jc w:val="both"/>
      </w:pPr>
      <w:r>
        <w:rPr/>
        <w:t>In other words, he found himself on the way to his second idea— historical materialism.</w:t>
      </w:r>
    </w:p>
    <w:p>
      <w:pPr>
        <w:pStyle w:val="BodyText"/>
        <w:ind w:left="119" w:right="117" w:firstLine="240"/>
        <w:jc w:val="both"/>
      </w:pPr>
      <w:r>
        <w:rPr/>
        <w:t>But the steps taken in his studies in Kreuznach initially led him from liberalism toward a systematic theory of democracy. For a </w:t>
      </w:r>
      <w:r>
        <w:rPr>
          <w:spacing w:val="-3"/>
        </w:rPr>
        <w:t>cer- </w:t>
      </w:r>
      <w:r>
        <w:rPr/>
        <w:t>tain period, this position brought him into proximity with Arnold Ruge. The latter’s demand to elevate “in all spheres the free person to a principle and the people to a purpose”—in short, a “dissolution of liberalism into democratism”</w:t>
      </w:r>
      <w:r>
        <w:rPr>
          <w:position w:val="7"/>
          <w:sz w:val="13"/>
        </w:rPr>
        <w:t>82</w:t>
      </w:r>
      <w:r>
        <w:rPr/>
        <w:t>—had led to the prohibition of his </w:t>
      </w:r>
      <w:r>
        <w:rPr>
          <w:rFonts w:ascii="Book Antiqua" w:hAnsi="Book Antiqua"/>
          <w:i/>
        </w:rPr>
        <w:t>Deutsche Jahrbücher </w:t>
      </w:r>
      <w:r>
        <w:rPr/>
        <w:t>in early 1843. The fronts of the </w:t>
      </w:r>
      <w:r>
        <w:rPr>
          <w:spacing w:val="-3"/>
        </w:rPr>
        <w:t>Vormärz</w:t>
      </w:r>
      <w:r>
        <w:rPr>
          <w:spacing w:val="-38"/>
        </w:rPr>
        <w:t> </w:t>
      </w:r>
      <w:r>
        <w:rPr/>
        <w:t>began increasingly to radicalize. Even Marx concluded from his Kreuzn- ach engagement with Hegel’s constitutional law that only in a de- mocracy could a constitution be what it essentially needed to be, </w:t>
      </w:r>
      <w:r>
        <w:rPr>
          <w:spacing w:val="-3"/>
        </w:rPr>
        <w:t>namely, </w:t>
      </w:r>
      <w:r>
        <w:rPr/>
        <w:t>a </w:t>
      </w:r>
      <w:r>
        <w:rPr>
          <w:rFonts w:ascii="Book Antiqua" w:hAnsi="Book Antiqua"/>
          <w:i/>
        </w:rPr>
        <w:t>free product of man. </w:t>
      </w:r>
      <w:r>
        <w:rPr/>
        <w:t>“Hegel proceeds from the state,” he noted</w:t>
      </w:r>
      <w:r>
        <w:rPr>
          <w:spacing w:val="-4"/>
        </w:rPr>
        <w:t> </w:t>
      </w:r>
      <w:r>
        <w:rPr/>
        <w:t>in</w:t>
      </w:r>
      <w:r>
        <w:rPr>
          <w:spacing w:val="-4"/>
        </w:rPr>
        <w:t> </w:t>
      </w:r>
      <w:r>
        <w:rPr/>
        <w:t>the</w:t>
      </w:r>
      <w:r>
        <w:rPr>
          <w:spacing w:val="-4"/>
        </w:rPr>
        <w:t> </w:t>
      </w:r>
      <w:r>
        <w:rPr/>
        <w:t>first</w:t>
      </w:r>
      <w:r>
        <w:rPr>
          <w:spacing w:val="-4"/>
        </w:rPr>
        <w:t> </w:t>
      </w:r>
      <w:r>
        <w:rPr/>
        <w:t>of</w:t>
      </w:r>
      <w:r>
        <w:rPr>
          <w:spacing w:val="-4"/>
        </w:rPr>
        <w:t> </w:t>
      </w:r>
      <w:r>
        <w:rPr/>
        <w:t>what</w:t>
      </w:r>
      <w:r>
        <w:rPr>
          <w:spacing w:val="-4"/>
        </w:rPr>
        <w:t> </w:t>
      </w:r>
      <w:r>
        <w:rPr/>
        <w:t>would</w:t>
      </w:r>
      <w:r>
        <w:rPr>
          <w:spacing w:val="-4"/>
        </w:rPr>
        <w:t> </w:t>
      </w:r>
      <w:r>
        <w:rPr/>
        <w:t>later</w:t>
      </w:r>
      <w:r>
        <w:rPr>
          <w:spacing w:val="-4"/>
        </w:rPr>
        <w:t> </w:t>
      </w:r>
      <w:r>
        <w:rPr/>
        <w:t>become</w:t>
      </w:r>
      <w:r>
        <w:rPr>
          <w:spacing w:val="-4"/>
        </w:rPr>
        <w:t> </w:t>
      </w:r>
      <w:r>
        <w:rPr/>
        <w:t>his</w:t>
      </w:r>
      <w:r>
        <w:rPr>
          <w:spacing w:val="-4"/>
        </w:rPr>
        <w:t> </w:t>
      </w:r>
      <w:r>
        <w:rPr/>
        <w:t>famous</w:t>
      </w:r>
      <w:r>
        <w:rPr>
          <w:spacing w:val="-4"/>
        </w:rPr>
        <w:t> </w:t>
      </w:r>
      <w:r>
        <w:rPr/>
        <w:t>philosophi- cal inversions, “and makes man into the subjectified state; democ- racy starts with man and makes the state objectified man; just as it is not religion that creates man but man who creates religion, so it  is</w:t>
      </w:r>
      <w:r>
        <w:rPr>
          <w:spacing w:val="16"/>
        </w:rPr>
        <w:t> </w:t>
      </w:r>
      <w:r>
        <w:rPr/>
        <w:t>not</w:t>
      </w:r>
      <w:r>
        <w:rPr>
          <w:spacing w:val="16"/>
        </w:rPr>
        <w:t> </w:t>
      </w:r>
      <w:r>
        <w:rPr/>
        <w:t>the</w:t>
      </w:r>
      <w:r>
        <w:rPr>
          <w:spacing w:val="16"/>
        </w:rPr>
        <w:t> </w:t>
      </w:r>
      <w:r>
        <w:rPr/>
        <w:t>constitution</w:t>
      </w:r>
      <w:r>
        <w:rPr>
          <w:spacing w:val="16"/>
        </w:rPr>
        <w:t> </w:t>
      </w:r>
      <w:r>
        <w:rPr/>
        <w:t>that</w:t>
      </w:r>
      <w:r>
        <w:rPr>
          <w:spacing w:val="16"/>
        </w:rPr>
        <w:t> </w:t>
      </w:r>
      <w:r>
        <w:rPr/>
        <w:t>creates</w:t>
      </w:r>
      <w:r>
        <w:rPr>
          <w:spacing w:val="16"/>
        </w:rPr>
        <w:t> </w:t>
      </w:r>
      <w:r>
        <w:rPr/>
        <w:t>the</w:t>
      </w:r>
      <w:r>
        <w:rPr>
          <w:spacing w:val="16"/>
        </w:rPr>
        <w:t> </w:t>
      </w:r>
      <w:r>
        <w:rPr/>
        <w:t>people</w:t>
      </w:r>
      <w:r>
        <w:rPr>
          <w:spacing w:val="16"/>
        </w:rPr>
        <w:t> </w:t>
      </w:r>
      <w:r>
        <w:rPr/>
        <w:t>but</w:t>
      </w:r>
      <w:r>
        <w:rPr>
          <w:spacing w:val="16"/>
        </w:rPr>
        <w:t> </w:t>
      </w:r>
      <w:r>
        <w:rPr/>
        <w:t>the</w:t>
      </w:r>
      <w:r>
        <w:rPr>
          <w:spacing w:val="16"/>
        </w:rPr>
        <w:t> </w:t>
      </w:r>
      <w:r>
        <w:rPr/>
        <w:t>people</w:t>
      </w:r>
      <w:r>
        <w:rPr>
          <w:spacing w:val="16"/>
        </w:rPr>
        <w:t> </w:t>
      </w:r>
      <w:r>
        <w:rPr/>
        <w:t>which</w:t>
      </w:r>
    </w:p>
    <w:p>
      <w:pPr>
        <w:spacing w:after="0"/>
        <w:jc w:val="both"/>
        <w:sectPr>
          <w:headerReference w:type="even" r:id="rId13"/>
          <w:headerReference w:type="default" r:id="rId14"/>
          <w:pgSz w:w="7920" w:h="12240"/>
          <w:pgMar w:header="774" w:footer="0" w:top="1040" w:bottom="280" w:left="840" w:right="840"/>
        </w:sectPr>
      </w:pPr>
    </w:p>
    <w:p>
      <w:pPr>
        <w:pStyle w:val="BodyText"/>
        <w:spacing w:line="240" w:lineRule="auto" w:before="8"/>
        <w:rPr>
          <w:sz w:val="14"/>
        </w:rPr>
      </w:pPr>
    </w:p>
    <w:p>
      <w:pPr>
        <w:pStyle w:val="BodyText"/>
        <w:spacing w:before="80"/>
        <w:ind w:left="120" w:right="117"/>
        <w:jc w:val="both"/>
      </w:pPr>
      <w:r>
        <w:rPr>
          <w:w w:val="105"/>
        </w:rPr>
        <w:t>creates</w:t>
      </w:r>
      <w:r>
        <w:rPr>
          <w:spacing w:val="-12"/>
          <w:w w:val="105"/>
        </w:rPr>
        <w:t> </w:t>
      </w:r>
      <w:r>
        <w:rPr>
          <w:w w:val="105"/>
        </w:rPr>
        <w:t>the</w:t>
      </w:r>
      <w:r>
        <w:rPr>
          <w:spacing w:val="-12"/>
          <w:w w:val="105"/>
        </w:rPr>
        <w:t> </w:t>
      </w:r>
      <w:r>
        <w:rPr>
          <w:w w:val="105"/>
        </w:rPr>
        <w:t>constitution.”</w:t>
      </w:r>
      <w:r>
        <w:rPr>
          <w:w w:val="105"/>
          <w:position w:val="7"/>
          <w:sz w:val="13"/>
        </w:rPr>
        <w:t>83</w:t>
      </w:r>
      <w:r>
        <w:rPr>
          <w:spacing w:val="-8"/>
          <w:w w:val="105"/>
          <w:position w:val="7"/>
          <w:sz w:val="13"/>
        </w:rPr>
        <w:t> </w:t>
      </w:r>
      <w:r>
        <w:rPr>
          <w:w w:val="105"/>
        </w:rPr>
        <w:t>But</w:t>
      </w:r>
      <w:r>
        <w:rPr>
          <w:spacing w:val="-12"/>
          <w:w w:val="105"/>
        </w:rPr>
        <w:t> </w:t>
      </w:r>
      <w:r>
        <w:rPr>
          <w:w w:val="105"/>
        </w:rPr>
        <w:t>the</w:t>
      </w:r>
      <w:r>
        <w:rPr>
          <w:spacing w:val="-12"/>
          <w:w w:val="105"/>
        </w:rPr>
        <w:t> </w:t>
      </w:r>
      <w:r>
        <w:rPr>
          <w:w w:val="105"/>
        </w:rPr>
        <w:t>issue</w:t>
      </w:r>
      <w:r>
        <w:rPr>
          <w:spacing w:val="-12"/>
          <w:w w:val="105"/>
        </w:rPr>
        <w:t> </w:t>
      </w:r>
      <w:r>
        <w:rPr>
          <w:w w:val="105"/>
        </w:rPr>
        <w:t>here</w:t>
      </w:r>
      <w:r>
        <w:rPr>
          <w:spacing w:val="-12"/>
          <w:w w:val="105"/>
        </w:rPr>
        <w:t> </w:t>
      </w:r>
      <w:r>
        <w:rPr>
          <w:w w:val="105"/>
        </w:rPr>
        <w:t>was</w:t>
      </w:r>
      <w:r>
        <w:rPr>
          <w:spacing w:val="-12"/>
          <w:w w:val="105"/>
        </w:rPr>
        <w:t> </w:t>
      </w:r>
      <w:r>
        <w:rPr>
          <w:w w:val="105"/>
        </w:rPr>
        <w:t>something</w:t>
      </w:r>
      <w:r>
        <w:rPr>
          <w:spacing w:val="-12"/>
          <w:w w:val="105"/>
        </w:rPr>
        <w:t> </w:t>
      </w:r>
      <w:r>
        <w:rPr>
          <w:w w:val="105"/>
        </w:rPr>
        <w:t>other than</w:t>
      </w:r>
      <w:r>
        <w:rPr>
          <w:spacing w:val="-22"/>
          <w:w w:val="105"/>
        </w:rPr>
        <w:t> </w:t>
      </w:r>
      <w:r>
        <w:rPr>
          <w:w w:val="105"/>
        </w:rPr>
        <w:t>pure</w:t>
      </w:r>
      <w:r>
        <w:rPr>
          <w:spacing w:val="-22"/>
          <w:w w:val="105"/>
        </w:rPr>
        <w:t> </w:t>
      </w:r>
      <w:r>
        <w:rPr>
          <w:w w:val="105"/>
        </w:rPr>
        <w:t>philosophy:</w:t>
      </w:r>
      <w:r>
        <w:rPr>
          <w:spacing w:val="-22"/>
          <w:w w:val="105"/>
        </w:rPr>
        <w:t> </w:t>
      </w:r>
      <w:r>
        <w:rPr>
          <w:w w:val="105"/>
        </w:rPr>
        <w:t>it</w:t>
      </w:r>
      <w:r>
        <w:rPr>
          <w:spacing w:val="-22"/>
          <w:w w:val="105"/>
        </w:rPr>
        <w:t> </w:t>
      </w:r>
      <w:r>
        <w:rPr>
          <w:w w:val="105"/>
        </w:rPr>
        <w:t>was</w:t>
      </w:r>
      <w:r>
        <w:rPr>
          <w:spacing w:val="-22"/>
          <w:w w:val="105"/>
        </w:rPr>
        <w:t> </w:t>
      </w:r>
      <w:r>
        <w:rPr>
          <w:w w:val="105"/>
        </w:rPr>
        <w:t>about</w:t>
      </w:r>
      <w:r>
        <w:rPr>
          <w:spacing w:val="-22"/>
          <w:w w:val="105"/>
        </w:rPr>
        <w:t> </w:t>
      </w:r>
      <w:r>
        <w:rPr>
          <w:w w:val="105"/>
        </w:rPr>
        <w:t>establishing</w:t>
      </w:r>
      <w:r>
        <w:rPr>
          <w:spacing w:val="-22"/>
          <w:w w:val="105"/>
        </w:rPr>
        <w:t> </w:t>
      </w:r>
      <w:r>
        <w:rPr>
          <w:w w:val="105"/>
        </w:rPr>
        <w:t>parties.</w:t>
      </w:r>
      <w:r>
        <w:rPr>
          <w:spacing w:val="-22"/>
          <w:w w:val="105"/>
        </w:rPr>
        <w:t> </w:t>
      </w:r>
      <w:r>
        <w:rPr>
          <w:w w:val="105"/>
        </w:rPr>
        <w:t>Until</w:t>
      </w:r>
      <w:r>
        <w:rPr>
          <w:spacing w:val="-22"/>
          <w:w w:val="105"/>
        </w:rPr>
        <w:t> </w:t>
      </w:r>
      <w:r>
        <w:rPr>
          <w:w w:val="105"/>
        </w:rPr>
        <w:t>1848, Prussia</w:t>
      </w:r>
      <w:r>
        <w:rPr>
          <w:spacing w:val="-8"/>
          <w:w w:val="105"/>
        </w:rPr>
        <w:t> </w:t>
      </w:r>
      <w:r>
        <w:rPr>
          <w:w w:val="105"/>
        </w:rPr>
        <w:t>did</w:t>
      </w:r>
      <w:r>
        <w:rPr>
          <w:spacing w:val="-8"/>
          <w:w w:val="105"/>
        </w:rPr>
        <w:t> </w:t>
      </w:r>
      <w:r>
        <w:rPr>
          <w:w w:val="105"/>
        </w:rPr>
        <w:t>not</w:t>
      </w:r>
      <w:r>
        <w:rPr>
          <w:spacing w:val="-8"/>
          <w:w w:val="105"/>
        </w:rPr>
        <w:t> </w:t>
      </w:r>
      <w:r>
        <w:rPr>
          <w:w w:val="105"/>
        </w:rPr>
        <w:t>have</w:t>
      </w:r>
      <w:r>
        <w:rPr>
          <w:spacing w:val="-8"/>
          <w:w w:val="105"/>
        </w:rPr>
        <w:t> </w:t>
      </w:r>
      <w:r>
        <w:rPr>
          <w:w w:val="105"/>
        </w:rPr>
        <w:t>a</w:t>
      </w:r>
      <w:r>
        <w:rPr>
          <w:spacing w:val="-8"/>
          <w:w w:val="105"/>
        </w:rPr>
        <w:t> </w:t>
      </w:r>
      <w:r>
        <w:rPr>
          <w:w w:val="105"/>
        </w:rPr>
        <w:t>constitution</w:t>
      </w:r>
      <w:r>
        <w:rPr>
          <w:spacing w:val="-8"/>
          <w:w w:val="105"/>
        </w:rPr>
        <w:t> </w:t>
      </w:r>
      <w:r>
        <w:rPr>
          <w:w w:val="105"/>
        </w:rPr>
        <w:t>at</w:t>
      </w:r>
      <w:r>
        <w:rPr>
          <w:spacing w:val="-8"/>
          <w:w w:val="105"/>
        </w:rPr>
        <w:t> </w:t>
      </w:r>
      <w:r>
        <w:rPr>
          <w:w w:val="105"/>
        </w:rPr>
        <w:t>all,</w:t>
      </w:r>
      <w:r>
        <w:rPr>
          <w:spacing w:val="-8"/>
          <w:w w:val="105"/>
        </w:rPr>
        <w:t> </w:t>
      </w:r>
      <w:r>
        <w:rPr>
          <w:w w:val="105"/>
        </w:rPr>
        <w:t>not</w:t>
      </w:r>
      <w:r>
        <w:rPr>
          <w:spacing w:val="-8"/>
          <w:w w:val="105"/>
        </w:rPr>
        <w:t> </w:t>
      </w:r>
      <w:r>
        <w:rPr>
          <w:w w:val="105"/>
        </w:rPr>
        <w:t>even</w:t>
      </w:r>
      <w:r>
        <w:rPr>
          <w:spacing w:val="-8"/>
          <w:w w:val="105"/>
        </w:rPr>
        <w:t> </w:t>
      </w:r>
      <w:r>
        <w:rPr>
          <w:w w:val="105"/>
        </w:rPr>
        <w:t>a</w:t>
      </w:r>
      <w:r>
        <w:rPr>
          <w:spacing w:val="-8"/>
          <w:w w:val="105"/>
        </w:rPr>
        <w:t> </w:t>
      </w:r>
      <w:r>
        <w:rPr>
          <w:w w:val="105"/>
        </w:rPr>
        <w:t>Hegelian</w:t>
      </w:r>
      <w:r>
        <w:rPr>
          <w:spacing w:val="-8"/>
          <w:w w:val="105"/>
        </w:rPr>
        <w:t> </w:t>
      </w:r>
      <w:r>
        <w:rPr>
          <w:w w:val="105"/>
        </w:rPr>
        <w:t>one. At this particular time it was thus crucial to know what the</w:t>
      </w:r>
      <w:r>
        <w:rPr>
          <w:spacing w:val="-20"/>
          <w:w w:val="105"/>
        </w:rPr>
        <w:t> </w:t>
      </w:r>
      <w:r>
        <w:rPr>
          <w:w w:val="105"/>
        </w:rPr>
        <w:t>world should look like after the foreseeable fall of the Ancien Régime. Liberalism wanted constitutional limitations, the containment of state power by means of constitutional </w:t>
      </w:r>
      <w:r>
        <w:rPr>
          <w:spacing w:val="-5"/>
          <w:w w:val="105"/>
        </w:rPr>
        <w:t>law, </w:t>
      </w:r>
      <w:r>
        <w:rPr>
          <w:w w:val="105"/>
        </w:rPr>
        <w:t>and, in the best-case scenario,</w:t>
      </w:r>
      <w:r>
        <w:rPr>
          <w:spacing w:val="-8"/>
          <w:w w:val="105"/>
        </w:rPr>
        <w:t> </w:t>
      </w:r>
      <w:r>
        <w:rPr>
          <w:w w:val="105"/>
        </w:rPr>
        <w:t>selective</w:t>
      </w:r>
      <w:r>
        <w:rPr>
          <w:spacing w:val="-8"/>
          <w:w w:val="105"/>
        </w:rPr>
        <w:t> </w:t>
      </w:r>
      <w:r>
        <w:rPr>
          <w:w w:val="105"/>
        </w:rPr>
        <w:t>suffrage</w:t>
      </w:r>
      <w:r>
        <w:rPr>
          <w:spacing w:val="-8"/>
          <w:w w:val="105"/>
        </w:rPr>
        <w:t> </w:t>
      </w:r>
      <w:r>
        <w:rPr>
          <w:w w:val="105"/>
        </w:rPr>
        <w:t>for</w:t>
      </w:r>
      <w:r>
        <w:rPr>
          <w:spacing w:val="-8"/>
          <w:w w:val="105"/>
        </w:rPr>
        <w:t> </w:t>
      </w:r>
      <w:r>
        <w:rPr>
          <w:w w:val="105"/>
        </w:rPr>
        <w:t>the</w:t>
      </w:r>
      <w:r>
        <w:rPr>
          <w:spacing w:val="-8"/>
          <w:w w:val="105"/>
        </w:rPr>
        <w:t> </w:t>
      </w:r>
      <w:r>
        <w:rPr>
          <w:w w:val="105"/>
        </w:rPr>
        <w:t>representative</w:t>
      </w:r>
      <w:r>
        <w:rPr>
          <w:spacing w:val="-8"/>
          <w:w w:val="105"/>
        </w:rPr>
        <w:t> </w:t>
      </w:r>
      <w:r>
        <w:rPr>
          <w:w w:val="105"/>
        </w:rPr>
        <w:t>organs.</w:t>
      </w:r>
      <w:r>
        <w:rPr>
          <w:spacing w:val="-8"/>
          <w:w w:val="105"/>
        </w:rPr>
        <w:t> </w:t>
      </w:r>
      <w:r>
        <w:rPr>
          <w:w w:val="105"/>
        </w:rPr>
        <w:t>By</w:t>
      </w:r>
      <w:r>
        <w:rPr>
          <w:spacing w:val="-8"/>
          <w:w w:val="105"/>
        </w:rPr>
        <w:t> </w:t>
      </w:r>
      <w:r>
        <w:rPr>
          <w:w w:val="105"/>
        </w:rPr>
        <w:t>con- trast,</w:t>
      </w:r>
      <w:r>
        <w:rPr>
          <w:spacing w:val="-32"/>
          <w:w w:val="105"/>
        </w:rPr>
        <w:t> </w:t>
      </w:r>
      <w:r>
        <w:rPr>
          <w:w w:val="105"/>
        </w:rPr>
        <w:t>the</w:t>
      </w:r>
      <w:r>
        <w:rPr>
          <w:spacing w:val="-32"/>
          <w:w w:val="105"/>
        </w:rPr>
        <w:t> </w:t>
      </w:r>
      <w:r>
        <w:rPr>
          <w:w w:val="105"/>
        </w:rPr>
        <w:t>movement</w:t>
      </w:r>
      <w:r>
        <w:rPr>
          <w:spacing w:val="-32"/>
          <w:w w:val="105"/>
        </w:rPr>
        <w:t> </w:t>
      </w:r>
      <w:r>
        <w:rPr>
          <w:w w:val="105"/>
        </w:rPr>
        <w:t>for</w:t>
      </w:r>
      <w:r>
        <w:rPr>
          <w:spacing w:val="-32"/>
          <w:w w:val="105"/>
        </w:rPr>
        <w:t> </w:t>
      </w:r>
      <w:r>
        <w:rPr>
          <w:w w:val="105"/>
        </w:rPr>
        <w:t>radical</w:t>
      </w:r>
      <w:r>
        <w:rPr>
          <w:spacing w:val="-32"/>
          <w:w w:val="105"/>
        </w:rPr>
        <w:t> </w:t>
      </w:r>
      <w:r>
        <w:rPr>
          <w:w w:val="105"/>
        </w:rPr>
        <w:t>democracy</w:t>
      </w:r>
      <w:r>
        <w:rPr>
          <w:spacing w:val="-32"/>
          <w:w w:val="105"/>
        </w:rPr>
        <w:t> </w:t>
      </w:r>
      <w:r>
        <w:rPr>
          <w:w w:val="105"/>
        </w:rPr>
        <w:t>taking</w:t>
      </w:r>
      <w:r>
        <w:rPr>
          <w:spacing w:val="-32"/>
          <w:w w:val="105"/>
        </w:rPr>
        <w:t> </w:t>
      </w:r>
      <w:r>
        <w:rPr>
          <w:w w:val="105"/>
        </w:rPr>
        <w:t>shape</w:t>
      </w:r>
      <w:r>
        <w:rPr>
          <w:spacing w:val="-32"/>
          <w:w w:val="105"/>
        </w:rPr>
        <w:t> </w:t>
      </w:r>
      <w:r>
        <w:rPr>
          <w:w w:val="105"/>
        </w:rPr>
        <w:t>in</w:t>
      </w:r>
      <w:r>
        <w:rPr>
          <w:spacing w:val="-32"/>
          <w:w w:val="105"/>
        </w:rPr>
        <w:t> </w:t>
      </w:r>
      <w:r>
        <w:rPr>
          <w:w w:val="105"/>
        </w:rPr>
        <w:t>Germany wanted</w:t>
      </w:r>
      <w:r>
        <w:rPr>
          <w:spacing w:val="-28"/>
          <w:w w:val="105"/>
        </w:rPr>
        <w:t> </w:t>
      </w:r>
      <w:r>
        <w:rPr>
          <w:w w:val="105"/>
        </w:rPr>
        <w:t>unlimited</w:t>
      </w:r>
      <w:r>
        <w:rPr>
          <w:spacing w:val="-28"/>
          <w:w w:val="105"/>
        </w:rPr>
        <w:t> </w:t>
      </w:r>
      <w:r>
        <w:rPr>
          <w:w w:val="105"/>
        </w:rPr>
        <w:t>sovereignty</w:t>
      </w:r>
      <w:r>
        <w:rPr>
          <w:spacing w:val="-28"/>
          <w:w w:val="105"/>
        </w:rPr>
        <w:t> </w:t>
      </w:r>
      <w:r>
        <w:rPr>
          <w:w w:val="105"/>
        </w:rPr>
        <w:t>of</w:t>
      </w:r>
      <w:r>
        <w:rPr>
          <w:spacing w:val="-28"/>
          <w:w w:val="105"/>
        </w:rPr>
        <w:t> </w:t>
      </w:r>
      <w:r>
        <w:rPr>
          <w:w w:val="105"/>
        </w:rPr>
        <w:t>the</w:t>
      </w:r>
      <w:r>
        <w:rPr>
          <w:spacing w:val="-28"/>
          <w:w w:val="105"/>
        </w:rPr>
        <w:t> </w:t>
      </w:r>
      <w:r>
        <w:rPr>
          <w:w w:val="105"/>
        </w:rPr>
        <w:t>people</w:t>
      </w:r>
      <w:r>
        <w:rPr>
          <w:spacing w:val="-28"/>
          <w:w w:val="105"/>
        </w:rPr>
        <w:t> </w:t>
      </w:r>
      <w:r>
        <w:rPr>
          <w:w w:val="105"/>
        </w:rPr>
        <w:t>and</w:t>
      </w:r>
      <w:r>
        <w:rPr>
          <w:spacing w:val="-28"/>
          <w:w w:val="105"/>
        </w:rPr>
        <w:t> </w:t>
      </w:r>
      <w:r>
        <w:rPr>
          <w:w w:val="105"/>
        </w:rPr>
        <w:t>majority</w:t>
      </w:r>
      <w:r>
        <w:rPr>
          <w:spacing w:val="-28"/>
          <w:w w:val="105"/>
        </w:rPr>
        <w:t> </w:t>
      </w:r>
      <w:r>
        <w:rPr>
          <w:w w:val="105"/>
        </w:rPr>
        <w:t>rule.</w:t>
      </w:r>
    </w:p>
    <w:p>
      <w:pPr>
        <w:pStyle w:val="BodyText"/>
        <w:ind w:left="120" w:right="117" w:firstLine="240"/>
        <w:jc w:val="both"/>
        <w:rPr>
          <w:rFonts w:ascii="Book Antiqua" w:hAnsi="Book Antiqua"/>
          <w:i/>
        </w:rPr>
      </w:pPr>
      <w:r>
        <w:rPr/>
        <w:t>Marx, newly married to his secretary in the Kreuznach salon,</w:t>
      </w:r>
      <w:r>
        <w:rPr>
          <w:spacing w:val="-22"/>
        </w:rPr>
        <w:t> </w:t>
      </w:r>
      <w:r>
        <w:rPr/>
        <w:t>saw the outcome of his critique of Hegel as the conception of a politi- cal system without mediation. The entire construction of Hegelian constitutional law was obsolete—but not because it rested on the antiquated construction of the representation of Estates and the presumption of a leading role for the state bureaucracy. Rather, its obsolescence lay much more in the claim that the modest plural- ism in these institutions was able to produce a balance between the interests of the state and civil </w:t>
      </w:r>
      <w:r>
        <w:rPr>
          <w:spacing w:val="-3"/>
        </w:rPr>
        <w:t>society, </w:t>
      </w:r>
      <w:r>
        <w:rPr/>
        <w:t>a task that today falls to the system</w:t>
      </w:r>
      <w:r>
        <w:rPr>
          <w:spacing w:val="-14"/>
        </w:rPr>
        <w:t> </w:t>
      </w:r>
      <w:r>
        <w:rPr/>
        <w:t>of</w:t>
      </w:r>
      <w:r>
        <w:rPr>
          <w:spacing w:val="-14"/>
        </w:rPr>
        <w:t> </w:t>
      </w:r>
      <w:r>
        <w:rPr/>
        <w:t>parties</w:t>
      </w:r>
      <w:r>
        <w:rPr>
          <w:spacing w:val="-14"/>
        </w:rPr>
        <w:t> </w:t>
      </w:r>
      <w:r>
        <w:rPr/>
        <w:t>and</w:t>
      </w:r>
      <w:r>
        <w:rPr>
          <w:spacing w:val="-14"/>
        </w:rPr>
        <w:t> </w:t>
      </w:r>
      <w:r>
        <w:rPr/>
        <w:t>associations.</w:t>
      </w:r>
      <w:r>
        <w:rPr>
          <w:spacing w:val="-14"/>
        </w:rPr>
        <w:t> </w:t>
      </w:r>
      <w:r>
        <w:rPr/>
        <w:t>Basically,</w:t>
      </w:r>
      <w:r>
        <w:rPr>
          <w:spacing w:val="-14"/>
        </w:rPr>
        <w:t> </w:t>
      </w:r>
      <w:r>
        <w:rPr/>
        <w:t>Marx</w:t>
      </w:r>
      <w:r>
        <w:rPr>
          <w:spacing w:val="-14"/>
        </w:rPr>
        <w:t> </w:t>
      </w:r>
      <w:r>
        <w:rPr/>
        <w:t>wanted</w:t>
      </w:r>
      <w:r>
        <w:rPr>
          <w:spacing w:val="-14"/>
        </w:rPr>
        <w:t> </w:t>
      </w:r>
      <w:r>
        <w:rPr/>
        <w:t>a</w:t>
      </w:r>
      <w:r>
        <w:rPr>
          <w:spacing w:val="-14"/>
        </w:rPr>
        <w:t> </w:t>
      </w:r>
      <w:r>
        <w:rPr/>
        <w:t>political system without any differentiation because he had come to see that mediating entities were unable to reconcile the interests of the state and civil </w:t>
      </w:r>
      <w:r>
        <w:rPr>
          <w:spacing w:val="-3"/>
        </w:rPr>
        <w:t>society. </w:t>
      </w:r>
      <w:r>
        <w:rPr/>
        <w:t>This is one of the earliest examples of his mode   of thought, which Georges Gurvitch once called an “inflation of antinomies.”</w:t>
      </w:r>
      <w:r>
        <w:rPr>
          <w:position w:val="7"/>
          <w:sz w:val="13"/>
        </w:rPr>
        <w:t>84 </w:t>
      </w:r>
      <w:r>
        <w:rPr/>
        <w:t>“Real extremes,” Marx wrote, “cannot be mediated precisely because they are real extremes. Nor do they require me- diation, for they are opposed in essence.” He wanted to resolve this ostensibly irreconcilable opposition between state and society into a democracy, or in any event into what he considered as such, for in a </w:t>
      </w:r>
      <w:r>
        <w:rPr>
          <w:rFonts w:ascii="Book Antiqua" w:hAnsi="Book Antiqua"/>
          <w:i/>
        </w:rPr>
        <w:t>true democracy </w:t>
      </w:r>
      <w:r>
        <w:rPr/>
        <w:t>the political state was in actuality nothing more</w:t>
      </w:r>
      <w:r>
        <w:rPr>
          <w:spacing w:val="-22"/>
        </w:rPr>
        <w:t> </w:t>
      </w:r>
      <w:r>
        <w:rPr/>
        <w:t>than </w:t>
      </w:r>
      <w:r>
        <w:rPr>
          <w:rFonts w:ascii="Book Antiqua" w:hAnsi="Book Antiqua"/>
          <w:i/>
        </w:rPr>
        <w:t>a</w:t>
      </w:r>
      <w:r>
        <w:rPr>
          <w:rFonts w:ascii="Book Antiqua" w:hAnsi="Book Antiqua"/>
          <w:i/>
          <w:spacing w:val="-32"/>
        </w:rPr>
        <w:t> </w:t>
      </w:r>
      <w:r>
        <w:rPr>
          <w:rFonts w:ascii="Book Antiqua" w:hAnsi="Book Antiqua"/>
          <w:i/>
        </w:rPr>
        <w:t>particular</w:t>
      </w:r>
      <w:r>
        <w:rPr>
          <w:rFonts w:ascii="Book Antiqua" w:hAnsi="Book Antiqua"/>
          <w:i/>
          <w:spacing w:val="-32"/>
        </w:rPr>
        <w:t> </w:t>
      </w:r>
      <w:r>
        <w:rPr>
          <w:rFonts w:ascii="Book Antiqua" w:hAnsi="Book Antiqua"/>
          <w:i/>
        </w:rPr>
        <w:t>form</w:t>
      </w:r>
      <w:r>
        <w:rPr>
          <w:rFonts w:ascii="Book Antiqua" w:hAnsi="Book Antiqua"/>
          <w:i/>
          <w:spacing w:val="-32"/>
        </w:rPr>
        <w:t> </w:t>
      </w:r>
      <w:r>
        <w:rPr>
          <w:rFonts w:ascii="Book Antiqua" w:hAnsi="Book Antiqua"/>
          <w:i/>
        </w:rPr>
        <w:t>of</w:t>
      </w:r>
      <w:r>
        <w:rPr>
          <w:rFonts w:ascii="Book Antiqua" w:hAnsi="Book Antiqua"/>
          <w:i/>
          <w:spacing w:val="-32"/>
        </w:rPr>
        <w:t> </w:t>
      </w:r>
      <w:r>
        <w:rPr>
          <w:rFonts w:ascii="Book Antiqua" w:hAnsi="Book Antiqua"/>
          <w:i/>
        </w:rPr>
        <w:t>existence</w:t>
      </w:r>
      <w:r>
        <w:rPr>
          <w:rFonts w:ascii="Book Antiqua" w:hAnsi="Book Antiqua"/>
          <w:i/>
          <w:spacing w:val="-32"/>
        </w:rPr>
        <w:t> </w:t>
      </w:r>
      <w:r>
        <w:rPr>
          <w:rFonts w:ascii="Book Antiqua" w:hAnsi="Book Antiqua"/>
          <w:i/>
        </w:rPr>
        <w:t>of</w:t>
      </w:r>
      <w:r>
        <w:rPr>
          <w:rFonts w:ascii="Book Antiqua" w:hAnsi="Book Antiqua"/>
          <w:i/>
          <w:spacing w:val="-32"/>
        </w:rPr>
        <w:t> </w:t>
      </w:r>
      <w:r>
        <w:rPr>
          <w:rFonts w:ascii="Book Antiqua" w:hAnsi="Book Antiqua"/>
          <w:i/>
        </w:rPr>
        <w:t>the</w:t>
      </w:r>
      <w:r>
        <w:rPr>
          <w:rFonts w:ascii="Book Antiqua" w:hAnsi="Book Antiqua"/>
          <w:i/>
          <w:spacing w:val="-32"/>
        </w:rPr>
        <w:t> </w:t>
      </w:r>
      <w:r>
        <w:rPr>
          <w:rFonts w:ascii="Book Antiqua" w:hAnsi="Book Antiqua"/>
          <w:i/>
        </w:rPr>
        <w:t>people.</w:t>
      </w:r>
    </w:p>
    <w:p>
      <w:pPr>
        <w:pStyle w:val="BodyText"/>
        <w:ind w:left="120" w:right="117" w:firstLine="240"/>
        <w:jc w:val="both"/>
      </w:pPr>
      <w:r>
        <w:rPr/>
        <w:t>Hegel admittedly demonstrated a certain depth by perceiving the division</w:t>
      </w:r>
      <w:r>
        <w:rPr>
          <w:spacing w:val="-7"/>
        </w:rPr>
        <w:t> </w:t>
      </w:r>
      <w:r>
        <w:rPr/>
        <w:t>between</w:t>
      </w:r>
      <w:r>
        <w:rPr>
          <w:spacing w:val="-7"/>
        </w:rPr>
        <w:t> </w:t>
      </w:r>
      <w:r>
        <w:rPr/>
        <w:t>civil</w:t>
      </w:r>
      <w:r>
        <w:rPr>
          <w:spacing w:val="-7"/>
        </w:rPr>
        <w:t> </w:t>
      </w:r>
      <w:r>
        <w:rPr/>
        <w:t>and</w:t>
      </w:r>
      <w:r>
        <w:rPr>
          <w:spacing w:val="-7"/>
        </w:rPr>
        <w:t> </w:t>
      </w:r>
      <w:r>
        <w:rPr/>
        <w:t>political</w:t>
      </w:r>
      <w:r>
        <w:rPr>
          <w:spacing w:val="-7"/>
        </w:rPr>
        <w:t> </w:t>
      </w:r>
      <w:r>
        <w:rPr/>
        <w:t>society</w:t>
      </w:r>
      <w:r>
        <w:rPr>
          <w:spacing w:val="-7"/>
        </w:rPr>
        <w:t> </w:t>
      </w:r>
      <w:r>
        <w:rPr/>
        <w:t>as</w:t>
      </w:r>
      <w:r>
        <w:rPr>
          <w:spacing w:val="-7"/>
        </w:rPr>
        <w:t> </w:t>
      </w:r>
      <w:r>
        <w:rPr/>
        <w:t>a</w:t>
      </w:r>
      <w:r>
        <w:rPr>
          <w:spacing w:val="-7"/>
        </w:rPr>
        <w:t> </w:t>
      </w:r>
      <w:r>
        <w:rPr>
          <w:rFonts w:ascii="Book Antiqua" w:hAnsi="Book Antiqua"/>
          <w:i/>
        </w:rPr>
        <w:t>contradiction,</w:t>
      </w:r>
      <w:r>
        <w:rPr>
          <w:rFonts w:ascii="Book Antiqua" w:hAnsi="Book Antiqua"/>
          <w:i/>
          <w:spacing w:val="-7"/>
        </w:rPr>
        <w:t> </w:t>
      </w:r>
      <w:r>
        <w:rPr/>
        <w:t>but</w:t>
      </w:r>
      <w:r>
        <w:rPr>
          <w:spacing w:val="-7"/>
        </w:rPr>
        <w:t> </w:t>
      </w:r>
      <w:r>
        <w:rPr/>
        <w:t>by recommending a mediating entity he had wrongly declared the ap- pearance of a resolution to be the resolution itself. </w:t>
      </w:r>
      <w:r>
        <w:rPr>
          <w:spacing w:val="-3"/>
        </w:rPr>
        <w:t>With </w:t>
      </w:r>
      <w:r>
        <w:rPr/>
        <w:t>the mediat- ing entities of the three-step dialectical approach of the universal, particular, and individual, Marx declared in the spirit of a modern proponent of Enlightenment, speculative philosophy admittedly gave </w:t>
      </w:r>
      <w:r>
        <w:rPr>
          <w:rFonts w:ascii="Book Antiqua" w:hAnsi="Book Antiqua"/>
          <w:i/>
        </w:rPr>
        <w:t>political body to his logic, </w:t>
      </w:r>
      <w:r>
        <w:rPr/>
        <w:t>but it did not develop—as would be appropriate—</w:t>
      </w:r>
      <w:r>
        <w:rPr>
          <w:rFonts w:ascii="Book Antiqua" w:hAnsi="Book Antiqua"/>
          <w:i/>
        </w:rPr>
        <w:t>the</w:t>
      </w:r>
      <w:r>
        <w:rPr>
          <w:rFonts w:ascii="Book Antiqua" w:hAnsi="Book Antiqua"/>
          <w:i/>
          <w:spacing w:val="-26"/>
        </w:rPr>
        <w:t> </w:t>
      </w:r>
      <w:r>
        <w:rPr>
          <w:rFonts w:ascii="Book Antiqua" w:hAnsi="Book Antiqua"/>
          <w:i/>
        </w:rPr>
        <w:t>logic</w:t>
      </w:r>
      <w:r>
        <w:rPr>
          <w:rFonts w:ascii="Book Antiqua" w:hAnsi="Book Antiqua"/>
          <w:i/>
          <w:spacing w:val="-26"/>
        </w:rPr>
        <w:t> </w:t>
      </w:r>
      <w:r>
        <w:rPr>
          <w:rFonts w:ascii="Book Antiqua" w:hAnsi="Book Antiqua"/>
          <w:i/>
        </w:rPr>
        <w:t>of</w:t>
      </w:r>
      <w:r>
        <w:rPr>
          <w:rFonts w:ascii="Book Antiqua" w:hAnsi="Book Antiqua"/>
          <w:i/>
          <w:spacing w:val="-26"/>
        </w:rPr>
        <w:t> </w:t>
      </w:r>
      <w:r>
        <w:rPr>
          <w:rFonts w:ascii="Book Antiqua" w:hAnsi="Book Antiqua"/>
          <w:i/>
        </w:rPr>
        <w:t>the</w:t>
      </w:r>
      <w:r>
        <w:rPr>
          <w:rFonts w:ascii="Book Antiqua" w:hAnsi="Book Antiqua"/>
          <w:i/>
          <w:spacing w:val="-26"/>
        </w:rPr>
        <w:t> </w:t>
      </w:r>
      <w:r>
        <w:rPr>
          <w:rFonts w:ascii="Book Antiqua" w:hAnsi="Book Antiqua"/>
          <w:i/>
        </w:rPr>
        <w:t>body</w:t>
      </w:r>
      <w:r>
        <w:rPr>
          <w:rFonts w:ascii="Book Antiqua" w:hAnsi="Book Antiqua"/>
          <w:i/>
          <w:spacing w:val="-26"/>
        </w:rPr>
        <w:t> </w:t>
      </w:r>
      <w:r>
        <w:rPr>
          <w:rFonts w:ascii="Book Antiqua" w:hAnsi="Book Antiqua"/>
          <w:i/>
        </w:rPr>
        <w:t>politic.</w:t>
      </w:r>
      <w:r>
        <w:rPr>
          <w:position w:val="7"/>
          <w:sz w:val="13"/>
        </w:rPr>
        <w:t>85</w:t>
      </w:r>
      <w:r>
        <w:rPr>
          <w:spacing w:val="-16"/>
          <w:position w:val="7"/>
          <w:sz w:val="13"/>
        </w:rPr>
        <w:t> </w:t>
      </w:r>
      <w:r>
        <w:rPr/>
        <w:t>But</w:t>
      </w:r>
      <w:r>
        <w:rPr>
          <w:spacing w:val="-26"/>
        </w:rPr>
        <w:t> </w:t>
      </w:r>
      <w:r>
        <w:rPr/>
        <w:t>what</w:t>
      </w:r>
      <w:r>
        <w:rPr>
          <w:spacing w:val="-26"/>
        </w:rPr>
        <w:t> </w:t>
      </w:r>
      <w:r>
        <w:rPr/>
        <w:t>was</w:t>
      </w:r>
      <w:r>
        <w:rPr>
          <w:spacing w:val="-26"/>
        </w:rPr>
        <w:t> </w:t>
      </w:r>
      <w:r>
        <w:rPr/>
        <w:t>the</w:t>
      </w:r>
      <w:r>
        <w:rPr>
          <w:spacing w:val="-26"/>
        </w:rPr>
        <w:t> </w:t>
      </w:r>
      <w:r>
        <w:rPr/>
        <w:t>logic</w:t>
      </w:r>
      <w:r>
        <w:rPr>
          <w:spacing w:val="-26"/>
        </w:rPr>
        <w:t> </w:t>
      </w:r>
      <w:r>
        <w:rPr/>
        <w:t>spe-</w:t>
      </w:r>
    </w:p>
    <w:p>
      <w:pPr>
        <w:spacing w:after="0"/>
        <w:jc w:val="both"/>
        <w:sectPr>
          <w:pgSz w:w="7920" w:h="12240"/>
          <w:pgMar w:header="774" w:footer="0" w:top="1040" w:bottom="280" w:left="840" w:right="840"/>
        </w:sectPr>
      </w:pPr>
    </w:p>
    <w:p>
      <w:pPr>
        <w:pStyle w:val="BodyText"/>
        <w:spacing w:line="240" w:lineRule="auto" w:before="8"/>
        <w:rPr>
          <w:sz w:val="14"/>
        </w:rPr>
      </w:pPr>
    </w:p>
    <w:p>
      <w:pPr>
        <w:pStyle w:val="BodyText"/>
        <w:spacing w:before="80"/>
        <w:ind w:left="120" w:right="119"/>
        <w:jc w:val="both"/>
      </w:pPr>
      <w:r>
        <w:rPr>
          <w:w w:val="105"/>
        </w:rPr>
        <w:t>cific</w:t>
      </w:r>
      <w:r>
        <w:rPr>
          <w:spacing w:val="-28"/>
          <w:w w:val="105"/>
        </w:rPr>
        <w:t> </w:t>
      </w:r>
      <w:r>
        <w:rPr>
          <w:w w:val="105"/>
        </w:rPr>
        <w:t>to</w:t>
      </w:r>
      <w:r>
        <w:rPr>
          <w:spacing w:val="-28"/>
          <w:w w:val="105"/>
        </w:rPr>
        <w:t> </w:t>
      </w:r>
      <w:r>
        <w:rPr>
          <w:w w:val="105"/>
        </w:rPr>
        <w:t>a</w:t>
      </w:r>
      <w:r>
        <w:rPr>
          <w:spacing w:val="-28"/>
          <w:w w:val="105"/>
        </w:rPr>
        <w:t> </w:t>
      </w:r>
      <w:r>
        <w:rPr>
          <w:w w:val="105"/>
        </w:rPr>
        <w:t>body</w:t>
      </w:r>
      <w:r>
        <w:rPr>
          <w:spacing w:val="-28"/>
          <w:w w:val="105"/>
        </w:rPr>
        <w:t> </w:t>
      </w:r>
      <w:r>
        <w:rPr>
          <w:w w:val="105"/>
        </w:rPr>
        <w:t>politic</w:t>
      </w:r>
      <w:r>
        <w:rPr>
          <w:spacing w:val="-28"/>
          <w:w w:val="105"/>
        </w:rPr>
        <w:t> </w:t>
      </w:r>
      <w:r>
        <w:rPr>
          <w:w w:val="105"/>
        </w:rPr>
        <w:t>supposed</w:t>
      </w:r>
      <w:r>
        <w:rPr>
          <w:spacing w:val="-28"/>
          <w:w w:val="105"/>
        </w:rPr>
        <w:t> </w:t>
      </w:r>
      <w:r>
        <w:rPr>
          <w:w w:val="105"/>
        </w:rPr>
        <w:t>to</w:t>
      </w:r>
      <w:r>
        <w:rPr>
          <w:spacing w:val="-28"/>
          <w:w w:val="105"/>
        </w:rPr>
        <w:t> </w:t>
      </w:r>
      <w:r>
        <w:rPr>
          <w:w w:val="105"/>
        </w:rPr>
        <w:t>be?</w:t>
      </w:r>
      <w:r>
        <w:rPr>
          <w:spacing w:val="-28"/>
          <w:w w:val="105"/>
        </w:rPr>
        <w:t> </w:t>
      </w:r>
      <w:r>
        <w:rPr>
          <w:w w:val="105"/>
        </w:rPr>
        <w:t>An</w:t>
      </w:r>
      <w:r>
        <w:rPr>
          <w:spacing w:val="-28"/>
          <w:w w:val="105"/>
        </w:rPr>
        <w:t> </w:t>
      </w:r>
      <w:r>
        <w:rPr>
          <w:w w:val="105"/>
        </w:rPr>
        <w:t>emanation,</w:t>
      </w:r>
      <w:r>
        <w:rPr>
          <w:spacing w:val="-28"/>
          <w:w w:val="105"/>
        </w:rPr>
        <w:t> </w:t>
      </w:r>
      <w:r>
        <w:rPr>
          <w:w w:val="105"/>
        </w:rPr>
        <w:t>or</w:t>
      </w:r>
      <w:r>
        <w:rPr>
          <w:spacing w:val="-28"/>
          <w:w w:val="105"/>
        </w:rPr>
        <w:t> </w:t>
      </w:r>
      <w:r>
        <w:rPr>
          <w:w w:val="105"/>
        </w:rPr>
        <w:t>the</w:t>
      </w:r>
      <w:r>
        <w:rPr>
          <w:spacing w:val="-28"/>
          <w:w w:val="105"/>
        </w:rPr>
        <w:t> </w:t>
      </w:r>
      <w:r>
        <w:rPr>
          <w:rFonts w:ascii="Book Antiqua"/>
          <w:i/>
          <w:w w:val="105"/>
        </w:rPr>
        <w:t>particu- </w:t>
      </w:r>
      <w:r>
        <w:rPr>
          <w:rFonts w:ascii="Book Antiqua"/>
          <w:i/>
        </w:rPr>
        <w:t>lar</w:t>
      </w:r>
      <w:r>
        <w:rPr>
          <w:rFonts w:ascii="Book Antiqua"/>
          <w:i/>
          <w:spacing w:val="-16"/>
        </w:rPr>
        <w:t> </w:t>
      </w:r>
      <w:r>
        <w:rPr>
          <w:rFonts w:ascii="Book Antiqua"/>
          <w:i/>
        </w:rPr>
        <w:t>form</w:t>
      </w:r>
      <w:r>
        <w:rPr>
          <w:rFonts w:ascii="Book Antiqua"/>
          <w:i/>
          <w:spacing w:val="-16"/>
        </w:rPr>
        <w:t> </w:t>
      </w:r>
      <w:r>
        <w:rPr>
          <w:rFonts w:ascii="Book Antiqua"/>
          <w:i/>
        </w:rPr>
        <w:t>of</w:t>
      </w:r>
      <w:r>
        <w:rPr>
          <w:rFonts w:ascii="Book Antiqua"/>
          <w:i/>
          <w:spacing w:val="-16"/>
        </w:rPr>
        <w:t> </w:t>
      </w:r>
      <w:r>
        <w:rPr>
          <w:rFonts w:ascii="Book Antiqua"/>
          <w:i/>
        </w:rPr>
        <w:t>being</w:t>
      </w:r>
      <w:r>
        <w:rPr>
          <w:rFonts w:ascii="Book Antiqua"/>
          <w:i/>
          <w:spacing w:val="-16"/>
        </w:rPr>
        <w:t> </w:t>
      </w:r>
      <w:r>
        <w:rPr>
          <w:rFonts w:ascii="Book Antiqua"/>
          <w:i/>
        </w:rPr>
        <w:t>of</w:t>
      </w:r>
      <w:r>
        <w:rPr>
          <w:rFonts w:ascii="Book Antiqua"/>
          <w:i/>
          <w:spacing w:val="-16"/>
        </w:rPr>
        <w:t> </w:t>
      </w:r>
      <w:r>
        <w:rPr>
          <w:rFonts w:ascii="Book Antiqua"/>
          <w:i/>
        </w:rPr>
        <w:t>a</w:t>
      </w:r>
      <w:r>
        <w:rPr>
          <w:rFonts w:ascii="Book Antiqua"/>
          <w:i/>
          <w:spacing w:val="-16"/>
        </w:rPr>
        <w:t> </w:t>
      </w:r>
      <w:r>
        <w:rPr>
          <w:rFonts w:ascii="Book Antiqua"/>
          <w:i/>
        </w:rPr>
        <w:t>people</w:t>
      </w:r>
      <w:r>
        <w:rPr/>
        <w:t>?</w:t>
      </w:r>
      <w:r>
        <w:rPr>
          <w:spacing w:val="-16"/>
        </w:rPr>
        <w:t> </w:t>
      </w:r>
      <w:r>
        <w:rPr/>
        <w:t>Presumably</w:t>
      </w:r>
      <w:r>
        <w:rPr>
          <w:spacing w:val="-16"/>
        </w:rPr>
        <w:t> </w:t>
      </w:r>
      <w:r>
        <w:rPr/>
        <w:t>Marx</w:t>
      </w:r>
      <w:r>
        <w:rPr>
          <w:spacing w:val="-16"/>
        </w:rPr>
        <w:t> </w:t>
      </w:r>
      <w:r>
        <w:rPr/>
        <w:t>had</w:t>
      </w:r>
      <w:r>
        <w:rPr>
          <w:spacing w:val="-16"/>
        </w:rPr>
        <w:t> </w:t>
      </w:r>
      <w:r>
        <w:rPr/>
        <w:t>something</w:t>
      </w:r>
      <w:r>
        <w:rPr>
          <w:spacing w:val="-16"/>
        </w:rPr>
        <w:t> </w:t>
      </w:r>
      <w:r>
        <w:rPr/>
        <w:t>similar </w:t>
      </w:r>
      <w:r>
        <w:rPr>
          <w:w w:val="105"/>
        </w:rPr>
        <w:t>in</w:t>
      </w:r>
      <w:r>
        <w:rPr>
          <w:spacing w:val="-16"/>
          <w:w w:val="105"/>
        </w:rPr>
        <w:t> </w:t>
      </w:r>
      <w:r>
        <w:rPr>
          <w:w w:val="105"/>
        </w:rPr>
        <w:t>mind</w:t>
      </w:r>
      <w:r>
        <w:rPr>
          <w:spacing w:val="-16"/>
          <w:w w:val="105"/>
        </w:rPr>
        <w:t> </w:t>
      </w:r>
      <w:r>
        <w:rPr>
          <w:w w:val="105"/>
        </w:rPr>
        <w:t>with</w:t>
      </w:r>
      <w:r>
        <w:rPr>
          <w:spacing w:val="-16"/>
          <w:w w:val="105"/>
        </w:rPr>
        <w:t> </w:t>
      </w:r>
      <w:r>
        <w:rPr>
          <w:w w:val="105"/>
        </w:rPr>
        <w:t>these</w:t>
      </w:r>
      <w:r>
        <w:rPr>
          <w:spacing w:val="-16"/>
          <w:w w:val="105"/>
        </w:rPr>
        <w:t> </w:t>
      </w:r>
      <w:r>
        <w:rPr>
          <w:w w:val="105"/>
        </w:rPr>
        <w:t>dark</w:t>
      </w:r>
      <w:r>
        <w:rPr>
          <w:spacing w:val="-16"/>
          <w:w w:val="105"/>
        </w:rPr>
        <w:t> </w:t>
      </w:r>
      <w:r>
        <w:rPr>
          <w:w w:val="105"/>
        </w:rPr>
        <w:t>words.</w:t>
      </w:r>
      <w:r>
        <w:rPr>
          <w:spacing w:val="-16"/>
          <w:w w:val="105"/>
        </w:rPr>
        <w:t> </w:t>
      </w:r>
      <w:r>
        <w:rPr>
          <w:w w:val="105"/>
        </w:rPr>
        <w:t>But</w:t>
      </w:r>
      <w:r>
        <w:rPr>
          <w:spacing w:val="-16"/>
          <w:w w:val="105"/>
        </w:rPr>
        <w:t> </w:t>
      </w:r>
      <w:r>
        <w:rPr>
          <w:w w:val="105"/>
        </w:rPr>
        <w:t>then</w:t>
      </w:r>
      <w:r>
        <w:rPr>
          <w:spacing w:val="-16"/>
          <w:w w:val="105"/>
        </w:rPr>
        <w:t> </w:t>
      </w:r>
      <w:r>
        <w:rPr>
          <w:w w:val="105"/>
        </w:rPr>
        <w:t>his</w:t>
      </w:r>
      <w:r>
        <w:rPr>
          <w:spacing w:val="-16"/>
          <w:w w:val="105"/>
        </w:rPr>
        <w:t> </w:t>
      </w:r>
      <w:r>
        <w:rPr>
          <w:w w:val="105"/>
        </w:rPr>
        <w:t>criticism</w:t>
      </w:r>
      <w:r>
        <w:rPr>
          <w:spacing w:val="-16"/>
          <w:w w:val="105"/>
        </w:rPr>
        <w:t> </w:t>
      </w:r>
      <w:r>
        <w:rPr>
          <w:w w:val="105"/>
        </w:rPr>
        <w:t>did</w:t>
      </w:r>
      <w:r>
        <w:rPr>
          <w:spacing w:val="-16"/>
          <w:w w:val="105"/>
        </w:rPr>
        <w:t> </w:t>
      </w:r>
      <w:r>
        <w:rPr>
          <w:w w:val="105"/>
        </w:rPr>
        <w:t>not</w:t>
      </w:r>
      <w:r>
        <w:rPr>
          <w:spacing w:val="-16"/>
          <w:w w:val="105"/>
        </w:rPr>
        <w:t> </w:t>
      </w:r>
      <w:r>
        <w:rPr>
          <w:w w:val="105"/>
        </w:rPr>
        <w:t>strike at</w:t>
      </w:r>
      <w:r>
        <w:rPr>
          <w:spacing w:val="-18"/>
          <w:w w:val="105"/>
        </w:rPr>
        <w:t> </w:t>
      </w:r>
      <w:r>
        <w:rPr>
          <w:w w:val="105"/>
        </w:rPr>
        <w:t>Hegelian</w:t>
      </w:r>
      <w:r>
        <w:rPr>
          <w:spacing w:val="-18"/>
          <w:w w:val="105"/>
        </w:rPr>
        <w:t> </w:t>
      </w:r>
      <w:r>
        <w:rPr>
          <w:w w:val="105"/>
        </w:rPr>
        <w:t>constitutional</w:t>
      </w:r>
      <w:r>
        <w:rPr>
          <w:spacing w:val="-18"/>
          <w:w w:val="105"/>
        </w:rPr>
        <w:t> </w:t>
      </w:r>
      <w:r>
        <w:rPr>
          <w:w w:val="105"/>
        </w:rPr>
        <w:t>law</w:t>
      </w:r>
      <w:r>
        <w:rPr>
          <w:spacing w:val="-18"/>
          <w:w w:val="105"/>
        </w:rPr>
        <w:t> </w:t>
      </w:r>
      <w:r>
        <w:rPr>
          <w:w w:val="105"/>
        </w:rPr>
        <w:t>alone;</w:t>
      </w:r>
      <w:r>
        <w:rPr>
          <w:spacing w:val="-18"/>
          <w:w w:val="105"/>
        </w:rPr>
        <w:t> </w:t>
      </w:r>
      <w:r>
        <w:rPr>
          <w:w w:val="105"/>
        </w:rPr>
        <w:t>more</w:t>
      </w:r>
      <w:r>
        <w:rPr>
          <w:spacing w:val="-18"/>
          <w:w w:val="105"/>
        </w:rPr>
        <w:t> </w:t>
      </w:r>
      <w:r>
        <w:rPr>
          <w:w w:val="105"/>
        </w:rPr>
        <w:t>forcefully,</w:t>
      </w:r>
      <w:r>
        <w:rPr>
          <w:spacing w:val="-18"/>
          <w:w w:val="105"/>
        </w:rPr>
        <w:t> </w:t>
      </w:r>
      <w:r>
        <w:rPr>
          <w:w w:val="105"/>
        </w:rPr>
        <w:t>it</w:t>
      </w:r>
      <w:r>
        <w:rPr>
          <w:spacing w:val="-18"/>
          <w:w w:val="105"/>
        </w:rPr>
        <w:t> </w:t>
      </w:r>
      <w:r>
        <w:rPr>
          <w:w w:val="105"/>
        </w:rPr>
        <w:t>called</w:t>
      </w:r>
      <w:r>
        <w:rPr>
          <w:spacing w:val="-18"/>
          <w:w w:val="105"/>
        </w:rPr>
        <w:t> </w:t>
      </w:r>
      <w:r>
        <w:rPr>
          <w:w w:val="105"/>
        </w:rPr>
        <w:t>into question</w:t>
      </w:r>
      <w:r>
        <w:rPr>
          <w:spacing w:val="-39"/>
          <w:w w:val="105"/>
        </w:rPr>
        <w:t> </w:t>
      </w:r>
      <w:r>
        <w:rPr>
          <w:w w:val="105"/>
        </w:rPr>
        <w:t>any</w:t>
      </w:r>
      <w:r>
        <w:rPr>
          <w:spacing w:val="-39"/>
          <w:w w:val="105"/>
        </w:rPr>
        <w:t> </w:t>
      </w:r>
      <w:r>
        <w:rPr>
          <w:w w:val="105"/>
        </w:rPr>
        <w:t>structured</w:t>
      </w:r>
      <w:r>
        <w:rPr>
          <w:spacing w:val="-39"/>
          <w:w w:val="105"/>
        </w:rPr>
        <w:t> </w:t>
      </w:r>
      <w:r>
        <w:rPr>
          <w:w w:val="105"/>
        </w:rPr>
        <w:t>constitutional</w:t>
      </w:r>
      <w:r>
        <w:rPr>
          <w:spacing w:val="-39"/>
          <w:w w:val="105"/>
        </w:rPr>
        <w:t> </w:t>
      </w:r>
      <w:r>
        <w:rPr>
          <w:w w:val="105"/>
        </w:rPr>
        <w:t>law</w:t>
      </w:r>
      <w:r>
        <w:rPr>
          <w:spacing w:val="-39"/>
          <w:w w:val="105"/>
        </w:rPr>
        <w:t> </w:t>
      </w:r>
      <w:r>
        <w:rPr>
          <w:w w:val="105"/>
        </w:rPr>
        <w:t>whatsoever.</w:t>
      </w:r>
    </w:p>
    <w:p>
      <w:pPr>
        <w:pStyle w:val="BodyText"/>
        <w:ind w:left="119" w:right="117" w:firstLine="240"/>
        <w:jc w:val="both"/>
      </w:pPr>
      <w:r>
        <w:rPr/>
        <w:t>Above all, however, the Hegelian demand for differentiation cannot, as Marx suggests, simply be dismissed as the voluntarism   of forcing logical categories onto empirical circumstances. This de- mand was largely the result of experiences during the French Revo- lution and the dead end of the Jacobin phase of </w:t>
      </w:r>
      <w:r>
        <w:rPr>
          <w:rFonts w:ascii="Book Antiqua" w:hAnsi="Book Antiqua"/>
          <w:i/>
        </w:rPr>
        <w:t>absolute freedom, </w:t>
      </w:r>
      <w:r>
        <w:rPr/>
        <w:t>whose unstructured nature Hegel regarded as having led inevitably to the </w:t>
      </w:r>
      <w:r>
        <w:rPr>
          <w:spacing w:val="-6"/>
        </w:rPr>
        <w:t>Terror. </w:t>
      </w:r>
      <w:r>
        <w:rPr/>
        <w:t>Indeed, in his </w:t>
      </w:r>
      <w:r>
        <w:rPr>
          <w:rFonts w:ascii="Book Antiqua" w:hAnsi="Book Antiqua"/>
          <w:i/>
        </w:rPr>
        <w:t>Phenomenology of Spirit, </w:t>
      </w:r>
      <w:r>
        <w:rPr/>
        <w:t>Hegel devoted a chapter to the dialectic of the Enlightenment. Here he described Jacobin rule as one where “all social groups or classes which are</w:t>
      </w:r>
      <w:r>
        <w:rPr>
          <w:spacing w:val="-13"/>
        </w:rPr>
        <w:t> </w:t>
      </w:r>
      <w:r>
        <w:rPr/>
        <w:t>the spiritual spheres into which the whole is articulated are abolished,” as the “corpse of the vanished independence of real being or the being of faith,” and as a mere “fury of destruction.”</w:t>
      </w:r>
      <w:r>
        <w:rPr>
          <w:position w:val="7"/>
          <w:sz w:val="13"/>
        </w:rPr>
        <w:t>86 </w:t>
      </w:r>
      <w:r>
        <w:rPr/>
        <w:t>But </w:t>
      </w:r>
      <w:r>
        <w:rPr>
          <w:spacing w:val="-3"/>
        </w:rPr>
        <w:t>Marx’s </w:t>
      </w:r>
      <w:r>
        <w:rPr/>
        <w:t>generation had evidently already forgotten this chapter. The call   for differentiation and mediating entities between state and soci-  ety had much more to do with this historical experience than with the arbitrary application of philosophical ontology to political </w:t>
      </w:r>
      <w:r>
        <w:rPr>
          <w:spacing w:val="-3"/>
        </w:rPr>
        <w:t>cir- </w:t>
      </w:r>
      <w:r>
        <w:rPr/>
        <w:t>cumstances.</w:t>
      </w:r>
      <w:r>
        <w:rPr>
          <w:spacing w:val="-8"/>
        </w:rPr>
        <w:t> </w:t>
      </w:r>
      <w:r>
        <w:rPr/>
        <w:t>Even</w:t>
      </w:r>
      <w:r>
        <w:rPr>
          <w:spacing w:val="-8"/>
        </w:rPr>
        <w:t> </w:t>
      </w:r>
      <w:r>
        <w:rPr/>
        <w:t>if</w:t>
      </w:r>
      <w:r>
        <w:rPr>
          <w:spacing w:val="-8"/>
        </w:rPr>
        <w:t> </w:t>
      </w:r>
      <w:r>
        <w:rPr/>
        <w:t>the</w:t>
      </w:r>
      <w:r>
        <w:rPr>
          <w:spacing w:val="-8"/>
        </w:rPr>
        <w:t> </w:t>
      </w:r>
      <w:r>
        <w:rPr/>
        <w:t>details</w:t>
      </w:r>
      <w:r>
        <w:rPr>
          <w:spacing w:val="-8"/>
        </w:rPr>
        <w:t> </w:t>
      </w:r>
      <w:r>
        <w:rPr/>
        <w:t>of</w:t>
      </w:r>
      <w:r>
        <w:rPr>
          <w:spacing w:val="-8"/>
        </w:rPr>
        <w:t> </w:t>
      </w:r>
      <w:r>
        <w:rPr/>
        <w:t>Hegel’s</w:t>
      </w:r>
      <w:r>
        <w:rPr>
          <w:spacing w:val="-8"/>
        </w:rPr>
        <w:t> </w:t>
      </w:r>
      <w:r>
        <w:rPr/>
        <w:t>institutional</w:t>
      </w:r>
      <w:r>
        <w:rPr>
          <w:spacing w:val="-8"/>
        </w:rPr>
        <w:t> </w:t>
      </w:r>
      <w:r>
        <w:rPr/>
        <w:t>doctrine</w:t>
      </w:r>
      <w:r>
        <w:rPr>
          <w:spacing w:val="-8"/>
        </w:rPr>
        <w:t> </w:t>
      </w:r>
      <w:r>
        <w:rPr/>
        <w:t>were open to critique, it nonetheless clearly represented an attempt to conceptualize </w:t>
      </w:r>
      <w:r>
        <w:rPr>
          <w:spacing w:val="-4"/>
        </w:rPr>
        <w:t>anew, </w:t>
      </w:r>
      <w:r>
        <w:rPr/>
        <w:t>in a modern and more complex world, what he saw as the world-historical impulse of the French Revolution so</w:t>
      </w:r>
      <w:r>
        <w:rPr>
          <w:spacing w:val="-22"/>
        </w:rPr>
        <w:t> </w:t>
      </w:r>
      <w:r>
        <w:rPr/>
        <w:t>that this impulse could be</w:t>
      </w:r>
      <w:r>
        <w:rPr>
          <w:spacing w:val="-13"/>
        </w:rPr>
        <w:t> </w:t>
      </w:r>
      <w:r>
        <w:rPr/>
        <w:t>preserved.</w:t>
      </w:r>
    </w:p>
    <w:p>
      <w:pPr>
        <w:pStyle w:val="BodyText"/>
        <w:ind w:left="119" w:right="117" w:firstLine="240"/>
        <w:jc w:val="both"/>
      </w:pPr>
      <w:r>
        <w:rPr/>
        <w:t>But for </w:t>
      </w:r>
      <w:r>
        <w:rPr>
          <w:spacing w:val="-3"/>
        </w:rPr>
        <w:t>Marx’s </w:t>
      </w:r>
      <w:r>
        <w:rPr/>
        <w:t>generation, the French Revolution was</w:t>
      </w:r>
      <w:r>
        <w:rPr>
          <w:spacing w:val="-12"/>
        </w:rPr>
        <w:t> </w:t>
      </w:r>
      <w:r>
        <w:rPr/>
        <w:t>considered an unfinished event for other reasons. It appeared not to have</w:t>
      </w:r>
      <w:r>
        <w:rPr>
          <w:spacing w:val="-14"/>
        </w:rPr>
        <w:t> </w:t>
      </w:r>
      <w:r>
        <w:rPr/>
        <w:t>solved the modern riddle of the world’s duplication into state and soci-  </w:t>
      </w:r>
      <w:r>
        <w:rPr>
          <w:spacing w:val="-5"/>
        </w:rPr>
        <w:t>ety. </w:t>
      </w:r>
      <w:r>
        <w:rPr/>
        <w:t>In Kreuznach, Marx held that an unlimited direct democracy along</w:t>
      </w:r>
      <w:r>
        <w:rPr>
          <w:spacing w:val="-9"/>
        </w:rPr>
        <w:t> </w:t>
      </w:r>
      <w:r>
        <w:rPr/>
        <w:t>Rousseauian</w:t>
      </w:r>
      <w:r>
        <w:rPr>
          <w:spacing w:val="-9"/>
        </w:rPr>
        <w:t> </w:t>
      </w:r>
      <w:r>
        <w:rPr/>
        <w:t>lines—where</w:t>
      </w:r>
      <w:r>
        <w:rPr>
          <w:spacing w:val="-9"/>
        </w:rPr>
        <w:t> </w:t>
      </w:r>
      <w:r>
        <w:rPr>
          <w:rFonts w:ascii="Book Antiqua" w:hAnsi="Book Antiqua"/>
          <w:i/>
        </w:rPr>
        <w:t>all</w:t>
      </w:r>
      <w:r>
        <w:rPr>
          <w:rFonts w:ascii="Book Antiqua" w:hAnsi="Book Antiqua"/>
          <w:i/>
          <w:spacing w:val="-9"/>
        </w:rPr>
        <w:t> </w:t>
      </w:r>
      <w:r>
        <w:rPr>
          <w:rFonts w:ascii="Book Antiqua" w:hAnsi="Book Antiqua"/>
          <w:i/>
        </w:rPr>
        <w:t>wish</w:t>
      </w:r>
      <w:r>
        <w:rPr>
          <w:rFonts w:ascii="Book Antiqua" w:hAnsi="Book Antiqua"/>
          <w:i/>
          <w:spacing w:val="-9"/>
        </w:rPr>
        <w:t> </w:t>
      </w:r>
      <w:r>
        <w:rPr>
          <w:rFonts w:ascii="Book Antiqua" w:hAnsi="Book Antiqua"/>
          <w:i/>
        </w:rPr>
        <w:t>individually</w:t>
      </w:r>
      <w:r>
        <w:rPr>
          <w:rFonts w:ascii="Book Antiqua" w:hAnsi="Book Antiqua"/>
          <w:i/>
          <w:spacing w:val="-9"/>
        </w:rPr>
        <w:t> </w:t>
      </w:r>
      <w:r>
        <w:rPr>
          <w:rFonts w:ascii="Book Antiqua" w:hAnsi="Book Antiqua"/>
          <w:i/>
        </w:rPr>
        <w:t>to</w:t>
      </w:r>
      <w:r>
        <w:rPr>
          <w:rFonts w:ascii="Book Antiqua" w:hAnsi="Book Antiqua"/>
          <w:i/>
          <w:spacing w:val="-9"/>
        </w:rPr>
        <w:t> </w:t>
      </w:r>
      <w:r>
        <w:rPr>
          <w:rFonts w:ascii="Book Antiqua" w:hAnsi="Book Antiqua"/>
          <w:i/>
        </w:rPr>
        <w:t>share</w:t>
      </w:r>
      <w:r>
        <w:rPr>
          <w:rFonts w:ascii="Book Antiqua" w:hAnsi="Book Antiqua"/>
          <w:i/>
          <w:spacing w:val="-9"/>
        </w:rPr>
        <w:t> </w:t>
      </w:r>
      <w:r>
        <w:rPr>
          <w:rFonts w:ascii="Book Antiqua" w:hAnsi="Book Antiqua"/>
          <w:i/>
        </w:rPr>
        <w:t>in</w:t>
      </w:r>
      <w:r>
        <w:rPr>
          <w:rFonts w:ascii="Book Antiqua" w:hAnsi="Book Antiqua"/>
          <w:i/>
          <w:spacing w:val="-9"/>
        </w:rPr>
        <w:t> </w:t>
      </w:r>
      <w:r>
        <w:rPr>
          <w:rFonts w:ascii="Book Antiqua" w:hAnsi="Book Antiqua"/>
          <w:i/>
        </w:rPr>
        <w:t>the </w:t>
      </w:r>
      <w:r>
        <w:rPr>
          <w:rFonts w:ascii="Book Antiqua" w:hAnsi="Book Antiqua"/>
          <w:i/>
        </w:rPr>
        <w:t>legislature</w:t>
      </w:r>
      <w:r>
        <w:rPr/>
        <w:t>—could overcome this problem and sublate the division of state and society through the movement of a dialectical treat- ment. </w:t>
      </w:r>
      <w:r>
        <w:rPr>
          <w:spacing w:val="-3"/>
        </w:rPr>
        <w:t>Namely, </w:t>
      </w:r>
      <w:r>
        <w:rPr/>
        <w:t>once </w:t>
      </w:r>
      <w:r>
        <w:rPr>
          <w:rFonts w:ascii="Book Antiqua" w:hAnsi="Book Antiqua"/>
          <w:i/>
        </w:rPr>
        <w:t>everyone </w:t>
      </w:r>
      <w:r>
        <w:rPr/>
        <w:t>operated without difference as parts</w:t>
      </w:r>
      <w:r>
        <w:rPr>
          <w:spacing w:val="-32"/>
        </w:rPr>
        <w:t> </w:t>
      </w:r>
      <w:r>
        <w:rPr/>
        <w:t>of the same political </w:t>
      </w:r>
      <w:r>
        <w:rPr>
          <w:spacing w:val="-3"/>
        </w:rPr>
        <w:t>body, </w:t>
      </w:r>
      <w:r>
        <w:rPr/>
        <w:t>then its abstraction would be carried so far to the extreme that it would directly bring about the </w:t>
      </w:r>
      <w:r>
        <w:rPr>
          <w:rFonts w:ascii="Book Antiqua" w:hAnsi="Book Antiqua"/>
          <w:i/>
        </w:rPr>
        <w:t>transcendence </w:t>
      </w:r>
      <w:r>
        <w:rPr/>
        <w:t>[Aufhebung]</w:t>
      </w:r>
      <w:r>
        <w:rPr>
          <w:spacing w:val="-17"/>
        </w:rPr>
        <w:t> </w:t>
      </w:r>
      <w:r>
        <w:rPr>
          <w:rFonts w:ascii="Book Antiqua" w:hAnsi="Book Antiqua"/>
          <w:i/>
        </w:rPr>
        <w:t>of</w:t>
      </w:r>
      <w:r>
        <w:rPr>
          <w:rFonts w:ascii="Book Antiqua" w:hAnsi="Book Antiqua"/>
          <w:i/>
          <w:spacing w:val="-17"/>
        </w:rPr>
        <w:t> </w:t>
      </w:r>
      <w:r>
        <w:rPr>
          <w:rFonts w:ascii="Book Antiqua" w:hAnsi="Book Antiqua"/>
          <w:i/>
        </w:rPr>
        <w:t>the</w:t>
      </w:r>
      <w:r>
        <w:rPr>
          <w:rFonts w:ascii="Book Antiqua" w:hAnsi="Book Antiqua"/>
          <w:i/>
          <w:spacing w:val="-17"/>
        </w:rPr>
        <w:t> </w:t>
      </w:r>
      <w:r>
        <w:rPr>
          <w:rFonts w:ascii="Book Antiqua" w:hAnsi="Book Antiqua"/>
          <w:i/>
        </w:rPr>
        <w:t>abstraction.</w:t>
      </w:r>
      <w:r>
        <w:rPr>
          <w:position w:val="7"/>
          <w:sz w:val="13"/>
        </w:rPr>
        <w:t>87</w:t>
      </w:r>
      <w:r>
        <w:rPr>
          <w:spacing w:val="-10"/>
          <w:position w:val="7"/>
          <w:sz w:val="13"/>
        </w:rPr>
        <w:t> </w:t>
      </w:r>
      <w:r>
        <w:rPr>
          <w:spacing w:val="-5"/>
        </w:rPr>
        <w:t>Was</w:t>
      </w:r>
      <w:r>
        <w:rPr>
          <w:spacing w:val="-17"/>
        </w:rPr>
        <w:t> </w:t>
      </w:r>
      <w:r>
        <w:rPr/>
        <w:t>this</w:t>
      </w:r>
      <w:r>
        <w:rPr>
          <w:spacing w:val="-17"/>
        </w:rPr>
        <w:t> </w:t>
      </w:r>
      <w:r>
        <w:rPr/>
        <w:t>dynamic</w:t>
      </w:r>
      <w:r>
        <w:rPr>
          <w:spacing w:val="-17"/>
        </w:rPr>
        <w:t> </w:t>
      </w:r>
      <w:r>
        <w:rPr/>
        <w:t>perhaps</w:t>
      </w:r>
      <w:r>
        <w:rPr>
          <w:spacing w:val="-17"/>
        </w:rPr>
        <w:t> </w:t>
      </w:r>
      <w:r>
        <w:rPr/>
        <w:t>supposed to</w:t>
      </w:r>
      <w:r>
        <w:rPr>
          <w:spacing w:val="-26"/>
        </w:rPr>
        <w:t> </w:t>
      </w:r>
      <w:r>
        <w:rPr/>
        <w:t>comprise</w:t>
      </w:r>
      <w:r>
        <w:rPr>
          <w:spacing w:val="-26"/>
        </w:rPr>
        <w:t> </w:t>
      </w:r>
      <w:r>
        <w:rPr/>
        <w:t>the</w:t>
      </w:r>
      <w:r>
        <w:rPr>
          <w:spacing w:val="-26"/>
        </w:rPr>
        <w:t> </w:t>
      </w:r>
      <w:r>
        <w:rPr/>
        <w:t>“real”</w:t>
      </w:r>
      <w:r>
        <w:rPr>
          <w:spacing w:val="-26"/>
        </w:rPr>
        <w:t> </w:t>
      </w:r>
      <w:r>
        <w:rPr>
          <w:rFonts w:ascii="Book Antiqua" w:hAnsi="Book Antiqua"/>
          <w:i/>
        </w:rPr>
        <w:t>logic</w:t>
      </w:r>
      <w:r>
        <w:rPr>
          <w:rFonts w:ascii="Book Antiqua" w:hAnsi="Book Antiqua"/>
          <w:i/>
          <w:spacing w:val="-26"/>
        </w:rPr>
        <w:t> </w:t>
      </w:r>
      <w:r>
        <w:rPr>
          <w:rFonts w:ascii="Book Antiqua" w:hAnsi="Book Antiqua"/>
          <w:i/>
        </w:rPr>
        <w:t>of</w:t>
      </w:r>
      <w:r>
        <w:rPr>
          <w:rFonts w:ascii="Book Antiqua" w:hAnsi="Book Antiqua"/>
          <w:i/>
          <w:spacing w:val="-26"/>
        </w:rPr>
        <w:t> </w:t>
      </w:r>
      <w:r>
        <w:rPr>
          <w:rFonts w:ascii="Book Antiqua" w:hAnsi="Book Antiqua"/>
          <w:i/>
        </w:rPr>
        <w:t>the</w:t>
      </w:r>
      <w:r>
        <w:rPr>
          <w:rFonts w:ascii="Book Antiqua" w:hAnsi="Book Antiqua"/>
          <w:i/>
          <w:spacing w:val="-26"/>
        </w:rPr>
        <w:t> </w:t>
      </w:r>
      <w:r>
        <w:rPr>
          <w:rFonts w:ascii="Book Antiqua" w:hAnsi="Book Antiqua"/>
          <w:i/>
        </w:rPr>
        <w:t>body</w:t>
      </w:r>
      <w:r>
        <w:rPr>
          <w:rFonts w:ascii="Book Antiqua" w:hAnsi="Book Antiqua"/>
          <w:i/>
          <w:spacing w:val="-26"/>
        </w:rPr>
        <w:t> </w:t>
      </w:r>
      <w:r>
        <w:rPr>
          <w:rFonts w:ascii="Book Antiqua" w:hAnsi="Book Antiqua"/>
          <w:i/>
        </w:rPr>
        <w:t>politic</w:t>
      </w:r>
      <w:r>
        <w:rPr>
          <w:rFonts w:ascii="Book Antiqua" w:hAnsi="Book Antiqua"/>
          <w:i/>
          <w:spacing w:val="-26"/>
        </w:rPr>
        <w:t> </w:t>
      </w:r>
      <w:r>
        <w:rPr/>
        <w:t>Hegel</w:t>
      </w:r>
      <w:r>
        <w:rPr>
          <w:spacing w:val="-26"/>
        </w:rPr>
        <w:t> </w:t>
      </w:r>
      <w:r>
        <w:rPr/>
        <w:t>had</w:t>
      </w:r>
      <w:r>
        <w:rPr>
          <w:spacing w:val="-26"/>
        </w:rPr>
        <w:t> </w:t>
      </w:r>
      <w:r>
        <w:rPr/>
        <w:t>called</w:t>
      </w:r>
      <w:r>
        <w:rPr>
          <w:spacing w:val="-26"/>
        </w:rPr>
        <w:t> </w:t>
      </w:r>
      <w:r>
        <w:rPr/>
        <w:t>for?</w:t>
      </w:r>
      <w:r>
        <w:rPr>
          <w:spacing w:val="-26"/>
        </w:rPr>
        <w:t> </w:t>
      </w:r>
      <w:r>
        <w:rPr/>
        <w:t>For a young man who had just set out to devastate philosophical specu- lation,  these  were  highly  speculative  thoughts.  Shortly</w:t>
      </w:r>
      <w:r>
        <w:rPr>
          <w:spacing w:val="-7"/>
        </w:rPr>
        <w:t> </w:t>
      </w:r>
      <w:r>
        <w:rPr/>
        <w:t>thereafter</w:t>
      </w:r>
    </w:p>
    <w:p>
      <w:pPr>
        <w:spacing w:after="0"/>
        <w:jc w:val="both"/>
        <w:sectPr>
          <w:headerReference w:type="even" r:id="rId15"/>
          <w:headerReference w:type="default" r:id="rId16"/>
          <w:pgSz w:w="7920" w:h="12240"/>
          <w:pgMar w:header="774" w:footer="0" w:top="1040" w:bottom="280" w:left="840" w:right="840"/>
          <w:pgNumType w:start="22"/>
        </w:sectPr>
      </w:pPr>
    </w:p>
    <w:p>
      <w:pPr>
        <w:pStyle w:val="BodyText"/>
        <w:spacing w:line="240" w:lineRule="auto" w:before="8"/>
        <w:rPr>
          <w:sz w:val="14"/>
        </w:rPr>
      </w:pPr>
    </w:p>
    <w:p>
      <w:pPr>
        <w:pStyle w:val="BodyText"/>
        <w:spacing w:before="80"/>
        <w:ind w:left="120" w:right="117"/>
        <w:jc w:val="both"/>
      </w:pPr>
      <w:r>
        <w:rPr/>
        <w:t>Marx would radicalize his conception so that the riddle would only be</w:t>
      </w:r>
      <w:r>
        <w:rPr>
          <w:spacing w:val="-17"/>
        </w:rPr>
        <w:t> </w:t>
      </w:r>
      <w:r>
        <w:rPr/>
        <w:t>solved</w:t>
      </w:r>
      <w:r>
        <w:rPr>
          <w:spacing w:val="-17"/>
        </w:rPr>
        <w:t> </w:t>
      </w:r>
      <w:r>
        <w:rPr/>
        <w:t>when</w:t>
      </w:r>
      <w:r>
        <w:rPr>
          <w:spacing w:val="-17"/>
        </w:rPr>
        <w:t> </w:t>
      </w:r>
      <w:r>
        <w:rPr/>
        <w:t>the</w:t>
      </w:r>
      <w:r>
        <w:rPr>
          <w:spacing w:val="-17"/>
        </w:rPr>
        <w:t> </w:t>
      </w:r>
      <w:r>
        <w:rPr>
          <w:rFonts w:ascii="Book Antiqua" w:hAnsi="Book Antiqua"/>
          <w:i/>
        </w:rPr>
        <w:t>real,</w:t>
      </w:r>
      <w:r>
        <w:rPr>
          <w:rFonts w:ascii="Book Antiqua" w:hAnsi="Book Antiqua"/>
          <w:i/>
          <w:spacing w:val="-17"/>
        </w:rPr>
        <w:t> </w:t>
      </w:r>
      <w:r>
        <w:rPr>
          <w:rFonts w:ascii="Book Antiqua" w:hAnsi="Book Antiqua"/>
          <w:i/>
        </w:rPr>
        <w:t>individual</w:t>
      </w:r>
      <w:r>
        <w:rPr>
          <w:rFonts w:ascii="Book Antiqua" w:hAnsi="Book Antiqua"/>
          <w:i/>
          <w:spacing w:val="-17"/>
        </w:rPr>
        <w:t> </w:t>
      </w:r>
      <w:r>
        <w:rPr>
          <w:rFonts w:ascii="Book Antiqua" w:hAnsi="Book Antiqua"/>
          <w:i/>
        </w:rPr>
        <w:t>man</w:t>
      </w:r>
      <w:r>
        <w:rPr>
          <w:rFonts w:ascii="Book Antiqua" w:hAnsi="Book Antiqua"/>
          <w:i/>
          <w:spacing w:val="-17"/>
        </w:rPr>
        <w:t> </w:t>
      </w:r>
      <w:r>
        <w:rPr/>
        <w:t>reabsorbed</w:t>
      </w:r>
      <w:r>
        <w:rPr>
          <w:spacing w:val="-17"/>
        </w:rPr>
        <w:t> </w:t>
      </w:r>
      <w:r>
        <w:rPr/>
        <w:t>in</w:t>
      </w:r>
      <w:r>
        <w:rPr>
          <w:spacing w:val="-17"/>
        </w:rPr>
        <w:t> </w:t>
      </w:r>
      <w:r>
        <w:rPr/>
        <w:t>himself</w:t>
      </w:r>
      <w:r>
        <w:rPr>
          <w:spacing w:val="-17"/>
        </w:rPr>
        <w:t> </w:t>
      </w:r>
      <w:r>
        <w:rPr>
          <w:rFonts w:ascii="Book Antiqua" w:hAnsi="Book Antiqua"/>
          <w:i/>
        </w:rPr>
        <w:t>the</w:t>
      </w:r>
      <w:r>
        <w:rPr>
          <w:rFonts w:ascii="Book Antiqua" w:hAnsi="Book Antiqua"/>
          <w:i/>
          <w:spacing w:val="-17"/>
        </w:rPr>
        <w:t> </w:t>
      </w:r>
      <w:r>
        <w:rPr>
          <w:rFonts w:ascii="Book Antiqua" w:hAnsi="Book Antiqua"/>
          <w:i/>
        </w:rPr>
        <w:t>ab- </w:t>
      </w:r>
      <w:r>
        <w:rPr>
          <w:rFonts w:ascii="Book Antiqua" w:hAnsi="Book Antiqua"/>
          <w:i/>
        </w:rPr>
        <w:t>stract</w:t>
      </w:r>
      <w:r>
        <w:rPr>
          <w:rFonts w:ascii="Book Antiqua" w:hAnsi="Book Antiqua"/>
          <w:i/>
          <w:spacing w:val="-27"/>
        </w:rPr>
        <w:t> </w:t>
      </w:r>
      <w:r>
        <w:rPr>
          <w:rFonts w:ascii="Book Antiqua" w:hAnsi="Book Antiqua"/>
          <w:i/>
        </w:rPr>
        <w:t>citizen</w:t>
      </w:r>
      <w:r>
        <w:rPr>
          <w:rFonts w:ascii="Book Antiqua" w:hAnsi="Book Antiqua"/>
          <w:i/>
          <w:spacing w:val="-27"/>
        </w:rPr>
        <w:t> </w:t>
      </w:r>
      <w:r>
        <w:rPr/>
        <w:t>and</w:t>
      </w:r>
      <w:r>
        <w:rPr>
          <w:spacing w:val="-27"/>
        </w:rPr>
        <w:t> </w:t>
      </w:r>
      <w:r>
        <w:rPr>
          <w:rFonts w:ascii="Book Antiqua" w:hAnsi="Book Antiqua"/>
          <w:i/>
        </w:rPr>
        <w:t>as</w:t>
      </w:r>
      <w:r>
        <w:rPr>
          <w:rFonts w:ascii="Book Antiqua" w:hAnsi="Book Antiqua"/>
          <w:i/>
          <w:spacing w:val="-27"/>
        </w:rPr>
        <w:t> </w:t>
      </w:r>
      <w:r>
        <w:rPr>
          <w:rFonts w:ascii="Book Antiqua" w:hAnsi="Book Antiqua"/>
          <w:i/>
        </w:rPr>
        <w:t>an</w:t>
      </w:r>
      <w:r>
        <w:rPr>
          <w:rFonts w:ascii="Book Antiqua" w:hAnsi="Book Antiqua"/>
          <w:i/>
          <w:spacing w:val="-27"/>
        </w:rPr>
        <w:t> </w:t>
      </w:r>
      <w:r>
        <w:rPr>
          <w:rFonts w:ascii="Book Antiqua" w:hAnsi="Book Antiqua"/>
          <w:i/>
        </w:rPr>
        <w:t>individual</w:t>
      </w:r>
      <w:r>
        <w:rPr>
          <w:rFonts w:ascii="Book Antiqua" w:hAnsi="Book Antiqua"/>
          <w:i/>
          <w:spacing w:val="-27"/>
        </w:rPr>
        <w:t> </w:t>
      </w:r>
      <w:r>
        <w:rPr>
          <w:rFonts w:ascii="Book Antiqua" w:hAnsi="Book Antiqua"/>
          <w:i/>
        </w:rPr>
        <w:t>human</w:t>
      </w:r>
      <w:r>
        <w:rPr>
          <w:rFonts w:ascii="Book Antiqua" w:hAnsi="Book Antiqua"/>
          <w:i/>
          <w:spacing w:val="-27"/>
        </w:rPr>
        <w:t> </w:t>
      </w:r>
      <w:r>
        <w:rPr>
          <w:rFonts w:ascii="Book Antiqua" w:hAnsi="Book Antiqua"/>
          <w:i/>
        </w:rPr>
        <w:t>being</w:t>
      </w:r>
      <w:r>
        <w:rPr>
          <w:rFonts w:ascii="Book Antiqua" w:hAnsi="Book Antiqua"/>
          <w:i/>
          <w:spacing w:val="-27"/>
        </w:rPr>
        <w:t> </w:t>
      </w:r>
      <w:r>
        <w:rPr/>
        <w:t>became</w:t>
      </w:r>
      <w:r>
        <w:rPr>
          <w:spacing w:val="-27"/>
        </w:rPr>
        <w:t> </w:t>
      </w:r>
      <w:r>
        <w:rPr/>
        <w:t>the</w:t>
      </w:r>
      <w:r>
        <w:rPr>
          <w:spacing w:val="-27"/>
        </w:rPr>
        <w:t> </w:t>
      </w:r>
      <w:r>
        <w:rPr>
          <w:rFonts w:ascii="Book Antiqua" w:hAnsi="Book Antiqua"/>
          <w:i/>
        </w:rPr>
        <w:t>species-be-</w:t>
      </w:r>
      <w:r>
        <w:rPr>
          <w:rFonts w:ascii="Book Antiqua" w:hAnsi="Book Antiqua"/>
          <w:i/>
          <w:w w:val="93"/>
        </w:rPr>
        <w:t> </w:t>
      </w:r>
      <w:r>
        <w:rPr>
          <w:rFonts w:ascii="Book Antiqua" w:hAnsi="Book Antiqua"/>
          <w:i/>
        </w:rPr>
        <w:t>ing </w:t>
      </w:r>
      <w:r>
        <w:rPr/>
        <w:t>in his empirical life, individual work, and individual</w:t>
      </w:r>
      <w:r>
        <w:rPr>
          <w:spacing w:val="-26"/>
        </w:rPr>
        <w:t> </w:t>
      </w:r>
      <w:r>
        <w:rPr/>
        <w:t>condition.</w:t>
      </w:r>
      <w:r>
        <w:rPr>
          <w:position w:val="7"/>
          <w:sz w:val="13"/>
        </w:rPr>
        <w:t>88 </w:t>
      </w:r>
      <w:r>
        <w:rPr/>
        <w:t>When dealing with the future, </w:t>
      </w:r>
      <w:r>
        <w:rPr>
          <w:spacing w:val="-3"/>
        </w:rPr>
        <w:t>Marx’s </w:t>
      </w:r>
      <w:r>
        <w:rPr/>
        <w:t>conceptions always remained vague and philosophically undefined. They sustained themselves, in Jürgen Habermas’s formulation, on the illusion that in principle all objectified, systematically autonomized social relationships could be led back to the horizon of the world of lived experience.</w:t>
      </w:r>
      <w:r>
        <w:rPr>
          <w:position w:val="7"/>
          <w:sz w:val="13"/>
        </w:rPr>
        <w:t>89 </w:t>
      </w:r>
      <w:r>
        <w:rPr/>
        <w:t>Basi- </w:t>
      </w:r>
      <w:r>
        <w:rPr>
          <w:spacing w:val="-3"/>
        </w:rPr>
        <w:t>cally, </w:t>
      </w:r>
      <w:r>
        <w:rPr/>
        <w:t>these were surprisingly simple answers to extremely compli- cated</w:t>
      </w:r>
      <w:r>
        <w:rPr>
          <w:spacing w:val="12"/>
        </w:rPr>
        <w:t> </w:t>
      </w:r>
      <w:r>
        <w:rPr/>
        <w:t>questions.</w:t>
      </w:r>
    </w:p>
    <w:p>
      <w:pPr>
        <w:pStyle w:val="BodyText"/>
        <w:ind w:left="119" w:right="117" w:firstLine="240"/>
        <w:jc w:val="both"/>
      </w:pPr>
      <w:r>
        <w:rPr/>
        <w:t>But the questions had been raised, and they had something to    do with the new problems and contradictions of a rising industrial </w:t>
      </w:r>
      <w:r>
        <w:rPr>
          <w:spacing w:val="-3"/>
        </w:rPr>
        <w:t>society. </w:t>
      </w:r>
      <w:r>
        <w:rPr/>
        <w:t>As early as 1831, the French socialist Pierre Leroux wrote  in</w:t>
      </w:r>
      <w:r>
        <w:rPr>
          <w:spacing w:val="-9"/>
        </w:rPr>
        <w:t> </w:t>
      </w:r>
      <w:r>
        <w:rPr/>
        <w:t>the</w:t>
      </w:r>
      <w:r>
        <w:rPr>
          <w:spacing w:val="-9"/>
        </w:rPr>
        <w:t> </w:t>
      </w:r>
      <w:r>
        <w:rPr>
          <w:rFonts w:ascii="Book Antiqua" w:hAnsi="Book Antiqua"/>
          <w:i/>
        </w:rPr>
        <w:t>Revue</w:t>
      </w:r>
      <w:r>
        <w:rPr>
          <w:rFonts w:ascii="Book Antiqua" w:hAnsi="Book Antiqua"/>
          <w:i/>
          <w:spacing w:val="-9"/>
        </w:rPr>
        <w:t> </w:t>
      </w:r>
      <w:r>
        <w:rPr>
          <w:rFonts w:ascii="Book Antiqua" w:hAnsi="Book Antiqua"/>
          <w:i/>
        </w:rPr>
        <w:t>encyclopédique:</w:t>
      </w:r>
      <w:r>
        <w:rPr>
          <w:rFonts w:ascii="Book Antiqua" w:hAnsi="Book Antiqua"/>
          <w:i/>
          <w:spacing w:val="-10"/>
        </w:rPr>
        <w:t> </w:t>
      </w:r>
      <w:r>
        <w:rPr/>
        <w:t>“For</w:t>
      </w:r>
      <w:r>
        <w:rPr>
          <w:spacing w:val="-9"/>
        </w:rPr>
        <w:t> </w:t>
      </w:r>
      <w:r>
        <w:rPr/>
        <w:t>forty</w:t>
      </w:r>
      <w:r>
        <w:rPr>
          <w:spacing w:val="-9"/>
        </w:rPr>
        <w:t> </w:t>
      </w:r>
      <w:r>
        <w:rPr/>
        <w:t>years,</w:t>
      </w:r>
      <w:r>
        <w:rPr>
          <w:spacing w:val="-9"/>
        </w:rPr>
        <w:t> </w:t>
      </w:r>
      <w:r>
        <w:rPr/>
        <w:t>one</w:t>
      </w:r>
      <w:r>
        <w:rPr>
          <w:spacing w:val="-9"/>
        </w:rPr>
        <w:t> </w:t>
      </w:r>
      <w:r>
        <w:rPr/>
        <w:t>state</w:t>
      </w:r>
      <w:r>
        <w:rPr>
          <w:spacing w:val="-9"/>
        </w:rPr>
        <w:t> </w:t>
      </w:r>
      <w:r>
        <w:rPr/>
        <w:t>form</w:t>
      </w:r>
      <w:r>
        <w:rPr>
          <w:spacing w:val="-9"/>
        </w:rPr>
        <w:t> </w:t>
      </w:r>
      <w:r>
        <w:rPr/>
        <w:t>follows the next and one after the other collapses similarly into an abyss.  All the while the Sphinx of the Revolution still wears its mysteri- ous headband upon which is written the formulation of the task as- signed to us by our fathers: </w:t>
      </w:r>
      <w:r>
        <w:rPr>
          <w:spacing w:val="-3"/>
        </w:rPr>
        <w:t>liberty, </w:t>
      </w:r>
      <w:r>
        <w:rPr/>
        <w:t>equality, fraternity.”</w:t>
      </w:r>
      <w:r>
        <w:rPr>
          <w:position w:val="7"/>
          <w:sz w:val="13"/>
        </w:rPr>
        <w:t>90 </w:t>
      </w:r>
      <w:r>
        <w:rPr/>
        <w:t>Basically, Eugène</w:t>
      </w:r>
      <w:r>
        <w:rPr>
          <w:spacing w:val="-11"/>
        </w:rPr>
        <w:t> </w:t>
      </w:r>
      <w:r>
        <w:rPr/>
        <w:t>Delacroix’s</w:t>
      </w:r>
      <w:r>
        <w:rPr>
          <w:spacing w:val="-11"/>
        </w:rPr>
        <w:t> </w:t>
      </w:r>
      <w:r>
        <w:rPr/>
        <w:t>“Freedom</w:t>
      </w:r>
      <w:r>
        <w:rPr>
          <w:spacing w:val="-11"/>
        </w:rPr>
        <w:t> </w:t>
      </w:r>
      <w:r>
        <w:rPr/>
        <w:t>at</w:t>
      </w:r>
      <w:r>
        <w:rPr>
          <w:spacing w:val="-11"/>
        </w:rPr>
        <w:t> </w:t>
      </w:r>
      <w:r>
        <w:rPr/>
        <w:t>the</w:t>
      </w:r>
      <w:r>
        <w:rPr>
          <w:spacing w:val="-11"/>
        </w:rPr>
        <w:t> </w:t>
      </w:r>
      <w:r>
        <w:rPr/>
        <w:t>Barricades”</w:t>
      </w:r>
      <w:r>
        <w:rPr>
          <w:spacing w:val="-11"/>
        </w:rPr>
        <w:t> </w:t>
      </w:r>
      <w:r>
        <w:rPr/>
        <w:t>was</w:t>
      </w:r>
      <w:r>
        <w:rPr>
          <w:spacing w:val="-11"/>
        </w:rPr>
        <w:t> </w:t>
      </w:r>
      <w:r>
        <w:rPr/>
        <w:t>the</w:t>
      </w:r>
      <w:r>
        <w:rPr>
          <w:spacing w:val="-11"/>
        </w:rPr>
        <w:t> </w:t>
      </w:r>
      <w:r>
        <w:rPr/>
        <w:t>first</w:t>
      </w:r>
      <w:r>
        <w:rPr>
          <w:spacing w:val="-11"/>
        </w:rPr>
        <w:t> </w:t>
      </w:r>
      <w:r>
        <w:rPr/>
        <w:t>icon</w:t>
      </w:r>
      <w:r>
        <w:rPr>
          <w:spacing w:val="-11"/>
        </w:rPr>
        <w:t> </w:t>
      </w:r>
      <w:r>
        <w:rPr/>
        <w:t>of this sphinx, a “strange blending of Phryne, poissarde, and goddess  of liberty,” as Heinrich Heine described it.</w:t>
      </w:r>
      <w:r>
        <w:rPr>
          <w:position w:val="7"/>
          <w:sz w:val="13"/>
        </w:rPr>
        <w:t>91 </w:t>
      </w:r>
      <w:r>
        <w:rPr/>
        <w:t>During the 1830s and 1840s,</w:t>
      </w:r>
      <w:r>
        <w:rPr>
          <w:spacing w:val="-6"/>
        </w:rPr>
        <w:t> </w:t>
      </w:r>
      <w:r>
        <w:rPr/>
        <w:t>French</w:t>
      </w:r>
      <w:r>
        <w:rPr>
          <w:spacing w:val="-6"/>
        </w:rPr>
        <w:t> </w:t>
      </w:r>
      <w:r>
        <w:rPr/>
        <w:t>socialists</w:t>
      </w:r>
      <w:r>
        <w:rPr>
          <w:spacing w:val="-6"/>
        </w:rPr>
        <w:t> </w:t>
      </w:r>
      <w:r>
        <w:rPr/>
        <w:t>and</w:t>
      </w:r>
      <w:r>
        <w:rPr>
          <w:spacing w:val="-6"/>
        </w:rPr>
        <w:t> </w:t>
      </w:r>
      <w:r>
        <w:rPr/>
        <w:t>communists</w:t>
      </w:r>
      <w:r>
        <w:rPr>
          <w:spacing w:val="-6"/>
        </w:rPr>
        <w:t> </w:t>
      </w:r>
      <w:r>
        <w:rPr/>
        <w:t>labored</w:t>
      </w:r>
      <w:r>
        <w:rPr>
          <w:spacing w:val="-6"/>
        </w:rPr>
        <w:t> </w:t>
      </w:r>
      <w:r>
        <w:rPr/>
        <w:t>on</w:t>
      </w:r>
      <w:r>
        <w:rPr>
          <w:spacing w:val="-6"/>
        </w:rPr>
        <w:t> </w:t>
      </w:r>
      <w:r>
        <w:rPr/>
        <w:t>this</w:t>
      </w:r>
      <w:r>
        <w:rPr>
          <w:spacing w:val="-6"/>
        </w:rPr>
        <w:t> </w:t>
      </w:r>
      <w:r>
        <w:rPr/>
        <w:t>sphinx</w:t>
      </w:r>
      <w:r>
        <w:rPr>
          <w:spacing w:val="-6"/>
        </w:rPr>
        <w:t> </w:t>
      </w:r>
      <w:r>
        <w:rPr/>
        <w:t>with a variety of plans for the future; </w:t>
      </w:r>
      <w:r>
        <w:rPr>
          <w:spacing w:val="-5"/>
        </w:rPr>
        <w:t>now, </w:t>
      </w:r>
      <w:r>
        <w:rPr/>
        <w:t>from the same angle, Marx</w:t>
      </w:r>
      <w:r>
        <w:rPr>
          <w:spacing w:val="-37"/>
        </w:rPr>
        <w:t> </w:t>
      </w:r>
      <w:r>
        <w:rPr/>
        <w:t>ap- proached the question about the riddle of modernity. He became a communist shortly thereafter, moving with Jenny from Kreuznach  to Parisian</w:t>
      </w:r>
      <w:r>
        <w:rPr>
          <w:spacing w:val="12"/>
        </w:rPr>
        <w:t> </w:t>
      </w:r>
      <w:r>
        <w:rPr/>
        <w:t>exile.</w:t>
      </w:r>
    </w:p>
    <w:p>
      <w:pPr>
        <w:pStyle w:val="BodyText"/>
        <w:ind w:left="119" w:right="117" w:firstLine="240"/>
        <w:jc w:val="both"/>
      </w:pPr>
      <w:r>
        <w:rPr/>
        <w:t>There were real communists in the French capital, and although they</w:t>
      </w:r>
      <w:r>
        <w:rPr>
          <w:spacing w:val="-23"/>
        </w:rPr>
        <w:t> </w:t>
      </w:r>
      <w:r>
        <w:rPr/>
        <w:t>initially</w:t>
      </w:r>
      <w:r>
        <w:rPr>
          <w:spacing w:val="-23"/>
        </w:rPr>
        <w:t> </w:t>
      </w:r>
      <w:r>
        <w:rPr/>
        <w:t>formed,</w:t>
      </w:r>
      <w:r>
        <w:rPr>
          <w:spacing w:val="-23"/>
        </w:rPr>
        <w:t> </w:t>
      </w:r>
      <w:r>
        <w:rPr/>
        <w:t>in</w:t>
      </w:r>
      <w:r>
        <w:rPr>
          <w:spacing w:val="-23"/>
        </w:rPr>
        <w:t> </w:t>
      </w:r>
      <w:r>
        <w:rPr/>
        <w:t>Heine’s</w:t>
      </w:r>
      <w:r>
        <w:rPr>
          <w:spacing w:val="-23"/>
        </w:rPr>
        <w:t> </w:t>
      </w:r>
      <w:r>
        <w:rPr/>
        <w:t>words,</w:t>
      </w:r>
      <w:r>
        <w:rPr>
          <w:spacing w:val="-23"/>
        </w:rPr>
        <w:t> </w:t>
      </w:r>
      <w:r>
        <w:rPr/>
        <w:t>a</w:t>
      </w:r>
      <w:r>
        <w:rPr>
          <w:spacing w:val="-23"/>
        </w:rPr>
        <w:t> </w:t>
      </w:r>
      <w:r>
        <w:rPr/>
        <w:t>small</w:t>
      </w:r>
      <w:r>
        <w:rPr>
          <w:spacing w:val="-23"/>
        </w:rPr>
        <w:t> </w:t>
      </w:r>
      <w:r>
        <w:rPr/>
        <w:t>“ecclesia</w:t>
      </w:r>
      <w:r>
        <w:rPr>
          <w:spacing w:val="-23"/>
        </w:rPr>
        <w:t> </w:t>
      </w:r>
      <w:r>
        <w:rPr/>
        <w:t>pressa”</w:t>
      </w:r>
      <w:r>
        <w:rPr>
          <w:spacing w:val="-23"/>
        </w:rPr>
        <w:t> </w:t>
      </w:r>
      <w:r>
        <w:rPr/>
        <w:t>(sup- pressed church), they played a significant role in the </w:t>
      </w:r>
      <w:r>
        <w:rPr>
          <w:spacing w:val="-4"/>
        </w:rPr>
        <w:t>city. </w:t>
      </w:r>
      <w:r>
        <w:rPr/>
        <w:t>They</w:t>
      </w:r>
      <w:r>
        <w:rPr>
          <w:spacing w:val="-13"/>
        </w:rPr>
        <w:t> </w:t>
      </w:r>
      <w:r>
        <w:rPr/>
        <w:t>were the only party in France, Heine noted in mid 1843, that deserved resolute attention</w:t>
      </w:r>
      <w:r>
        <w:rPr>
          <w:position w:val="7"/>
          <w:sz w:val="13"/>
        </w:rPr>
        <w:t>92 </w:t>
      </w:r>
      <w:r>
        <w:rPr/>
        <w:t>in the early capitalist society of “Enrichis- sez-vous,” which otherwise was mainly characterized by the eter- nal conflict of a present addicted to enrichment and lacking any moral footing in its heroic revolutionary past—by the “anger of a madman at a ghost.”</w:t>
      </w:r>
      <w:r>
        <w:rPr>
          <w:position w:val="7"/>
          <w:sz w:val="13"/>
        </w:rPr>
        <w:t>93 </w:t>
      </w:r>
      <w:r>
        <w:rPr/>
        <w:t>On this ship of fools, Heine added, the com- munists were the only force driven by “dæmonic necessity.” They were the “predestined servants by whom the supreme will sets forth its vast intentions,” and Pierre Leroux, the publisher of the </w:t>
      </w:r>
      <w:r>
        <w:rPr>
          <w:rFonts w:ascii="Book Antiqua" w:hAnsi="Book Antiqua"/>
          <w:i/>
        </w:rPr>
        <w:t>Revue </w:t>
      </w:r>
      <w:r>
        <w:rPr>
          <w:rFonts w:ascii="Book Antiqua" w:hAnsi="Book Antiqua"/>
          <w:i/>
        </w:rPr>
        <w:t>independence,</w:t>
      </w:r>
      <w:r>
        <w:rPr>
          <w:rFonts w:ascii="Book Antiqua" w:hAnsi="Book Antiqua"/>
          <w:i/>
          <w:spacing w:val="19"/>
        </w:rPr>
        <w:t> </w:t>
      </w:r>
      <w:r>
        <w:rPr/>
        <w:t>had</w:t>
      </w:r>
      <w:r>
        <w:rPr>
          <w:spacing w:val="19"/>
        </w:rPr>
        <w:t> </w:t>
      </w:r>
      <w:r>
        <w:rPr/>
        <w:t>already</w:t>
      </w:r>
      <w:r>
        <w:rPr>
          <w:spacing w:val="19"/>
        </w:rPr>
        <w:t> </w:t>
      </w:r>
      <w:r>
        <w:rPr/>
        <w:t>taken</w:t>
      </w:r>
      <w:r>
        <w:rPr>
          <w:spacing w:val="19"/>
        </w:rPr>
        <w:t> </w:t>
      </w:r>
      <w:r>
        <w:rPr/>
        <w:t>on</w:t>
      </w:r>
      <w:r>
        <w:rPr>
          <w:spacing w:val="19"/>
        </w:rPr>
        <w:t> </w:t>
      </w:r>
      <w:r>
        <w:rPr/>
        <w:t>a</w:t>
      </w:r>
      <w:r>
        <w:rPr>
          <w:spacing w:val="19"/>
        </w:rPr>
        <w:t> </w:t>
      </w:r>
      <w:r>
        <w:rPr/>
        <w:t>role</w:t>
      </w:r>
      <w:r>
        <w:rPr>
          <w:spacing w:val="19"/>
        </w:rPr>
        <w:t> </w:t>
      </w:r>
      <w:r>
        <w:rPr/>
        <w:t>as</w:t>
      </w:r>
      <w:r>
        <w:rPr>
          <w:spacing w:val="19"/>
        </w:rPr>
        <w:t> </w:t>
      </w:r>
      <w:r>
        <w:rPr/>
        <w:t>one</w:t>
      </w:r>
      <w:r>
        <w:rPr>
          <w:spacing w:val="19"/>
        </w:rPr>
        <w:t> </w:t>
      </w:r>
      <w:r>
        <w:rPr/>
        <w:t>of</w:t>
      </w:r>
      <w:r>
        <w:rPr>
          <w:spacing w:val="19"/>
        </w:rPr>
        <w:t> </w:t>
      </w:r>
      <w:r>
        <w:rPr/>
        <w:t>their</w:t>
      </w:r>
      <w:r>
        <w:rPr>
          <w:spacing w:val="19"/>
        </w:rPr>
        <w:t> </w:t>
      </w:r>
      <w:r>
        <w:rPr/>
        <w:t>“Church</w:t>
      </w:r>
    </w:p>
    <w:p>
      <w:pPr>
        <w:spacing w:after="0"/>
        <w:jc w:val="both"/>
        <w:sectPr>
          <w:pgSz w:w="7920" w:h="12240"/>
          <w:pgMar w:header="774" w:footer="0" w:top="1040" w:bottom="280" w:left="840" w:right="840"/>
        </w:sectPr>
      </w:pPr>
    </w:p>
    <w:p>
      <w:pPr>
        <w:pStyle w:val="BodyText"/>
        <w:spacing w:line="240" w:lineRule="auto" w:before="8"/>
        <w:rPr>
          <w:sz w:val="14"/>
        </w:rPr>
      </w:pPr>
    </w:p>
    <w:p>
      <w:pPr>
        <w:pStyle w:val="BodyText"/>
        <w:spacing w:before="80"/>
        <w:ind w:left="119" w:right="117"/>
        <w:jc w:val="both"/>
      </w:pPr>
      <w:r>
        <w:rPr/>
        <w:t>Fathers.”</w:t>
      </w:r>
      <w:r>
        <w:rPr>
          <w:position w:val="7"/>
          <w:sz w:val="13"/>
        </w:rPr>
        <w:t>94 </w:t>
      </w:r>
      <w:r>
        <w:rPr/>
        <w:t>Incidentally, Marx, who came to know Heine personally in December 1843 in Paris, would soon make his—Hegelian—idea of the predestined servants his own, albeit without sharing the cul- tural pessimism that Heine associated with such prognoses.</w:t>
      </w:r>
    </w:p>
    <w:p>
      <w:pPr>
        <w:pStyle w:val="BodyText"/>
        <w:ind w:left="119" w:right="117" w:firstLine="240"/>
        <w:jc w:val="both"/>
        <w:rPr>
          <w:sz w:val="13"/>
        </w:rPr>
      </w:pPr>
      <w:r>
        <w:rPr/>
        <w:t>Pierre</w:t>
      </w:r>
      <w:r>
        <w:rPr>
          <w:spacing w:val="-22"/>
        </w:rPr>
        <w:t> </w:t>
      </w:r>
      <w:r>
        <w:rPr/>
        <w:t>Leroux</w:t>
      </w:r>
      <w:r>
        <w:rPr>
          <w:spacing w:val="-22"/>
        </w:rPr>
        <w:t> </w:t>
      </w:r>
      <w:r>
        <w:rPr/>
        <w:t>was</w:t>
      </w:r>
      <w:r>
        <w:rPr>
          <w:spacing w:val="-22"/>
        </w:rPr>
        <w:t> </w:t>
      </w:r>
      <w:r>
        <w:rPr/>
        <w:t>among</w:t>
      </w:r>
      <w:r>
        <w:rPr>
          <w:spacing w:val="-22"/>
        </w:rPr>
        <w:t> </w:t>
      </w:r>
      <w:r>
        <w:rPr/>
        <w:t>the</w:t>
      </w:r>
      <w:r>
        <w:rPr>
          <w:spacing w:val="-22"/>
        </w:rPr>
        <w:t> </w:t>
      </w:r>
      <w:r>
        <w:rPr/>
        <w:t>French</w:t>
      </w:r>
      <w:r>
        <w:rPr>
          <w:spacing w:val="-22"/>
        </w:rPr>
        <w:t> </w:t>
      </w:r>
      <w:r>
        <w:rPr/>
        <w:t>whom</w:t>
      </w:r>
      <w:r>
        <w:rPr>
          <w:spacing w:val="-22"/>
        </w:rPr>
        <w:t> </w:t>
      </w:r>
      <w:r>
        <w:rPr/>
        <w:t>Marx</w:t>
      </w:r>
      <w:r>
        <w:rPr>
          <w:spacing w:val="-22"/>
        </w:rPr>
        <w:t> </w:t>
      </w:r>
      <w:r>
        <w:rPr/>
        <w:t>and</w:t>
      </w:r>
      <w:r>
        <w:rPr>
          <w:spacing w:val="-22"/>
        </w:rPr>
        <w:t> </w:t>
      </w:r>
      <w:r>
        <w:rPr/>
        <w:t>Ruge</w:t>
      </w:r>
      <w:r>
        <w:rPr>
          <w:spacing w:val="-22"/>
        </w:rPr>
        <w:t> </w:t>
      </w:r>
      <w:r>
        <w:rPr/>
        <w:t>wanted to win over to their yearbook project in Paris, especially since</w:t>
      </w:r>
      <w:r>
        <w:rPr>
          <w:spacing w:val="-21"/>
        </w:rPr>
        <w:t> </w:t>
      </w:r>
      <w:r>
        <w:rPr/>
        <w:t>Ruge, looking</w:t>
      </w:r>
      <w:r>
        <w:rPr>
          <w:spacing w:val="-13"/>
        </w:rPr>
        <w:t> </w:t>
      </w:r>
      <w:r>
        <w:rPr/>
        <w:t>at</w:t>
      </w:r>
      <w:r>
        <w:rPr>
          <w:spacing w:val="-13"/>
        </w:rPr>
        <w:t> </w:t>
      </w:r>
      <w:r>
        <w:rPr/>
        <w:t>the</w:t>
      </w:r>
      <w:r>
        <w:rPr>
          <w:spacing w:val="-13"/>
        </w:rPr>
        <w:t> </w:t>
      </w:r>
      <w:r>
        <w:rPr/>
        <w:t>range</w:t>
      </w:r>
      <w:r>
        <w:rPr>
          <w:spacing w:val="-13"/>
        </w:rPr>
        <w:t> </w:t>
      </w:r>
      <w:r>
        <w:rPr/>
        <w:t>of</w:t>
      </w:r>
      <w:r>
        <w:rPr>
          <w:spacing w:val="-13"/>
        </w:rPr>
        <w:t> </w:t>
      </w:r>
      <w:r>
        <w:rPr/>
        <w:t>authors</w:t>
      </w:r>
      <w:r>
        <w:rPr>
          <w:spacing w:val="-13"/>
        </w:rPr>
        <w:t> </w:t>
      </w:r>
      <w:r>
        <w:rPr/>
        <w:t>of</w:t>
      </w:r>
      <w:r>
        <w:rPr>
          <w:spacing w:val="-13"/>
        </w:rPr>
        <w:t> </w:t>
      </w:r>
      <w:r>
        <w:rPr/>
        <w:t>Leroux’s</w:t>
      </w:r>
      <w:r>
        <w:rPr>
          <w:spacing w:val="-13"/>
        </w:rPr>
        <w:t> </w:t>
      </w:r>
      <w:r>
        <w:rPr>
          <w:rFonts w:ascii="Book Antiqua" w:hAnsi="Book Antiqua"/>
          <w:i/>
        </w:rPr>
        <w:t>Revue,</w:t>
      </w:r>
      <w:r>
        <w:rPr>
          <w:rFonts w:ascii="Book Antiqua" w:hAnsi="Book Antiqua"/>
          <w:i/>
          <w:spacing w:val="-13"/>
        </w:rPr>
        <w:t> </w:t>
      </w:r>
      <w:r>
        <w:rPr/>
        <w:t>saw</w:t>
      </w:r>
      <w:r>
        <w:rPr>
          <w:spacing w:val="-13"/>
        </w:rPr>
        <w:t> </w:t>
      </w:r>
      <w:r>
        <w:rPr/>
        <w:t>the</w:t>
      </w:r>
      <w:r>
        <w:rPr>
          <w:spacing w:val="-13"/>
        </w:rPr>
        <w:t> </w:t>
      </w:r>
      <w:r>
        <w:rPr>
          <w:rFonts w:ascii="Book Antiqua" w:hAnsi="Book Antiqua"/>
          <w:i/>
        </w:rPr>
        <w:t>Revue</w:t>
      </w:r>
      <w:r>
        <w:rPr>
          <w:rFonts w:ascii="Book Antiqua" w:hAnsi="Book Antiqua"/>
          <w:i/>
          <w:spacing w:val="-13"/>
        </w:rPr>
        <w:t> </w:t>
      </w:r>
      <w:r>
        <w:rPr/>
        <w:t>as</w:t>
      </w:r>
      <w:r>
        <w:rPr>
          <w:spacing w:val="-13"/>
        </w:rPr>
        <w:t> </w:t>
      </w:r>
      <w:r>
        <w:rPr/>
        <w:t>a model</w:t>
      </w:r>
      <w:r>
        <w:rPr>
          <w:spacing w:val="-6"/>
        </w:rPr>
        <w:t> </w:t>
      </w:r>
      <w:r>
        <w:rPr/>
        <w:t>for</w:t>
      </w:r>
      <w:r>
        <w:rPr>
          <w:spacing w:val="-6"/>
        </w:rPr>
        <w:t> </w:t>
      </w:r>
      <w:r>
        <w:rPr/>
        <w:t>the</w:t>
      </w:r>
      <w:r>
        <w:rPr>
          <w:spacing w:val="-6"/>
        </w:rPr>
        <w:t> </w:t>
      </w:r>
      <w:r>
        <w:rPr/>
        <w:t>new</w:t>
      </w:r>
      <w:r>
        <w:rPr>
          <w:spacing w:val="-6"/>
        </w:rPr>
        <w:t> </w:t>
      </w:r>
      <w:r>
        <w:rPr/>
        <w:t>project.</w:t>
      </w:r>
      <w:r>
        <w:rPr>
          <w:spacing w:val="-6"/>
        </w:rPr>
        <w:t> </w:t>
      </w:r>
      <w:r>
        <w:rPr/>
        <w:t>Heine</w:t>
      </w:r>
      <w:r>
        <w:rPr>
          <w:spacing w:val="-6"/>
        </w:rPr>
        <w:t> </w:t>
      </w:r>
      <w:r>
        <w:rPr/>
        <w:t>described</w:t>
      </w:r>
      <w:r>
        <w:rPr>
          <w:spacing w:val="-6"/>
        </w:rPr>
        <w:t> </w:t>
      </w:r>
      <w:r>
        <w:rPr/>
        <w:t>Leroux,</w:t>
      </w:r>
      <w:r>
        <w:rPr>
          <w:spacing w:val="-6"/>
        </w:rPr>
        <w:t> </w:t>
      </w:r>
      <w:r>
        <w:rPr/>
        <w:t>who</w:t>
      </w:r>
      <w:r>
        <w:rPr>
          <w:spacing w:val="-6"/>
        </w:rPr>
        <w:t> </w:t>
      </w:r>
      <w:r>
        <w:rPr/>
        <w:t>was</w:t>
      </w:r>
      <w:r>
        <w:rPr>
          <w:spacing w:val="-6"/>
        </w:rPr>
        <w:t> </w:t>
      </w:r>
      <w:r>
        <w:rPr/>
        <w:t>around fifty years old at the time, as a typical “child of the people” whose external appearance itself already revealed “the indignations of the </w:t>
      </w:r>
      <w:r>
        <w:rPr>
          <w:rFonts w:ascii="Book Antiqua" w:hAnsi="Book Antiqua"/>
          <w:i/>
        </w:rPr>
        <w:t>proletary.</w:t>
      </w:r>
      <w:r>
        <w:rPr/>
        <w:t>”</w:t>
      </w:r>
      <w:r>
        <w:rPr>
          <w:position w:val="7"/>
          <w:sz w:val="13"/>
        </w:rPr>
        <w:t>95 </w:t>
      </w:r>
      <w:r>
        <w:rPr/>
        <w:t>A close friend of the author George Sands, Leroux was in fact a proletarian only in the sense of romantically aspiring to be one. Disgusted with Mammon, he had quit his job as a stockbroker and become a typographer, a typesetter, and above all an influential journalist.</w:t>
      </w:r>
      <w:r>
        <w:rPr>
          <w:position w:val="7"/>
          <w:sz w:val="13"/>
        </w:rPr>
        <w:t>96</w:t>
      </w:r>
      <w:r>
        <w:rPr>
          <w:spacing w:val="-6"/>
          <w:position w:val="7"/>
          <w:sz w:val="13"/>
        </w:rPr>
        <w:t> </w:t>
      </w:r>
      <w:r>
        <w:rPr/>
        <w:t>He</w:t>
      </w:r>
      <w:r>
        <w:rPr>
          <w:spacing w:val="-8"/>
        </w:rPr>
        <w:t> </w:t>
      </w:r>
      <w:r>
        <w:rPr/>
        <w:t>represented</w:t>
      </w:r>
      <w:r>
        <w:rPr>
          <w:spacing w:val="-8"/>
        </w:rPr>
        <w:t> </w:t>
      </w:r>
      <w:r>
        <w:rPr/>
        <w:t>the</w:t>
      </w:r>
      <w:r>
        <w:rPr>
          <w:spacing w:val="-8"/>
        </w:rPr>
        <w:t> </w:t>
      </w:r>
      <w:r>
        <w:rPr/>
        <w:t>typical</w:t>
      </w:r>
      <w:r>
        <w:rPr>
          <w:spacing w:val="-8"/>
        </w:rPr>
        <w:t> </w:t>
      </w:r>
      <w:r>
        <w:rPr/>
        <w:t>French</w:t>
      </w:r>
      <w:r>
        <w:rPr>
          <w:spacing w:val="-8"/>
        </w:rPr>
        <w:t> </w:t>
      </w:r>
      <w:r>
        <w:rPr>
          <w:rFonts w:ascii="Book Antiqua" w:hAnsi="Book Antiqua"/>
          <w:i/>
        </w:rPr>
        <w:t>engagé</w:t>
      </w:r>
      <w:r>
        <w:rPr>
          <w:rFonts w:ascii="Book Antiqua" w:hAnsi="Book Antiqua"/>
          <w:i/>
          <w:spacing w:val="-8"/>
        </w:rPr>
        <w:t> </w:t>
      </w:r>
      <w:r>
        <w:rPr/>
        <w:t>of</w:t>
      </w:r>
      <w:r>
        <w:rPr>
          <w:spacing w:val="-8"/>
        </w:rPr>
        <w:t> </w:t>
      </w:r>
      <w:r>
        <w:rPr/>
        <w:t>his</w:t>
      </w:r>
      <w:r>
        <w:rPr>
          <w:spacing w:val="-8"/>
        </w:rPr>
        <w:t> </w:t>
      </w:r>
      <w:r>
        <w:rPr/>
        <w:t>time,</w:t>
      </w:r>
      <w:r>
        <w:rPr>
          <w:spacing w:val="-8"/>
        </w:rPr>
        <w:t> </w:t>
      </w:r>
      <w:r>
        <w:rPr/>
        <w:t>for whom philosophy, as Heine put it, consisted primarily of engaging in “general researches on social questions”—which greatly</w:t>
      </w:r>
      <w:r>
        <w:rPr>
          <w:spacing w:val="-31"/>
        </w:rPr>
        <w:t> </w:t>
      </w:r>
      <w:r>
        <w:rPr/>
        <w:t>appealed to Marx. Leroux was certainly one of the most interesting of the socialist theorists of his time, notwithstanding Heine’s mockery of his utopian plans as pathways into a “visioned moonshine of the future” or a “yet undiscovered star in the Milky </w:t>
      </w:r>
      <w:r>
        <w:rPr>
          <w:spacing w:val="-5"/>
        </w:rPr>
        <w:t>Way.”</w:t>
      </w:r>
      <w:r>
        <w:rPr>
          <w:spacing w:val="-5"/>
          <w:position w:val="7"/>
          <w:sz w:val="13"/>
        </w:rPr>
        <w:t>97 </w:t>
      </w:r>
      <w:r>
        <w:rPr/>
        <w:t>As a social theorist who, even prior to Marx, had traced the class differences    of the new industrial society back to economic conditions, Leroux could</w:t>
      </w:r>
      <w:r>
        <w:rPr>
          <w:spacing w:val="-11"/>
        </w:rPr>
        <w:t> </w:t>
      </w:r>
      <w:r>
        <w:rPr/>
        <w:t>be</w:t>
      </w:r>
      <w:r>
        <w:rPr>
          <w:spacing w:val="-11"/>
        </w:rPr>
        <w:t> </w:t>
      </w:r>
      <w:r>
        <w:rPr/>
        <w:t>taken</w:t>
      </w:r>
      <w:r>
        <w:rPr>
          <w:spacing w:val="-11"/>
        </w:rPr>
        <w:t> </w:t>
      </w:r>
      <w:r>
        <w:rPr/>
        <w:t>very</w:t>
      </w:r>
      <w:r>
        <w:rPr>
          <w:spacing w:val="-11"/>
        </w:rPr>
        <w:t> </w:t>
      </w:r>
      <w:r>
        <w:rPr/>
        <w:t>seriously.</w:t>
      </w:r>
      <w:r>
        <w:rPr>
          <w:position w:val="7"/>
          <w:sz w:val="13"/>
        </w:rPr>
        <w:t>98</w:t>
      </w:r>
    </w:p>
    <w:p>
      <w:pPr>
        <w:pStyle w:val="BodyText"/>
        <w:ind w:left="119" w:right="117" w:firstLine="240"/>
        <w:jc w:val="both"/>
      </w:pPr>
      <w:r>
        <w:rPr/>
        <w:t>However, because Leroux had a deeply religious—though pan- theistic—streak, he was highly suspicious of the offers made by the radically democratic atheists who had arrived from </w:t>
      </w:r>
      <w:r>
        <w:rPr>
          <w:spacing w:val="-3"/>
        </w:rPr>
        <w:t>Germany. </w:t>
      </w:r>
      <w:r>
        <w:rPr/>
        <w:t>For the same reason, Marx and Ruge fared no better with the likes of Alphonse de Lamartine, Felicité de Lamennais, Louis Blanc, or Pierre-Joseph Proudhon. Ultimately, the challenging project </w:t>
      </w:r>
      <w:r>
        <w:rPr>
          <w:spacing w:val="-3"/>
        </w:rPr>
        <w:t>her-  </w:t>
      </w:r>
      <w:r>
        <w:rPr/>
        <w:t>alded</w:t>
      </w:r>
      <w:r>
        <w:rPr>
          <w:spacing w:val="-16"/>
        </w:rPr>
        <w:t> </w:t>
      </w:r>
      <w:r>
        <w:rPr/>
        <w:t>as</w:t>
      </w:r>
      <w:r>
        <w:rPr>
          <w:spacing w:val="-16"/>
        </w:rPr>
        <w:t> </w:t>
      </w:r>
      <w:r>
        <w:rPr/>
        <w:t>the</w:t>
      </w:r>
      <w:r>
        <w:rPr>
          <w:spacing w:val="-16"/>
        </w:rPr>
        <w:t> </w:t>
      </w:r>
      <w:r>
        <w:rPr>
          <w:rFonts w:ascii="Book Antiqua" w:hAnsi="Book Antiqua"/>
          <w:i/>
        </w:rPr>
        <w:t>Deutsch-Französische</w:t>
      </w:r>
      <w:r>
        <w:rPr>
          <w:rFonts w:ascii="Book Antiqua" w:hAnsi="Book Antiqua"/>
          <w:i/>
          <w:spacing w:val="-16"/>
        </w:rPr>
        <w:t> </w:t>
      </w:r>
      <w:r>
        <w:rPr>
          <w:rFonts w:ascii="Book Antiqua" w:hAnsi="Book Antiqua"/>
          <w:i/>
        </w:rPr>
        <w:t>Jahrbücher</w:t>
      </w:r>
      <w:r>
        <w:rPr>
          <w:rFonts w:ascii="Book Antiqua" w:hAnsi="Book Antiqua"/>
          <w:i/>
          <w:spacing w:val="-16"/>
        </w:rPr>
        <w:t> </w:t>
      </w:r>
      <w:r>
        <w:rPr/>
        <w:t>(German-French</w:t>
      </w:r>
      <w:r>
        <w:rPr>
          <w:spacing w:val="-16"/>
        </w:rPr>
        <w:t> </w:t>
      </w:r>
      <w:r>
        <w:rPr/>
        <w:t>year- books) did not include a single French contributor, even though in his introduction Ruge attested that the French represented a “cos- mopolitan mission” in its true sense. Any national hatred toward France was nothing but a “blind aversion to political freedom.”</w:t>
      </w:r>
      <w:r>
        <w:rPr>
          <w:position w:val="7"/>
          <w:sz w:val="13"/>
        </w:rPr>
        <w:t>99 </w:t>
      </w:r>
      <w:r>
        <w:rPr/>
        <w:t>In this period of renewed rampant German hatred of the French after the 1840 Rhine crisis, this was a respectable European program for democracy.</w:t>
      </w:r>
    </w:p>
    <w:p>
      <w:pPr>
        <w:spacing w:line="250" w:lineRule="exact" w:before="0"/>
        <w:ind w:left="119" w:right="119" w:firstLine="240"/>
        <w:jc w:val="both"/>
        <w:rPr>
          <w:sz w:val="22"/>
        </w:rPr>
      </w:pPr>
      <w:r>
        <w:rPr>
          <w:sz w:val="22"/>
        </w:rPr>
        <w:t>The Bureau des Annales—the editorial office of the </w:t>
      </w:r>
      <w:r>
        <w:rPr>
          <w:rFonts w:ascii="Book Antiqua" w:hAnsi="Book Antiqua"/>
          <w:i/>
          <w:sz w:val="22"/>
        </w:rPr>
        <w:t>Deutsch- </w:t>
      </w:r>
      <w:r>
        <w:rPr>
          <w:rFonts w:ascii="Book Antiqua" w:hAnsi="Book Antiqua"/>
          <w:i/>
          <w:sz w:val="22"/>
        </w:rPr>
        <w:t>Französische</w:t>
      </w:r>
      <w:r>
        <w:rPr>
          <w:rFonts w:ascii="Book Antiqua" w:hAnsi="Book Antiqua"/>
          <w:i/>
          <w:spacing w:val="-12"/>
          <w:sz w:val="22"/>
        </w:rPr>
        <w:t> </w:t>
      </w:r>
      <w:r>
        <w:rPr>
          <w:rFonts w:ascii="Book Antiqua" w:hAnsi="Book Antiqua"/>
          <w:i/>
          <w:sz w:val="22"/>
        </w:rPr>
        <w:t>Jahrbücher</w:t>
      </w:r>
      <w:r>
        <w:rPr>
          <w:sz w:val="22"/>
        </w:rPr>
        <w:t>—resided</w:t>
      </w:r>
      <w:r>
        <w:rPr>
          <w:spacing w:val="-12"/>
          <w:sz w:val="22"/>
        </w:rPr>
        <w:t> </w:t>
      </w:r>
      <w:r>
        <w:rPr>
          <w:sz w:val="22"/>
        </w:rPr>
        <w:t>in</w:t>
      </w:r>
      <w:r>
        <w:rPr>
          <w:spacing w:val="-12"/>
          <w:sz w:val="22"/>
        </w:rPr>
        <w:t> </w:t>
      </w:r>
      <w:r>
        <w:rPr>
          <w:sz w:val="22"/>
        </w:rPr>
        <w:t>the</w:t>
      </w:r>
      <w:r>
        <w:rPr>
          <w:spacing w:val="-12"/>
          <w:sz w:val="22"/>
        </w:rPr>
        <w:t> </w:t>
      </w:r>
      <w:r>
        <w:rPr>
          <w:sz w:val="22"/>
        </w:rPr>
        <w:t>ground</w:t>
      </w:r>
      <w:r>
        <w:rPr>
          <w:spacing w:val="-12"/>
          <w:sz w:val="22"/>
        </w:rPr>
        <w:t> </w:t>
      </w:r>
      <w:r>
        <w:rPr>
          <w:sz w:val="22"/>
        </w:rPr>
        <w:t>floor</w:t>
      </w:r>
      <w:r>
        <w:rPr>
          <w:spacing w:val="-12"/>
          <w:sz w:val="22"/>
        </w:rPr>
        <w:t> </w:t>
      </w:r>
      <w:r>
        <w:rPr>
          <w:sz w:val="22"/>
        </w:rPr>
        <w:t>of</w:t>
      </w:r>
      <w:r>
        <w:rPr>
          <w:spacing w:val="-12"/>
          <w:sz w:val="22"/>
        </w:rPr>
        <w:t> </w:t>
      </w:r>
      <w:r>
        <w:rPr>
          <w:sz w:val="22"/>
        </w:rPr>
        <w:t>Rue</w:t>
      </w:r>
      <w:r>
        <w:rPr>
          <w:spacing w:val="-12"/>
          <w:sz w:val="22"/>
        </w:rPr>
        <w:t> </w:t>
      </w:r>
      <w:r>
        <w:rPr>
          <w:spacing w:val="-3"/>
          <w:sz w:val="22"/>
        </w:rPr>
        <w:t>Vaneau</w:t>
      </w:r>
    </w:p>
    <w:p>
      <w:pPr>
        <w:spacing w:after="0" w:line="250" w:lineRule="exact"/>
        <w:jc w:val="both"/>
        <w:rPr>
          <w:sz w:val="22"/>
        </w:rPr>
        <w:sectPr>
          <w:pgSz w:w="7920" w:h="12240"/>
          <w:pgMar w:header="774" w:footer="0" w:top="1040" w:bottom="280" w:left="840" w:right="840"/>
        </w:sectPr>
      </w:pPr>
    </w:p>
    <w:p>
      <w:pPr>
        <w:pStyle w:val="BodyText"/>
        <w:spacing w:line="240" w:lineRule="auto" w:before="8"/>
        <w:rPr>
          <w:sz w:val="14"/>
        </w:rPr>
      </w:pPr>
    </w:p>
    <w:p>
      <w:pPr>
        <w:pStyle w:val="BodyText"/>
        <w:spacing w:before="80"/>
        <w:ind w:left="119" w:right="117"/>
        <w:jc w:val="both"/>
      </w:pPr>
      <w:r>
        <w:rPr/>
        <w:t>22 in the seventh arrondissement, in a house with a small front garden. The printing was done at </w:t>
      </w:r>
      <w:r>
        <w:rPr>
          <w:spacing w:val="-3"/>
        </w:rPr>
        <w:t>Worms </w:t>
      </w:r>
      <w:r>
        <w:rPr/>
        <w:t>&amp; Cie on the Boulevard Pigalle, an enterprise that was part of the Paris community of </w:t>
      </w:r>
      <w:r>
        <w:rPr>
          <w:spacing w:val="-3"/>
        </w:rPr>
        <w:t>Ger- </w:t>
      </w:r>
      <w:r>
        <w:rPr/>
        <w:t>man guest workers and emigrants, which then numbered at least eighty thousand people. Through painstaking archival research, Jacques Grandjonc has remarkably identified by name seventy-four emigrant periodicals for the period between 1830 and 1848 that   had to be published abroad because of censorship in Germany.</w:t>
      </w:r>
      <w:r>
        <w:rPr>
          <w:position w:val="7"/>
          <w:sz w:val="13"/>
        </w:rPr>
        <w:t>100 </w:t>
      </w:r>
      <w:r>
        <w:rPr>
          <w:spacing w:val="-6"/>
        </w:rPr>
        <w:t>Yet </w:t>
      </w:r>
      <w:r>
        <w:rPr/>
        <w:t>the </w:t>
      </w:r>
      <w:r>
        <w:rPr>
          <w:rFonts w:ascii="Book Antiqua" w:hAnsi="Book Antiqua"/>
          <w:i/>
        </w:rPr>
        <w:t>Jahrbücher </w:t>
      </w:r>
      <w:r>
        <w:rPr/>
        <w:t>attained an extraordinary status among the many emigrant organs and in fact managed to announce an acquisition in Paris—namely, Heinrich Heine. As early as fall 1842, Heine identi- fied</w:t>
      </w:r>
      <w:r>
        <w:rPr>
          <w:spacing w:val="-23"/>
        </w:rPr>
        <w:t> </w:t>
      </w:r>
      <w:r>
        <w:rPr/>
        <w:t>a</w:t>
      </w:r>
      <w:r>
        <w:rPr>
          <w:spacing w:val="-23"/>
        </w:rPr>
        <w:t> </w:t>
      </w:r>
      <w:r>
        <w:rPr/>
        <w:t>need</w:t>
      </w:r>
      <w:r>
        <w:rPr>
          <w:spacing w:val="-23"/>
        </w:rPr>
        <w:t> </w:t>
      </w:r>
      <w:r>
        <w:rPr/>
        <w:t>to</w:t>
      </w:r>
      <w:r>
        <w:rPr>
          <w:spacing w:val="-23"/>
        </w:rPr>
        <w:t> </w:t>
      </w:r>
      <w:r>
        <w:rPr/>
        <w:t>harmonize</w:t>
      </w:r>
      <w:r>
        <w:rPr>
          <w:spacing w:val="-23"/>
        </w:rPr>
        <w:t> </w:t>
      </w:r>
      <w:r>
        <w:rPr/>
        <w:t>with</w:t>
      </w:r>
      <w:r>
        <w:rPr>
          <w:spacing w:val="-23"/>
        </w:rPr>
        <w:t> </w:t>
      </w:r>
      <w:r>
        <w:rPr>
          <w:spacing w:val="-3"/>
        </w:rPr>
        <w:t>Ruge’s</w:t>
      </w:r>
      <w:r>
        <w:rPr>
          <w:spacing w:val="-23"/>
        </w:rPr>
        <w:t> </w:t>
      </w:r>
      <w:r>
        <w:rPr>
          <w:rFonts w:ascii="Book Antiqua" w:hAnsi="Book Antiqua"/>
          <w:i/>
        </w:rPr>
        <w:t>Hallische</w:t>
      </w:r>
      <w:r>
        <w:rPr>
          <w:rFonts w:ascii="Book Antiqua" w:hAnsi="Book Antiqua"/>
          <w:i/>
          <w:spacing w:val="-23"/>
        </w:rPr>
        <w:t> </w:t>
      </w:r>
      <w:r>
        <w:rPr>
          <w:rFonts w:ascii="Book Antiqua" w:hAnsi="Book Antiqua"/>
          <w:i/>
        </w:rPr>
        <w:t>Jahrbücher</w:t>
      </w:r>
      <w:r>
        <w:rPr>
          <w:rFonts w:ascii="Book Antiqua" w:hAnsi="Book Antiqua"/>
          <w:i/>
          <w:spacing w:val="-23"/>
        </w:rPr>
        <w:t> </w:t>
      </w:r>
      <w:r>
        <w:rPr/>
        <w:t>and</w:t>
      </w:r>
      <w:r>
        <w:rPr>
          <w:spacing w:val="-23"/>
        </w:rPr>
        <w:t> </w:t>
      </w:r>
      <w:r>
        <w:rPr>
          <w:spacing w:val="-3"/>
        </w:rPr>
        <w:t>Marx’s </w:t>
      </w:r>
      <w:r>
        <w:rPr>
          <w:rFonts w:ascii="Book Antiqua" w:hAnsi="Book Antiqua"/>
          <w:i/>
        </w:rPr>
        <w:t>Rheinische Zeitung </w:t>
      </w:r>
      <w:r>
        <w:rPr/>
        <w:t>and “call the bad by its proper name and defend the good without regard for the world.”</w:t>
      </w:r>
      <w:r>
        <w:rPr>
          <w:position w:val="7"/>
          <w:sz w:val="13"/>
        </w:rPr>
        <w:t>101 </w:t>
      </w:r>
      <w:r>
        <w:rPr/>
        <w:t>In the first and only edi- tion of the </w:t>
      </w:r>
      <w:r>
        <w:rPr>
          <w:rFonts w:ascii="Book Antiqua" w:hAnsi="Book Antiqua"/>
          <w:i/>
        </w:rPr>
        <w:t>Deutsch-Französische Jahrbücher, </w:t>
      </w:r>
      <w:r>
        <w:rPr/>
        <w:t>he contributed a</w:t>
      </w:r>
      <w:r>
        <w:rPr>
          <w:spacing w:val="-28"/>
        </w:rPr>
        <w:t> </w:t>
      </w:r>
      <w:r>
        <w:rPr/>
        <w:t>satiri- cal</w:t>
      </w:r>
      <w:r>
        <w:rPr>
          <w:spacing w:val="-10"/>
        </w:rPr>
        <w:t> </w:t>
      </w:r>
      <w:r>
        <w:rPr/>
        <w:t>hymn</w:t>
      </w:r>
      <w:r>
        <w:rPr>
          <w:spacing w:val="-10"/>
        </w:rPr>
        <w:t> </w:t>
      </w:r>
      <w:r>
        <w:rPr/>
        <w:t>in</w:t>
      </w:r>
      <w:r>
        <w:rPr>
          <w:spacing w:val="-10"/>
        </w:rPr>
        <w:t> </w:t>
      </w:r>
      <w:r>
        <w:rPr/>
        <w:t>praise</w:t>
      </w:r>
      <w:r>
        <w:rPr>
          <w:spacing w:val="-10"/>
        </w:rPr>
        <w:t> </w:t>
      </w:r>
      <w:r>
        <w:rPr/>
        <w:t>of</w:t>
      </w:r>
      <w:r>
        <w:rPr>
          <w:spacing w:val="-10"/>
        </w:rPr>
        <w:t> </w:t>
      </w:r>
      <w:r>
        <w:rPr/>
        <w:t>King</w:t>
      </w:r>
      <w:r>
        <w:rPr>
          <w:spacing w:val="-10"/>
        </w:rPr>
        <w:t> </w:t>
      </w:r>
      <w:r>
        <w:rPr/>
        <w:t>Ludwig</w:t>
      </w:r>
      <w:r>
        <w:rPr>
          <w:spacing w:val="-10"/>
        </w:rPr>
        <w:t> </w:t>
      </w:r>
      <w:r>
        <w:rPr/>
        <w:t>of</w:t>
      </w:r>
      <w:r>
        <w:rPr>
          <w:spacing w:val="-10"/>
        </w:rPr>
        <w:t> </w:t>
      </w:r>
      <w:r>
        <w:rPr/>
        <w:t>Bavaria.</w:t>
      </w:r>
    </w:p>
    <w:p>
      <w:pPr>
        <w:pStyle w:val="BodyText"/>
        <w:ind w:left="119" w:right="117" w:firstLine="240"/>
        <w:jc w:val="both"/>
      </w:pPr>
      <w:r>
        <w:rPr/>
        <w:t>A different kind of German contribution would have been al- most completely in vain, even though in the end it characterized   the entire spirit of the </w:t>
      </w:r>
      <w:r>
        <w:rPr>
          <w:rFonts w:ascii="Book Antiqua" w:hAnsi="Book Antiqua"/>
          <w:i/>
        </w:rPr>
        <w:t>Jahrbücher. </w:t>
      </w:r>
      <w:r>
        <w:rPr/>
        <w:t>The independent scholar and phi- losopher Ludwig Feuerbach was represented with what amounted  to a single page. Basically, this was not even an article but rather only the printing of a letter Feuerbach had written to Ruge in June 1843, in which he opined that the prohibition of </w:t>
      </w:r>
      <w:r>
        <w:rPr>
          <w:spacing w:val="-3"/>
        </w:rPr>
        <w:t>Ruge’s </w:t>
      </w:r>
      <w:r>
        <w:rPr>
          <w:rFonts w:ascii="Book Antiqua" w:hAnsi="Book Antiqua"/>
          <w:i/>
        </w:rPr>
        <w:t>Deutsche </w:t>
      </w:r>
      <w:r>
        <w:rPr>
          <w:rFonts w:ascii="Book Antiqua" w:hAnsi="Book Antiqua"/>
          <w:i/>
        </w:rPr>
        <w:t>Jahrbücher </w:t>
      </w:r>
      <w:r>
        <w:rPr/>
        <w:t>was as disastrous for Germany’s freedom as the demise of Poland.</w:t>
      </w:r>
      <w:r>
        <w:rPr>
          <w:position w:val="7"/>
          <w:sz w:val="13"/>
        </w:rPr>
        <w:t>102 </w:t>
      </w:r>
      <w:r>
        <w:rPr/>
        <w:t>At the moment, however, Feuerbach himself</w:t>
      </w:r>
      <w:r>
        <w:rPr>
          <w:rFonts w:ascii="Book Antiqua" w:hAnsi="Book Antiqua"/>
          <w:i/>
        </w:rPr>
        <w:t>—</w:t>
      </w:r>
      <w:r>
        <w:rPr/>
        <w:t>sitting at his desk in his castle in Bruckberg</w:t>
      </w:r>
      <w:r>
        <w:rPr>
          <w:rFonts w:ascii="Book Antiqua" w:hAnsi="Book Antiqua"/>
          <w:i/>
        </w:rPr>
        <w:t>—</w:t>
      </w:r>
      <w:r>
        <w:rPr/>
        <w:t>would rather leave matters  to “quiet workings.”</w:t>
      </w:r>
      <w:r>
        <w:rPr>
          <w:position w:val="7"/>
          <w:sz w:val="13"/>
        </w:rPr>
        <w:t>103 </w:t>
      </w:r>
      <w:r>
        <w:rPr/>
        <w:t>It was Marx, with his sharp pen, who saw    to it that there would be more to the </w:t>
      </w:r>
      <w:r>
        <w:rPr>
          <w:rFonts w:ascii="Book Antiqua" w:hAnsi="Book Antiqua"/>
          <w:i/>
        </w:rPr>
        <w:t>Jahrbücher </w:t>
      </w:r>
      <w:r>
        <w:rPr/>
        <w:t>than simply these “quiet workings.” In the course of </w:t>
      </w:r>
      <w:r>
        <w:rPr>
          <w:spacing w:val="-3"/>
        </w:rPr>
        <w:t>Marx’s </w:t>
      </w:r>
      <w:r>
        <w:rPr/>
        <w:t>studies during his months in Kreuznach, Feuerbach had been a veritable revelation. As Engels wrote in retrospect, Marx absorbed Feuerbach’s criticism of Hegel quite “enthusiastically.”</w:t>
      </w:r>
      <w:r>
        <w:rPr>
          <w:position w:val="7"/>
          <w:sz w:val="13"/>
        </w:rPr>
        <w:t>104 </w:t>
      </w:r>
      <w:r>
        <w:rPr/>
        <w:t>As Engels noted, Feuerbach taught Marx to upend Hegel, that is, to turn philosophical speculation on its head,</w:t>
      </w:r>
      <w:r>
        <w:rPr>
          <w:position w:val="7"/>
          <w:sz w:val="13"/>
        </w:rPr>
        <w:t>105 </w:t>
      </w:r>
      <w:r>
        <w:rPr/>
        <w:t>which he had attempted for the first time in his Kreuznach critique of Hegelian constitutional</w:t>
      </w:r>
      <w:r>
        <w:rPr>
          <w:spacing w:val="52"/>
        </w:rPr>
        <w:t> </w:t>
      </w:r>
      <w:r>
        <w:rPr>
          <w:spacing w:val="-5"/>
        </w:rPr>
        <w:t>law.</w:t>
      </w:r>
    </w:p>
    <w:p>
      <w:pPr>
        <w:spacing w:line="250" w:lineRule="exact" w:before="0"/>
        <w:ind w:left="119" w:right="119" w:firstLine="240"/>
        <w:jc w:val="both"/>
        <w:rPr>
          <w:sz w:val="22"/>
        </w:rPr>
      </w:pPr>
      <w:r>
        <w:rPr>
          <w:sz w:val="22"/>
        </w:rPr>
        <w:t>1842 witnessed the publication of Feuerbach’s </w:t>
      </w:r>
      <w:r>
        <w:rPr>
          <w:rFonts w:ascii="Book Antiqua" w:hAnsi="Book Antiqua"/>
          <w:i/>
          <w:sz w:val="22"/>
        </w:rPr>
        <w:t>Vorläufigen The- </w:t>
      </w:r>
      <w:r>
        <w:rPr>
          <w:rFonts w:ascii="Book Antiqua" w:hAnsi="Book Antiqua"/>
          <w:i/>
          <w:sz w:val="22"/>
        </w:rPr>
        <w:t>sen</w:t>
      </w:r>
      <w:r>
        <w:rPr>
          <w:rFonts w:ascii="Book Antiqua" w:hAnsi="Book Antiqua"/>
          <w:i/>
          <w:spacing w:val="-13"/>
          <w:sz w:val="22"/>
        </w:rPr>
        <w:t> </w:t>
      </w:r>
      <w:r>
        <w:rPr>
          <w:rFonts w:ascii="Book Antiqua" w:hAnsi="Book Antiqua"/>
          <w:i/>
          <w:sz w:val="22"/>
        </w:rPr>
        <w:t>zur</w:t>
      </w:r>
      <w:r>
        <w:rPr>
          <w:rFonts w:ascii="Book Antiqua" w:hAnsi="Book Antiqua"/>
          <w:i/>
          <w:spacing w:val="-13"/>
          <w:sz w:val="22"/>
        </w:rPr>
        <w:t> </w:t>
      </w:r>
      <w:r>
        <w:rPr>
          <w:rFonts w:ascii="Book Antiqua" w:hAnsi="Book Antiqua"/>
          <w:i/>
          <w:sz w:val="22"/>
        </w:rPr>
        <w:t>Reform</w:t>
      </w:r>
      <w:r>
        <w:rPr>
          <w:rFonts w:ascii="Book Antiqua" w:hAnsi="Book Antiqua"/>
          <w:i/>
          <w:spacing w:val="-13"/>
          <w:sz w:val="22"/>
        </w:rPr>
        <w:t> </w:t>
      </w:r>
      <w:r>
        <w:rPr>
          <w:rFonts w:ascii="Book Antiqua" w:hAnsi="Book Antiqua"/>
          <w:i/>
          <w:sz w:val="22"/>
        </w:rPr>
        <w:t>der</w:t>
      </w:r>
      <w:r>
        <w:rPr>
          <w:rFonts w:ascii="Book Antiqua" w:hAnsi="Book Antiqua"/>
          <w:i/>
          <w:spacing w:val="-13"/>
          <w:sz w:val="22"/>
        </w:rPr>
        <w:t> </w:t>
      </w:r>
      <w:r>
        <w:rPr>
          <w:rFonts w:ascii="Book Antiqua" w:hAnsi="Book Antiqua"/>
          <w:i/>
          <w:sz w:val="22"/>
        </w:rPr>
        <w:t>Philosophie</w:t>
      </w:r>
      <w:r>
        <w:rPr>
          <w:rFonts w:ascii="Book Antiqua" w:hAnsi="Book Antiqua"/>
          <w:i/>
          <w:spacing w:val="-13"/>
          <w:sz w:val="22"/>
        </w:rPr>
        <w:t> </w:t>
      </w:r>
      <w:r>
        <w:rPr>
          <w:sz w:val="22"/>
        </w:rPr>
        <w:t>(</w:t>
      </w:r>
      <w:r>
        <w:rPr>
          <w:rFonts w:ascii="Book Antiqua" w:hAnsi="Book Antiqua"/>
          <w:i/>
          <w:sz w:val="22"/>
        </w:rPr>
        <w:t>Preliminary</w:t>
      </w:r>
      <w:r>
        <w:rPr>
          <w:rFonts w:ascii="Book Antiqua" w:hAnsi="Book Antiqua"/>
          <w:i/>
          <w:spacing w:val="-13"/>
          <w:sz w:val="22"/>
        </w:rPr>
        <w:t> </w:t>
      </w:r>
      <w:r>
        <w:rPr>
          <w:rFonts w:ascii="Book Antiqua" w:hAnsi="Book Antiqua"/>
          <w:i/>
          <w:sz w:val="22"/>
        </w:rPr>
        <w:t>Theses</w:t>
      </w:r>
      <w:r>
        <w:rPr>
          <w:rFonts w:ascii="Book Antiqua" w:hAnsi="Book Antiqua"/>
          <w:i/>
          <w:spacing w:val="-13"/>
          <w:sz w:val="22"/>
        </w:rPr>
        <w:t> </w:t>
      </w:r>
      <w:r>
        <w:rPr>
          <w:rFonts w:ascii="Book Antiqua" w:hAnsi="Book Antiqua"/>
          <w:i/>
          <w:sz w:val="22"/>
        </w:rPr>
        <w:t>on</w:t>
      </w:r>
      <w:r>
        <w:rPr>
          <w:rFonts w:ascii="Book Antiqua" w:hAnsi="Book Antiqua"/>
          <w:i/>
          <w:spacing w:val="-13"/>
          <w:sz w:val="22"/>
        </w:rPr>
        <w:t> </w:t>
      </w:r>
      <w:r>
        <w:rPr>
          <w:rFonts w:ascii="Book Antiqua" w:hAnsi="Book Antiqua"/>
          <w:i/>
          <w:sz w:val="22"/>
        </w:rPr>
        <w:t>the</w:t>
      </w:r>
      <w:r>
        <w:rPr>
          <w:rFonts w:ascii="Book Antiqua" w:hAnsi="Book Antiqua"/>
          <w:i/>
          <w:spacing w:val="-13"/>
          <w:sz w:val="22"/>
        </w:rPr>
        <w:t> </w:t>
      </w:r>
      <w:r>
        <w:rPr>
          <w:rFonts w:ascii="Book Antiqua" w:hAnsi="Book Antiqua"/>
          <w:i/>
          <w:sz w:val="22"/>
        </w:rPr>
        <w:t>Reform</w:t>
      </w:r>
      <w:r>
        <w:rPr>
          <w:rFonts w:ascii="Book Antiqua" w:hAnsi="Book Antiqua"/>
          <w:i/>
          <w:spacing w:val="-13"/>
          <w:sz w:val="22"/>
        </w:rPr>
        <w:t> </w:t>
      </w:r>
      <w:r>
        <w:rPr>
          <w:rFonts w:ascii="Book Antiqua" w:hAnsi="Book Antiqua"/>
          <w:i/>
          <w:sz w:val="22"/>
        </w:rPr>
        <w:t>of </w:t>
      </w:r>
      <w:r>
        <w:rPr>
          <w:rFonts w:ascii="Book Antiqua" w:hAnsi="Book Antiqua"/>
          <w:i/>
          <w:sz w:val="22"/>
        </w:rPr>
        <w:t>Philosophy</w:t>
      </w:r>
      <w:r>
        <w:rPr>
          <w:sz w:val="22"/>
        </w:rPr>
        <w:t>) and summer 1843 the publication of </w:t>
      </w:r>
      <w:r>
        <w:rPr>
          <w:spacing w:val="-3"/>
          <w:sz w:val="22"/>
        </w:rPr>
        <w:t>Ruge’s </w:t>
      </w:r>
      <w:r>
        <w:rPr>
          <w:rFonts w:ascii="Book Antiqua" w:hAnsi="Book Antiqua"/>
          <w:i/>
          <w:sz w:val="22"/>
        </w:rPr>
        <w:t>Anekdota </w:t>
      </w:r>
      <w:r>
        <w:rPr>
          <w:rFonts w:ascii="Book Antiqua" w:hAnsi="Book Antiqua"/>
          <w:i/>
          <w:sz w:val="22"/>
        </w:rPr>
        <w:t>zur</w:t>
      </w:r>
      <w:r>
        <w:rPr>
          <w:rFonts w:ascii="Book Antiqua" w:hAnsi="Book Antiqua"/>
          <w:i/>
          <w:spacing w:val="-29"/>
          <w:sz w:val="22"/>
        </w:rPr>
        <w:t> </w:t>
      </w:r>
      <w:r>
        <w:rPr>
          <w:rFonts w:ascii="Book Antiqua" w:hAnsi="Book Antiqua"/>
          <w:i/>
          <w:sz w:val="22"/>
        </w:rPr>
        <w:t>neuesten</w:t>
      </w:r>
      <w:r>
        <w:rPr>
          <w:rFonts w:ascii="Book Antiqua" w:hAnsi="Book Antiqua"/>
          <w:i/>
          <w:spacing w:val="-29"/>
          <w:sz w:val="22"/>
        </w:rPr>
        <w:t> </w:t>
      </w:r>
      <w:r>
        <w:rPr>
          <w:rFonts w:ascii="Book Antiqua" w:hAnsi="Book Antiqua"/>
          <w:i/>
          <w:sz w:val="22"/>
        </w:rPr>
        <w:t>deutschen</w:t>
      </w:r>
      <w:r>
        <w:rPr>
          <w:rFonts w:ascii="Book Antiqua" w:hAnsi="Book Antiqua"/>
          <w:i/>
          <w:spacing w:val="-29"/>
          <w:sz w:val="22"/>
        </w:rPr>
        <w:t> </w:t>
      </w:r>
      <w:r>
        <w:rPr>
          <w:rFonts w:ascii="Book Antiqua" w:hAnsi="Book Antiqua"/>
          <w:i/>
          <w:sz w:val="22"/>
        </w:rPr>
        <w:t>Philosophie</w:t>
      </w:r>
      <w:r>
        <w:rPr>
          <w:rFonts w:ascii="Book Antiqua" w:hAnsi="Book Antiqua"/>
          <w:i/>
          <w:spacing w:val="-29"/>
          <w:sz w:val="22"/>
        </w:rPr>
        <w:t> </w:t>
      </w:r>
      <w:r>
        <w:rPr>
          <w:rFonts w:ascii="Book Antiqua" w:hAnsi="Book Antiqua"/>
          <w:i/>
          <w:sz w:val="22"/>
        </w:rPr>
        <w:t>und</w:t>
      </w:r>
      <w:r>
        <w:rPr>
          <w:rFonts w:ascii="Book Antiqua" w:hAnsi="Book Antiqua"/>
          <w:i/>
          <w:spacing w:val="-29"/>
          <w:sz w:val="22"/>
        </w:rPr>
        <w:t> </w:t>
      </w:r>
      <w:r>
        <w:rPr>
          <w:rFonts w:ascii="Book Antiqua" w:hAnsi="Book Antiqua"/>
          <w:i/>
          <w:sz w:val="22"/>
        </w:rPr>
        <w:t>Publizistik</w:t>
      </w:r>
      <w:r>
        <w:rPr>
          <w:rFonts w:ascii="Book Antiqua" w:hAnsi="Book Antiqua"/>
          <w:i/>
          <w:spacing w:val="-29"/>
          <w:sz w:val="22"/>
        </w:rPr>
        <w:t> </w:t>
      </w:r>
      <w:r>
        <w:rPr>
          <w:sz w:val="22"/>
        </w:rPr>
        <w:t>(Anecdotes</w:t>
      </w:r>
      <w:r>
        <w:rPr>
          <w:spacing w:val="-29"/>
          <w:sz w:val="22"/>
        </w:rPr>
        <w:t> </w:t>
      </w:r>
      <w:r>
        <w:rPr>
          <w:sz w:val="22"/>
        </w:rPr>
        <w:t>on</w:t>
      </w:r>
      <w:r>
        <w:rPr>
          <w:spacing w:val="-29"/>
          <w:sz w:val="22"/>
        </w:rPr>
        <w:t> </w:t>
      </w:r>
      <w:r>
        <w:rPr>
          <w:sz w:val="22"/>
        </w:rPr>
        <w:t>the</w:t>
      </w:r>
      <w:r>
        <w:rPr>
          <w:w w:val="109"/>
          <w:sz w:val="22"/>
        </w:rPr>
        <w:t> </w:t>
      </w:r>
      <w:r>
        <w:rPr>
          <w:sz w:val="22"/>
        </w:rPr>
        <w:t>most  recent  German  philosophy  and  journalism)  in  Zurich  </w:t>
      </w:r>
      <w:r>
        <w:rPr>
          <w:spacing w:val="3"/>
          <w:sz w:val="22"/>
        </w:rPr>
        <w:t> </w:t>
      </w:r>
      <w:r>
        <w:rPr>
          <w:sz w:val="22"/>
        </w:rPr>
        <w:t>and</w:t>
      </w:r>
    </w:p>
    <w:p>
      <w:pPr>
        <w:spacing w:after="0" w:line="250" w:lineRule="exact"/>
        <w:jc w:val="both"/>
        <w:rPr>
          <w:sz w:val="22"/>
        </w:rPr>
        <w:sectPr>
          <w:pgSz w:w="7920" w:h="12240"/>
          <w:pgMar w:header="774" w:footer="0" w:top="1040" w:bottom="280" w:left="840" w:right="840"/>
        </w:sectPr>
      </w:pPr>
    </w:p>
    <w:p>
      <w:pPr>
        <w:pStyle w:val="BodyText"/>
        <w:spacing w:line="240" w:lineRule="auto" w:before="8"/>
        <w:rPr>
          <w:sz w:val="14"/>
        </w:rPr>
      </w:pPr>
    </w:p>
    <w:p>
      <w:pPr>
        <w:pStyle w:val="BodyText"/>
        <w:spacing w:before="80"/>
        <w:ind w:left="119" w:right="117"/>
        <w:jc w:val="both"/>
      </w:pPr>
      <w:r>
        <w:rPr/>
        <w:t>Winterthur. The </w:t>
      </w:r>
      <w:r>
        <w:rPr>
          <w:rFonts w:ascii="Book Antiqua" w:hAnsi="Book Antiqua"/>
          <w:i/>
        </w:rPr>
        <w:t>Preliminary Theses </w:t>
      </w:r>
      <w:r>
        <w:rPr/>
        <w:t>argued that one need only “in- vert” speculative philosophy to grasp the unveiled truth. “Thought arises from being,” wrote Feuerbach, “but being does not arise from thought.”</w:t>
      </w:r>
      <w:r>
        <w:rPr>
          <w:position w:val="7"/>
          <w:sz w:val="13"/>
        </w:rPr>
        <w:t>106 </w:t>
      </w:r>
      <w:r>
        <w:rPr/>
        <w:t>Marx would later say that being determines conscious- ness. As novel as this might have appeared to a generation under  the spell of Hegelian speculation, the situation was otherwise for those who had at one point glanced at, for instance, John Locke’s </w:t>
      </w:r>
      <w:r>
        <w:rPr>
          <w:rFonts w:ascii="Book Antiqua" w:hAnsi="Book Antiqua"/>
          <w:i/>
        </w:rPr>
        <w:t>Essay</w:t>
      </w:r>
      <w:r>
        <w:rPr>
          <w:rFonts w:ascii="Book Antiqua" w:hAnsi="Book Antiqua"/>
          <w:i/>
          <w:spacing w:val="-13"/>
        </w:rPr>
        <w:t> </w:t>
      </w:r>
      <w:r>
        <w:rPr>
          <w:rFonts w:ascii="Book Antiqua" w:hAnsi="Book Antiqua"/>
          <w:i/>
        </w:rPr>
        <w:t>Concerning</w:t>
      </w:r>
      <w:r>
        <w:rPr>
          <w:rFonts w:ascii="Book Antiqua" w:hAnsi="Book Antiqua"/>
          <w:i/>
          <w:spacing w:val="-13"/>
        </w:rPr>
        <w:t> </w:t>
      </w:r>
      <w:r>
        <w:rPr>
          <w:rFonts w:ascii="Book Antiqua" w:hAnsi="Book Antiqua"/>
          <w:i/>
        </w:rPr>
        <w:t>Human</w:t>
      </w:r>
      <w:r>
        <w:rPr>
          <w:rFonts w:ascii="Book Antiqua" w:hAnsi="Book Antiqua"/>
          <w:i/>
          <w:spacing w:val="-13"/>
        </w:rPr>
        <w:t> </w:t>
      </w:r>
      <w:r>
        <w:rPr>
          <w:rFonts w:ascii="Book Antiqua" w:hAnsi="Book Antiqua"/>
          <w:i/>
        </w:rPr>
        <w:t>Understanding</w:t>
      </w:r>
      <w:r>
        <w:rPr>
          <w:rFonts w:ascii="Book Antiqua" w:hAnsi="Book Antiqua"/>
          <w:i/>
          <w:spacing w:val="-13"/>
        </w:rPr>
        <w:t> </w:t>
      </w:r>
      <w:r>
        <w:rPr/>
        <w:t>or</w:t>
      </w:r>
      <w:r>
        <w:rPr>
          <w:spacing w:val="-13"/>
        </w:rPr>
        <w:t> </w:t>
      </w:r>
      <w:r>
        <w:rPr/>
        <w:t>the</w:t>
      </w:r>
      <w:r>
        <w:rPr>
          <w:spacing w:val="-13"/>
        </w:rPr>
        <w:t> </w:t>
      </w:r>
      <w:r>
        <w:rPr/>
        <w:t>writings</w:t>
      </w:r>
      <w:r>
        <w:rPr>
          <w:spacing w:val="-13"/>
        </w:rPr>
        <w:t> </w:t>
      </w:r>
      <w:r>
        <w:rPr/>
        <w:t>of</w:t>
      </w:r>
      <w:r>
        <w:rPr>
          <w:spacing w:val="-13"/>
        </w:rPr>
        <w:t> </w:t>
      </w:r>
      <w:r>
        <w:rPr/>
        <w:t>Locke’s students. Locke’s act of liberation in 1690 was a rebellion against Aristotelian speculation, which at the time in Oxford was treated    as</w:t>
      </w:r>
      <w:r>
        <w:rPr>
          <w:spacing w:val="-6"/>
        </w:rPr>
        <w:t> </w:t>
      </w:r>
      <w:r>
        <w:rPr/>
        <w:t>a</w:t>
      </w:r>
      <w:r>
        <w:rPr>
          <w:spacing w:val="-6"/>
        </w:rPr>
        <w:t> </w:t>
      </w:r>
      <w:r>
        <w:rPr/>
        <w:t>codified</w:t>
      </w:r>
      <w:r>
        <w:rPr>
          <w:spacing w:val="-6"/>
        </w:rPr>
        <w:t> </w:t>
      </w:r>
      <w:r>
        <w:rPr/>
        <w:t>holy</w:t>
      </w:r>
      <w:r>
        <w:rPr>
          <w:spacing w:val="-6"/>
        </w:rPr>
        <w:t> </w:t>
      </w:r>
      <w:r>
        <w:rPr/>
        <w:t>ritual.</w:t>
      </w:r>
      <w:r>
        <w:rPr>
          <w:spacing w:val="-6"/>
        </w:rPr>
        <w:t> </w:t>
      </w:r>
      <w:r>
        <w:rPr/>
        <w:t>After</w:t>
      </w:r>
      <w:r>
        <w:rPr>
          <w:spacing w:val="-6"/>
        </w:rPr>
        <w:t> </w:t>
      </w:r>
      <w:r>
        <w:rPr/>
        <w:t>Locke,</w:t>
      </w:r>
      <w:r>
        <w:rPr>
          <w:spacing w:val="-6"/>
        </w:rPr>
        <w:t> </w:t>
      </w:r>
      <w:r>
        <w:rPr/>
        <w:t>philosophy</w:t>
      </w:r>
      <w:r>
        <w:rPr>
          <w:spacing w:val="-6"/>
        </w:rPr>
        <w:t> </w:t>
      </w:r>
      <w:r>
        <w:rPr/>
        <w:t>was</w:t>
      </w:r>
      <w:r>
        <w:rPr>
          <w:spacing w:val="-6"/>
        </w:rPr>
        <w:t> </w:t>
      </w:r>
      <w:r>
        <w:rPr/>
        <w:t>to</w:t>
      </w:r>
      <w:r>
        <w:rPr>
          <w:spacing w:val="-6"/>
        </w:rPr>
        <w:t> </w:t>
      </w:r>
      <w:r>
        <w:rPr/>
        <w:t>be</w:t>
      </w:r>
      <w:r>
        <w:rPr>
          <w:spacing w:val="-6"/>
        </w:rPr>
        <w:t> </w:t>
      </w:r>
      <w:r>
        <w:rPr/>
        <w:t>based</w:t>
      </w:r>
      <w:r>
        <w:rPr>
          <w:spacing w:val="-6"/>
        </w:rPr>
        <w:t> </w:t>
      </w:r>
      <w:r>
        <w:rPr/>
        <w:t>on facts.</w:t>
      </w:r>
    </w:p>
    <w:p>
      <w:pPr>
        <w:pStyle w:val="BodyText"/>
        <w:ind w:left="119" w:right="117" w:firstLine="240"/>
        <w:jc w:val="both"/>
        <w:rPr>
          <w:sz w:val="13"/>
        </w:rPr>
      </w:pPr>
      <w:r>
        <w:rPr/>
        <w:t>John Locke was the actual founder of modern thought, although his</w:t>
      </w:r>
      <w:r>
        <w:rPr>
          <w:spacing w:val="-5"/>
        </w:rPr>
        <w:t> </w:t>
      </w:r>
      <w:r>
        <w:rPr/>
        <w:t>claim</w:t>
      </w:r>
      <w:r>
        <w:rPr>
          <w:spacing w:val="-5"/>
        </w:rPr>
        <w:t> </w:t>
      </w:r>
      <w:r>
        <w:rPr/>
        <w:t>resounded</w:t>
      </w:r>
      <w:r>
        <w:rPr>
          <w:spacing w:val="-5"/>
        </w:rPr>
        <w:t> </w:t>
      </w:r>
      <w:r>
        <w:rPr/>
        <w:t>far</w:t>
      </w:r>
      <w:r>
        <w:rPr>
          <w:spacing w:val="-5"/>
        </w:rPr>
        <w:t> </w:t>
      </w:r>
      <w:r>
        <w:rPr/>
        <w:t>more</w:t>
      </w:r>
      <w:r>
        <w:rPr>
          <w:spacing w:val="-5"/>
        </w:rPr>
        <w:t> </w:t>
      </w:r>
      <w:r>
        <w:rPr/>
        <w:t>modestly</w:t>
      </w:r>
      <w:r>
        <w:rPr>
          <w:spacing w:val="-5"/>
        </w:rPr>
        <w:t> </w:t>
      </w:r>
      <w:r>
        <w:rPr/>
        <w:t>than</w:t>
      </w:r>
      <w:r>
        <w:rPr>
          <w:spacing w:val="-5"/>
        </w:rPr>
        <w:t> </w:t>
      </w:r>
      <w:r>
        <w:rPr/>
        <w:t>the</w:t>
      </w:r>
      <w:r>
        <w:rPr>
          <w:spacing w:val="-5"/>
        </w:rPr>
        <w:t> </w:t>
      </w:r>
      <w:r>
        <w:rPr/>
        <w:t>euphoria</w:t>
      </w:r>
      <w:r>
        <w:rPr>
          <w:spacing w:val="-5"/>
        </w:rPr>
        <w:t> </w:t>
      </w:r>
      <w:r>
        <w:rPr/>
        <w:t>celebrating Feuerbach that took hold in Kreuznach and Paris. Locke taught that thought and all social life arise from sensation—from being. This simple idea opened all doors to unbiased science in a single </w:t>
      </w:r>
      <w:r>
        <w:rPr>
          <w:spacing w:val="-4"/>
        </w:rPr>
        <w:t>blow. </w:t>
      </w:r>
      <w:r>
        <w:rPr/>
        <w:t>All historical knowledge, which in his tradition was understood as empirical thought, was thus always a kind of historical materialism as well. However, Locke was aware that precisely this turn toward researching facts established certain limits with respect to knowl- edge. “Our business here,” he wrote, “is not to know all</w:t>
      </w:r>
      <w:r>
        <w:rPr>
          <w:spacing w:val="-16"/>
        </w:rPr>
        <w:t> </w:t>
      </w:r>
      <w:r>
        <w:rPr/>
        <w:t>things.”</w:t>
      </w:r>
      <w:r>
        <w:rPr>
          <w:position w:val="7"/>
          <w:sz w:val="13"/>
        </w:rPr>
        <w:t>107</w:t>
      </w:r>
    </w:p>
    <w:p>
      <w:pPr>
        <w:pStyle w:val="BodyText"/>
        <w:ind w:left="119" w:right="117" w:firstLine="240"/>
        <w:jc w:val="both"/>
      </w:pPr>
      <w:r>
        <w:rPr/>
        <w:t>Feuerbach’s</w:t>
      </w:r>
      <w:r>
        <w:rPr>
          <w:spacing w:val="-12"/>
        </w:rPr>
        <w:t> </w:t>
      </w:r>
      <w:r>
        <w:rPr/>
        <w:t>break</w:t>
      </w:r>
      <w:r>
        <w:rPr>
          <w:spacing w:val="-12"/>
        </w:rPr>
        <w:t> </w:t>
      </w:r>
      <w:r>
        <w:rPr/>
        <w:t>with</w:t>
      </w:r>
      <w:r>
        <w:rPr>
          <w:spacing w:val="-12"/>
        </w:rPr>
        <w:t> </w:t>
      </w:r>
      <w:r>
        <w:rPr/>
        <w:t>Hegelian</w:t>
      </w:r>
      <w:r>
        <w:rPr>
          <w:spacing w:val="-12"/>
        </w:rPr>
        <w:t> </w:t>
      </w:r>
      <w:r>
        <w:rPr/>
        <w:t>speculation,</w:t>
      </w:r>
      <w:r>
        <w:rPr>
          <w:spacing w:val="-12"/>
        </w:rPr>
        <w:t> </w:t>
      </w:r>
      <w:r>
        <w:rPr/>
        <w:t>by</w:t>
      </w:r>
      <w:r>
        <w:rPr>
          <w:spacing w:val="-12"/>
        </w:rPr>
        <w:t> </w:t>
      </w:r>
      <w:r>
        <w:rPr/>
        <w:t>contrast,</w:t>
      </w:r>
      <w:r>
        <w:rPr>
          <w:spacing w:val="-12"/>
        </w:rPr>
        <w:t> </w:t>
      </w:r>
      <w:r>
        <w:rPr/>
        <w:t>was</w:t>
      </w:r>
      <w:r>
        <w:rPr>
          <w:spacing w:val="-12"/>
        </w:rPr>
        <w:t> </w:t>
      </w:r>
      <w:r>
        <w:rPr/>
        <w:t>not principally directed toward the world of facts. He wanted to reveal  a secret. “The secret of theology is anthropology,” he announced   in the </w:t>
      </w:r>
      <w:r>
        <w:rPr>
          <w:rFonts w:ascii="Book Antiqua" w:hAnsi="Book Antiqua"/>
          <w:i/>
        </w:rPr>
        <w:t>Preliminary Theses, </w:t>
      </w:r>
      <w:r>
        <w:rPr/>
        <w:t>“but the secret of speculative philosophy is theology.”</w:t>
      </w:r>
      <w:r>
        <w:rPr>
          <w:position w:val="7"/>
          <w:sz w:val="13"/>
        </w:rPr>
        <w:t>108 </w:t>
      </w:r>
      <w:r>
        <w:rPr/>
        <w:t>Feuerbach’s critique of religion not only called into question God as an absolute subject but also, along with God, the absolute</w:t>
      </w:r>
      <w:r>
        <w:rPr>
          <w:spacing w:val="-8"/>
        </w:rPr>
        <w:t> </w:t>
      </w:r>
      <w:r>
        <w:rPr/>
        <w:t>Idea</w:t>
      </w:r>
      <w:r>
        <w:rPr>
          <w:spacing w:val="-8"/>
        </w:rPr>
        <w:t> </w:t>
      </w:r>
      <w:r>
        <w:rPr/>
        <w:t>of</w:t>
      </w:r>
      <w:r>
        <w:rPr>
          <w:spacing w:val="-8"/>
        </w:rPr>
        <w:t> </w:t>
      </w:r>
      <w:r>
        <w:rPr/>
        <w:t>speculative</w:t>
      </w:r>
      <w:r>
        <w:rPr>
          <w:spacing w:val="-8"/>
        </w:rPr>
        <w:t> </w:t>
      </w:r>
      <w:r>
        <w:rPr/>
        <w:t>philosophy.</w:t>
      </w:r>
      <w:r>
        <w:rPr>
          <w:spacing w:val="-8"/>
        </w:rPr>
        <w:t> </w:t>
      </w:r>
      <w:r>
        <w:rPr/>
        <w:t>He</w:t>
      </w:r>
      <w:r>
        <w:rPr>
          <w:spacing w:val="-8"/>
        </w:rPr>
        <w:t> </w:t>
      </w:r>
      <w:r>
        <w:rPr/>
        <w:t>saw</w:t>
      </w:r>
      <w:r>
        <w:rPr>
          <w:spacing w:val="-8"/>
        </w:rPr>
        <w:t> </w:t>
      </w:r>
      <w:r>
        <w:rPr/>
        <w:t>these</w:t>
      </w:r>
      <w:r>
        <w:rPr>
          <w:spacing w:val="-8"/>
        </w:rPr>
        <w:t> </w:t>
      </w:r>
      <w:r>
        <w:rPr/>
        <w:t>as</w:t>
      </w:r>
      <w:r>
        <w:rPr>
          <w:spacing w:val="-8"/>
        </w:rPr>
        <w:t> </w:t>
      </w:r>
      <w:r>
        <w:rPr/>
        <w:t>illusory</w:t>
      </w:r>
      <w:r>
        <w:rPr>
          <w:spacing w:val="-8"/>
        </w:rPr>
        <w:t> </w:t>
      </w:r>
      <w:r>
        <w:rPr/>
        <w:t>du- plications of the human person who had been robbed of his natural foundations and whose consciousness of species had therefore de- veloped within these ideological alienations instead of his natural </w:t>
      </w:r>
      <w:r>
        <w:rPr>
          <w:spacing w:val="-3"/>
        </w:rPr>
        <w:t>reality. </w:t>
      </w:r>
      <w:r>
        <w:rPr/>
        <w:t>God and the Idea were nothing more than false mirrored re- flections of a complete “real” human person. Feuerbach’s effect</w:t>
      </w:r>
      <w:r>
        <w:rPr>
          <w:spacing w:val="-25"/>
        </w:rPr>
        <w:t> </w:t>
      </w:r>
      <w:r>
        <w:rPr/>
        <w:t>was like an inspiration. </w:t>
      </w:r>
      <w:r>
        <w:rPr>
          <w:rFonts w:ascii="Book Antiqua" w:hAnsi="Book Antiqua"/>
          <w:i/>
        </w:rPr>
        <w:t>The real </w:t>
      </w:r>
      <w:r>
        <w:rPr/>
        <w:t>henceforth became an almost magical phrase for</w:t>
      </w:r>
      <w:r>
        <w:rPr>
          <w:spacing w:val="-13"/>
        </w:rPr>
        <w:t> </w:t>
      </w:r>
      <w:r>
        <w:rPr/>
        <w:t>Marx.</w:t>
      </w:r>
    </w:p>
    <w:p>
      <w:pPr>
        <w:pStyle w:val="BodyText"/>
        <w:ind w:left="119" w:right="117" w:firstLine="240"/>
        <w:jc w:val="both"/>
      </w:pPr>
      <w:r>
        <w:rPr/>
        <w:t>“Dear </w:t>
      </w:r>
      <w:r>
        <w:rPr>
          <w:spacing w:val="-3"/>
        </w:rPr>
        <w:t>Sir,” </w:t>
      </w:r>
      <w:r>
        <w:rPr/>
        <w:t>Marx wrote on 11 September 1844 from the Rue </w:t>
      </w:r>
      <w:r>
        <w:rPr>
          <w:spacing w:val="-3"/>
        </w:rPr>
        <w:t>Vaneau </w:t>
      </w:r>
      <w:r>
        <w:rPr/>
        <w:t>to Feuerbach in Bruckberg, “I am glad to have the oppor- tunity of assuring you of the great respect and—if I may use the word—love,</w:t>
      </w:r>
      <w:r>
        <w:rPr>
          <w:spacing w:val="-8"/>
        </w:rPr>
        <w:t> </w:t>
      </w:r>
      <w:r>
        <w:rPr/>
        <w:t>which</w:t>
      </w:r>
      <w:r>
        <w:rPr>
          <w:spacing w:val="-8"/>
        </w:rPr>
        <w:t> </w:t>
      </w:r>
      <w:r>
        <w:rPr/>
        <w:t>I</w:t>
      </w:r>
      <w:r>
        <w:rPr>
          <w:spacing w:val="-8"/>
        </w:rPr>
        <w:t> </w:t>
      </w:r>
      <w:r>
        <w:rPr/>
        <w:t>feel</w:t>
      </w:r>
      <w:r>
        <w:rPr>
          <w:spacing w:val="-8"/>
        </w:rPr>
        <w:t> </w:t>
      </w:r>
      <w:r>
        <w:rPr/>
        <w:t>for</w:t>
      </w:r>
      <w:r>
        <w:rPr>
          <w:spacing w:val="-8"/>
        </w:rPr>
        <w:t> </w:t>
      </w:r>
      <w:r>
        <w:rPr/>
        <w:t>you.”</w:t>
      </w:r>
      <w:r>
        <w:rPr>
          <w:spacing w:val="-8"/>
        </w:rPr>
        <w:t> </w:t>
      </w:r>
      <w:r>
        <w:rPr/>
        <w:t>Despite</w:t>
      </w:r>
      <w:r>
        <w:rPr>
          <w:spacing w:val="-8"/>
        </w:rPr>
        <w:t> </w:t>
      </w:r>
      <w:r>
        <w:rPr/>
        <w:t>their</w:t>
      </w:r>
      <w:r>
        <w:rPr>
          <w:spacing w:val="-8"/>
        </w:rPr>
        <w:t> </w:t>
      </w:r>
      <w:r>
        <w:rPr/>
        <w:t>limited</w:t>
      </w:r>
      <w:r>
        <w:rPr>
          <w:spacing w:val="-8"/>
        </w:rPr>
        <w:t> </w:t>
      </w:r>
      <w:r>
        <w:rPr/>
        <w:t>scope,</w:t>
      </w:r>
      <w:r>
        <w:rPr>
          <w:spacing w:val="-8"/>
        </w:rPr>
        <w:t> </w:t>
      </w:r>
      <w:r>
        <w:rPr/>
        <w:t>Marx</w:t>
      </w:r>
    </w:p>
    <w:p>
      <w:pPr>
        <w:spacing w:after="0"/>
        <w:jc w:val="both"/>
        <w:sectPr>
          <w:pgSz w:w="7920" w:h="12240"/>
          <w:pgMar w:header="774" w:footer="0" w:top="1040" w:bottom="280" w:left="840" w:right="840"/>
        </w:sectPr>
      </w:pPr>
    </w:p>
    <w:p>
      <w:pPr>
        <w:pStyle w:val="BodyText"/>
        <w:spacing w:line="240" w:lineRule="auto" w:before="8"/>
        <w:rPr>
          <w:sz w:val="14"/>
        </w:rPr>
      </w:pPr>
    </w:p>
    <w:p>
      <w:pPr>
        <w:pStyle w:val="BodyText"/>
        <w:spacing w:before="80"/>
        <w:ind w:left="119" w:right="117"/>
        <w:jc w:val="both"/>
      </w:pPr>
      <w:r>
        <w:rPr/>
        <w:t>continued,</w:t>
      </w:r>
      <w:r>
        <w:rPr>
          <w:spacing w:val="-8"/>
        </w:rPr>
        <w:t> </w:t>
      </w:r>
      <w:r>
        <w:rPr/>
        <w:t>Feuerbach’s</w:t>
      </w:r>
      <w:r>
        <w:rPr>
          <w:spacing w:val="-8"/>
        </w:rPr>
        <w:t> </w:t>
      </w:r>
      <w:r>
        <w:rPr/>
        <w:t>more</w:t>
      </w:r>
      <w:r>
        <w:rPr>
          <w:spacing w:val="-8"/>
        </w:rPr>
        <w:t> </w:t>
      </w:r>
      <w:r>
        <w:rPr/>
        <w:t>thesis-like</w:t>
      </w:r>
      <w:r>
        <w:rPr>
          <w:spacing w:val="-8"/>
        </w:rPr>
        <w:t> </w:t>
      </w:r>
      <w:r>
        <w:rPr/>
        <w:t>articles</w:t>
      </w:r>
      <w:r>
        <w:rPr>
          <w:spacing w:val="-8"/>
        </w:rPr>
        <w:t> </w:t>
      </w:r>
      <w:r>
        <w:rPr/>
        <w:t>of</w:t>
      </w:r>
      <w:r>
        <w:rPr>
          <w:spacing w:val="-8"/>
        </w:rPr>
        <w:t> </w:t>
      </w:r>
      <w:r>
        <w:rPr/>
        <w:t>recent</w:t>
      </w:r>
      <w:r>
        <w:rPr>
          <w:spacing w:val="-8"/>
        </w:rPr>
        <w:t> </w:t>
      </w:r>
      <w:r>
        <w:rPr/>
        <w:t>times</w:t>
      </w:r>
      <w:r>
        <w:rPr>
          <w:spacing w:val="-8"/>
        </w:rPr>
        <w:t> </w:t>
      </w:r>
      <w:r>
        <w:rPr/>
        <w:t>were nonetheless more important than all of contemporary German liter- ature put together. </w:t>
      </w:r>
      <w:r>
        <w:rPr>
          <w:spacing w:val="-3"/>
        </w:rPr>
        <w:t>With </w:t>
      </w:r>
      <w:r>
        <w:rPr/>
        <w:t>his writings, Feuerbach had namely finally provided</w:t>
      </w:r>
      <w:r>
        <w:rPr>
          <w:spacing w:val="-24"/>
        </w:rPr>
        <w:t> </w:t>
      </w:r>
      <w:r>
        <w:rPr/>
        <w:t>a</w:t>
      </w:r>
      <w:r>
        <w:rPr>
          <w:spacing w:val="-25"/>
        </w:rPr>
        <w:t> </w:t>
      </w:r>
      <w:r>
        <w:rPr>
          <w:rFonts w:ascii="Book Antiqua" w:hAnsi="Book Antiqua"/>
          <w:i/>
        </w:rPr>
        <w:t>philosophical</w:t>
      </w:r>
      <w:r>
        <w:rPr>
          <w:rFonts w:ascii="Book Antiqua" w:hAnsi="Book Antiqua"/>
          <w:i/>
          <w:spacing w:val="-25"/>
        </w:rPr>
        <w:t> </w:t>
      </w:r>
      <w:r>
        <w:rPr>
          <w:rFonts w:ascii="Book Antiqua" w:hAnsi="Book Antiqua"/>
          <w:i/>
        </w:rPr>
        <w:t>basis</w:t>
      </w:r>
      <w:r>
        <w:rPr>
          <w:rFonts w:ascii="Book Antiqua" w:hAnsi="Book Antiqua"/>
          <w:i/>
          <w:spacing w:val="-25"/>
        </w:rPr>
        <w:t> </w:t>
      </w:r>
      <w:r>
        <w:rPr>
          <w:rFonts w:ascii="Book Antiqua" w:hAnsi="Book Antiqua"/>
          <w:i/>
        </w:rPr>
        <w:t>for</w:t>
      </w:r>
      <w:r>
        <w:rPr>
          <w:rFonts w:ascii="Book Antiqua" w:hAnsi="Book Antiqua"/>
          <w:i/>
          <w:spacing w:val="-25"/>
        </w:rPr>
        <w:t> </w:t>
      </w:r>
      <w:r>
        <w:rPr>
          <w:rFonts w:ascii="Book Antiqua" w:hAnsi="Book Antiqua"/>
          <w:i/>
        </w:rPr>
        <w:t>socialism.</w:t>
      </w:r>
      <w:r>
        <w:rPr>
          <w:rFonts w:ascii="Book Antiqua" w:hAnsi="Book Antiqua"/>
          <w:i/>
          <w:spacing w:val="-25"/>
        </w:rPr>
        <w:t> </w:t>
      </w:r>
      <w:r>
        <w:rPr/>
        <w:t>And</w:t>
      </w:r>
      <w:r>
        <w:rPr>
          <w:spacing w:val="-25"/>
        </w:rPr>
        <w:t> </w:t>
      </w:r>
      <w:r>
        <w:rPr/>
        <w:t>further:</w:t>
      </w:r>
      <w:r>
        <w:rPr>
          <w:spacing w:val="-25"/>
        </w:rPr>
        <w:t> </w:t>
      </w:r>
      <w:r>
        <w:rPr/>
        <w:t>“The</w:t>
      </w:r>
      <w:r>
        <w:rPr>
          <w:spacing w:val="-25"/>
        </w:rPr>
        <w:t> </w:t>
      </w:r>
      <w:r>
        <w:rPr/>
        <w:t>unity</w:t>
      </w:r>
      <w:r>
        <w:rPr>
          <w:spacing w:val="-25"/>
        </w:rPr>
        <w:t> </w:t>
      </w:r>
      <w:r>
        <w:rPr/>
        <w:t>of man with man, which is based on the real differences between men, the concept of the human species brought down from the heaven    of abstraction to the real earth, what is this but the concept of </w:t>
      </w:r>
      <w:r>
        <w:rPr>
          <w:rFonts w:ascii="Book Antiqua" w:hAnsi="Book Antiqua"/>
          <w:i/>
        </w:rPr>
        <w:t>soci- </w:t>
      </w:r>
      <w:r>
        <w:rPr>
          <w:rFonts w:ascii="Book Antiqua" w:hAnsi="Book Antiqua"/>
          <w:i/>
        </w:rPr>
        <w:t>ety</w:t>
      </w:r>
      <w:r>
        <w:rPr/>
        <w:t>?”</w:t>
      </w:r>
      <w:r>
        <w:rPr>
          <w:position w:val="7"/>
          <w:sz w:val="13"/>
        </w:rPr>
        <w:t>109 </w:t>
      </w:r>
      <w:r>
        <w:rPr/>
        <w:t>Hiding behind these sentences was an entire program hold- ing far more than the announcement of a future sociology. Marx meant that the </w:t>
      </w:r>
      <w:r>
        <w:rPr>
          <w:rFonts w:ascii="Book Antiqua" w:hAnsi="Book Antiqua"/>
          <w:i/>
        </w:rPr>
        <w:t>concept of society </w:t>
      </w:r>
      <w:r>
        <w:rPr/>
        <w:t>held the key to understanding the entire riddle of</w:t>
      </w:r>
      <w:r>
        <w:rPr>
          <w:spacing w:val="19"/>
        </w:rPr>
        <w:t> </w:t>
      </w:r>
      <w:r>
        <w:rPr>
          <w:spacing w:val="-3"/>
        </w:rPr>
        <w:t>history.</w:t>
      </w:r>
    </w:p>
    <w:p>
      <w:pPr>
        <w:pStyle w:val="BodyText"/>
        <w:ind w:left="119" w:right="117" w:firstLine="240"/>
        <w:jc w:val="both"/>
      </w:pPr>
      <w:r>
        <w:rPr/>
        <w:t>In a certain </w:t>
      </w:r>
      <w:r>
        <w:rPr>
          <w:spacing w:val="-5"/>
        </w:rPr>
        <w:t>way, </w:t>
      </w:r>
      <w:r>
        <w:rPr/>
        <w:t>Hegel had already argued in sociological terms. </w:t>
      </w:r>
      <w:r>
        <w:rPr>
          <w:spacing w:val="-4"/>
        </w:rPr>
        <w:t>Well </w:t>
      </w:r>
      <w:r>
        <w:rPr/>
        <w:t>aware of the significance of John Locke’s act of liberation, he had also always been in favor of empirical research. But he felt that the facts needed to be ordered systematically and situated in their appropriate place in the Spirit’s history of the world and being.    </w:t>
      </w:r>
      <w:r>
        <w:rPr>
          <w:spacing w:val="-6"/>
        </w:rPr>
        <w:t>Yet  </w:t>
      </w:r>
      <w:r>
        <w:rPr/>
        <w:t>the further intrusion of empirical research into his system led   to an erosion of Hegelian metaphysics. This was exemplified in the reasoning of Eduard Gans, who, on the basis of his intensive work in legal </w:t>
      </w:r>
      <w:r>
        <w:rPr>
          <w:spacing w:val="-3"/>
        </w:rPr>
        <w:t>history,  </w:t>
      </w:r>
      <w:r>
        <w:rPr/>
        <w:t>came to believe that from the outset, the idea of  law was just as nonexistent as its realization in history; instead, the idea and its realization exhibited a “course that ran parallel with history.”</w:t>
      </w:r>
      <w:r>
        <w:rPr>
          <w:position w:val="7"/>
          <w:sz w:val="13"/>
        </w:rPr>
        <w:t>110 </w:t>
      </w:r>
      <w:r>
        <w:rPr/>
        <w:t>This was not so much Hegelian metaphysics but rather more a secular intellectual </w:t>
      </w:r>
      <w:r>
        <w:rPr>
          <w:spacing w:val="-3"/>
        </w:rPr>
        <w:t>history. </w:t>
      </w:r>
      <w:r>
        <w:rPr/>
        <w:t>Another example of secular in- tellectual history was David Friedrich Strauß. And the importance of Lorenz von Stein, whom Moses Hess characterized as a “Hege- lian of the center,” also deserves mention.</w:t>
      </w:r>
      <w:r>
        <w:rPr>
          <w:position w:val="7"/>
          <w:sz w:val="13"/>
        </w:rPr>
        <w:t>111 </w:t>
      </w:r>
      <w:r>
        <w:rPr>
          <w:spacing w:val="-3"/>
        </w:rPr>
        <w:t>With </w:t>
      </w:r>
      <w:r>
        <w:rPr>
          <w:rFonts w:ascii="Book Antiqua" w:hAnsi="Book Antiqua"/>
          <w:i/>
        </w:rPr>
        <w:t>Socialismus und </w:t>
      </w:r>
      <w:r>
        <w:rPr>
          <w:rFonts w:ascii="Book Antiqua" w:hAnsi="Book Antiqua"/>
          <w:i/>
        </w:rPr>
        <w:t>Communismus</w:t>
      </w:r>
      <w:r>
        <w:rPr>
          <w:rFonts w:ascii="Book Antiqua" w:hAnsi="Book Antiqua"/>
          <w:i/>
          <w:spacing w:val="-8"/>
        </w:rPr>
        <w:t> </w:t>
      </w:r>
      <w:r>
        <w:rPr>
          <w:rFonts w:ascii="Book Antiqua" w:hAnsi="Book Antiqua"/>
          <w:i/>
        </w:rPr>
        <w:t>des</w:t>
      </w:r>
      <w:r>
        <w:rPr>
          <w:rFonts w:ascii="Book Antiqua" w:hAnsi="Book Antiqua"/>
          <w:i/>
          <w:spacing w:val="-8"/>
        </w:rPr>
        <w:t> </w:t>
      </w:r>
      <w:r>
        <w:rPr>
          <w:rFonts w:ascii="Book Antiqua" w:hAnsi="Book Antiqua"/>
          <w:i/>
        </w:rPr>
        <w:t>heutigen</w:t>
      </w:r>
      <w:r>
        <w:rPr>
          <w:rFonts w:ascii="Book Antiqua" w:hAnsi="Book Antiqua"/>
          <w:i/>
          <w:spacing w:val="-8"/>
        </w:rPr>
        <w:t> </w:t>
      </w:r>
      <w:r>
        <w:rPr>
          <w:rFonts w:ascii="Book Antiqua" w:hAnsi="Book Antiqua"/>
          <w:i/>
        </w:rPr>
        <w:t>Frankreich</w:t>
      </w:r>
      <w:r>
        <w:rPr>
          <w:rFonts w:ascii="Book Antiqua" w:hAnsi="Book Antiqua"/>
          <w:i/>
          <w:spacing w:val="-8"/>
        </w:rPr>
        <w:t> </w:t>
      </w:r>
      <w:r>
        <w:rPr/>
        <w:t>(Socialism</w:t>
      </w:r>
      <w:r>
        <w:rPr>
          <w:spacing w:val="-8"/>
        </w:rPr>
        <w:t> </w:t>
      </w:r>
      <w:r>
        <w:rPr/>
        <w:t>and</w:t>
      </w:r>
      <w:r>
        <w:rPr>
          <w:spacing w:val="-8"/>
        </w:rPr>
        <w:t> </w:t>
      </w:r>
      <w:r>
        <w:rPr/>
        <w:t>communism in today’s France), published in 1842, Stein was the first to draw  the German public’s attention to the new political trends in the neighboring country and also to make compelling reference to the serious social problems and irreconcilable class differences of the new capitalistic industrial society developing in Europe, problems that largely still lay ahead for </w:t>
      </w:r>
      <w:r>
        <w:rPr>
          <w:spacing w:val="-3"/>
        </w:rPr>
        <w:t>Germany.  </w:t>
      </w:r>
      <w:r>
        <w:rPr/>
        <w:t>Stein held that “the </w:t>
      </w:r>
      <w:r>
        <w:rPr>
          <w:spacing w:val="-3"/>
        </w:rPr>
        <w:t>or-   </w:t>
      </w:r>
      <w:r>
        <w:rPr/>
        <w:t>der of society dominates the constitution of the state,” and that at  the core this order was a “system of production.”</w:t>
      </w:r>
      <w:r>
        <w:rPr>
          <w:position w:val="7"/>
          <w:sz w:val="13"/>
        </w:rPr>
        <w:t>112 </w:t>
      </w:r>
      <w:r>
        <w:rPr/>
        <w:t>According to Herbert Marcuse, Stein’s work constituted the first German sociol- </w:t>
      </w:r>
      <w:r>
        <w:rPr>
          <w:spacing w:val="-3"/>
        </w:rPr>
        <w:t>ogy.</w:t>
      </w:r>
      <w:r>
        <w:rPr>
          <w:spacing w:val="-3"/>
          <w:position w:val="7"/>
          <w:sz w:val="13"/>
        </w:rPr>
        <w:t>113</w:t>
      </w:r>
      <w:r>
        <w:rPr>
          <w:spacing w:val="-4"/>
          <w:position w:val="7"/>
          <w:sz w:val="13"/>
        </w:rPr>
        <w:t> </w:t>
      </w:r>
      <w:r>
        <w:rPr/>
        <w:t>But</w:t>
      </w:r>
      <w:r>
        <w:rPr>
          <w:spacing w:val="-5"/>
        </w:rPr>
        <w:t> </w:t>
      </w:r>
      <w:r>
        <w:rPr/>
        <w:t>Hess</w:t>
      </w:r>
      <w:r>
        <w:rPr>
          <w:spacing w:val="-5"/>
        </w:rPr>
        <w:t> </w:t>
      </w:r>
      <w:r>
        <w:rPr/>
        <w:t>reproached</w:t>
      </w:r>
      <w:r>
        <w:rPr>
          <w:spacing w:val="-5"/>
        </w:rPr>
        <w:t> </w:t>
      </w:r>
      <w:r>
        <w:rPr/>
        <w:t>Stein</w:t>
      </w:r>
      <w:r>
        <w:rPr>
          <w:spacing w:val="-5"/>
        </w:rPr>
        <w:t> </w:t>
      </w:r>
      <w:r>
        <w:rPr/>
        <w:t>for</w:t>
      </w:r>
      <w:r>
        <w:rPr>
          <w:spacing w:val="-5"/>
        </w:rPr>
        <w:t> </w:t>
      </w:r>
      <w:r>
        <w:rPr/>
        <w:t>believing</w:t>
      </w:r>
      <w:r>
        <w:rPr>
          <w:spacing w:val="-5"/>
        </w:rPr>
        <w:t> </w:t>
      </w:r>
      <w:r>
        <w:rPr/>
        <w:t>in</w:t>
      </w:r>
      <w:r>
        <w:rPr>
          <w:spacing w:val="-5"/>
        </w:rPr>
        <w:t> </w:t>
      </w:r>
      <w:r>
        <w:rPr/>
        <w:t>the</w:t>
      </w:r>
      <w:r>
        <w:rPr>
          <w:spacing w:val="-5"/>
        </w:rPr>
        <w:t> </w:t>
      </w:r>
      <w:r>
        <w:rPr/>
        <w:t>possibility</w:t>
      </w:r>
      <w:r>
        <w:rPr>
          <w:spacing w:val="-5"/>
        </w:rPr>
        <w:t> </w:t>
      </w:r>
      <w:r>
        <w:rPr/>
        <w:t>of</w:t>
      </w:r>
      <w:r>
        <w:rPr>
          <w:spacing w:val="-5"/>
        </w:rPr>
        <w:t> </w:t>
      </w:r>
      <w:r>
        <w:rPr/>
        <w:t>a “mediation of the contradictions in the situation of strife.” In other words, with his drastic depiction of exploitation, immiseration, </w:t>
      </w:r>
      <w:r>
        <w:rPr>
          <w:spacing w:val="30"/>
        </w:rPr>
        <w:t> </w:t>
      </w:r>
      <w:r>
        <w:rPr/>
        <w:t>and</w:t>
      </w:r>
    </w:p>
    <w:p>
      <w:pPr>
        <w:spacing w:after="0"/>
        <w:jc w:val="both"/>
        <w:sectPr>
          <w:pgSz w:w="7920" w:h="12240"/>
          <w:pgMar w:header="774" w:footer="0" w:top="1040" w:bottom="280" w:left="840" w:right="840"/>
        </w:sectPr>
      </w:pPr>
    </w:p>
    <w:p>
      <w:pPr>
        <w:pStyle w:val="BodyText"/>
        <w:spacing w:line="240" w:lineRule="auto" w:before="8"/>
        <w:rPr>
          <w:sz w:val="14"/>
        </w:rPr>
      </w:pPr>
    </w:p>
    <w:p>
      <w:pPr>
        <w:pStyle w:val="BodyText"/>
        <w:spacing w:before="80"/>
        <w:ind w:left="120" w:right="117"/>
        <w:jc w:val="both"/>
        <w:rPr>
          <w:sz w:val="13"/>
        </w:rPr>
      </w:pPr>
      <w:r>
        <w:rPr/>
        <w:t>the proletarian countermovement that could be observed in France, Stein argued for decidedly preventive state social policies instead of socialism. According to Hess, Stein was nothing more than a cold “political rationalist.”</w:t>
      </w:r>
      <w:r>
        <w:rPr>
          <w:position w:val="7"/>
          <w:sz w:val="13"/>
        </w:rPr>
        <w:t>114</w:t>
      </w:r>
    </w:p>
    <w:p>
      <w:pPr>
        <w:pStyle w:val="BodyText"/>
        <w:ind w:left="120" w:right="117" w:firstLine="240"/>
        <w:jc w:val="both"/>
      </w:pPr>
      <w:r>
        <w:rPr/>
        <w:t>But Marx was not. For him, history had a definite goal and thus an inherent truth, </w:t>
      </w:r>
      <w:r>
        <w:rPr>
          <w:spacing w:val="-3"/>
        </w:rPr>
        <w:t>namely,  </w:t>
      </w:r>
      <w:r>
        <w:rPr/>
        <w:t>the practical sublation of the alienation  of the person, something he regarded as the necessary result of the premises of Feuerbach’s dialectical critique of ideology. The</w:t>
      </w:r>
      <w:r>
        <w:rPr>
          <w:spacing w:val="-9"/>
        </w:rPr>
        <w:t> </w:t>
      </w:r>
      <w:r>
        <w:rPr/>
        <w:t>radical change, for Marx, came from philosophical</w:t>
      </w:r>
      <w:r>
        <w:rPr>
          <w:rFonts w:ascii="Book Antiqua" w:hAnsi="Book Antiqua"/>
          <w:i/>
        </w:rPr>
        <w:t>—</w:t>
      </w:r>
      <w:r>
        <w:rPr/>
        <w:t>not empirical</w:t>
      </w:r>
      <w:r>
        <w:rPr>
          <w:rFonts w:ascii="Book Antiqua" w:hAnsi="Book Antiqua"/>
          <w:i/>
        </w:rPr>
        <w:t>—</w:t>
      </w:r>
      <w:r>
        <w:rPr/>
        <w:t>re- search, and when he spoke of </w:t>
      </w:r>
      <w:r>
        <w:rPr>
          <w:rFonts w:ascii="Book Antiqua" w:hAnsi="Book Antiqua"/>
          <w:i/>
        </w:rPr>
        <w:t>reality, </w:t>
      </w:r>
      <w:r>
        <w:rPr/>
        <w:t>he primarily meant the earthly rather than the illusory world of human beings; seldom was this    the world of facts. The fact that this moved him beyond Feuerbach toward empirical research of the earthly world had its own logic, and his extensive work is evidence of the dedication with which he undertook this task. But the question is whether empiricism ever played a substantially different role for Marx than it did for Hegel, or whether he instead founded a kind of new materialistic panthe- ism of</w:t>
      </w:r>
      <w:r>
        <w:rPr>
          <w:spacing w:val="-18"/>
        </w:rPr>
        <w:t> </w:t>
      </w:r>
      <w:r>
        <w:rPr>
          <w:spacing w:val="-3"/>
        </w:rPr>
        <w:t>history.</w:t>
      </w:r>
    </w:p>
    <w:p>
      <w:pPr>
        <w:pStyle w:val="BodyText"/>
        <w:ind w:left="120" w:right="117" w:firstLine="240"/>
        <w:jc w:val="both"/>
        <w:rPr>
          <w:sz w:val="13"/>
        </w:rPr>
      </w:pPr>
      <w:r>
        <w:rPr/>
        <w:t>That is to </w:t>
      </w:r>
      <w:r>
        <w:rPr>
          <w:spacing w:val="-5"/>
        </w:rPr>
        <w:t>say, </w:t>
      </w:r>
      <w:r>
        <w:rPr/>
        <w:t>he developed a materialistic teleology, in the light of which he now also arranged his French experiences. </w:t>
      </w:r>
      <w:r>
        <w:rPr>
          <w:spacing w:val="-5"/>
        </w:rPr>
        <w:t>“You </w:t>
      </w:r>
      <w:r>
        <w:rPr/>
        <w:t>would have to attend one of the meetings of the French workers,” he in- formed Feuerbach at his country estate, “to appreciate the pure freshness, the nobility which burst forth from these toil-worn men. The English proletarian is also advancing with giant strides but he lacks the cultural background of the French. But I must not forget  to emphasise the theoretical merits of the German artisans in Swit- zerland, London and Paris.” It was in any case obvious, he</w:t>
      </w:r>
      <w:r>
        <w:rPr>
          <w:spacing w:val="-13"/>
        </w:rPr>
        <w:t> </w:t>
      </w:r>
      <w:r>
        <w:rPr/>
        <w:t>informed his intellectual inspirator of ideas, that what was being readied </w:t>
      </w:r>
      <w:r>
        <w:rPr>
          <w:w w:val="95"/>
        </w:rPr>
        <w:t>among</w:t>
      </w:r>
      <w:r>
        <w:rPr>
          <w:spacing w:val="-9"/>
          <w:w w:val="95"/>
        </w:rPr>
        <w:t> </w:t>
      </w:r>
      <w:r>
        <w:rPr>
          <w:w w:val="95"/>
        </w:rPr>
        <w:t>these</w:t>
      </w:r>
      <w:r>
        <w:rPr>
          <w:spacing w:val="-9"/>
          <w:w w:val="95"/>
        </w:rPr>
        <w:t> </w:t>
      </w:r>
      <w:r>
        <w:rPr>
          <w:rFonts w:ascii="Book Antiqua" w:hAnsi="Book Antiqua"/>
          <w:i/>
          <w:w w:val="95"/>
        </w:rPr>
        <w:t>barbarians</w:t>
      </w:r>
      <w:r>
        <w:rPr>
          <w:rFonts w:ascii="Book Antiqua" w:hAnsi="Book Antiqua"/>
          <w:i/>
          <w:spacing w:val="-9"/>
          <w:w w:val="95"/>
        </w:rPr>
        <w:t> </w:t>
      </w:r>
      <w:r>
        <w:rPr>
          <w:rFonts w:ascii="Book Antiqua" w:hAnsi="Book Antiqua"/>
          <w:i/>
          <w:w w:val="95"/>
        </w:rPr>
        <w:t>of</w:t>
      </w:r>
      <w:r>
        <w:rPr>
          <w:rFonts w:ascii="Book Antiqua" w:hAnsi="Book Antiqua"/>
          <w:i/>
          <w:spacing w:val="-9"/>
          <w:w w:val="95"/>
        </w:rPr>
        <w:t> </w:t>
      </w:r>
      <w:r>
        <w:rPr>
          <w:rFonts w:ascii="Book Antiqua" w:hAnsi="Book Antiqua"/>
          <w:i/>
          <w:w w:val="95"/>
        </w:rPr>
        <w:t>our</w:t>
      </w:r>
      <w:r>
        <w:rPr>
          <w:rFonts w:ascii="Book Antiqua" w:hAnsi="Book Antiqua"/>
          <w:i/>
          <w:spacing w:val="-9"/>
          <w:w w:val="95"/>
        </w:rPr>
        <w:t> </w:t>
      </w:r>
      <w:r>
        <w:rPr>
          <w:rFonts w:ascii="Book Antiqua" w:hAnsi="Book Antiqua"/>
          <w:i/>
          <w:w w:val="95"/>
        </w:rPr>
        <w:t>civilized</w:t>
      </w:r>
      <w:r>
        <w:rPr>
          <w:rFonts w:ascii="Book Antiqua" w:hAnsi="Book Antiqua"/>
          <w:i/>
          <w:spacing w:val="-9"/>
          <w:w w:val="95"/>
        </w:rPr>
        <w:t> </w:t>
      </w:r>
      <w:r>
        <w:rPr>
          <w:rFonts w:ascii="Book Antiqua" w:hAnsi="Book Antiqua"/>
          <w:i/>
          <w:w w:val="95"/>
        </w:rPr>
        <w:t>society</w:t>
      </w:r>
      <w:r>
        <w:rPr>
          <w:rFonts w:ascii="Book Antiqua" w:hAnsi="Book Antiqua"/>
          <w:i/>
          <w:spacing w:val="-9"/>
          <w:w w:val="95"/>
        </w:rPr>
        <w:t> </w:t>
      </w:r>
      <w:r>
        <w:rPr>
          <w:w w:val="95"/>
        </w:rPr>
        <w:t>was</w:t>
      </w:r>
      <w:r>
        <w:rPr>
          <w:spacing w:val="-9"/>
          <w:w w:val="95"/>
        </w:rPr>
        <w:t> </w:t>
      </w:r>
      <w:r>
        <w:rPr>
          <w:rFonts w:ascii="Book Antiqua" w:hAnsi="Book Antiqua"/>
          <w:i/>
          <w:w w:val="95"/>
        </w:rPr>
        <w:t>the</w:t>
      </w:r>
      <w:r>
        <w:rPr>
          <w:rFonts w:ascii="Book Antiqua" w:hAnsi="Book Antiqua"/>
          <w:i/>
          <w:spacing w:val="-9"/>
          <w:w w:val="95"/>
        </w:rPr>
        <w:t> </w:t>
      </w:r>
      <w:r>
        <w:rPr>
          <w:rFonts w:ascii="Book Antiqua" w:hAnsi="Book Antiqua"/>
          <w:i/>
          <w:w w:val="95"/>
        </w:rPr>
        <w:t>practical</w:t>
      </w:r>
      <w:r>
        <w:rPr>
          <w:rFonts w:ascii="Book Antiqua" w:hAnsi="Book Antiqua"/>
          <w:i/>
          <w:spacing w:val="-9"/>
          <w:w w:val="95"/>
        </w:rPr>
        <w:t> </w:t>
      </w:r>
      <w:r>
        <w:rPr>
          <w:rFonts w:ascii="Book Antiqua" w:hAnsi="Book Antiqua"/>
          <w:i/>
          <w:w w:val="95"/>
        </w:rPr>
        <w:t>element </w:t>
      </w:r>
      <w:r>
        <w:rPr>
          <w:rFonts w:ascii="Book Antiqua" w:hAnsi="Book Antiqua"/>
          <w:i/>
        </w:rPr>
        <w:t>for</w:t>
      </w:r>
      <w:r>
        <w:rPr>
          <w:rFonts w:ascii="Book Antiqua" w:hAnsi="Book Antiqua"/>
          <w:i/>
          <w:spacing w:val="-10"/>
        </w:rPr>
        <w:t> </w:t>
      </w:r>
      <w:r>
        <w:rPr>
          <w:rFonts w:ascii="Book Antiqua" w:hAnsi="Book Antiqua"/>
          <w:i/>
        </w:rPr>
        <w:t>the</w:t>
      </w:r>
      <w:r>
        <w:rPr>
          <w:rFonts w:ascii="Book Antiqua" w:hAnsi="Book Antiqua"/>
          <w:i/>
          <w:spacing w:val="-10"/>
        </w:rPr>
        <w:t> </w:t>
      </w:r>
      <w:r>
        <w:rPr>
          <w:rFonts w:ascii="Book Antiqua" w:hAnsi="Book Antiqua"/>
          <w:i/>
        </w:rPr>
        <w:t>emancipation</w:t>
      </w:r>
      <w:r>
        <w:rPr>
          <w:rFonts w:ascii="Book Antiqua" w:hAnsi="Book Antiqua"/>
          <w:i/>
          <w:spacing w:val="-10"/>
        </w:rPr>
        <w:t> </w:t>
      </w:r>
      <w:r>
        <w:rPr>
          <w:rFonts w:ascii="Book Antiqua" w:hAnsi="Book Antiqua"/>
          <w:i/>
        </w:rPr>
        <w:t>of</w:t>
      </w:r>
      <w:r>
        <w:rPr>
          <w:rFonts w:ascii="Book Antiqua" w:hAnsi="Book Antiqua"/>
          <w:i/>
          <w:spacing w:val="-10"/>
        </w:rPr>
        <w:t> </w:t>
      </w:r>
      <w:r>
        <w:rPr>
          <w:rFonts w:ascii="Book Antiqua" w:hAnsi="Book Antiqua"/>
          <w:i/>
        </w:rPr>
        <w:t>mankind,</w:t>
      </w:r>
      <w:r>
        <w:rPr>
          <w:position w:val="7"/>
          <w:sz w:val="13"/>
        </w:rPr>
        <w:t>115</w:t>
      </w:r>
      <w:r>
        <w:rPr>
          <w:spacing w:val="-6"/>
          <w:position w:val="7"/>
          <w:sz w:val="13"/>
        </w:rPr>
        <w:t> </w:t>
      </w:r>
      <w:r>
        <w:rPr/>
        <w:t>which</w:t>
      </w:r>
      <w:r>
        <w:rPr>
          <w:spacing w:val="-10"/>
        </w:rPr>
        <w:t> </w:t>
      </w:r>
      <w:r>
        <w:rPr/>
        <w:t>Feuerbach</w:t>
      </w:r>
      <w:r>
        <w:rPr>
          <w:spacing w:val="-10"/>
        </w:rPr>
        <w:t> </w:t>
      </w:r>
      <w:r>
        <w:rPr/>
        <w:t>called</w:t>
      </w:r>
      <w:r>
        <w:rPr>
          <w:spacing w:val="-10"/>
        </w:rPr>
        <w:t> </w:t>
      </w:r>
      <w:r>
        <w:rPr/>
        <w:t>the</w:t>
      </w:r>
      <w:r>
        <w:rPr>
          <w:spacing w:val="-10"/>
        </w:rPr>
        <w:t> </w:t>
      </w:r>
      <w:r>
        <w:rPr/>
        <w:t>heart of philosophy: “the source of </w:t>
      </w:r>
      <w:r>
        <w:rPr>
          <w:spacing w:val="-3"/>
        </w:rPr>
        <w:t>sorrow, </w:t>
      </w:r>
      <w:r>
        <w:rPr/>
        <w:t>finitude, need, sensualism.”</w:t>
      </w:r>
      <w:r>
        <w:rPr>
          <w:position w:val="7"/>
          <w:sz w:val="13"/>
        </w:rPr>
        <w:t>116 </w:t>
      </w:r>
      <w:r>
        <w:rPr/>
        <w:t>Feuerbach would presumably have understood the allusion to the late-antique</w:t>
      </w:r>
      <w:r>
        <w:rPr>
          <w:spacing w:val="-18"/>
        </w:rPr>
        <w:t> </w:t>
      </w:r>
      <w:r>
        <w:rPr>
          <w:rFonts w:ascii="Book Antiqua" w:hAnsi="Book Antiqua"/>
          <w:i/>
        </w:rPr>
        <w:t>translatio</w:t>
      </w:r>
      <w:r>
        <w:rPr>
          <w:rFonts w:ascii="Book Antiqua" w:hAnsi="Book Antiqua"/>
          <w:i/>
          <w:spacing w:val="-18"/>
        </w:rPr>
        <w:t> </w:t>
      </w:r>
      <w:r>
        <w:rPr>
          <w:rFonts w:ascii="Book Antiqua" w:hAnsi="Book Antiqua"/>
          <w:i/>
        </w:rPr>
        <w:t>imperii</w:t>
      </w:r>
      <w:r>
        <w:rPr/>
        <w:t>,</w:t>
      </w:r>
      <w:r>
        <w:rPr>
          <w:spacing w:val="-18"/>
        </w:rPr>
        <w:t> </w:t>
      </w:r>
      <w:r>
        <w:rPr/>
        <w:t>but</w:t>
      </w:r>
      <w:r>
        <w:rPr>
          <w:spacing w:val="-18"/>
        </w:rPr>
        <w:t> </w:t>
      </w:r>
      <w:r>
        <w:rPr/>
        <w:t>he</w:t>
      </w:r>
      <w:r>
        <w:rPr>
          <w:spacing w:val="-18"/>
        </w:rPr>
        <w:t> </w:t>
      </w:r>
      <w:r>
        <w:rPr/>
        <w:t>hardly</w:t>
      </w:r>
      <w:r>
        <w:rPr>
          <w:spacing w:val="-18"/>
        </w:rPr>
        <w:t> </w:t>
      </w:r>
      <w:r>
        <w:rPr/>
        <w:t>saw</w:t>
      </w:r>
      <w:r>
        <w:rPr>
          <w:spacing w:val="-18"/>
        </w:rPr>
        <w:t> </w:t>
      </w:r>
      <w:r>
        <w:rPr/>
        <w:t>matters</w:t>
      </w:r>
      <w:r>
        <w:rPr>
          <w:spacing w:val="-18"/>
        </w:rPr>
        <w:t> </w:t>
      </w:r>
      <w:r>
        <w:rPr/>
        <w:t>as</w:t>
      </w:r>
      <w:r>
        <w:rPr>
          <w:spacing w:val="-18"/>
        </w:rPr>
        <w:t> </w:t>
      </w:r>
      <w:r>
        <w:rPr/>
        <w:t>Marx</w:t>
      </w:r>
      <w:r>
        <w:rPr>
          <w:spacing w:val="-18"/>
        </w:rPr>
        <w:t> </w:t>
      </w:r>
      <w:r>
        <w:rPr/>
        <w:t>did. As Boëthius had done at the court of Theodoric, king of the Goths, Feuerbach preferred to take precautionary refuge in the comfort of philosophy. New lineages, new spirits would arise, Feuerbach</w:t>
      </w:r>
      <w:r>
        <w:rPr>
          <w:spacing w:val="-9"/>
        </w:rPr>
        <w:t> </w:t>
      </w:r>
      <w:r>
        <w:rPr/>
        <w:t>wrote to his young admirer a month </w:t>
      </w:r>
      <w:r>
        <w:rPr>
          <w:spacing w:val="-3"/>
        </w:rPr>
        <w:t>later, </w:t>
      </w:r>
      <w:r>
        <w:rPr/>
        <w:t>“as once before from the coarse Germanic tribes,” but the dismal, even if unintentional, result of communism would merely consist of turning “the top to the bottom, and the bottom to the </w:t>
      </w:r>
      <w:r>
        <w:rPr>
          <w:spacing w:val="39"/>
        </w:rPr>
        <w:t> </w:t>
      </w:r>
      <w:r>
        <w:rPr/>
        <w:t>top.”</w:t>
      </w:r>
      <w:r>
        <w:rPr>
          <w:position w:val="7"/>
          <w:sz w:val="13"/>
        </w:rPr>
        <w:t>117</w:t>
      </w:r>
    </w:p>
    <w:p>
      <w:pPr>
        <w:spacing w:after="0"/>
        <w:jc w:val="both"/>
        <w:rPr>
          <w:sz w:val="13"/>
        </w:rPr>
        <w:sectPr>
          <w:pgSz w:w="7920" w:h="12240"/>
          <w:pgMar w:header="774" w:footer="0" w:top="1040" w:bottom="280" w:left="840" w:right="840"/>
        </w:sectPr>
      </w:pPr>
    </w:p>
    <w:p>
      <w:pPr>
        <w:pStyle w:val="BodyText"/>
        <w:spacing w:line="240" w:lineRule="auto" w:before="8"/>
        <w:rPr>
          <w:sz w:val="14"/>
        </w:rPr>
      </w:pPr>
    </w:p>
    <w:p>
      <w:pPr>
        <w:spacing w:line="250" w:lineRule="exact" w:before="80"/>
        <w:ind w:left="119" w:right="117" w:firstLine="240"/>
        <w:jc w:val="both"/>
        <w:rPr>
          <w:sz w:val="13"/>
        </w:rPr>
      </w:pPr>
      <w:r>
        <w:rPr>
          <w:spacing w:val="-3"/>
          <w:sz w:val="22"/>
        </w:rPr>
        <w:t>Marx’s</w:t>
      </w:r>
      <w:r>
        <w:rPr>
          <w:spacing w:val="-29"/>
          <w:sz w:val="22"/>
        </w:rPr>
        <w:t> </w:t>
      </w:r>
      <w:r>
        <w:rPr>
          <w:sz w:val="22"/>
        </w:rPr>
        <w:t>essays</w:t>
      </w:r>
      <w:r>
        <w:rPr>
          <w:spacing w:val="-29"/>
          <w:sz w:val="22"/>
        </w:rPr>
        <w:t> </w:t>
      </w:r>
      <w:r>
        <w:rPr>
          <w:sz w:val="22"/>
        </w:rPr>
        <w:t>in</w:t>
      </w:r>
      <w:r>
        <w:rPr>
          <w:spacing w:val="-29"/>
          <w:sz w:val="22"/>
        </w:rPr>
        <w:t> </w:t>
      </w:r>
      <w:r>
        <w:rPr>
          <w:sz w:val="22"/>
        </w:rPr>
        <w:t>the</w:t>
      </w:r>
      <w:r>
        <w:rPr>
          <w:spacing w:val="-29"/>
          <w:sz w:val="22"/>
        </w:rPr>
        <w:t> </w:t>
      </w:r>
      <w:r>
        <w:rPr>
          <w:rFonts w:ascii="Book Antiqua" w:hAnsi="Book Antiqua"/>
          <w:i/>
          <w:sz w:val="22"/>
        </w:rPr>
        <w:t>Deutsch-Französische</w:t>
      </w:r>
      <w:r>
        <w:rPr>
          <w:rFonts w:ascii="Book Antiqua" w:hAnsi="Book Antiqua"/>
          <w:i/>
          <w:spacing w:val="-29"/>
          <w:sz w:val="22"/>
        </w:rPr>
        <w:t> </w:t>
      </w:r>
      <w:r>
        <w:rPr>
          <w:rFonts w:ascii="Book Antiqua" w:hAnsi="Book Antiqua"/>
          <w:i/>
          <w:sz w:val="22"/>
        </w:rPr>
        <w:t>Jahrbücher</w:t>
      </w:r>
      <w:r>
        <w:rPr>
          <w:rFonts w:ascii="Book Antiqua" w:hAnsi="Book Antiqua"/>
          <w:i/>
          <w:spacing w:val="-29"/>
          <w:sz w:val="22"/>
        </w:rPr>
        <w:t> </w:t>
      </w:r>
      <w:r>
        <w:rPr>
          <w:sz w:val="22"/>
        </w:rPr>
        <w:t>were</w:t>
      </w:r>
      <w:r>
        <w:rPr>
          <w:spacing w:val="-29"/>
          <w:sz w:val="22"/>
        </w:rPr>
        <w:t> </w:t>
      </w:r>
      <w:r>
        <w:rPr>
          <w:sz w:val="22"/>
        </w:rPr>
        <w:t>wholly permeated with the enthusiastic spirit of his new idea, inspired by Feuerbach. They announced a downright Copernican turning point in the historical and political view of the world. “Religion is only the illusory sun which revolves around man as long as he does not revolve round himself,” he wrote: “The </w:t>
      </w:r>
      <w:r>
        <w:rPr>
          <w:rFonts w:ascii="Book Antiqua" w:hAnsi="Book Antiqua"/>
          <w:i/>
          <w:sz w:val="22"/>
        </w:rPr>
        <w:t>task of history, </w:t>
      </w:r>
      <w:r>
        <w:rPr>
          <w:sz w:val="22"/>
        </w:rPr>
        <w:t>therefore, once the </w:t>
      </w:r>
      <w:r>
        <w:rPr>
          <w:rFonts w:ascii="Book Antiqua" w:hAnsi="Book Antiqua"/>
          <w:i/>
          <w:sz w:val="22"/>
        </w:rPr>
        <w:t>world beyond the truth </w:t>
      </w:r>
      <w:r>
        <w:rPr>
          <w:sz w:val="22"/>
        </w:rPr>
        <w:t>has disappeared, is to establish the </w:t>
      </w:r>
      <w:r>
        <w:rPr>
          <w:rFonts w:ascii="Book Antiqua" w:hAnsi="Book Antiqua"/>
          <w:i/>
          <w:sz w:val="22"/>
        </w:rPr>
        <w:t>truth</w:t>
      </w:r>
      <w:r>
        <w:rPr>
          <w:rFonts w:ascii="Book Antiqua" w:hAnsi="Book Antiqua"/>
          <w:i/>
          <w:spacing w:val="-8"/>
          <w:sz w:val="22"/>
        </w:rPr>
        <w:t> </w:t>
      </w:r>
      <w:r>
        <w:rPr>
          <w:rFonts w:ascii="Book Antiqua" w:hAnsi="Book Antiqua"/>
          <w:i/>
          <w:sz w:val="22"/>
        </w:rPr>
        <w:t>of</w:t>
      </w:r>
      <w:r>
        <w:rPr>
          <w:rFonts w:ascii="Book Antiqua" w:hAnsi="Book Antiqua"/>
          <w:i/>
          <w:spacing w:val="-8"/>
          <w:sz w:val="22"/>
        </w:rPr>
        <w:t> </w:t>
      </w:r>
      <w:r>
        <w:rPr>
          <w:rFonts w:ascii="Book Antiqua" w:hAnsi="Book Antiqua"/>
          <w:i/>
          <w:sz w:val="22"/>
        </w:rPr>
        <w:t>this</w:t>
      </w:r>
      <w:r>
        <w:rPr>
          <w:rFonts w:ascii="Book Antiqua" w:hAnsi="Book Antiqua"/>
          <w:i/>
          <w:spacing w:val="-8"/>
          <w:sz w:val="22"/>
        </w:rPr>
        <w:t> </w:t>
      </w:r>
      <w:r>
        <w:rPr>
          <w:rFonts w:ascii="Book Antiqua" w:hAnsi="Book Antiqua"/>
          <w:i/>
          <w:sz w:val="22"/>
        </w:rPr>
        <w:t>world.</w:t>
      </w:r>
      <w:r>
        <w:rPr>
          <w:rFonts w:ascii="Book Antiqua" w:hAnsi="Book Antiqua"/>
          <w:i/>
          <w:spacing w:val="-8"/>
          <w:sz w:val="22"/>
        </w:rPr>
        <w:t> </w:t>
      </w:r>
      <w:r>
        <w:rPr>
          <w:sz w:val="22"/>
        </w:rPr>
        <w:t>The</w:t>
      </w:r>
      <w:r>
        <w:rPr>
          <w:spacing w:val="-8"/>
          <w:sz w:val="22"/>
        </w:rPr>
        <w:t> </w:t>
      </w:r>
      <w:r>
        <w:rPr>
          <w:sz w:val="22"/>
        </w:rPr>
        <w:t>immediate</w:t>
      </w:r>
      <w:r>
        <w:rPr>
          <w:spacing w:val="-8"/>
          <w:sz w:val="22"/>
        </w:rPr>
        <w:t> </w:t>
      </w:r>
      <w:r>
        <w:rPr>
          <w:rFonts w:ascii="Book Antiqua" w:hAnsi="Book Antiqua"/>
          <w:i/>
          <w:sz w:val="22"/>
        </w:rPr>
        <w:t>task</w:t>
      </w:r>
      <w:r>
        <w:rPr>
          <w:rFonts w:ascii="Book Antiqua" w:hAnsi="Book Antiqua"/>
          <w:i/>
          <w:spacing w:val="-8"/>
          <w:sz w:val="22"/>
        </w:rPr>
        <w:t> </w:t>
      </w:r>
      <w:r>
        <w:rPr>
          <w:rFonts w:ascii="Book Antiqua" w:hAnsi="Book Antiqua"/>
          <w:i/>
          <w:sz w:val="22"/>
        </w:rPr>
        <w:t>of</w:t>
      </w:r>
      <w:r>
        <w:rPr>
          <w:rFonts w:ascii="Book Antiqua" w:hAnsi="Book Antiqua"/>
          <w:i/>
          <w:spacing w:val="-8"/>
          <w:sz w:val="22"/>
        </w:rPr>
        <w:t> </w:t>
      </w:r>
      <w:r>
        <w:rPr>
          <w:rFonts w:ascii="Book Antiqua" w:hAnsi="Book Antiqua"/>
          <w:i/>
          <w:sz w:val="22"/>
        </w:rPr>
        <w:t>philosophy,</w:t>
      </w:r>
      <w:r>
        <w:rPr>
          <w:rFonts w:ascii="Book Antiqua" w:hAnsi="Book Antiqua"/>
          <w:i/>
          <w:spacing w:val="-8"/>
          <w:sz w:val="22"/>
        </w:rPr>
        <w:t> </w:t>
      </w:r>
      <w:r>
        <w:rPr>
          <w:sz w:val="22"/>
        </w:rPr>
        <w:t>which</w:t>
      </w:r>
      <w:r>
        <w:rPr>
          <w:spacing w:val="-8"/>
          <w:sz w:val="22"/>
        </w:rPr>
        <w:t> </w:t>
      </w:r>
      <w:r>
        <w:rPr>
          <w:sz w:val="22"/>
        </w:rPr>
        <w:t>is</w:t>
      </w:r>
      <w:r>
        <w:rPr>
          <w:spacing w:val="-8"/>
          <w:sz w:val="22"/>
        </w:rPr>
        <w:t> </w:t>
      </w:r>
      <w:r>
        <w:rPr>
          <w:sz w:val="22"/>
        </w:rPr>
        <w:t>at</w:t>
      </w:r>
      <w:r>
        <w:rPr>
          <w:spacing w:val="-8"/>
          <w:sz w:val="22"/>
        </w:rPr>
        <w:t> </w:t>
      </w:r>
      <w:r>
        <w:rPr>
          <w:sz w:val="22"/>
        </w:rPr>
        <w:t>the service of </w:t>
      </w:r>
      <w:r>
        <w:rPr>
          <w:spacing w:val="-3"/>
          <w:sz w:val="22"/>
        </w:rPr>
        <w:t>history, </w:t>
      </w:r>
      <w:r>
        <w:rPr>
          <w:sz w:val="22"/>
        </w:rPr>
        <w:t>once the </w:t>
      </w:r>
      <w:r>
        <w:rPr>
          <w:rFonts w:ascii="Book Antiqua" w:hAnsi="Book Antiqua"/>
          <w:i/>
          <w:sz w:val="22"/>
        </w:rPr>
        <w:t>holy form </w:t>
      </w:r>
      <w:r>
        <w:rPr>
          <w:sz w:val="22"/>
        </w:rPr>
        <w:t>of human self-estrangement has been unmasked, is to unmask self-estrangement in its </w:t>
      </w:r>
      <w:r>
        <w:rPr>
          <w:rFonts w:ascii="Book Antiqua" w:hAnsi="Book Antiqua"/>
          <w:i/>
          <w:sz w:val="22"/>
        </w:rPr>
        <w:t>unholy </w:t>
      </w:r>
      <w:r>
        <w:rPr>
          <w:rFonts w:ascii="Book Antiqua" w:hAnsi="Book Antiqua"/>
          <w:i/>
          <w:sz w:val="22"/>
        </w:rPr>
        <w:t>forms. </w:t>
      </w:r>
      <w:r>
        <w:rPr>
          <w:sz w:val="22"/>
        </w:rPr>
        <w:t>Thus, the criticism of heaven turns into the criticism of the earth,</w:t>
      </w:r>
      <w:r>
        <w:rPr>
          <w:spacing w:val="-27"/>
          <w:sz w:val="22"/>
        </w:rPr>
        <w:t> </w:t>
      </w:r>
      <w:r>
        <w:rPr>
          <w:sz w:val="22"/>
        </w:rPr>
        <w:t>the</w:t>
      </w:r>
      <w:r>
        <w:rPr>
          <w:spacing w:val="-27"/>
          <w:sz w:val="22"/>
        </w:rPr>
        <w:t> </w:t>
      </w:r>
      <w:r>
        <w:rPr>
          <w:rFonts w:ascii="Book Antiqua" w:hAnsi="Book Antiqua"/>
          <w:i/>
          <w:sz w:val="22"/>
        </w:rPr>
        <w:t>criticism</w:t>
      </w:r>
      <w:r>
        <w:rPr>
          <w:rFonts w:ascii="Book Antiqua" w:hAnsi="Book Antiqua"/>
          <w:i/>
          <w:spacing w:val="-27"/>
          <w:sz w:val="22"/>
        </w:rPr>
        <w:t> </w:t>
      </w:r>
      <w:r>
        <w:rPr>
          <w:rFonts w:ascii="Book Antiqua" w:hAnsi="Book Antiqua"/>
          <w:i/>
          <w:sz w:val="22"/>
        </w:rPr>
        <w:t>of</w:t>
      </w:r>
      <w:r>
        <w:rPr>
          <w:rFonts w:ascii="Book Antiqua" w:hAnsi="Book Antiqua"/>
          <w:i/>
          <w:spacing w:val="-27"/>
          <w:sz w:val="22"/>
        </w:rPr>
        <w:t> </w:t>
      </w:r>
      <w:r>
        <w:rPr>
          <w:rFonts w:ascii="Book Antiqua" w:hAnsi="Book Antiqua"/>
          <w:i/>
          <w:sz w:val="22"/>
        </w:rPr>
        <w:t>religion</w:t>
      </w:r>
      <w:r>
        <w:rPr>
          <w:rFonts w:ascii="Book Antiqua" w:hAnsi="Book Antiqua"/>
          <w:i/>
          <w:spacing w:val="-27"/>
          <w:sz w:val="22"/>
        </w:rPr>
        <w:t> </w:t>
      </w:r>
      <w:r>
        <w:rPr>
          <w:sz w:val="22"/>
        </w:rPr>
        <w:t>into</w:t>
      </w:r>
      <w:r>
        <w:rPr>
          <w:spacing w:val="-27"/>
          <w:sz w:val="22"/>
        </w:rPr>
        <w:t> </w:t>
      </w:r>
      <w:r>
        <w:rPr>
          <w:sz w:val="22"/>
        </w:rPr>
        <w:t>the</w:t>
      </w:r>
      <w:r>
        <w:rPr>
          <w:spacing w:val="-27"/>
          <w:sz w:val="22"/>
        </w:rPr>
        <w:t> </w:t>
      </w:r>
      <w:r>
        <w:rPr>
          <w:rFonts w:ascii="Book Antiqua" w:hAnsi="Book Antiqua"/>
          <w:i/>
          <w:sz w:val="22"/>
        </w:rPr>
        <w:t>criticism</w:t>
      </w:r>
      <w:r>
        <w:rPr>
          <w:rFonts w:ascii="Book Antiqua" w:hAnsi="Book Antiqua"/>
          <w:i/>
          <w:spacing w:val="-27"/>
          <w:sz w:val="22"/>
        </w:rPr>
        <w:t> </w:t>
      </w:r>
      <w:r>
        <w:rPr>
          <w:rFonts w:ascii="Book Antiqua" w:hAnsi="Book Antiqua"/>
          <w:i/>
          <w:sz w:val="22"/>
        </w:rPr>
        <w:t>of</w:t>
      </w:r>
      <w:r>
        <w:rPr>
          <w:rFonts w:ascii="Book Antiqua" w:hAnsi="Book Antiqua"/>
          <w:i/>
          <w:spacing w:val="-27"/>
          <w:sz w:val="22"/>
        </w:rPr>
        <w:t> </w:t>
      </w:r>
      <w:r>
        <w:rPr>
          <w:rFonts w:ascii="Book Antiqua" w:hAnsi="Book Antiqua"/>
          <w:i/>
          <w:spacing w:val="-3"/>
          <w:sz w:val="22"/>
        </w:rPr>
        <w:t>law,</w:t>
      </w:r>
      <w:r>
        <w:rPr>
          <w:rFonts w:ascii="Book Antiqua" w:hAnsi="Book Antiqua"/>
          <w:i/>
          <w:spacing w:val="-27"/>
          <w:sz w:val="22"/>
        </w:rPr>
        <w:t> </w:t>
      </w:r>
      <w:r>
        <w:rPr>
          <w:sz w:val="22"/>
        </w:rPr>
        <w:t>and</w:t>
      </w:r>
      <w:r>
        <w:rPr>
          <w:spacing w:val="-27"/>
          <w:sz w:val="22"/>
        </w:rPr>
        <w:t> </w:t>
      </w:r>
      <w:r>
        <w:rPr>
          <w:sz w:val="22"/>
        </w:rPr>
        <w:t>the</w:t>
      </w:r>
      <w:r>
        <w:rPr>
          <w:spacing w:val="-27"/>
          <w:sz w:val="22"/>
        </w:rPr>
        <w:t> </w:t>
      </w:r>
      <w:r>
        <w:rPr>
          <w:rFonts w:ascii="Book Antiqua" w:hAnsi="Book Antiqua"/>
          <w:i/>
          <w:sz w:val="22"/>
        </w:rPr>
        <w:t>criticism </w:t>
      </w:r>
      <w:r>
        <w:rPr>
          <w:rFonts w:ascii="Book Antiqua" w:hAnsi="Book Antiqua"/>
          <w:i/>
          <w:sz w:val="22"/>
        </w:rPr>
        <w:t>of</w:t>
      </w:r>
      <w:r>
        <w:rPr>
          <w:rFonts w:ascii="Book Antiqua" w:hAnsi="Book Antiqua"/>
          <w:i/>
          <w:spacing w:val="-8"/>
          <w:sz w:val="22"/>
        </w:rPr>
        <w:t> </w:t>
      </w:r>
      <w:r>
        <w:rPr>
          <w:rFonts w:ascii="Book Antiqua" w:hAnsi="Book Antiqua"/>
          <w:i/>
          <w:sz w:val="22"/>
        </w:rPr>
        <w:t>theology</w:t>
      </w:r>
      <w:r>
        <w:rPr>
          <w:rFonts w:ascii="Book Antiqua" w:hAnsi="Book Antiqua"/>
          <w:i/>
          <w:spacing w:val="-8"/>
          <w:sz w:val="22"/>
        </w:rPr>
        <w:t> </w:t>
      </w:r>
      <w:r>
        <w:rPr>
          <w:sz w:val="22"/>
        </w:rPr>
        <w:t>into</w:t>
      </w:r>
      <w:r>
        <w:rPr>
          <w:spacing w:val="-8"/>
          <w:sz w:val="22"/>
        </w:rPr>
        <w:t> </w:t>
      </w:r>
      <w:r>
        <w:rPr>
          <w:sz w:val="22"/>
        </w:rPr>
        <w:t>the</w:t>
      </w:r>
      <w:r>
        <w:rPr>
          <w:spacing w:val="-8"/>
          <w:sz w:val="22"/>
        </w:rPr>
        <w:t> </w:t>
      </w:r>
      <w:r>
        <w:rPr>
          <w:rFonts w:ascii="Book Antiqua" w:hAnsi="Book Antiqua"/>
          <w:i/>
          <w:sz w:val="22"/>
        </w:rPr>
        <w:t>criticism</w:t>
      </w:r>
      <w:r>
        <w:rPr>
          <w:rFonts w:ascii="Book Antiqua" w:hAnsi="Book Antiqua"/>
          <w:i/>
          <w:spacing w:val="-8"/>
          <w:sz w:val="22"/>
        </w:rPr>
        <w:t> </w:t>
      </w:r>
      <w:r>
        <w:rPr>
          <w:rFonts w:ascii="Book Antiqua" w:hAnsi="Book Antiqua"/>
          <w:i/>
          <w:sz w:val="22"/>
        </w:rPr>
        <w:t>of</w:t>
      </w:r>
      <w:r>
        <w:rPr>
          <w:rFonts w:ascii="Book Antiqua" w:hAnsi="Book Antiqua"/>
          <w:i/>
          <w:spacing w:val="-8"/>
          <w:sz w:val="22"/>
        </w:rPr>
        <w:t> </w:t>
      </w:r>
      <w:r>
        <w:rPr>
          <w:rFonts w:ascii="Book Antiqua" w:hAnsi="Book Antiqua"/>
          <w:i/>
          <w:sz w:val="22"/>
        </w:rPr>
        <w:t>politics.</w:t>
      </w:r>
      <w:r>
        <w:rPr>
          <w:sz w:val="22"/>
        </w:rPr>
        <w:t>”</w:t>
      </w:r>
      <w:r>
        <w:rPr>
          <w:position w:val="7"/>
          <w:sz w:val="13"/>
        </w:rPr>
        <w:t>118</w:t>
      </w:r>
      <w:r>
        <w:rPr>
          <w:spacing w:val="-5"/>
          <w:position w:val="7"/>
          <w:sz w:val="13"/>
        </w:rPr>
        <w:t> </w:t>
      </w:r>
      <w:r>
        <w:rPr>
          <w:sz w:val="22"/>
        </w:rPr>
        <w:t>In</w:t>
      </w:r>
      <w:r>
        <w:rPr>
          <w:spacing w:val="-8"/>
          <w:sz w:val="22"/>
        </w:rPr>
        <w:t> </w:t>
      </w:r>
      <w:r>
        <w:rPr>
          <w:sz w:val="22"/>
        </w:rPr>
        <w:t>the</w:t>
      </w:r>
      <w:r>
        <w:rPr>
          <w:spacing w:val="-8"/>
          <w:sz w:val="22"/>
        </w:rPr>
        <w:t> </w:t>
      </w:r>
      <w:r>
        <w:rPr>
          <w:sz w:val="22"/>
        </w:rPr>
        <w:t>year</w:t>
      </w:r>
      <w:r>
        <w:rPr>
          <w:spacing w:val="-8"/>
          <w:sz w:val="22"/>
        </w:rPr>
        <w:t> </w:t>
      </w:r>
      <w:r>
        <w:rPr>
          <w:sz w:val="22"/>
        </w:rPr>
        <w:t>1844,</w:t>
      </w:r>
      <w:r>
        <w:rPr>
          <w:spacing w:val="-8"/>
          <w:sz w:val="22"/>
        </w:rPr>
        <w:t> </w:t>
      </w:r>
      <w:r>
        <w:rPr>
          <w:sz w:val="22"/>
        </w:rPr>
        <w:t>this</w:t>
      </w:r>
      <w:r>
        <w:rPr>
          <w:spacing w:val="-8"/>
          <w:sz w:val="22"/>
        </w:rPr>
        <w:t> </w:t>
      </w:r>
      <w:r>
        <w:rPr>
          <w:sz w:val="22"/>
        </w:rPr>
        <w:t>was the ambitious program of his own, individual version of historical materialism. Through the method of the immanent critique of </w:t>
      </w:r>
      <w:r>
        <w:rPr>
          <w:rFonts w:ascii="Book Antiqua" w:hAnsi="Book Antiqua"/>
          <w:i/>
          <w:sz w:val="22"/>
        </w:rPr>
        <w:t>the </w:t>
      </w:r>
      <w:r>
        <w:rPr>
          <w:rFonts w:ascii="Book Antiqua" w:hAnsi="Book Antiqua"/>
          <w:i/>
          <w:sz w:val="22"/>
        </w:rPr>
        <w:t>world</w:t>
      </w:r>
      <w:r>
        <w:rPr>
          <w:sz w:val="22"/>
        </w:rPr>
        <w:t>,</w:t>
      </w:r>
      <w:r>
        <w:rPr>
          <w:spacing w:val="-17"/>
          <w:sz w:val="22"/>
        </w:rPr>
        <w:t> </w:t>
      </w:r>
      <w:r>
        <w:rPr>
          <w:sz w:val="22"/>
        </w:rPr>
        <w:t>Marx</w:t>
      </w:r>
      <w:r>
        <w:rPr>
          <w:spacing w:val="-17"/>
          <w:sz w:val="22"/>
        </w:rPr>
        <w:t> </w:t>
      </w:r>
      <w:r>
        <w:rPr>
          <w:sz w:val="22"/>
        </w:rPr>
        <w:t>wanted</w:t>
      </w:r>
      <w:r>
        <w:rPr>
          <w:spacing w:val="-17"/>
          <w:sz w:val="22"/>
        </w:rPr>
        <w:t> </w:t>
      </w:r>
      <w:r>
        <w:rPr>
          <w:sz w:val="22"/>
        </w:rPr>
        <w:t>to</w:t>
      </w:r>
      <w:r>
        <w:rPr>
          <w:spacing w:val="-17"/>
          <w:sz w:val="22"/>
        </w:rPr>
        <w:t> </w:t>
      </w:r>
      <w:r>
        <w:rPr>
          <w:sz w:val="22"/>
        </w:rPr>
        <w:t>develop</w:t>
      </w:r>
      <w:r>
        <w:rPr>
          <w:spacing w:val="-17"/>
          <w:sz w:val="22"/>
        </w:rPr>
        <w:t> </w:t>
      </w:r>
      <w:r>
        <w:rPr>
          <w:rFonts w:ascii="Book Antiqua" w:hAnsi="Book Antiqua"/>
          <w:i/>
          <w:sz w:val="22"/>
        </w:rPr>
        <w:t>new</w:t>
      </w:r>
      <w:r>
        <w:rPr>
          <w:rFonts w:ascii="Book Antiqua" w:hAnsi="Book Antiqua"/>
          <w:i/>
          <w:spacing w:val="-17"/>
          <w:sz w:val="22"/>
        </w:rPr>
        <w:t> </w:t>
      </w:r>
      <w:r>
        <w:rPr>
          <w:rFonts w:ascii="Book Antiqua" w:hAnsi="Book Antiqua"/>
          <w:i/>
          <w:sz w:val="22"/>
        </w:rPr>
        <w:t>principles</w:t>
      </w:r>
      <w:r>
        <w:rPr>
          <w:rFonts w:ascii="Book Antiqua" w:hAnsi="Book Antiqua"/>
          <w:i/>
          <w:spacing w:val="-17"/>
          <w:sz w:val="22"/>
        </w:rPr>
        <w:t> </w:t>
      </w:r>
      <w:r>
        <w:rPr>
          <w:rFonts w:ascii="Book Antiqua" w:hAnsi="Book Antiqua"/>
          <w:i/>
          <w:sz w:val="22"/>
        </w:rPr>
        <w:t>for</w:t>
      </w:r>
      <w:r>
        <w:rPr>
          <w:rFonts w:ascii="Book Antiqua" w:hAnsi="Book Antiqua"/>
          <w:i/>
          <w:spacing w:val="-17"/>
          <w:sz w:val="22"/>
        </w:rPr>
        <w:t> </w:t>
      </w:r>
      <w:r>
        <w:rPr>
          <w:rFonts w:ascii="Book Antiqua" w:hAnsi="Book Antiqua"/>
          <w:i/>
          <w:sz w:val="22"/>
        </w:rPr>
        <w:t>the</w:t>
      </w:r>
      <w:r>
        <w:rPr>
          <w:rFonts w:ascii="Book Antiqua" w:hAnsi="Book Antiqua"/>
          <w:i/>
          <w:spacing w:val="-17"/>
          <w:sz w:val="22"/>
        </w:rPr>
        <w:t> </w:t>
      </w:r>
      <w:r>
        <w:rPr>
          <w:rFonts w:ascii="Book Antiqua" w:hAnsi="Book Antiqua"/>
          <w:i/>
          <w:sz w:val="22"/>
        </w:rPr>
        <w:t>world</w:t>
      </w:r>
      <w:r>
        <w:rPr>
          <w:rFonts w:ascii="Book Antiqua" w:hAnsi="Book Antiqua"/>
          <w:i/>
          <w:spacing w:val="-17"/>
          <w:sz w:val="22"/>
        </w:rPr>
        <w:t> </w:t>
      </w:r>
      <w:r>
        <w:rPr>
          <w:rFonts w:ascii="Book Antiqua" w:hAnsi="Book Antiqua"/>
          <w:i/>
          <w:sz w:val="22"/>
        </w:rPr>
        <w:t>out</w:t>
      </w:r>
      <w:r>
        <w:rPr>
          <w:rFonts w:ascii="Book Antiqua" w:hAnsi="Book Antiqua"/>
          <w:i/>
          <w:spacing w:val="-17"/>
          <w:sz w:val="22"/>
        </w:rPr>
        <w:t> </w:t>
      </w:r>
      <w:r>
        <w:rPr>
          <w:rFonts w:ascii="Book Antiqua" w:hAnsi="Book Antiqua"/>
          <w:i/>
          <w:sz w:val="22"/>
        </w:rPr>
        <w:t>of</w:t>
      </w:r>
      <w:r>
        <w:rPr>
          <w:rFonts w:ascii="Book Antiqua" w:hAnsi="Book Antiqua"/>
          <w:i/>
          <w:spacing w:val="-17"/>
          <w:sz w:val="22"/>
        </w:rPr>
        <w:t> </w:t>
      </w:r>
      <w:r>
        <w:rPr>
          <w:rFonts w:ascii="Book Antiqua" w:hAnsi="Book Antiqua"/>
          <w:i/>
          <w:sz w:val="22"/>
        </w:rPr>
        <w:t>the </w:t>
      </w:r>
      <w:r>
        <w:rPr>
          <w:rFonts w:ascii="Book Antiqua" w:hAnsi="Book Antiqua"/>
          <w:i/>
          <w:spacing w:val="-3"/>
          <w:w w:val="95"/>
          <w:sz w:val="22"/>
        </w:rPr>
        <w:t>world’s</w:t>
      </w:r>
      <w:r>
        <w:rPr>
          <w:rFonts w:ascii="Book Antiqua" w:hAnsi="Book Antiqua"/>
          <w:i/>
          <w:spacing w:val="-14"/>
          <w:w w:val="95"/>
          <w:sz w:val="22"/>
        </w:rPr>
        <w:t> </w:t>
      </w:r>
      <w:r>
        <w:rPr>
          <w:rFonts w:ascii="Book Antiqua" w:hAnsi="Book Antiqua"/>
          <w:i/>
          <w:w w:val="95"/>
          <w:sz w:val="22"/>
        </w:rPr>
        <w:t>own</w:t>
      </w:r>
      <w:r>
        <w:rPr>
          <w:rFonts w:ascii="Book Antiqua" w:hAnsi="Book Antiqua"/>
          <w:i/>
          <w:spacing w:val="-14"/>
          <w:w w:val="95"/>
          <w:sz w:val="22"/>
        </w:rPr>
        <w:t> </w:t>
      </w:r>
      <w:r>
        <w:rPr>
          <w:rFonts w:ascii="Book Antiqua" w:hAnsi="Book Antiqua"/>
          <w:i/>
          <w:w w:val="95"/>
          <w:sz w:val="22"/>
        </w:rPr>
        <w:t>principles</w:t>
      </w:r>
      <w:r>
        <w:rPr>
          <w:w w:val="95"/>
          <w:position w:val="7"/>
          <w:sz w:val="13"/>
        </w:rPr>
        <w:t>119</w:t>
      </w:r>
      <w:r>
        <w:rPr>
          <w:spacing w:val="-9"/>
          <w:w w:val="95"/>
          <w:position w:val="7"/>
          <w:sz w:val="13"/>
        </w:rPr>
        <w:t> </w:t>
      </w:r>
      <w:r>
        <w:rPr>
          <w:w w:val="95"/>
          <w:sz w:val="22"/>
        </w:rPr>
        <w:t>and</w:t>
      </w:r>
      <w:r>
        <w:rPr>
          <w:spacing w:val="-14"/>
          <w:w w:val="95"/>
          <w:sz w:val="22"/>
        </w:rPr>
        <w:t> </w:t>
      </w:r>
      <w:r>
        <w:rPr>
          <w:w w:val="95"/>
          <w:sz w:val="22"/>
        </w:rPr>
        <w:t>to</w:t>
      </w:r>
      <w:r>
        <w:rPr>
          <w:spacing w:val="-14"/>
          <w:w w:val="95"/>
          <w:sz w:val="22"/>
        </w:rPr>
        <w:t> </w:t>
      </w:r>
      <w:r>
        <w:rPr>
          <w:w w:val="95"/>
          <w:sz w:val="22"/>
        </w:rPr>
        <w:t>force</w:t>
      </w:r>
      <w:r>
        <w:rPr>
          <w:spacing w:val="-14"/>
          <w:w w:val="95"/>
          <w:sz w:val="22"/>
        </w:rPr>
        <w:t> </w:t>
      </w:r>
      <w:r>
        <w:rPr>
          <w:rFonts w:ascii="Book Antiqua" w:hAnsi="Book Antiqua"/>
          <w:i/>
          <w:w w:val="95"/>
          <w:sz w:val="22"/>
        </w:rPr>
        <w:t>these</w:t>
      </w:r>
      <w:r>
        <w:rPr>
          <w:rFonts w:ascii="Book Antiqua" w:hAnsi="Book Antiqua"/>
          <w:i/>
          <w:spacing w:val="-14"/>
          <w:w w:val="95"/>
          <w:sz w:val="22"/>
        </w:rPr>
        <w:t> </w:t>
      </w:r>
      <w:r>
        <w:rPr>
          <w:rFonts w:ascii="Book Antiqua" w:hAnsi="Book Antiqua"/>
          <w:i/>
          <w:w w:val="95"/>
          <w:sz w:val="22"/>
        </w:rPr>
        <w:t>petrified</w:t>
      </w:r>
      <w:r>
        <w:rPr>
          <w:rFonts w:ascii="Book Antiqua" w:hAnsi="Book Antiqua"/>
          <w:i/>
          <w:spacing w:val="-14"/>
          <w:w w:val="95"/>
          <w:sz w:val="22"/>
        </w:rPr>
        <w:t> </w:t>
      </w:r>
      <w:r>
        <w:rPr>
          <w:rFonts w:ascii="Book Antiqua" w:hAnsi="Book Antiqua"/>
          <w:i/>
          <w:w w:val="95"/>
          <w:sz w:val="22"/>
        </w:rPr>
        <w:t>relations</w:t>
      </w:r>
      <w:r>
        <w:rPr>
          <w:rFonts w:ascii="Book Antiqua" w:hAnsi="Book Antiqua"/>
          <w:i/>
          <w:spacing w:val="-14"/>
          <w:w w:val="95"/>
          <w:sz w:val="22"/>
        </w:rPr>
        <w:t> </w:t>
      </w:r>
      <w:r>
        <w:rPr>
          <w:rFonts w:ascii="Book Antiqua" w:hAnsi="Book Antiqua"/>
          <w:i/>
          <w:w w:val="95"/>
          <w:sz w:val="22"/>
        </w:rPr>
        <w:t>…</w:t>
      </w:r>
      <w:r>
        <w:rPr>
          <w:rFonts w:ascii="Book Antiqua" w:hAnsi="Book Antiqua"/>
          <w:i/>
          <w:spacing w:val="-14"/>
          <w:w w:val="95"/>
          <w:sz w:val="22"/>
        </w:rPr>
        <w:t> </w:t>
      </w:r>
      <w:r>
        <w:rPr>
          <w:rFonts w:ascii="Book Antiqua" w:hAnsi="Book Antiqua"/>
          <w:i/>
          <w:w w:val="95"/>
          <w:sz w:val="22"/>
        </w:rPr>
        <w:t>to</w:t>
      </w:r>
      <w:r>
        <w:rPr>
          <w:rFonts w:ascii="Book Antiqua" w:hAnsi="Book Antiqua"/>
          <w:i/>
          <w:spacing w:val="-14"/>
          <w:w w:val="95"/>
          <w:sz w:val="22"/>
        </w:rPr>
        <w:t> </w:t>
      </w:r>
      <w:r>
        <w:rPr>
          <w:rFonts w:ascii="Book Antiqua" w:hAnsi="Book Antiqua"/>
          <w:i/>
          <w:w w:val="95"/>
          <w:sz w:val="22"/>
        </w:rPr>
        <w:t>dance </w:t>
      </w:r>
      <w:r>
        <w:rPr>
          <w:rFonts w:ascii="Book Antiqua" w:hAnsi="Book Antiqua"/>
          <w:i/>
          <w:w w:val="95"/>
          <w:sz w:val="22"/>
        </w:rPr>
        <w:t>by</w:t>
      </w:r>
      <w:r>
        <w:rPr>
          <w:rFonts w:ascii="Book Antiqua" w:hAnsi="Book Antiqua"/>
          <w:i/>
          <w:spacing w:val="-18"/>
          <w:w w:val="95"/>
          <w:sz w:val="22"/>
        </w:rPr>
        <w:t> </w:t>
      </w:r>
      <w:r>
        <w:rPr>
          <w:rFonts w:ascii="Book Antiqua" w:hAnsi="Book Antiqua"/>
          <w:i/>
          <w:w w:val="95"/>
          <w:sz w:val="22"/>
        </w:rPr>
        <w:t>singing</w:t>
      </w:r>
      <w:r>
        <w:rPr>
          <w:rFonts w:ascii="Book Antiqua" w:hAnsi="Book Antiqua"/>
          <w:i/>
          <w:spacing w:val="-18"/>
          <w:w w:val="95"/>
          <w:sz w:val="22"/>
        </w:rPr>
        <w:t> </w:t>
      </w:r>
      <w:r>
        <w:rPr>
          <w:rFonts w:ascii="Book Antiqua" w:hAnsi="Book Antiqua"/>
          <w:i/>
          <w:w w:val="95"/>
          <w:sz w:val="22"/>
        </w:rPr>
        <w:t>their</w:t>
      </w:r>
      <w:r>
        <w:rPr>
          <w:rFonts w:ascii="Book Antiqua" w:hAnsi="Book Antiqua"/>
          <w:i/>
          <w:spacing w:val="-18"/>
          <w:w w:val="95"/>
          <w:sz w:val="22"/>
        </w:rPr>
        <w:t> </w:t>
      </w:r>
      <w:r>
        <w:rPr>
          <w:rFonts w:ascii="Book Antiqua" w:hAnsi="Book Antiqua"/>
          <w:i/>
          <w:w w:val="95"/>
          <w:sz w:val="22"/>
        </w:rPr>
        <w:t>own</w:t>
      </w:r>
      <w:r>
        <w:rPr>
          <w:rFonts w:ascii="Book Antiqua" w:hAnsi="Book Antiqua"/>
          <w:i/>
          <w:spacing w:val="-18"/>
          <w:w w:val="95"/>
          <w:sz w:val="22"/>
        </w:rPr>
        <w:t> </w:t>
      </w:r>
      <w:r>
        <w:rPr>
          <w:rFonts w:ascii="Book Antiqua" w:hAnsi="Book Antiqua"/>
          <w:i/>
          <w:w w:val="95"/>
          <w:sz w:val="22"/>
        </w:rPr>
        <w:t>tune</w:t>
      </w:r>
      <w:r>
        <w:rPr>
          <w:rFonts w:ascii="Book Antiqua" w:hAnsi="Book Antiqua"/>
          <w:i/>
          <w:spacing w:val="-18"/>
          <w:w w:val="95"/>
          <w:sz w:val="22"/>
        </w:rPr>
        <w:t> </w:t>
      </w:r>
      <w:r>
        <w:rPr>
          <w:rFonts w:ascii="Book Antiqua" w:hAnsi="Book Antiqua"/>
          <w:i/>
          <w:w w:val="95"/>
          <w:sz w:val="22"/>
        </w:rPr>
        <w:t>to</w:t>
      </w:r>
      <w:r>
        <w:rPr>
          <w:rFonts w:ascii="Book Antiqua" w:hAnsi="Book Antiqua"/>
          <w:i/>
          <w:spacing w:val="-18"/>
          <w:w w:val="95"/>
          <w:sz w:val="22"/>
        </w:rPr>
        <w:t> </w:t>
      </w:r>
      <w:r>
        <w:rPr>
          <w:rFonts w:ascii="Book Antiqua" w:hAnsi="Book Antiqua"/>
          <w:i/>
          <w:w w:val="95"/>
          <w:sz w:val="22"/>
        </w:rPr>
        <w:t>them.</w:t>
      </w:r>
      <w:r>
        <w:rPr>
          <w:w w:val="95"/>
          <w:position w:val="7"/>
          <w:sz w:val="13"/>
        </w:rPr>
        <w:t>120</w:t>
      </w:r>
    </w:p>
    <w:p>
      <w:pPr>
        <w:pStyle w:val="BodyText"/>
        <w:ind w:left="120" w:right="117" w:firstLine="240"/>
        <w:jc w:val="both"/>
      </w:pPr>
      <w:r>
        <w:rPr/>
        <w:t>A year later the new doctrine was complete. Let us allow Marx himself</w:t>
      </w:r>
      <w:r>
        <w:rPr>
          <w:spacing w:val="-11"/>
        </w:rPr>
        <w:t> </w:t>
      </w:r>
      <w:r>
        <w:rPr/>
        <w:t>to</w:t>
      </w:r>
      <w:r>
        <w:rPr>
          <w:spacing w:val="-11"/>
        </w:rPr>
        <w:t> </w:t>
      </w:r>
      <w:r>
        <w:rPr/>
        <w:t>speak</w:t>
      </w:r>
      <w:r>
        <w:rPr>
          <w:spacing w:val="-11"/>
        </w:rPr>
        <w:t> </w:t>
      </w:r>
      <w:r>
        <w:rPr/>
        <w:t>in</w:t>
      </w:r>
      <w:r>
        <w:rPr>
          <w:spacing w:val="-11"/>
        </w:rPr>
        <w:t> </w:t>
      </w:r>
      <w:r>
        <w:rPr/>
        <w:t>a</w:t>
      </w:r>
      <w:r>
        <w:rPr>
          <w:spacing w:val="-11"/>
        </w:rPr>
        <w:t> </w:t>
      </w:r>
      <w:r>
        <w:rPr/>
        <w:t>few</w:t>
      </w:r>
      <w:r>
        <w:rPr>
          <w:spacing w:val="-11"/>
        </w:rPr>
        <w:t> </w:t>
      </w:r>
      <w:r>
        <w:rPr/>
        <w:t>longer</w:t>
      </w:r>
      <w:r>
        <w:rPr>
          <w:spacing w:val="-11"/>
        </w:rPr>
        <w:t> </w:t>
      </w:r>
      <w:r>
        <w:rPr/>
        <w:t>passages.</w:t>
      </w:r>
      <w:r>
        <w:rPr>
          <w:spacing w:val="-11"/>
        </w:rPr>
        <w:t> </w:t>
      </w:r>
      <w:r>
        <w:rPr/>
        <w:t>“The</w:t>
      </w:r>
      <w:r>
        <w:rPr>
          <w:spacing w:val="-11"/>
        </w:rPr>
        <w:t> </w:t>
      </w:r>
      <w:r>
        <w:rPr/>
        <w:t>premises</w:t>
      </w:r>
      <w:r>
        <w:rPr>
          <w:spacing w:val="-11"/>
        </w:rPr>
        <w:t> </w:t>
      </w:r>
      <w:r>
        <w:rPr/>
        <w:t>from</w:t>
      </w:r>
      <w:r>
        <w:rPr>
          <w:spacing w:val="-11"/>
        </w:rPr>
        <w:t> </w:t>
      </w:r>
      <w:r>
        <w:rPr/>
        <w:t>which we begin are not arbitrary ones, not dogmas, but real premises from which abstraction can only be made in the imagination,” states a manuscript on German ideology written with Friedrich Engels in 1845/46: “They are the real individuals, their activity and the mate- rial conditions of their life, both those which they find already</w:t>
      </w:r>
      <w:r>
        <w:rPr>
          <w:spacing w:val="-17"/>
        </w:rPr>
        <w:t> </w:t>
      </w:r>
      <w:r>
        <w:rPr/>
        <w:t>exist- ing and those produced by their activity. These premises can thus</w:t>
      </w:r>
      <w:r>
        <w:rPr>
          <w:spacing w:val="-21"/>
        </w:rPr>
        <w:t> </w:t>
      </w:r>
      <w:r>
        <w:rPr/>
        <w:t>be verified in a purely empirical </w:t>
      </w:r>
      <w:r>
        <w:rPr>
          <w:spacing w:val="-4"/>
        </w:rPr>
        <w:t>way.” </w:t>
      </w:r>
      <w:r>
        <w:rPr/>
        <w:t>And</w:t>
      </w:r>
      <w:r>
        <w:rPr>
          <w:spacing w:val="-35"/>
        </w:rPr>
        <w:t> </w:t>
      </w:r>
      <w:r>
        <w:rPr/>
        <w:t>again:</w:t>
      </w:r>
    </w:p>
    <w:p>
      <w:pPr>
        <w:pStyle w:val="BodyText"/>
        <w:spacing w:line="240" w:lineRule="auto" w:before="4"/>
        <w:rPr>
          <w:sz w:val="21"/>
        </w:rPr>
      </w:pPr>
    </w:p>
    <w:p>
      <w:pPr>
        <w:spacing w:line="230" w:lineRule="exact" w:before="0"/>
        <w:ind w:left="360" w:right="357" w:firstLine="0"/>
        <w:jc w:val="both"/>
        <w:rPr>
          <w:sz w:val="20"/>
        </w:rPr>
      </w:pPr>
      <w:r>
        <w:rPr>
          <w:sz w:val="20"/>
        </w:rPr>
        <w:t>The fact is, therefore, that definite individuals who are productively active in a definite way enter into these definite social and political relations. Empirical observation must in each separate instance bring out empirically, and without any mystification and speculation, the connection of the social and political structure with production. The social structure and the State are continually evolving out of the life- process of definite individuals, however, of these individuals, not as they may appear in their own or other people’s imagination, but as they </w:t>
      </w:r>
      <w:r>
        <w:rPr>
          <w:rFonts w:ascii="Book Antiqua" w:hAnsi="Book Antiqua"/>
          <w:i/>
          <w:sz w:val="20"/>
        </w:rPr>
        <w:t>actually </w:t>
      </w:r>
      <w:r>
        <w:rPr>
          <w:sz w:val="20"/>
        </w:rPr>
        <w:t>are; i.e. as they act, produce materially, and hence as they work under definite material limits, presuppositions and condi- tions independent of their  will.</w:t>
      </w:r>
    </w:p>
    <w:p>
      <w:pPr>
        <w:pStyle w:val="BodyText"/>
        <w:spacing w:line="240" w:lineRule="auto" w:before="7"/>
        <w:rPr>
          <w:sz w:val="21"/>
        </w:rPr>
      </w:pPr>
    </w:p>
    <w:p>
      <w:pPr>
        <w:pStyle w:val="BodyText"/>
        <w:spacing w:line="240" w:lineRule="auto"/>
        <w:ind w:left="120" w:right="33"/>
      </w:pPr>
      <w:r>
        <w:rPr>
          <w:w w:val="105"/>
        </w:rPr>
        <w:t>Continuing on:</w:t>
      </w:r>
    </w:p>
    <w:p>
      <w:pPr>
        <w:spacing w:after="0" w:line="240" w:lineRule="auto"/>
        <w:sectPr>
          <w:pgSz w:w="7920" w:h="12240"/>
          <w:pgMar w:header="774" w:footer="0" w:top="1040" w:bottom="280" w:left="840" w:right="840"/>
        </w:sectPr>
      </w:pPr>
    </w:p>
    <w:p>
      <w:pPr>
        <w:pStyle w:val="BodyText"/>
        <w:spacing w:line="240" w:lineRule="auto" w:before="9"/>
        <w:rPr>
          <w:sz w:val="14"/>
        </w:rPr>
      </w:pPr>
    </w:p>
    <w:p>
      <w:pPr>
        <w:spacing w:line="230" w:lineRule="exact" w:before="80"/>
        <w:ind w:left="359" w:right="357" w:firstLine="0"/>
        <w:jc w:val="both"/>
        <w:rPr>
          <w:sz w:val="20"/>
        </w:rPr>
      </w:pPr>
      <w:r>
        <w:rPr>
          <w:sz w:val="20"/>
        </w:rPr>
        <w:t>Men are the producers of their conceptions, ideas, etc., that is, real active men, as they are conditioned by a definite development of their productive forces and of the intercourse corresponding to these, up</w:t>
      </w:r>
      <w:r>
        <w:rPr>
          <w:spacing w:val="-15"/>
          <w:sz w:val="20"/>
        </w:rPr>
        <w:t> </w:t>
      </w:r>
      <w:r>
        <w:rPr>
          <w:sz w:val="20"/>
        </w:rPr>
        <w:t>to</w:t>
      </w:r>
      <w:r>
        <w:rPr>
          <w:spacing w:val="-15"/>
          <w:sz w:val="20"/>
        </w:rPr>
        <w:t> </w:t>
      </w:r>
      <w:r>
        <w:rPr>
          <w:sz w:val="20"/>
        </w:rPr>
        <w:t>its</w:t>
      </w:r>
      <w:r>
        <w:rPr>
          <w:spacing w:val="-15"/>
          <w:sz w:val="20"/>
        </w:rPr>
        <w:t> </w:t>
      </w:r>
      <w:r>
        <w:rPr>
          <w:sz w:val="20"/>
        </w:rPr>
        <w:t>furthest</w:t>
      </w:r>
      <w:r>
        <w:rPr>
          <w:spacing w:val="-15"/>
          <w:sz w:val="20"/>
        </w:rPr>
        <w:t> </w:t>
      </w:r>
      <w:r>
        <w:rPr>
          <w:sz w:val="20"/>
        </w:rPr>
        <w:t>forms.</w:t>
      </w:r>
      <w:r>
        <w:rPr>
          <w:spacing w:val="-15"/>
          <w:sz w:val="20"/>
        </w:rPr>
        <w:t> </w:t>
      </w:r>
      <w:r>
        <w:rPr>
          <w:sz w:val="20"/>
        </w:rPr>
        <w:t>Consciousness</w:t>
      </w:r>
      <w:r>
        <w:rPr>
          <w:spacing w:val="-15"/>
          <w:sz w:val="20"/>
        </w:rPr>
        <w:t> </w:t>
      </w:r>
      <w:r>
        <w:rPr>
          <w:sz w:val="20"/>
        </w:rPr>
        <w:t>[</w:t>
      </w:r>
      <w:r>
        <w:rPr>
          <w:rFonts w:ascii="Book Antiqua"/>
          <w:i/>
          <w:sz w:val="20"/>
        </w:rPr>
        <w:t>das</w:t>
      </w:r>
      <w:r>
        <w:rPr>
          <w:rFonts w:ascii="Book Antiqua"/>
          <w:i/>
          <w:spacing w:val="-15"/>
          <w:sz w:val="20"/>
        </w:rPr>
        <w:t> </w:t>
      </w:r>
      <w:r>
        <w:rPr>
          <w:rFonts w:ascii="Book Antiqua"/>
          <w:i/>
          <w:sz w:val="20"/>
        </w:rPr>
        <w:t>Bewusstsein</w:t>
      </w:r>
      <w:r>
        <w:rPr>
          <w:sz w:val="20"/>
        </w:rPr>
        <w:t>]</w:t>
      </w:r>
      <w:r>
        <w:rPr>
          <w:spacing w:val="-15"/>
          <w:sz w:val="20"/>
        </w:rPr>
        <w:t> </w:t>
      </w:r>
      <w:r>
        <w:rPr>
          <w:sz w:val="20"/>
        </w:rPr>
        <w:t>can</w:t>
      </w:r>
      <w:r>
        <w:rPr>
          <w:spacing w:val="-15"/>
          <w:sz w:val="20"/>
        </w:rPr>
        <w:t> </w:t>
      </w:r>
      <w:r>
        <w:rPr>
          <w:sz w:val="20"/>
        </w:rPr>
        <w:t>never</w:t>
      </w:r>
      <w:r>
        <w:rPr>
          <w:spacing w:val="-15"/>
          <w:sz w:val="20"/>
        </w:rPr>
        <w:t> </w:t>
      </w:r>
      <w:r>
        <w:rPr>
          <w:sz w:val="20"/>
        </w:rPr>
        <w:t>be anything</w:t>
      </w:r>
      <w:r>
        <w:rPr>
          <w:spacing w:val="-8"/>
          <w:sz w:val="20"/>
        </w:rPr>
        <w:t> </w:t>
      </w:r>
      <w:r>
        <w:rPr>
          <w:sz w:val="20"/>
        </w:rPr>
        <w:t>else</w:t>
      </w:r>
      <w:r>
        <w:rPr>
          <w:spacing w:val="-8"/>
          <w:sz w:val="20"/>
        </w:rPr>
        <w:t> </w:t>
      </w:r>
      <w:r>
        <w:rPr>
          <w:sz w:val="20"/>
        </w:rPr>
        <w:t>than</w:t>
      </w:r>
      <w:r>
        <w:rPr>
          <w:spacing w:val="-8"/>
          <w:sz w:val="20"/>
        </w:rPr>
        <w:t> </w:t>
      </w:r>
      <w:r>
        <w:rPr>
          <w:sz w:val="20"/>
        </w:rPr>
        <w:t>conscious</w:t>
      </w:r>
      <w:r>
        <w:rPr>
          <w:spacing w:val="-8"/>
          <w:sz w:val="20"/>
        </w:rPr>
        <w:t> </w:t>
      </w:r>
      <w:r>
        <w:rPr>
          <w:sz w:val="20"/>
        </w:rPr>
        <w:t>being</w:t>
      </w:r>
      <w:r>
        <w:rPr>
          <w:spacing w:val="-8"/>
          <w:sz w:val="20"/>
        </w:rPr>
        <w:t> </w:t>
      </w:r>
      <w:r>
        <w:rPr>
          <w:sz w:val="20"/>
        </w:rPr>
        <w:t>[</w:t>
      </w:r>
      <w:r>
        <w:rPr>
          <w:rFonts w:ascii="Book Antiqua"/>
          <w:i/>
          <w:sz w:val="20"/>
        </w:rPr>
        <w:t>das</w:t>
      </w:r>
      <w:r>
        <w:rPr>
          <w:rFonts w:ascii="Book Antiqua"/>
          <w:i/>
          <w:spacing w:val="-8"/>
          <w:sz w:val="20"/>
        </w:rPr>
        <w:t> </w:t>
      </w:r>
      <w:r>
        <w:rPr>
          <w:rFonts w:ascii="Book Antiqua"/>
          <w:i/>
          <w:sz w:val="20"/>
        </w:rPr>
        <w:t>bewusste</w:t>
      </w:r>
      <w:r>
        <w:rPr>
          <w:rFonts w:ascii="Book Antiqua"/>
          <w:i/>
          <w:spacing w:val="-8"/>
          <w:sz w:val="20"/>
        </w:rPr>
        <w:t> </w:t>
      </w:r>
      <w:r>
        <w:rPr>
          <w:rFonts w:ascii="Book Antiqua"/>
          <w:i/>
          <w:sz w:val="20"/>
        </w:rPr>
        <w:t>Sein</w:t>
      </w:r>
      <w:r>
        <w:rPr>
          <w:sz w:val="20"/>
        </w:rPr>
        <w:t>],</w:t>
      </w:r>
      <w:r>
        <w:rPr>
          <w:spacing w:val="-8"/>
          <w:sz w:val="20"/>
        </w:rPr>
        <w:t> </w:t>
      </w:r>
      <w:r>
        <w:rPr>
          <w:sz w:val="20"/>
        </w:rPr>
        <w:t>and</w:t>
      </w:r>
      <w:r>
        <w:rPr>
          <w:spacing w:val="-8"/>
          <w:sz w:val="20"/>
        </w:rPr>
        <w:t> </w:t>
      </w:r>
      <w:r>
        <w:rPr>
          <w:sz w:val="20"/>
        </w:rPr>
        <w:t>the</w:t>
      </w:r>
      <w:r>
        <w:rPr>
          <w:spacing w:val="-8"/>
          <w:sz w:val="20"/>
        </w:rPr>
        <w:t> </w:t>
      </w:r>
      <w:r>
        <w:rPr>
          <w:sz w:val="20"/>
        </w:rPr>
        <w:t>being of men is their actual</w:t>
      </w:r>
      <w:r>
        <w:rPr>
          <w:spacing w:val="-11"/>
          <w:sz w:val="20"/>
        </w:rPr>
        <w:t> </w:t>
      </w:r>
      <w:r>
        <w:rPr>
          <w:sz w:val="20"/>
        </w:rPr>
        <w:t>life-process.</w:t>
      </w:r>
    </w:p>
    <w:p>
      <w:pPr>
        <w:pStyle w:val="BodyText"/>
        <w:spacing w:line="240" w:lineRule="auto" w:before="1"/>
      </w:pPr>
    </w:p>
    <w:p>
      <w:pPr>
        <w:pStyle w:val="BodyText"/>
        <w:ind w:left="120" w:right="33"/>
      </w:pPr>
      <w:r>
        <w:rPr/>
        <w:t>So far, so matter-of-fact. So British, one could almost say, if one takes Marx’s language about the new empirical science seriously.</w:t>
      </w:r>
    </w:p>
    <w:p>
      <w:pPr>
        <w:pStyle w:val="BodyText"/>
        <w:ind w:left="120" w:right="117" w:firstLine="240"/>
        <w:jc w:val="both"/>
      </w:pPr>
      <w:r>
        <w:rPr>
          <w:w w:val="105"/>
        </w:rPr>
        <w:t>But</w:t>
      </w:r>
      <w:r>
        <w:rPr>
          <w:spacing w:val="-20"/>
          <w:w w:val="105"/>
        </w:rPr>
        <w:t> </w:t>
      </w:r>
      <w:r>
        <w:rPr>
          <w:w w:val="105"/>
        </w:rPr>
        <w:t>as</w:t>
      </w:r>
      <w:r>
        <w:rPr>
          <w:spacing w:val="-20"/>
          <w:w w:val="105"/>
        </w:rPr>
        <w:t> </w:t>
      </w:r>
      <w:r>
        <w:rPr>
          <w:w w:val="105"/>
        </w:rPr>
        <w:t>already</w:t>
      </w:r>
      <w:r>
        <w:rPr>
          <w:spacing w:val="-20"/>
          <w:w w:val="105"/>
        </w:rPr>
        <w:t> </w:t>
      </w:r>
      <w:r>
        <w:rPr>
          <w:w w:val="105"/>
        </w:rPr>
        <w:t>mentioned,</w:t>
      </w:r>
      <w:r>
        <w:rPr>
          <w:spacing w:val="-20"/>
          <w:w w:val="105"/>
        </w:rPr>
        <w:t> </w:t>
      </w:r>
      <w:r>
        <w:rPr>
          <w:w w:val="105"/>
        </w:rPr>
        <w:t>his</w:t>
      </w:r>
      <w:r>
        <w:rPr>
          <w:spacing w:val="-20"/>
          <w:w w:val="105"/>
        </w:rPr>
        <w:t> </w:t>
      </w:r>
      <w:r>
        <w:rPr>
          <w:w w:val="105"/>
        </w:rPr>
        <w:t>problem</w:t>
      </w:r>
      <w:r>
        <w:rPr>
          <w:spacing w:val="-20"/>
          <w:w w:val="105"/>
        </w:rPr>
        <w:t> </w:t>
      </w:r>
      <w:r>
        <w:rPr>
          <w:w w:val="105"/>
        </w:rPr>
        <w:t>was</w:t>
      </w:r>
      <w:r>
        <w:rPr>
          <w:spacing w:val="-20"/>
          <w:w w:val="105"/>
        </w:rPr>
        <w:t> </w:t>
      </w:r>
      <w:r>
        <w:rPr>
          <w:w w:val="105"/>
        </w:rPr>
        <w:t>something</w:t>
      </w:r>
      <w:r>
        <w:rPr>
          <w:spacing w:val="-20"/>
          <w:w w:val="105"/>
        </w:rPr>
        <w:t> </w:t>
      </w:r>
      <w:r>
        <w:rPr>
          <w:w w:val="105"/>
        </w:rPr>
        <w:t>different. He wanted to demonstrate that the previous history was </w:t>
      </w:r>
      <w:r>
        <w:rPr>
          <w:rFonts w:ascii="Book Antiqua"/>
          <w:i/>
          <w:w w:val="105"/>
        </w:rPr>
        <w:t>upside- </w:t>
      </w:r>
      <w:r>
        <w:rPr>
          <w:rFonts w:ascii="Book Antiqua"/>
          <w:i/>
          <w:w w:val="105"/>
        </w:rPr>
        <w:t>down,</w:t>
      </w:r>
      <w:r>
        <w:rPr>
          <w:rFonts w:ascii="Book Antiqua"/>
          <w:i/>
          <w:spacing w:val="-19"/>
          <w:w w:val="105"/>
        </w:rPr>
        <w:t> </w:t>
      </w:r>
      <w:r>
        <w:rPr>
          <w:w w:val="105"/>
        </w:rPr>
        <w:t>that</w:t>
      </w:r>
      <w:r>
        <w:rPr>
          <w:spacing w:val="-19"/>
          <w:w w:val="105"/>
        </w:rPr>
        <w:t> </w:t>
      </w:r>
      <w:r>
        <w:rPr>
          <w:w w:val="105"/>
        </w:rPr>
        <w:t>people</w:t>
      </w:r>
      <w:r>
        <w:rPr>
          <w:spacing w:val="-19"/>
          <w:w w:val="105"/>
        </w:rPr>
        <w:t> </w:t>
      </w:r>
      <w:r>
        <w:rPr>
          <w:w w:val="105"/>
        </w:rPr>
        <w:t>were</w:t>
      </w:r>
      <w:r>
        <w:rPr>
          <w:spacing w:val="-19"/>
          <w:w w:val="105"/>
        </w:rPr>
        <w:t> </w:t>
      </w:r>
      <w:r>
        <w:rPr>
          <w:w w:val="105"/>
        </w:rPr>
        <w:t>dominated</w:t>
      </w:r>
      <w:r>
        <w:rPr>
          <w:spacing w:val="-19"/>
          <w:w w:val="105"/>
        </w:rPr>
        <w:t> </w:t>
      </w:r>
      <w:r>
        <w:rPr>
          <w:w w:val="105"/>
        </w:rPr>
        <w:t>by</w:t>
      </w:r>
      <w:r>
        <w:rPr>
          <w:spacing w:val="-19"/>
          <w:w w:val="105"/>
        </w:rPr>
        <w:t> </w:t>
      </w:r>
      <w:r>
        <w:rPr>
          <w:w w:val="105"/>
        </w:rPr>
        <w:t>the</w:t>
      </w:r>
      <w:r>
        <w:rPr>
          <w:spacing w:val="-19"/>
          <w:w w:val="105"/>
        </w:rPr>
        <w:t> </w:t>
      </w:r>
      <w:r>
        <w:rPr>
          <w:w w:val="105"/>
        </w:rPr>
        <w:t>products</w:t>
      </w:r>
      <w:r>
        <w:rPr>
          <w:spacing w:val="-19"/>
          <w:w w:val="105"/>
        </w:rPr>
        <w:t> </w:t>
      </w:r>
      <w:r>
        <w:rPr>
          <w:w w:val="105"/>
        </w:rPr>
        <w:t>of</w:t>
      </w:r>
      <w:r>
        <w:rPr>
          <w:spacing w:val="-19"/>
          <w:w w:val="105"/>
        </w:rPr>
        <w:t> </w:t>
      </w:r>
      <w:r>
        <w:rPr>
          <w:w w:val="105"/>
        </w:rPr>
        <w:t>their</w:t>
      </w:r>
      <w:r>
        <w:rPr>
          <w:spacing w:val="-19"/>
          <w:w w:val="105"/>
        </w:rPr>
        <w:t> </w:t>
      </w:r>
      <w:r>
        <w:rPr>
          <w:w w:val="105"/>
        </w:rPr>
        <w:t>own</w:t>
      </w:r>
      <w:r>
        <w:rPr>
          <w:spacing w:val="-19"/>
          <w:w w:val="105"/>
        </w:rPr>
        <w:t> </w:t>
      </w:r>
      <w:r>
        <w:rPr>
          <w:w w:val="105"/>
        </w:rPr>
        <w:t>ac- tivities,</w:t>
      </w:r>
      <w:r>
        <w:rPr>
          <w:spacing w:val="-26"/>
          <w:w w:val="105"/>
        </w:rPr>
        <w:t> </w:t>
      </w:r>
      <w:r>
        <w:rPr>
          <w:w w:val="105"/>
        </w:rPr>
        <w:t>and</w:t>
      </w:r>
      <w:r>
        <w:rPr>
          <w:spacing w:val="-26"/>
          <w:w w:val="105"/>
        </w:rPr>
        <w:t> </w:t>
      </w:r>
      <w:r>
        <w:rPr>
          <w:w w:val="105"/>
        </w:rPr>
        <w:t>that</w:t>
      </w:r>
      <w:r>
        <w:rPr>
          <w:spacing w:val="-26"/>
          <w:w w:val="105"/>
        </w:rPr>
        <w:t> </w:t>
      </w:r>
      <w:r>
        <w:rPr>
          <w:w w:val="105"/>
        </w:rPr>
        <w:t>this</w:t>
      </w:r>
      <w:r>
        <w:rPr>
          <w:spacing w:val="-26"/>
          <w:w w:val="105"/>
        </w:rPr>
        <w:t> </w:t>
      </w:r>
      <w:r>
        <w:rPr>
          <w:w w:val="105"/>
        </w:rPr>
        <w:t>contradiction</w:t>
      </w:r>
      <w:r>
        <w:rPr>
          <w:spacing w:val="-26"/>
          <w:w w:val="105"/>
        </w:rPr>
        <w:t> </w:t>
      </w:r>
      <w:r>
        <w:rPr>
          <w:w w:val="105"/>
        </w:rPr>
        <w:t>was</w:t>
      </w:r>
      <w:r>
        <w:rPr>
          <w:spacing w:val="-26"/>
          <w:w w:val="105"/>
        </w:rPr>
        <w:t> </w:t>
      </w:r>
      <w:r>
        <w:rPr>
          <w:w w:val="105"/>
        </w:rPr>
        <w:t>driving</w:t>
      </w:r>
      <w:r>
        <w:rPr>
          <w:spacing w:val="-26"/>
          <w:w w:val="105"/>
        </w:rPr>
        <w:t> </w:t>
      </w:r>
      <w:r>
        <w:rPr>
          <w:w w:val="105"/>
        </w:rPr>
        <w:t>toward</w:t>
      </w:r>
      <w:r>
        <w:rPr>
          <w:spacing w:val="-26"/>
          <w:w w:val="105"/>
        </w:rPr>
        <w:t> </w:t>
      </w:r>
      <w:r>
        <w:rPr>
          <w:w w:val="105"/>
        </w:rPr>
        <w:t>resolution</w:t>
      </w:r>
      <w:r>
        <w:rPr>
          <w:spacing w:val="-26"/>
          <w:w w:val="105"/>
        </w:rPr>
        <w:t> </w:t>
      </w:r>
      <w:r>
        <w:rPr>
          <w:rFonts w:ascii="Book Antiqua"/>
          <w:i/>
          <w:w w:val="105"/>
        </w:rPr>
        <w:t>in </w:t>
      </w:r>
      <w:r>
        <w:rPr>
          <w:rFonts w:ascii="Book Antiqua"/>
          <w:i/>
          <w:w w:val="105"/>
        </w:rPr>
        <w:t>the</w:t>
      </w:r>
      <w:r>
        <w:rPr>
          <w:rFonts w:ascii="Book Antiqua"/>
          <w:i/>
          <w:spacing w:val="-36"/>
          <w:w w:val="105"/>
        </w:rPr>
        <w:t> </w:t>
      </w:r>
      <w:r>
        <w:rPr>
          <w:rFonts w:ascii="Book Antiqua"/>
          <w:i/>
          <w:w w:val="105"/>
        </w:rPr>
        <w:t>present</w:t>
      </w:r>
      <w:r>
        <w:rPr>
          <w:rFonts w:ascii="Book Antiqua"/>
          <w:i/>
          <w:spacing w:val="-36"/>
          <w:w w:val="105"/>
        </w:rPr>
        <w:t> </w:t>
      </w:r>
      <w:r>
        <w:rPr>
          <w:rFonts w:ascii="Book Antiqua"/>
          <w:i/>
          <w:w w:val="105"/>
        </w:rPr>
        <w:t>era.</w:t>
      </w:r>
      <w:r>
        <w:rPr>
          <w:rFonts w:ascii="Book Antiqua"/>
          <w:i/>
          <w:spacing w:val="-36"/>
          <w:w w:val="105"/>
        </w:rPr>
        <w:t> </w:t>
      </w:r>
      <w:r>
        <w:rPr>
          <w:w w:val="105"/>
        </w:rPr>
        <w:t>A</w:t>
      </w:r>
      <w:r>
        <w:rPr>
          <w:spacing w:val="-36"/>
          <w:w w:val="105"/>
        </w:rPr>
        <w:t> </w:t>
      </w:r>
      <w:r>
        <w:rPr>
          <w:w w:val="105"/>
        </w:rPr>
        <w:t>few</w:t>
      </w:r>
      <w:r>
        <w:rPr>
          <w:spacing w:val="-36"/>
          <w:w w:val="105"/>
        </w:rPr>
        <w:t> </w:t>
      </w:r>
      <w:r>
        <w:rPr>
          <w:w w:val="105"/>
        </w:rPr>
        <w:t>pages</w:t>
      </w:r>
      <w:r>
        <w:rPr>
          <w:spacing w:val="-36"/>
          <w:w w:val="105"/>
        </w:rPr>
        <w:t> </w:t>
      </w:r>
      <w:r>
        <w:rPr>
          <w:spacing w:val="-3"/>
          <w:w w:val="105"/>
        </w:rPr>
        <w:t>later,</w:t>
      </w:r>
      <w:r>
        <w:rPr>
          <w:spacing w:val="-36"/>
          <w:w w:val="105"/>
        </w:rPr>
        <w:t> </w:t>
      </w:r>
      <w:r>
        <w:rPr>
          <w:w w:val="105"/>
        </w:rPr>
        <w:t>he</w:t>
      </w:r>
      <w:r>
        <w:rPr>
          <w:spacing w:val="-36"/>
          <w:w w:val="105"/>
        </w:rPr>
        <w:t> </w:t>
      </w:r>
      <w:r>
        <w:rPr>
          <w:w w:val="105"/>
        </w:rPr>
        <w:t>continues:</w:t>
      </w:r>
    </w:p>
    <w:p>
      <w:pPr>
        <w:pStyle w:val="BodyText"/>
        <w:spacing w:line="240" w:lineRule="auto" w:before="4"/>
        <w:rPr>
          <w:sz w:val="21"/>
        </w:rPr>
      </w:pPr>
    </w:p>
    <w:p>
      <w:pPr>
        <w:spacing w:line="230" w:lineRule="exact" w:before="0"/>
        <w:ind w:left="360" w:right="357" w:firstLine="0"/>
        <w:jc w:val="both"/>
        <w:rPr>
          <w:sz w:val="11"/>
        </w:rPr>
      </w:pPr>
      <w:r>
        <w:rPr>
          <w:sz w:val="20"/>
        </w:rPr>
        <w:t>This fixation of social activity, this consolidation of what we our- selves produce into a material power above us, growing out of our control, thwarting our expectations, bringing to naught our calcu- lations, is one of the chief factors in historical development up till now and out of this very contradiction between the interest of the individual and that of the community the latter takes an indepen- dent form as the </w:t>
      </w:r>
      <w:r>
        <w:rPr>
          <w:rFonts w:ascii="Book Antiqua" w:hAnsi="Book Antiqua"/>
          <w:i/>
          <w:sz w:val="20"/>
        </w:rPr>
        <w:t>State, </w:t>
      </w:r>
      <w:r>
        <w:rPr>
          <w:sz w:val="20"/>
        </w:rPr>
        <w:t>divorced from the real interests of individual and community, and at the same time as an illusory communal life, always based, however, on the real ties existing in every family and tribal conglomeration—such as flesh and blood, language, division  of labour on a larger scale, and other interests—and especially, as</w:t>
      </w:r>
      <w:r>
        <w:rPr>
          <w:spacing w:val="-26"/>
          <w:sz w:val="20"/>
        </w:rPr>
        <w:t> </w:t>
      </w:r>
      <w:r>
        <w:rPr>
          <w:sz w:val="20"/>
        </w:rPr>
        <w:t>we shall enlarge upon later, on the classes, already determined by the division of labour, which in every such mass of men separate out, and of which one dominates all the others. It follows from this that all struggles within the State, the struggle between democracy, aris- tocracy, and monarchy, the struggle for the franchise, etc., etc., are merely the illusory forms in which the real struggles of the different classes are fought out among one</w:t>
      </w:r>
      <w:r>
        <w:rPr>
          <w:spacing w:val="20"/>
          <w:sz w:val="20"/>
        </w:rPr>
        <w:t> </w:t>
      </w:r>
      <w:r>
        <w:rPr>
          <w:sz w:val="20"/>
        </w:rPr>
        <w:t>another.</w:t>
      </w:r>
      <w:r>
        <w:rPr>
          <w:position w:val="7"/>
          <w:sz w:val="11"/>
        </w:rPr>
        <w:t>121</w:t>
      </w:r>
    </w:p>
    <w:p>
      <w:pPr>
        <w:pStyle w:val="BodyText"/>
        <w:spacing w:line="240" w:lineRule="auto" w:before="1"/>
      </w:pPr>
    </w:p>
    <w:p>
      <w:pPr>
        <w:pStyle w:val="BodyText"/>
        <w:ind w:left="120" w:right="117" w:firstLine="240"/>
        <w:jc w:val="both"/>
        <w:rPr>
          <w:rFonts w:ascii="Book Antiqua" w:hAnsi="Book Antiqua"/>
          <w:i/>
        </w:rPr>
      </w:pPr>
      <w:r>
        <w:rPr/>
        <w:t>There was a significant addendum in 1859. “Mankind thus inevi- tably sets itself only such tasks as it is able to solve,” Marx wrote in the preface to his </w:t>
      </w:r>
      <w:r>
        <w:rPr>
          <w:rFonts w:ascii="Book Antiqua" w:hAnsi="Book Antiqua"/>
          <w:i/>
        </w:rPr>
        <w:t>Critique of Political Economy,</w:t>
      </w:r>
    </w:p>
    <w:p>
      <w:pPr>
        <w:pStyle w:val="BodyText"/>
        <w:spacing w:line="240" w:lineRule="auto" w:before="2"/>
        <w:rPr>
          <w:rFonts w:ascii="Book Antiqua"/>
          <w:i/>
          <w:sz w:val="20"/>
        </w:rPr>
      </w:pPr>
    </w:p>
    <w:p>
      <w:pPr>
        <w:spacing w:before="0"/>
        <w:ind w:left="360" w:right="357" w:firstLine="0"/>
        <w:jc w:val="both"/>
        <w:rPr>
          <w:sz w:val="20"/>
        </w:rPr>
      </w:pPr>
      <w:r>
        <w:rPr>
          <w:w w:val="105"/>
          <w:sz w:val="20"/>
        </w:rPr>
        <w:t>since closer examination will always show that the problem itself arises</w:t>
      </w:r>
      <w:r>
        <w:rPr>
          <w:spacing w:val="-13"/>
          <w:w w:val="105"/>
          <w:sz w:val="20"/>
        </w:rPr>
        <w:t> </w:t>
      </w:r>
      <w:r>
        <w:rPr>
          <w:w w:val="105"/>
          <w:sz w:val="20"/>
        </w:rPr>
        <w:t>only</w:t>
      </w:r>
      <w:r>
        <w:rPr>
          <w:spacing w:val="-13"/>
          <w:w w:val="105"/>
          <w:sz w:val="20"/>
        </w:rPr>
        <w:t> </w:t>
      </w:r>
      <w:r>
        <w:rPr>
          <w:w w:val="105"/>
          <w:sz w:val="20"/>
        </w:rPr>
        <w:t>when</w:t>
      </w:r>
      <w:r>
        <w:rPr>
          <w:spacing w:val="-13"/>
          <w:w w:val="105"/>
          <w:sz w:val="20"/>
        </w:rPr>
        <w:t> </w:t>
      </w:r>
      <w:r>
        <w:rPr>
          <w:w w:val="105"/>
          <w:sz w:val="20"/>
        </w:rPr>
        <w:t>the</w:t>
      </w:r>
      <w:r>
        <w:rPr>
          <w:spacing w:val="-13"/>
          <w:w w:val="105"/>
          <w:sz w:val="20"/>
        </w:rPr>
        <w:t> </w:t>
      </w:r>
      <w:r>
        <w:rPr>
          <w:w w:val="105"/>
          <w:sz w:val="20"/>
        </w:rPr>
        <w:t>material</w:t>
      </w:r>
      <w:r>
        <w:rPr>
          <w:spacing w:val="-13"/>
          <w:w w:val="105"/>
          <w:sz w:val="20"/>
        </w:rPr>
        <w:t> </w:t>
      </w:r>
      <w:r>
        <w:rPr>
          <w:w w:val="105"/>
          <w:sz w:val="20"/>
        </w:rPr>
        <w:t>conditions</w:t>
      </w:r>
      <w:r>
        <w:rPr>
          <w:spacing w:val="-13"/>
          <w:w w:val="105"/>
          <w:sz w:val="20"/>
        </w:rPr>
        <w:t> </w:t>
      </w:r>
      <w:r>
        <w:rPr>
          <w:w w:val="105"/>
          <w:sz w:val="20"/>
        </w:rPr>
        <w:t>for</w:t>
      </w:r>
      <w:r>
        <w:rPr>
          <w:spacing w:val="-13"/>
          <w:w w:val="105"/>
          <w:sz w:val="20"/>
        </w:rPr>
        <w:t> </w:t>
      </w:r>
      <w:r>
        <w:rPr>
          <w:w w:val="105"/>
          <w:sz w:val="20"/>
        </w:rPr>
        <w:t>its</w:t>
      </w:r>
      <w:r>
        <w:rPr>
          <w:spacing w:val="-13"/>
          <w:w w:val="105"/>
          <w:sz w:val="20"/>
        </w:rPr>
        <w:t> </w:t>
      </w:r>
      <w:r>
        <w:rPr>
          <w:w w:val="105"/>
          <w:sz w:val="20"/>
        </w:rPr>
        <w:t>solution</w:t>
      </w:r>
      <w:r>
        <w:rPr>
          <w:spacing w:val="-13"/>
          <w:w w:val="105"/>
          <w:sz w:val="20"/>
        </w:rPr>
        <w:t> </w:t>
      </w:r>
      <w:r>
        <w:rPr>
          <w:w w:val="105"/>
          <w:sz w:val="20"/>
        </w:rPr>
        <w:t>are</w:t>
      </w:r>
      <w:r>
        <w:rPr>
          <w:spacing w:val="-13"/>
          <w:w w:val="105"/>
          <w:sz w:val="20"/>
        </w:rPr>
        <w:t> </w:t>
      </w:r>
      <w:r>
        <w:rPr>
          <w:w w:val="105"/>
          <w:sz w:val="20"/>
        </w:rPr>
        <w:t>already present or at least in the course of formation. In broad outline, the Asiatic,</w:t>
      </w:r>
      <w:r>
        <w:rPr>
          <w:spacing w:val="-18"/>
          <w:w w:val="105"/>
          <w:sz w:val="20"/>
        </w:rPr>
        <w:t> </w:t>
      </w:r>
      <w:r>
        <w:rPr>
          <w:w w:val="105"/>
          <w:sz w:val="20"/>
        </w:rPr>
        <w:t>ancient,</w:t>
      </w:r>
      <w:r>
        <w:rPr>
          <w:spacing w:val="-18"/>
          <w:w w:val="105"/>
          <w:sz w:val="20"/>
        </w:rPr>
        <w:t> </w:t>
      </w:r>
      <w:r>
        <w:rPr>
          <w:w w:val="105"/>
          <w:sz w:val="20"/>
        </w:rPr>
        <w:t>feudal</w:t>
      </w:r>
      <w:r>
        <w:rPr>
          <w:spacing w:val="-18"/>
          <w:w w:val="105"/>
          <w:sz w:val="20"/>
        </w:rPr>
        <w:t> </w:t>
      </w:r>
      <w:r>
        <w:rPr>
          <w:w w:val="105"/>
          <w:sz w:val="20"/>
        </w:rPr>
        <w:t>and</w:t>
      </w:r>
      <w:r>
        <w:rPr>
          <w:spacing w:val="-18"/>
          <w:w w:val="105"/>
          <w:sz w:val="20"/>
        </w:rPr>
        <w:t> </w:t>
      </w:r>
      <w:r>
        <w:rPr>
          <w:w w:val="105"/>
          <w:sz w:val="20"/>
        </w:rPr>
        <w:t>modern</w:t>
      </w:r>
      <w:r>
        <w:rPr>
          <w:spacing w:val="-18"/>
          <w:w w:val="105"/>
          <w:sz w:val="20"/>
        </w:rPr>
        <w:t> </w:t>
      </w:r>
      <w:r>
        <w:rPr>
          <w:w w:val="105"/>
          <w:sz w:val="20"/>
        </w:rPr>
        <w:t>bourgeois</w:t>
      </w:r>
      <w:r>
        <w:rPr>
          <w:spacing w:val="-18"/>
          <w:w w:val="105"/>
          <w:sz w:val="20"/>
        </w:rPr>
        <w:t> </w:t>
      </w:r>
      <w:r>
        <w:rPr>
          <w:w w:val="105"/>
          <w:sz w:val="20"/>
        </w:rPr>
        <w:t>modes</w:t>
      </w:r>
      <w:r>
        <w:rPr>
          <w:spacing w:val="-18"/>
          <w:w w:val="105"/>
          <w:sz w:val="20"/>
        </w:rPr>
        <w:t> </w:t>
      </w:r>
      <w:r>
        <w:rPr>
          <w:w w:val="105"/>
          <w:sz w:val="20"/>
        </w:rPr>
        <w:t>of</w:t>
      </w:r>
      <w:r>
        <w:rPr>
          <w:spacing w:val="-18"/>
          <w:w w:val="105"/>
          <w:sz w:val="20"/>
        </w:rPr>
        <w:t> </w:t>
      </w:r>
      <w:r>
        <w:rPr>
          <w:w w:val="105"/>
          <w:sz w:val="20"/>
        </w:rPr>
        <w:t>production may</w:t>
      </w:r>
      <w:r>
        <w:rPr>
          <w:spacing w:val="-15"/>
          <w:w w:val="105"/>
          <w:sz w:val="20"/>
        </w:rPr>
        <w:t> </w:t>
      </w:r>
      <w:r>
        <w:rPr>
          <w:w w:val="105"/>
          <w:sz w:val="20"/>
        </w:rPr>
        <w:t>be</w:t>
      </w:r>
      <w:r>
        <w:rPr>
          <w:spacing w:val="-15"/>
          <w:w w:val="105"/>
          <w:sz w:val="20"/>
        </w:rPr>
        <w:t> </w:t>
      </w:r>
      <w:r>
        <w:rPr>
          <w:w w:val="105"/>
          <w:sz w:val="20"/>
        </w:rPr>
        <w:t>designated</w:t>
      </w:r>
      <w:r>
        <w:rPr>
          <w:spacing w:val="-15"/>
          <w:w w:val="105"/>
          <w:sz w:val="20"/>
        </w:rPr>
        <w:t> </w:t>
      </w:r>
      <w:r>
        <w:rPr>
          <w:w w:val="105"/>
          <w:sz w:val="20"/>
        </w:rPr>
        <w:t>as</w:t>
      </w:r>
      <w:r>
        <w:rPr>
          <w:spacing w:val="-15"/>
          <w:w w:val="105"/>
          <w:sz w:val="20"/>
        </w:rPr>
        <w:t> </w:t>
      </w:r>
      <w:r>
        <w:rPr>
          <w:w w:val="105"/>
          <w:sz w:val="20"/>
        </w:rPr>
        <w:t>epochs</w:t>
      </w:r>
      <w:r>
        <w:rPr>
          <w:spacing w:val="-15"/>
          <w:w w:val="105"/>
          <w:sz w:val="20"/>
        </w:rPr>
        <w:t> </w:t>
      </w:r>
      <w:r>
        <w:rPr>
          <w:w w:val="105"/>
          <w:sz w:val="20"/>
        </w:rPr>
        <w:t>marking</w:t>
      </w:r>
      <w:r>
        <w:rPr>
          <w:spacing w:val="-15"/>
          <w:w w:val="105"/>
          <w:sz w:val="20"/>
        </w:rPr>
        <w:t> </w:t>
      </w:r>
      <w:r>
        <w:rPr>
          <w:w w:val="105"/>
          <w:sz w:val="20"/>
        </w:rPr>
        <w:t>progress</w:t>
      </w:r>
      <w:r>
        <w:rPr>
          <w:spacing w:val="-15"/>
          <w:w w:val="105"/>
          <w:sz w:val="20"/>
        </w:rPr>
        <w:t> </w:t>
      </w:r>
      <w:r>
        <w:rPr>
          <w:w w:val="105"/>
          <w:sz w:val="20"/>
        </w:rPr>
        <w:t>in</w:t>
      </w:r>
      <w:r>
        <w:rPr>
          <w:spacing w:val="-15"/>
          <w:w w:val="105"/>
          <w:sz w:val="20"/>
        </w:rPr>
        <w:t> </w:t>
      </w:r>
      <w:r>
        <w:rPr>
          <w:w w:val="105"/>
          <w:sz w:val="20"/>
        </w:rPr>
        <w:t>the</w:t>
      </w:r>
      <w:r>
        <w:rPr>
          <w:spacing w:val="-15"/>
          <w:w w:val="105"/>
          <w:sz w:val="20"/>
        </w:rPr>
        <w:t> </w:t>
      </w:r>
      <w:r>
        <w:rPr>
          <w:w w:val="105"/>
          <w:sz w:val="20"/>
        </w:rPr>
        <w:t>economic</w:t>
      </w:r>
      <w:r>
        <w:rPr>
          <w:spacing w:val="-15"/>
          <w:w w:val="105"/>
          <w:sz w:val="20"/>
        </w:rPr>
        <w:t> </w:t>
      </w:r>
      <w:r>
        <w:rPr>
          <w:w w:val="105"/>
          <w:sz w:val="20"/>
        </w:rPr>
        <w:t>de-</w:t>
      </w:r>
    </w:p>
    <w:p>
      <w:pPr>
        <w:spacing w:after="0"/>
        <w:jc w:val="both"/>
        <w:rPr>
          <w:sz w:val="20"/>
        </w:rPr>
        <w:sectPr>
          <w:headerReference w:type="even" r:id="rId17"/>
          <w:headerReference w:type="default" r:id="rId18"/>
          <w:pgSz w:w="7920" w:h="12240"/>
          <w:pgMar w:header="774" w:footer="0" w:top="1040" w:bottom="280" w:left="840" w:right="840"/>
        </w:sectPr>
      </w:pPr>
    </w:p>
    <w:p>
      <w:pPr>
        <w:pStyle w:val="BodyText"/>
        <w:spacing w:line="240" w:lineRule="auto" w:before="9"/>
        <w:rPr>
          <w:sz w:val="14"/>
        </w:rPr>
      </w:pPr>
    </w:p>
    <w:p>
      <w:pPr>
        <w:spacing w:before="77"/>
        <w:ind w:left="360" w:right="277" w:firstLine="0"/>
        <w:jc w:val="left"/>
        <w:rPr>
          <w:sz w:val="20"/>
        </w:rPr>
      </w:pPr>
      <w:r>
        <w:rPr>
          <w:sz w:val="20"/>
        </w:rPr>
        <w:t>velopment of society. The bourgeois relations of production are the last antagonistic form of the social process of production.</w:t>
      </w:r>
    </w:p>
    <w:p>
      <w:pPr>
        <w:pStyle w:val="BodyText"/>
        <w:spacing w:line="240" w:lineRule="auto" w:before="6"/>
        <w:rPr>
          <w:sz w:val="20"/>
        </w:rPr>
      </w:pPr>
    </w:p>
    <w:p>
      <w:pPr>
        <w:spacing w:line="250" w:lineRule="exact" w:before="0"/>
        <w:ind w:left="119" w:right="117" w:firstLine="0"/>
        <w:jc w:val="both"/>
        <w:rPr>
          <w:sz w:val="22"/>
        </w:rPr>
      </w:pPr>
      <w:r>
        <w:rPr>
          <w:spacing w:val="-3"/>
          <w:sz w:val="22"/>
        </w:rPr>
        <w:t>With </w:t>
      </w:r>
      <w:r>
        <w:rPr>
          <w:sz w:val="22"/>
        </w:rPr>
        <w:t>that, Marx continued, </w:t>
      </w:r>
      <w:r>
        <w:rPr>
          <w:rFonts w:ascii="Book Antiqua" w:hAnsi="Book Antiqua"/>
          <w:i/>
          <w:sz w:val="22"/>
        </w:rPr>
        <w:t>the prehistory of human society </w:t>
      </w:r>
      <w:r>
        <w:rPr>
          <w:sz w:val="22"/>
        </w:rPr>
        <w:t>would reach</w:t>
      </w:r>
      <w:r>
        <w:rPr>
          <w:spacing w:val="-32"/>
          <w:sz w:val="22"/>
        </w:rPr>
        <w:t> </w:t>
      </w:r>
      <w:r>
        <w:rPr>
          <w:sz w:val="22"/>
        </w:rPr>
        <w:t>its</w:t>
      </w:r>
      <w:r>
        <w:rPr>
          <w:spacing w:val="-32"/>
          <w:sz w:val="22"/>
        </w:rPr>
        <w:t> </w:t>
      </w:r>
      <w:r>
        <w:rPr>
          <w:sz w:val="22"/>
        </w:rPr>
        <w:t>conclusion</w:t>
      </w:r>
      <w:r>
        <w:rPr>
          <w:position w:val="7"/>
          <w:sz w:val="13"/>
        </w:rPr>
        <w:t>122</w:t>
      </w:r>
      <w:r>
        <w:rPr>
          <w:spacing w:val="-19"/>
          <w:position w:val="7"/>
          <w:sz w:val="13"/>
        </w:rPr>
        <w:t> </w:t>
      </w:r>
      <w:r>
        <w:rPr>
          <w:sz w:val="22"/>
        </w:rPr>
        <w:t>and</w:t>
      </w:r>
      <w:r>
        <w:rPr>
          <w:spacing w:val="-32"/>
          <w:sz w:val="22"/>
        </w:rPr>
        <w:t> </w:t>
      </w:r>
      <w:r>
        <w:rPr>
          <w:rFonts w:ascii="Book Antiqua" w:hAnsi="Book Antiqua"/>
          <w:i/>
          <w:sz w:val="22"/>
        </w:rPr>
        <w:t>social</w:t>
      </w:r>
      <w:r>
        <w:rPr>
          <w:rFonts w:ascii="Book Antiqua" w:hAnsi="Book Antiqua"/>
          <w:i/>
          <w:spacing w:val="-32"/>
          <w:sz w:val="22"/>
        </w:rPr>
        <w:t> </w:t>
      </w:r>
      <w:r>
        <w:rPr>
          <w:rFonts w:ascii="Book Antiqua" w:hAnsi="Book Antiqua"/>
          <w:i/>
          <w:sz w:val="22"/>
        </w:rPr>
        <w:t>evolutions</w:t>
      </w:r>
      <w:r>
        <w:rPr>
          <w:rFonts w:ascii="Book Antiqua" w:hAnsi="Book Antiqua"/>
          <w:i/>
          <w:spacing w:val="-32"/>
          <w:sz w:val="22"/>
        </w:rPr>
        <w:t> </w:t>
      </w:r>
      <w:r>
        <w:rPr>
          <w:sz w:val="22"/>
        </w:rPr>
        <w:t>cease</w:t>
      </w:r>
      <w:r>
        <w:rPr>
          <w:spacing w:val="-32"/>
          <w:sz w:val="22"/>
        </w:rPr>
        <w:t> </w:t>
      </w:r>
      <w:r>
        <w:rPr>
          <w:sz w:val="22"/>
        </w:rPr>
        <w:t>to</w:t>
      </w:r>
      <w:r>
        <w:rPr>
          <w:spacing w:val="-32"/>
          <w:sz w:val="22"/>
        </w:rPr>
        <w:t> </w:t>
      </w:r>
      <w:r>
        <w:rPr>
          <w:sz w:val="22"/>
        </w:rPr>
        <w:t>be</w:t>
      </w:r>
      <w:r>
        <w:rPr>
          <w:spacing w:val="-32"/>
          <w:sz w:val="22"/>
        </w:rPr>
        <w:t> </w:t>
      </w:r>
      <w:r>
        <w:rPr>
          <w:rFonts w:ascii="Book Antiqua" w:hAnsi="Book Antiqua"/>
          <w:i/>
          <w:sz w:val="22"/>
        </w:rPr>
        <w:t>political</w:t>
      </w:r>
      <w:r>
        <w:rPr>
          <w:rFonts w:ascii="Book Antiqua" w:hAnsi="Book Antiqua"/>
          <w:i/>
          <w:spacing w:val="-32"/>
          <w:sz w:val="22"/>
        </w:rPr>
        <w:t> </w:t>
      </w:r>
      <w:r>
        <w:rPr>
          <w:rFonts w:ascii="Book Antiqua" w:hAnsi="Book Antiqua"/>
          <w:i/>
          <w:sz w:val="22"/>
        </w:rPr>
        <w:t>revolu- </w:t>
      </w:r>
      <w:r>
        <w:rPr>
          <w:rFonts w:ascii="Book Antiqua" w:hAnsi="Book Antiqua"/>
          <w:i/>
          <w:sz w:val="22"/>
        </w:rPr>
        <w:t>tions.</w:t>
      </w:r>
      <w:r>
        <w:rPr>
          <w:position w:val="7"/>
          <w:sz w:val="13"/>
        </w:rPr>
        <w:t>123 </w:t>
      </w:r>
      <w:r>
        <w:rPr>
          <w:sz w:val="22"/>
        </w:rPr>
        <w:t>Thus history not only assigned people tasks, but in a myste- rious</w:t>
      </w:r>
      <w:r>
        <w:rPr>
          <w:spacing w:val="-23"/>
          <w:sz w:val="22"/>
        </w:rPr>
        <w:t> </w:t>
      </w:r>
      <w:r>
        <w:rPr>
          <w:sz w:val="22"/>
        </w:rPr>
        <w:t>way</w:t>
      </w:r>
      <w:r>
        <w:rPr>
          <w:spacing w:val="-23"/>
          <w:sz w:val="22"/>
        </w:rPr>
        <w:t> </w:t>
      </w:r>
      <w:r>
        <w:rPr>
          <w:sz w:val="22"/>
        </w:rPr>
        <w:t>it</w:t>
      </w:r>
      <w:r>
        <w:rPr>
          <w:spacing w:val="-23"/>
          <w:sz w:val="22"/>
        </w:rPr>
        <w:t> </w:t>
      </w:r>
      <w:r>
        <w:rPr>
          <w:sz w:val="22"/>
        </w:rPr>
        <w:t>also</w:t>
      </w:r>
      <w:r>
        <w:rPr>
          <w:spacing w:val="-23"/>
          <w:sz w:val="22"/>
        </w:rPr>
        <w:t> </w:t>
      </w:r>
      <w:r>
        <w:rPr>
          <w:sz w:val="22"/>
        </w:rPr>
        <w:t>provided</w:t>
      </w:r>
      <w:r>
        <w:rPr>
          <w:spacing w:val="-23"/>
          <w:sz w:val="22"/>
        </w:rPr>
        <w:t> </w:t>
      </w:r>
      <w:r>
        <w:rPr>
          <w:sz w:val="22"/>
        </w:rPr>
        <w:t>them</w:t>
      </w:r>
      <w:r>
        <w:rPr>
          <w:spacing w:val="-23"/>
          <w:sz w:val="22"/>
        </w:rPr>
        <w:t> </w:t>
      </w:r>
      <w:r>
        <w:rPr>
          <w:sz w:val="22"/>
        </w:rPr>
        <w:t>with</w:t>
      </w:r>
      <w:r>
        <w:rPr>
          <w:spacing w:val="-23"/>
          <w:sz w:val="22"/>
        </w:rPr>
        <w:t> </w:t>
      </w:r>
      <w:r>
        <w:rPr>
          <w:sz w:val="22"/>
        </w:rPr>
        <w:t>solutions—namely,</w:t>
      </w:r>
      <w:r>
        <w:rPr>
          <w:spacing w:val="-23"/>
          <w:sz w:val="22"/>
        </w:rPr>
        <w:t> </w:t>
      </w:r>
      <w:r>
        <w:rPr>
          <w:rFonts w:ascii="Book Antiqua" w:hAnsi="Book Antiqua"/>
          <w:i/>
          <w:sz w:val="22"/>
        </w:rPr>
        <w:t>replacing</w:t>
      </w:r>
      <w:r>
        <w:rPr>
          <w:rFonts w:ascii="Book Antiqua" w:hAnsi="Book Antiqua"/>
          <w:i/>
          <w:spacing w:val="-23"/>
          <w:sz w:val="22"/>
        </w:rPr>
        <w:t> </w:t>
      </w:r>
      <w:r>
        <w:rPr>
          <w:rFonts w:ascii="Book Antiqua" w:hAnsi="Book Antiqua"/>
          <w:i/>
          <w:sz w:val="22"/>
        </w:rPr>
        <w:t>the </w:t>
      </w:r>
      <w:r>
        <w:rPr>
          <w:rFonts w:ascii="Book Antiqua" w:hAnsi="Book Antiqua"/>
          <w:i/>
          <w:w w:val="95"/>
          <w:sz w:val="22"/>
        </w:rPr>
        <w:t>domination</w:t>
      </w:r>
      <w:r>
        <w:rPr>
          <w:rFonts w:ascii="Book Antiqua" w:hAnsi="Book Antiqua"/>
          <w:i/>
          <w:spacing w:val="-13"/>
          <w:w w:val="95"/>
          <w:sz w:val="22"/>
        </w:rPr>
        <w:t> </w:t>
      </w:r>
      <w:r>
        <w:rPr>
          <w:rFonts w:ascii="Book Antiqua" w:hAnsi="Book Antiqua"/>
          <w:i/>
          <w:w w:val="95"/>
          <w:sz w:val="22"/>
        </w:rPr>
        <w:t>of</w:t>
      </w:r>
      <w:r>
        <w:rPr>
          <w:rFonts w:ascii="Book Antiqua" w:hAnsi="Book Antiqua"/>
          <w:i/>
          <w:spacing w:val="-13"/>
          <w:w w:val="95"/>
          <w:sz w:val="22"/>
        </w:rPr>
        <w:t> </w:t>
      </w:r>
      <w:r>
        <w:rPr>
          <w:rFonts w:ascii="Book Antiqua" w:hAnsi="Book Antiqua"/>
          <w:i/>
          <w:w w:val="95"/>
          <w:sz w:val="22"/>
        </w:rPr>
        <w:t>circumstances</w:t>
      </w:r>
      <w:r>
        <w:rPr>
          <w:rFonts w:ascii="Book Antiqua" w:hAnsi="Book Antiqua"/>
          <w:i/>
          <w:spacing w:val="-13"/>
          <w:w w:val="95"/>
          <w:sz w:val="22"/>
        </w:rPr>
        <w:t> </w:t>
      </w:r>
      <w:r>
        <w:rPr>
          <w:rFonts w:ascii="Book Antiqua" w:hAnsi="Book Antiqua"/>
          <w:i/>
          <w:w w:val="95"/>
          <w:sz w:val="22"/>
        </w:rPr>
        <w:t>and</w:t>
      </w:r>
      <w:r>
        <w:rPr>
          <w:rFonts w:ascii="Book Antiqua" w:hAnsi="Book Antiqua"/>
          <w:i/>
          <w:spacing w:val="-13"/>
          <w:w w:val="95"/>
          <w:sz w:val="22"/>
        </w:rPr>
        <w:t> </w:t>
      </w:r>
      <w:r>
        <w:rPr>
          <w:rFonts w:ascii="Book Antiqua" w:hAnsi="Book Antiqua"/>
          <w:i/>
          <w:w w:val="95"/>
          <w:sz w:val="22"/>
        </w:rPr>
        <w:t>of</w:t>
      </w:r>
      <w:r>
        <w:rPr>
          <w:rFonts w:ascii="Book Antiqua" w:hAnsi="Book Antiqua"/>
          <w:i/>
          <w:spacing w:val="-13"/>
          <w:w w:val="95"/>
          <w:sz w:val="22"/>
        </w:rPr>
        <w:t> </w:t>
      </w:r>
      <w:r>
        <w:rPr>
          <w:rFonts w:ascii="Book Antiqua" w:hAnsi="Book Antiqua"/>
          <w:i/>
          <w:w w:val="95"/>
          <w:sz w:val="22"/>
        </w:rPr>
        <w:t>chance</w:t>
      </w:r>
      <w:r>
        <w:rPr>
          <w:rFonts w:ascii="Book Antiqua" w:hAnsi="Book Antiqua"/>
          <w:i/>
          <w:spacing w:val="-13"/>
          <w:w w:val="95"/>
          <w:sz w:val="22"/>
        </w:rPr>
        <w:t> </w:t>
      </w:r>
      <w:r>
        <w:rPr>
          <w:rFonts w:ascii="Book Antiqua" w:hAnsi="Book Antiqua"/>
          <w:i/>
          <w:w w:val="95"/>
          <w:sz w:val="22"/>
        </w:rPr>
        <w:t>over</w:t>
      </w:r>
      <w:r>
        <w:rPr>
          <w:rFonts w:ascii="Book Antiqua" w:hAnsi="Book Antiqua"/>
          <w:i/>
          <w:spacing w:val="-13"/>
          <w:w w:val="95"/>
          <w:sz w:val="22"/>
        </w:rPr>
        <w:t> </w:t>
      </w:r>
      <w:r>
        <w:rPr>
          <w:rFonts w:ascii="Book Antiqua" w:hAnsi="Book Antiqua"/>
          <w:i/>
          <w:w w:val="95"/>
          <w:sz w:val="22"/>
        </w:rPr>
        <w:t>individuals</w:t>
      </w:r>
      <w:r>
        <w:rPr>
          <w:rFonts w:ascii="Book Antiqua" w:hAnsi="Book Antiqua"/>
          <w:i/>
          <w:spacing w:val="-13"/>
          <w:w w:val="95"/>
          <w:sz w:val="22"/>
        </w:rPr>
        <w:t> </w:t>
      </w:r>
      <w:r>
        <w:rPr>
          <w:rFonts w:ascii="Book Antiqua" w:hAnsi="Book Antiqua"/>
          <w:i/>
          <w:w w:val="95"/>
          <w:sz w:val="22"/>
        </w:rPr>
        <w:t>by</w:t>
      </w:r>
      <w:r>
        <w:rPr>
          <w:rFonts w:ascii="Book Antiqua" w:hAnsi="Book Antiqua"/>
          <w:i/>
          <w:spacing w:val="-13"/>
          <w:w w:val="95"/>
          <w:sz w:val="22"/>
        </w:rPr>
        <w:t> </w:t>
      </w:r>
      <w:r>
        <w:rPr>
          <w:rFonts w:ascii="Book Antiqua" w:hAnsi="Book Antiqua"/>
          <w:i/>
          <w:w w:val="95"/>
          <w:sz w:val="22"/>
        </w:rPr>
        <w:t>the</w:t>
      </w:r>
      <w:r>
        <w:rPr>
          <w:rFonts w:ascii="Book Antiqua" w:hAnsi="Book Antiqua"/>
          <w:i/>
          <w:spacing w:val="-13"/>
          <w:w w:val="95"/>
          <w:sz w:val="22"/>
        </w:rPr>
        <w:t> </w:t>
      </w:r>
      <w:r>
        <w:rPr>
          <w:rFonts w:ascii="Book Antiqua" w:hAnsi="Book Antiqua"/>
          <w:i/>
          <w:w w:val="95"/>
          <w:sz w:val="22"/>
        </w:rPr>
        <w:t>domi- </w:t>
      </w:r>
      <w:r>
        <w:rPr>
          <w:rFonts w:ascii="Book Antiqua" w:hAnsi="Book Antiqua"/>
          <w:i/>
          <w:sz w:val="22"/>
        </w:rPr>
        <w:t>nation</w:t>
      </w:r>
      <w:r>
        <w:rPr>
          <w:rFonts w:ascii="Book Antiqua" w:hAnsi="Book Antiqua"/>
          <w:i/>
          <w:spacing w:val="-29"/>
          <w:sz w:val="22"/>
        </w:rPr>
        <w:t> </w:t>
      </w:r>
      <w:r>
        <w:rPr>
          <w:rFonts w:ascii="Book Antiqua" w:hAnsi="Book Antiqua"/>
          <w:i/>
          <w:sz w:val="22"/>
        </w:rPr>
        <w:t>of</w:t>
      </w:r>
      <w:r>
        <w:rPr>
          <w:rFonts w:ascii="Book Antiqua" w:hAnsi="Book Antiqua"/>
          <w:i/>
          <w:spacing w:val="-29"/>
          <w:sz w:val="22"/>
        </w:rPr>
        <w:t> </w:t>
      </w:r>
      <w:r>
        <w:rPr>
          <w:rFonts w:ascii="Book Antiqua" w:hAnsi="Book Antiqua"/>
          <w:i/>
          <w:sz w:val="22"/>
        </w:rPr>
        <w:t>individuals</w:t>
      </w:r>
      <w:r>
        <w:rPr>
          <w:rFonts w:ascii="Book Antiqua" w:hAnsi="Book Antiqua"/>
          <w:i/>
          <w:spacing w:val="-29"/>
          <w:sz w:val="22"/>
        </w:rPr>
        <w:t> </w:t>
      </w:r>
      <w:r>
        <w:rPr>
          <w:rFonts w:ascii="Book Antiqua" w:hAnsi="Book Antiqua"/>
          <w:i/>
          <w:sz w:val="22"/>
        </w:rPr>
        <w:t>over</w:t>
      </w:r>
      <w:r>
        <w:rPr>
          <w:rFonts w:ascii="Book Antiqua" w:hAnsi="Book Antiqua"/>
          <w:i/>
          <w:spacing w:val="-29"/>
          <w:sz w:val="22"/>
        </w:rPr>
        <w:t> </w:t>
      </w:r>
      <w:r>
        <w:rPr>
          <w:rFonts w:ascii="Book Antiqua" w:hAnsi="Book Antiqua"/>
          <w:i/>
          <w:sz w:val="22"/>
        </w:rPr>
        <w:t>chance</w:t>
      </w:r>
      <w:r>
        <w:rPr>
          <w:rFonts w:ascii="Book Antiqua" w:hAnsi="Book Antiqua"/>
          <w:i/>
          <w:spacing w:val="-29"/>
          <w:sz w:val="22"/>
        </w:rPr>
        <w:t> </w:t>
      </w:r>
      <w:r>
        <w:rPr>
          <w:rFonts w:ascii="Book Antiqua" w:hAnsi="Book Antiqua"/>
          <w:i/>
          <w:sz w:val="22"/>
        </w:rPr>
        <w:t>and</w:t>
      </w:r>
      <w:r>
        <w:rPr>
          <w:rFonts w:ascii="Book Antiqua" w:hAnsi="Book Antiqua"/>
          <w:i/>
          <w:spacing w:val="-29"/>
          <w:sz w:val="22"/>
        </w:rPr>
        <w:t> </w:t>
      </w:r>
      <w:r>
        <w:rPr>
          <w:rFonts w:ascii="Book Antiqua" w:hAnsi="Book Antiqua"/>
          <w:i/>
          <w:sz w:val="22"/>
        </w:rPr>
        <w:t>circumstances.</w:t>
      </w:r>
      <w:r>
        <w:rPr>
          <w:position w:val="7"/>
          <w:sz w:val="13"/>
        </w:rPr>
        <w:t>124</w:t>
      </w:r>
      <w:r>
        <w:rPr>
          <w:spacing w:val="-18"/>
          <w:position w:val="7"/>
          <w:sz w:val="13"/>
        </w:rPr>
        <w:t> </w:t>
      </w:r>
      <w:r>
        <w:rPr>
          <w:sz w:val="22"/>
        </w:rPr>
        <w:t>Then</w:t>
      </w:r>
      <w:r>
        <w:rPr>
          <w:spacing w:val="-29"/>
          <w:sz w:val="22"/>
        </w:rPr>
        <w:t> </w:t>
      </w:r>
      <w:r>
        <w:rPr>
          <w:sz w:val="22"/>
        </w:rPr>
        <w:t>all</w:t>
      </w:r>
      <w:r>
        <w:rPr>
          <w:spacing w:val="-29"/>
          <w:sz w:val="22"/>
        </w:rPr>
        <w:t> </w:t>
      </w:r>
      <w:r>
        <w:rPr>
          <w:sz w:val="22"/>
        </w:rPr>
        <w:t>the</w:t>
      </w:r>
      <w:r>
        <w:rPr>
          <w:spacing w:val="-29"/>
          <w:sz w:val="22"/>
        </w:rPr>
        <w:t> </w:t>
      </w:r>
      <w:r>
        <w:rPr>
          <w:sz w:val="22"/>
        </w:rPr>
        <w:t>re- versals and alienations would be resolved, and along with them the doubling of the world into state and </w:t>
      </w:r>
      <w:r>
        <w:rPr>
          <w:spacing w:val="-3"/>
          <w:sz w:val="22"/>
        </w:rPr>
        <w:t>society. </w:t>
      </w:r>
      <w:r>
        <w:rPr>
          <w:sz w:val="22"/>
        </w:rPr>
        <w:t>As a radical democracy led back to the species-life of the social human individual, commu- nism would produce an </w:t>
      </w:r>
      <w:r>
        <w:rPr>
          <w:rFonts w:ascii="Book Antiqua" w:hAnsi="Book Antiqua"/>
          <w:i/>
          <w:sz w:val="22"/>
        </w:rPr>
        <w:t>association </w:t>
      </w:r>
      <w:r>
        <w:rPr>
          <w:sz w:val="22"/>
        </w:rPr>
        <w:t>in which there could be </w:t>
      </w:r>
      <w:r>
        <w:rPr>
          <w:rFonts w:ascii="Book Antiqua" w:hAnsi="Book Antiqua"/>
          <w:i/>
          <w:sz w:val="22"/>
        </w:rPr>
        <w:t>no more </w:t>
      </w:r>
      <w:r>
        <w:rPr>
          <w:rFonts w:ascii="Book Antiqua" w:hAnsi="Book Antiqua"/>
          <w:i/>
          <w:sz w:val="22"/>
        </w:rPr>
        <w:t>political</w:t>
      </w:r>
      <w:r>
        <w:rPr>
          <w:rFonts w:ascii="Book Antiqua" w:hAnsi="Book Antiqua"/>
          <w:i/>
          <w:spacing w:val="-19"/>
          <w:sz w:val="22"/>
        </w:rPr>
        <w:t> </w:t>
      </w:r>
      <w:r>
        <w:rPr>
          <w:rFonts w:ascii="Book Antiqua" w:hAnsi="Book Antiqua"/>
          <w:i/>
          <w:sz w:val="22"/>
        </w:rPr>
        <w:t>power</w:t>
      </w:r>
      <w:r>
        <w:rPr>
          <w:rFonts w:ascii="Book Antiqua" w:hAnsi="Book Antiqua"/>
          <w:i/>
          <w:spacing w:val="-19"/>
          <w:sz w:val="22"/>
        </w:rPr>
        <w:t> </w:t>
      </w:r>
      <w:r>
        <w:rPr>
          <w:rFonts w:ascii="Book Antiqua" w:hAnsi="Book Antiqua"/>
          <w:i/>
          <w:sz w:val="22"/>
        </w:rPr>
        <w:t>properly</w:t>
      </w:r>
      <w:r>
        <w:rPr>
          <w:rFonts w:ascii="Book Antiqua" w:hAnsi="Book Antiqua"/>
          <w:i/>
          <w:spacing w:val="-19"/>
          <w:sz w:val="22"/>
        </w:rPr>
        <w:t> </w:t>
      </w:r>
      <w:r>
        <w:rPr>
          <w:rFonts w:ascii="Book Antiqua" w:hAnsi="Book Antiqua"/>
          <w:i/>
          <w:sz w:val="22"/>
        </w:rPr>
        <w:t>so-called.</w:t>
      </w:r>
      <w:r>
        <w:rPr>
          <w:position w:val="7"/>
          <w:sz w:val="13"/>
        </w:rPr>
        <w:t>125</w:t>
      </w:r>
      <w:r>
        <w:rPr>
          <w:spacing w:val="-12"/>
          <w:position w:val="7"/>
          <w:sz w:val="13"/>
        </w:rPr>
        <w:t> </w:t>
      </w:r>
      <w:r>
        <w:rPr>
          <w:sz w:val="22"/>
        </w:rPr>
        <w:t>By</w:t>
      </w:r>
      <w:r>
        <w:rPr>
          <w:spacing w:val="-19"/>
          <w:sz w:val="22"/>
        </w:rPr>
        <w:t> </w:t>
      </w:r>
      <w:r>
        <w:rPr>
          <w:sz w:val="22"/>
        </w:rPr>
        <w:t>this</w:t>
      </w:r>
      <w:r>
        <w:rPr>
          <w:spacing w:val="-19"/>
          <w:sz w:val="22"/>
        </w:rPr>
        <w:t> </w:t>
      </w:r>
      <w:r>
        <w:rPr>
          <w:sz w:val="22"/>
        </w:rPr>
        <w:t>Marx</w:t>
      </w:r>
      <w:r>
        <w:rPr>
          <w:spacing w:val="-19"/>
          <w:sz w:val="22"/>
        </w:rPr>
        <w:t> </w:t>
      </w:r>
      <w:r>
        <w:rPr>
          <w:sz w:val="22"/>
        </w:rPr>
        <w:t>meant</w:t>
      </w:r>
      <w:r>
        <w:rPr>
          <w:spacing w:val="-19"/>
          <w:sz w:val="22"/>
        </w:rPr>
        <w:t> </w:t>
      </w:r>
      <w:r>
        <w:rPr>
          <w:sz w:val="22"/>
        </w:rPr>
        <w:t>the</w:t>
      </w:r>
      <w:r>
        <w:rPr>
          <w:spacing w:val="-19"/>
          <w:sz w:val="22"/>
        </w:rPr>
        <w:t> </w:t>
      </w:r>
      <w:r>
        <w:rPr>
          <w:sz w:val="22"/>
        </w:rPr>
        <w:t>complete recovery and appropriation by human individuals of what had now become a transparent world, which would render the state superflu- ous as an illusory and domineering doubling of</w:t>
      </w:r>
      <w:r>
        <w:rPr>
          <w:spacing w:val="-30"/>
          <w:sz w:val="22"/>
        </w:rPr>
        <w:t> </w:t>
      </w:r>
      <w:r>
        <w:rPr>
          <w:spacing w:val="-3"/>
          <w:sz w:val="22"/>
        </w:rPr>
        <w:t>society.</w:t>
      </w:r>
    </w:p>
    <w:p>
      <w:pPr>
        <w:pStyle w:val="BodyText"/>
        <w:ind w:left="119" w:right="117" w:firstLine="240"/>
        <w:jc w:val="both"/>
      </w:pPr>
      <w:r>
        <w:rPr/>
        <w:t>These were the most important hypotheses in </w:t>
      </w:r>
      <w:r>
        <w:rPr>
          <w:spacing w:val="-3"/>
        </w:rPr>
        <w:t>Marx’s </w:t>
      </w:r>
      <w:r>
        <w:rPr/>
        <w:t>historical materialism,</w:t>
      </w:r>
      <w:r>
        <w:rPr>
          <w:spacing w:val="-8"/>
        </w:rPr>
        <w:t> </w:t>
      </w:r>
      <w:r>
        <w:rPr/>
        <w:t>which</w:t>
      </w:r>
      <w:r>
        <w:rPr>
          <w:spacing w:val="-8"/>
        </w:rPr>
        <w:t> </w:t>
      </w:r>
      <w:r>
        <w:rPr/>
        <w:t>at</w:t>
      </w:r>
      <w:r>
        <w:rPr>
          <w:spacing w:val="-8"/>
        </w:rPr>
        <w:t> </w:t>
      </w:r>
      <w:r>
        <w:rPr/>
        <w:t>its</w:t>
      </w:r>
      <w:r>
        <w:rPr>
          <w:spacing w:val="-8"/>
        </w:rPr>
        <w:t> </w:t>
      </w:r>
      <w:r>
        <w:rPr/>
        <w:t>core</w:t>
      </w:r>
      <w:r>
        <w:rPr>
          <w:spacing w:val="-8"/>
        </w:rPr>
        <w:t> </w:t>
      </w:r>
      <w:r>
        <w:rPr/>
        <w:t>was</w:t>
      </w:r>
      <w:r>
        <w:rPr>
          <w:spacing w:val="-8"/>
        </w:rPr>
        <w:t> </w:t>
      </w:r>
      <w:r>
        <w:rPr/>
        <w:t>purely</w:t>
      </w:r>
      <w:r>
        <w:rPr>
          <w:spacing w:val="-8"/>
        </w:rPr>
        <w:t> </w:t>
      </w:r>
      <w:r>
        <w:rPr/>
        <w:t>a</w:t>
      </w:r>
      <w:r>
        <w:rPr>
          <w:spacing w:val="-8"/>
        </w:rPr>
        <w:t> </w:t>
      </w:r>
      <w:r>
        <w:rPr/>
        <w:t>philosophy</w:t>
      </w:r>
      <w:r>
        <w:rPr>
          <w:spacing w:val="-8"/>
        </w:rPr>
        <w:t> </w:t>
      </w:r>
      <w:r>
        <w:rPr/>
        <w:t>of</w:t>
      </w:r>
      <w:r>
        <w:rPr>
          <w:spacing w:val="-8"/>
        </w:rPr>
        <w:t> </w:t>
      </w:r>
      <w:r>
        <w:rPr/>
        <w:t>history</w:t>
      </w:r>
      <w:r>
        <w:rPr>
          <w:spacing w:val="-8"/>
        </w:rPr>
        <w:t> </w:t>
      </w:r>
      <w:r>
        <w:rPr/>
        <w:t>and a secular narrative of an impending redemption. Incidentally, that narrative, with its so-called </w:t>
      </w:r>
      <w:r>
        <w:rPr>
          <w:rFonts w:ascii="Book Antiqua" w:hAnsi="Book Antiqua"/>
          <w:i/>
        </w:rPr>
        <w:t>progressive epochs, </w:t>
      </w:r>
      <w:r>
        <w:rPr/>
        <w:t>leaned heavily on Hegel’s</w:t>
      </w:r>
      <w:r>
        <w:rPr>
          <w:spacing w:val="-10"/>
        </w:rPr>
        <w:t> </w:t>
      </w:r>
      <w:r>
        <w:rPr/>
        <w:t>developmental</w:t>
      </w:r>
      <w:r>
        <w:rPr>
          <w:spacing w:val="-10"/>
        </w:rPr>
        <w:t> </w:t>
      </w:r>
      <w:r>
        <w:rPr/>
        <w:t>stages</w:t>
      </w:r>
      <w:r>
        <w:rPr>
          <w:spacing w:val="-10"/>
        </w:rPr>
        <w:t> </w:t>
      </w:r>
      <w:r>
        <w:rPr/>
        <w:t>of</w:t>
      </w:r>
      <w:r>
        <w:rPr>
          <w:spacing w:val="-10"/>
        </w:rPr>
        <w:t> </w:t>
      </w:r>
      <w:r>
        <w:rPr/>
        <w:t>reason</w:t>
      </w:r>
      <w:r>
        <w:rPr>
          <w:spacing w:val="-10"/>
        </w:rPr>
        <w:t> </w:t>
      </w:r>
      <w:r>
        <w:rPr/>
        <w:t>on</w:t>
      </w:r>
      <w:r>
        <w:rPr>
          <w:spacing w:val="-10"/>
        </w:rPr>
        <w:t> </w:t>
      </w:r>
      <w:r>
        <w:rPr/>
        <w:t>its</w:t>
      </w:r>
      <w:r>
        <w:rPr>
          <w:spacing w:val="-10"/>
        </w:rPr>
        <w:t> </w:t>
      </w:r>
      <w:r>
        <w:rPr/>
        <w:t>way</w:t>
      </w:r>
      <w:r>
        <w:rPr>
          <w:spacing w:val="-10"/>
        </w:rPr>
        <w:t> </w:t>
      </w:r>
      <w:r>
        <w:rPr/>
        <w:t>from</w:t>
      </w:r>
      <w:r>
        <w:rPr>
          <w:spacing w:val="-10"/>
        </w:rPr>
        <w:t> </w:t>
      </w:r>
      <w:r>
        <w:rPr/>
        <w:t>Asia</w:t>
      </w:r>
      <w:r>
        <w:rPr>
          <w:spacing w:val="-10"/>
        </w:rPr>
        <w:t> </w:t>
      </w:r>
      <w:r>
        <w:rPr/>
        <w:t>to</w:t>
      </w:r>
      <w:r>
        <w:rPr>
          <w:spacing w:val="-10"/>
        </w:rPr>
        <w:t> </w:t>
      </w:r>
      <w:r>
        <w:rPr/>
        <w:t>Cen- tral</w:t>
      </w:r>
      <w:r>
        <w:rPr>
          <w:spacing w:val="-12"/>
        </w:rPr>
        <w:t> </w:t>
      </w:r>
      <w:r>
        <w:rPr/>
        <w:t>Europe,</w:t>
      </w:r>
      <w:r>
        <w:rPr>
          <w:spacing w:val="-12"/>
        </w:rPr>
        <w:t> </w:t>
      </w:r>
      <w:r>
        <w:rPr/>
        <w:t>only</w:t>
      </w:r>
      <w:r>
        <w:rPr>
          <w:spacing w:val="-12"/>
        </w:rPr>
        <w:t> </w:t>
      </w:r>
      <w:r>
        <w:rPr/>
        <w:t>Hegel’s</w:t>
      </w:r>
      <w:r>
        <w:rPr>
          <w:spacing w:val="-12"/>
        </w:rPr>
        <w:t> </w:t>
      </w:r>
      <w:r>
        <w:rPr/>
        <w:t>“progress</w:t>
      </w:r>
      <w:r>
        <w:rPr>
          <w:spacing w:val="-12"/>
        </w:rPr>
        <w:t> </w:t>
      </w:r>
      <w:r>
        <w:rPr/>
        <w:t>in</w:t>
      </w:r>
      <w:r>
        <w:rPr>
          <w:spacing w:val="-12"/>
        </w:rPr>
        <w:t> </w:t>
      </w:r>
      <w:r>
        <w:rPr/>
        <w:t>the</w:t>
      </w:r>
      <w:r>
        <w:rPr>
          <w:spacing w:val="-12"/>
        </w:rPr>
        <w:t> </w:t>
      </w:r>
      <w:r>
        <w:rPr/>
        <w:t>consciousness</w:t>
      </w:r>
      <w:r>
        <w:rPr>
          <w:spacing w:val="-12"/>
        </w:rPr>
        <w:t> </w:t>
      </w:r>
      <w:r>
        <w:rPr/>
        <w:t>of</w:t>
      </w:r>
      <w:r>
        <w:rPr>
          <w:spacing w:val="-12"/>
        </w:rPr>
        <w:t> </w:t>
      </w:r>
      <w:r>
        <w:rPr/>
        <w:t>freedom” was now regarded materialistically as the purposeful extrication    of the human individual from nature. The fact that this develop- mental path of humanity was paved with torpidity and alienation could</w:t>
      </w:r>
      <w:r>
        <w:rPr>
          <w:spacing w:val="-4"/>
        </w:rPr>
        <w:t> </w:t>
      </w:r>
      <w:r>
        <w:rPr/>
        <w:t>already</w:t>
      </w:r>
      <w:r>
        <w:rPr>
          <w:spacing w:val="-4"/>
        </w:rPr>
        <w:t> </w:t>
      </w:r>
      <w:r>
        <w:rPr/>
        <w:t>be</w:t>
      </w:r>
      <w:r>
        <w:rPr>
          <w:spacing w:val="-4"/>
        </w:rPr>
        <w:t> </w:t>
      </w:r>
      <w:r>
        <w:rPr/>
        <w:t>read</w:t>
      </w:r>
      <w:r>
        <w:rPr>
          <w:spacing w:val="-4"/>
        </w:rPr>
        <w:t> </w:t>
      </w:r>
      <w:r>
        <w:rPr/>
        <w:t>in</w:t>
      </w:r>
      <w:r>
        <w:rPr>
          <w:spacing w:val="-4"/>
        </w:rPr>
        <w:t> </w:t>
      </w:r>
      <w:r>
        <w:rPr/>
        <w:t>Hegel.</w:t>
      </w:r>
      <w:r>
        <w:rPr>
          <w:spacing w:val="-4"/>
        </w:rPr>
        <w:t> </w:t>
      </w:r>
      <w:r>
        <w:rPr/>
        <w:t>The</w:t>
      </w:r>
      <w:r>
        <w:rPr>
          <w:spacing w:val="-4"/>
        </w:rPr>
        <w:t> </w:t>
      </w:r>
      <w:r>
        <w:rPr/>
        <w:t>theory</w:t>
      </w:r>
      <w:r>
        <w:rPr>
          <w:spacing w:val="-4"/>
        </w:rPr>
        <w:t> </w:t>
      </w:r>
      <w:r>
        <w:rPr/>
        <w:t>of</w:t>
      </w:r>
      <w:r>
        <w:rPr>
          <w:spacing w:val="-4"/>
        </w:rPr>
        <w:t> </w:t>
      </w:r>
      <w:r>
        <w:rPr/>
        <w:t>alienation</w:t>
      </w:r>
      <w:r>
        <w:rPr>
          <w:spacing w:val="-4"/>
        </w:rPr>
        <w:t> </w:t>
      </w:r>
      <w:r>
        <w:rPr/>
        <w:t>was</w:t>
      </w:r>
      <w:r>
        <w:rPr>
          <w:spacing w:val="-4"/>
        </w:rPr>
        <w:t> </w:t>
      </w:r>
      <w:r>
        <w:rPr/>
        <w:t>in</w:t>
      </w:r>
      <w:r>
        <w:rPr>
          <w:spacing w:val="-4"/>
        </w:rPr>
        <w:t> </w:t>
      </w:r>
      <w:r>
        <w:rPr/>
        <w:t>itself definitely an important discovery, insofar as it aided understanding of the structures of power and rule inherent in all systematic au- tonomizations. </w:t>
      </w:r>
      <w:r>
        <w:rPr>
          <w:spacing w:val="-13"/>
        </w:rPr>
        <w:t>To </w:t>
      </w:r>
      <w:r>
        <w:rPr/>
        <w:t>be sure, these did not necessarily need to end in eschatology. </w:t>
      </w:r>
      <w:r>
        <w:rPr>
          <w:spacing w:val="-6"/>
        </w:rPr>
        <w:t>Yet </w:t>
      </w:r>
      <w:r>
        <w:rPr/>
        <w:t>Marx believed that with his conceptualization he had simultaneously both understood and intellectually overcome  the fascinating and frightening riddle of industrial modernity, into which the Europe of these years had tumbled headlong, as if into a magical time</w:t>
      </w:r>
      <w:r>
        <w:rPr>
          <w:spacing w:val="24"/>
        </w:rPr>
        <w:t> </w:t>
      </w:r>
      <w:r>
        <w:rPr/>
        <w:t>machine.</w:t>
      </w:r>
    </w:p>
    <w:p>
      <w:pPr>
        <w:pStyle w:val="BodyText"/>
        <w:spacing w:line="240" w:lineRule="auto"/>
      </w:pPr>
    </w:p>
    <w:p>
      <w:pPr>
        <w:pStyle w:val="BodyText"/>
        <w:spacing w:line="240" w:lineRule="auto" w:before="2"/>
        <w:rPr>
          <w:sz w:val="19"/>
        </w:rPr>
      </w:pPr>
    </w:p>
    <w:p>
      <w:pPr>
        <w:pStyle w:val="Heading3"/>
      </w:pPr>
      <w:r>
        <w:rPr/>
        <w:t>Predestination</w:t>
      </w:r>
    </w:p>
    <w:p>
      <w:pPr>
        <w:pStyle w:val="BodyText"/>
        <w:spacing w:line="240" w:lineRule="auto" w:before="9"/>
        <w:rPr>
          <w:rFonts w:ascii="Book Antiqua"/>
          <w:b/>
          <w:sz w:val="18"/>
        </w:rPr>
      </w:pPr>
    </w:p>
    <w:p>
      <w:pPr>
        <w:spacing w:line="250" w:lineRule="exact" w:before="0"/>
        <w:ind w:left="120" w:right="119" w:firstLine="0"/>
        <w:jc w:val="both"/>
        <w:rPr>
          <w:sz w:val="22"/>
        </w:rPr>
      </w:pPr>
      <w:r>
        <w:rPr>
          <w:sz w:val="22"/>
        </w:rPr>
        <w:t>The</w:t>
      </w:r>
      <w:r>
        <w:rPr>
          <w:spacing w:val="-21"/>
          <w:sz w:val="22"/>
        </w:rPr>
        <w:t> </w:t>
      </w:r>
      <w:r>
        <w:rPr>
          <w:sz w:val="22"/>
        </w:rPr>
        <w:t>modern</w:t>
      </w:r>
      <w:r>
        <w:rPr>
          <w:spacing w:val="-21"/>
          <w:sz w:val="22"/>
        </w:rPr>
        <w:t> </w:t>
      </w:r>
      <w:r>
        <w:rPr>
          <w:rFonts w:ascii="Book Antiqua"/>
          <w:i/>
          <w:sz w:val="22"/>
        </w:rPr>
        <w:t>system</w:t>
      </w:r>
      <w:r>
        <w:rPr>
          <w:rFonts w:ascii="Book Antiqua"/>
          <w:i/>
          <w:spacing w:val="-21"/>
          <w:sz w:val="22"/>
        </w:rPr>
        <w:t> </w:t>
      </w:r>
      <w:r>
        <w:rPr>
          <w:rFonts w:ascii="Book Antiqua"/>
          <w:i/>
          <w:sz w:val="22"/>
        </w:rPr>
        <w:t>of</w:t>
      </w:r>
      <w:r>
        <w:rPr>
          <w:rFonts w:ascii="Book Antiqua"/>
          <w:i/>
          <w:spacing w:val="-21"/>
          <w:sz w:val="22"/>
        </w:rPr>
        <w:t> </w:t>
      </w:r>
      <w:r>
        <w:rPr>
          <w:rFonts w:ascii="Book Antiqua"/>
          <w:i/>
          <w:sz w:val="22"/>
        </w:rPr>
        <w:t>industry</w:t>
      </w:r>
      <w:r>
        <w:rPr>
          <w:rFonts w:ascii="Book Antiqua"/>
          <w:i/>
          <w:spacing w:val="-21"/>
          <w:sz w:val="22"/>
        </w:rPr>
        <w:t> </w:t>
      </w:r>
      <w:r>
        <w:rPr>
          <w:rFonts w:ascii="Book Antiqua"/>
          <w:i/>
          <w:sz w:val="22"/>
        </w:rPr>
        <w:t>and</w:t>
      </w:r>
      <w:r>
        <w:rPr>
          <w:rFonts w:ascii="Book Antiqua"/>
          <w:i/>
          <w:spacing w:val="-21"/>
          <w:sz w:val="22"/>
        </w:rPr>
        <w:t> </w:t>
      </w:r>
      <w:r>
        <w:rPr>
          <w:rFonts w:ascii="Book Antiqua"/>
          <w:i/>
          <w:sz w:val="22"/>
        </w:rPr>
        <w:t>trade,</w:t>
      </w:r>
      <w:r>
        <w:rPr>
          <w:rFonts w:ascii="Book Antiqua"/>
          <w:i/>
          <w:spacing w:val="-21"/>
          <w:sz w:val="22"/>
        </w:rPr>
        <w:t> </w:t>
      </w:r>
      <w:r>
        <w:rPr>
          <w:sz w:val="22"/>
        </w:rPr>
        <w:t>Marx</w:t>
      </w:r>
      <w:r>
        <w:rPr>
          <w:spacing w:val="-21"/>
          <w:sz w:val="22"/>
        </w:rPr>
        <w:t> </w:t>
      </w:r>
      <w:r>
        <w:rPr>
          <w:sz w:val="22"/>
        </w:rPr>
        <w:t>wrote</w:t>
      </w:r>
      <w:r>
        <w:rPr>
          <w:spacing w:val="-21"/>
          <w:sz w:val="22"/>
        </w:rPr>
        <w:t> </w:t>
      </w:r>
      <w:r>
        <w:rPr>
          <w:sz w:val="22"/>
        </w:rPr>
        <w:t>to</w:t>
      </w:r>
      <w:r>
        <w:rPr>
          <w:spacing w:val="-21"/>
          <w:sz w:val="22"/>
        </w:rPr>
        <w:t> </w:t>
      </w:r>
      <w:r>
        <w:rPr>
          <w:sz w:val="22"/>
        </w:rPr>
        <w:t>Ruge</w:t>
      </w:r>
      <w:r>
        <w:rPr>
          <w:spacing w:val="-21"/>
          <w:sz w:val="22"/>
        </w:rPr>
        <w:t> </w:t>
      </w:r>
      <w:r>
        <w:rPr>
          <w:sz w:val="22"/>
        </w:rPr>
        <w:t>in</w:t>
      </w:r>
      <w:r>
        <w:rPr>
          <w:spacing w:val="-21"/>
          <w:sz w:val="22"/>
        </w:rPr>
        <w:t> </w:t>
      </w:r>
      <w:r>
        <w:rPr>
          <w:sz w:val="22"/>
        </w:rPr>
        <w:t>May 1843,</w:t>
      </w:r>
      <w:r>
        <w:rPr>
          <w:spacing w:val="-27"/>
          <w:sz w:val="22"/>
        </w:rPr>
        <w:t> </w:t>
      </w:r>
      <w:r>
        <w:rPr>
          <w:rFonts w:ascii="Book Antiqua"/>
          <w:i/>
          <w:sz w:val="22"/>
        </w:rPr>
        <w:t>of</w:t>
      </w:r>
      <w:r>
        <w:rPr>
          <w:rFonts w:ascii="Book Antiqua"/>
          <w:i/>
          <w:spacing w:val="-27"/>
          <w:sz w:val="22"/>
        </w:rPr>
        <w:t> </w:t>
      </w:r>
      <w:r>
        <w:rPr>
          <w:rFonts w:ascii="Book Antiqua"/>
          <w:i/>
          <w:sz w:val="22"/>
        </w:rPr>
        <w:t>ownership</w:t>
      </w:r>
      <w:r>
        <w:rPr>
          <w:rFonts w:ascii="Book Antiqua"/>
          <w:i/>
          <w:spacing w:val="-27"/>
          <w:sz w:val="22"/>
        </w:rPr>
        <w:t> </w:t>
      </w:r>
      <w:r>
        <w:rPr>
          <w:rFonts w:ascii="Book Antiqua"/>
          <w:i/>
          <w:sz w:val="22"/>
        </w:rPr>
        <w:t>and</w:t>
      </w:r>
      <w:r>
        <w:rPr>
          <w:rFonts w:ascii="Book Antiqua"/>
          <w:i/>
          <w:spacing w:val="-27"/>
          <w:sz w:val="22"/>
        </w:rPr>
        <w:t> </w:t>
      </w:r>
      <w:r>
        <w:rPr>
          <w:rFonts w:ascii="Book Antiqua"/>
          <w:i/>
          <w:sz w:val="22"/>
        </w:rPr>
        <w:t>exploitation</w:t>
      </w:r>
      <w:r>
        <w:rPr>
          <w:rFonts w:ascii="Book Antiqua"/>
          <w:i/>
          <w:spacing w:val="-27"/>
          <w:sz w:val="22"/>
        </w:rPr>
        <w:t> </w:t>
      </w:r>
      <w:r>
        <w:rPr>
          <w:rFonts w:ascii="Book Antiqua"/>
          <w:i/>
          <w:sz w:val="22"/>
        </w:rPr>
        <w:t>of</w:t>
      </w:r>
      <w:r>
        <w:rPr>
          <w:rFonts w:ascii="Book Antiqua"/>
          <w:i/>
          <w:spacing w:val="-27"/>
          <w:sz w:val="22"/>
        </w:rPr>
        <w:t> </w:t>
      </w:r>
      <w:r>
        <w:rPr>
          <w:rFonts w:ascii="Book Antiqua"/>
          <w:i/>
          <w:sz w:val="22"/>
        </w:rPr>
        <w:t>people,</w:t>
      </w:r>
      <w:r>
        <w:rPr>
          <w:rFonts w:ascii="Book Antiqua"/>
          <w:i/>
          <w:spacing w:val="-27"/>
          <w:sz w:val="22"/>
        </w:rPr>
        <w:t> </w:t>
      </w:r>
      <w:r>
        <w:rPr>
          <w:sz w:val="22"/>
        </w:rPr>
        <w:t>leads</w:t>
      </w:r>
      <w:r>
        <w:rPr>
          <w:spacing w:val="-27"/>
          <w:sz w:val="22"/>
        </w:rPr>
        <w:t> </w:t>
      </w:r>
      <w:r>
        <w:rPr>
          <w:sz w:val="22"/>
        </w:rPr>
        <w:t>inevitably</w:t>
      </w:r>
      <w:r>
        <w:rPr>
          <w:spacing w:val="-27"/>
          <w:sz w:val="22"/>
        </w:rPr>
        <w:t> </w:t>
      </w:r>
      <w:r>
        <w:rPr>
          <w:sz w:val="22"/>
        </w:rPr>
        <w:t>to</w:t>
      </w:r>
      <w:r>
        <w:rPr>
          <w:spacing w:val="-27"/>
          <w:sz w:val="22"/>
        </w:rPr>
        <w:t> </w:t>
      </w:r>
      <w:r>
        <w:rPr>
          <w:sz w:val="22"/>
        </w:rPr>
        <w:t>a</w:t>
      </w:r>
      <w:r>
        <w:rPr>
          <w:spacing w:val="-27"/>
          <w:sz w:val="22"/>
        </w:rPr>
        <w:t> </w:t>
      </w:r>
      <w:r>
        <w:rPr>
          <w:sz w:val="22"/>
        </w:rPr>
        <w:t>rup-</w:t>
      </w:r>
    </w:p>
    <w:p>
      <w:pPr>
        <w:spacing w:after="0" w:line="250" w:lineRule="exact"/>
        <w:jc w:val="both"/>
        <w:rPr>
          <w:sz w:val="22"/>
        </w:rPr>
        <w:sectPr>
          <w:pgSz w:w="7920" w:h="12240"/>
          <w:pgMar w:header="774" w:footer="0" w:top="1040" w:bottom="280" w:left="840" w:right="840"/>
        </w:sectPr>
      </w:pPr>
    </w:p>
    <w:p>
      <w:pPr>
        <w:pStyle w:val="BodyText"/>
        <w:spacing w:line="240" w:lineRule="auto" w:before="8"/>
        <w:rPr>
          <w:sz w:val="14"/>
        </w:rPr>
      </w:pPr>
    </w:p>
    <w:p>
      <w:pPr>
        <w:pStyle w:val="BodyText"/>
        <w:spacing w:before="80"/>
        <w:ind w:left="119" w:right="116"/>
        <w:jc w:val="both"/>
        <w:rPr>
          <w:sz w:val="13"/>
        </w:rPr>
      </w:pPr>
      <w:r>
        <w:rPr/>
        <w:t>ture</w:t>
      </w:r>
      <w:r>
        <w:rPr>
          <w:spacing w:val="-5"/>
        </w:rPr>
        <w:t> </w:t>
      </w:r>
      <w:r>
        <w:rPr/>
        <w:t>within</w:t>
      </w:r>
      <w:r>
        <w:rPr>
          <w:spacing w:val="-5"/>
        </w:rPr>
        <w:t> </w:t>
      </w:r>
      <w:r>
        <w:rPr/>
        <w:t>society</w:t>
      </w:r>
      <w:r>
        <w:rPr>
          <w:spacing w:val="-5"/>
        </w:rPr>
        <w:t> </w:t>
      </w:r>
      <w:r>
        <w:rPr>
          <w:rFonts w:ascii="Book Antiqua" w:hAnsi="Book Antiqua"/>
          <w:i/>
        </w:rPr>
        <w:t>because</w:t>
      </w:r>
      <w:r>
        <w:rPr>
          <w:rFonts w:ascii="Book Antiqua" w:hAnsi="Book Antiqua"/>
          <w:i/>
          <w:spacing w:val="-5"/>
        </w:rPr>
        <w:t> </w:t>
      </w:r>
      <w:r>
        <w:rPr>
          <w:rFonts w:ascii="Book Antiqua" w:hAnsi="Book Antiqua"/>
          <w:i/>
        </w:rPr>
        <w:t>it</w:t>
      </w:r>
      <w:r>
        <w:rPr>
          <w:rFonts w:ascii="Book Antiqua" w:hAnsi="Book Antiqua"/>
          <w:i/>
          <w:spacing w:val="-5"/>
        </w:rPr>
        <w:t> </w:t>
      </w:r>
      <w:r>
        <w:rPr>
          <w:rFonts w:ascii="Book Antiqua" w:hAnsi="Book Antiqua"/>
          <w:i/>
        </w:rPr>
        <w:t>does</w:t>
      </w:r>
      <w:r>
        <w:rPr>
          <w:rFonts w:ascii="Book Antiqua" w:hAnsi="Book Antiqua"/>
          <w:i/>
          <w:spacing w:val="-5"/>
        </w:rPr>
        <w:t> </w:t>
      </w:r>
      <w:r>
        <w:rPr>
          <w:rFonts w:ascii="Book Antiqua" w:hAnsi="Book Antiqua"/>
          <w:i/>
        </w:rPr>
        <w:t>not</w:t>
      </w:r>
      <w:r>
        <w:rPr>
          <w:rFonts w:ascii="Book Antiqua" w:hAnsi="Book Antiqua"/>
          <w:i/>
          <w:spacing w:val="-5"/>
        </w:rPr>
        <w:t> </w:t>
      </w:r>
      <w:r>
        <w:rPr>
          <w:rFonts w:ascii="Book Antiqua" w:hAnsi="Book Antiqua"/>
          <w:i/>
        </w:rPr>
        <w:t>heal</w:t>
      </w:r>
      <w:r>
        <w:rPr>
          <w:rFonts w:ascii="Book Antiqua" w:hAnsi="Book Antiqua"/>
          <w:i/>
          <w:spacing w:val="-5"/>
        </w:rPr>
        <w:t> </w:t>
      </w:r>
      <w:r>
        <w:rPr>
          <w:rFonts w:ascii="Book Antiqua" w:hAnsi="Book Antiqua"/>
          <w:i/>
        </w:rPr>
        <w:t>and</w:t>
      </w:r>
      <w:r>
        <w:rPr>
          <w:rFonts w:ascii="Book Antiqua" w:hAnsi="Book Antiqua"/>
          <w:i/>
          <w:spacing w:val="-5"/>
        </w:rPr>
        <w:t> </w:t>
      </w:r>
      <w:r>
        <w:rPr>
          <w:rFonts w:ascii="Book Antiqua" w:hAnsi="Book Antiqua"/>
          <w:i/>
        </w:rPr>
        <w:t>create</w:t>
      </w:r>
      <w:r>
        <w:rPr>
          <w:rFonts w:ascii="Book Antiqua" w:hAnsi="Book Antiqua"/>
          <w:i/>
          <w:spacing w:val="-5"/>
        </w:rPr>
        <w:t> </w:t>
      </w:r>
      <w:r>
        <w:rPr>
          <w:rFonts w:ascii="Book Antiqua" w:hAnsi="Book Antiqua"/>
          <w:i/>
        </w:rPr>
        <w:t>at</w:t>
      </w:r>
      <w:r>
        <w:rPr>
          <w:rFonts w:ascii="Book Antiqua" w:hAnsi="Book Antiqua"/>
          <w:i/>
          <w:spacing w:val="-5"/>
        </w:rPr>
        <w:t> </w:t>
      </w:r>
      <w:r>
        <w:rPr>
          <w:rFonts w:ascii="Book Antiqua" w:hAnsi="Book Antiqua"/>
          <w:i/>
        </w:rPr>
        <w:t>all,</w:t>
      </w:r>
      <w:r>
        <w:rPr>
          <w:rFonts w:ascii="Book Antiqua" w:hAnsi="Book Antiqua"/>
          <w:i/>
          <w:spacing w:val="-5"/>
        </w:rPr>
        <w:t> </w:t>
      </w:r>
      <w:r>
        <w:rPr>
          <w:rFonts w:ascii="Book Antiqua" w:hAnsi="Book Antiqua"/>
          <w:i/>
        </w:rPr>
        <w:t>but</w:t>
      </w:r>
      <w:r>
        <w:rPr>
          <w:rFonts w:ascii="Book Antiqua" w:hAnsi="Book Antiqua"/>
          <w:i/>
          <w:spacing w:val="-5"/>
        </w:rPr>
        <w:t> </w:t>
      </w:r>
      <w:r>
        <w:rPr>
          <w:rFonts w:ascii="Book Antiqua" w:hAnsi="Book Antiqua"/>
          <w:i/>
        </w:rPr>
        <w:t>only </w:t>
      </w:r>
      <w:r>
        <w:rPr>
          <w:rFonts w:ascii="Book Antiqua" w:hAnsi="Book Antiqua"/>
          <w:i/>
        </w:rPr>
        <w:t>exists</w:t>
      </w:r>
      <w:r>
        <w:rPr>
          <w:rFonts w:ascii="Book Antiqua" w:hAnsi="Book Antiqua"/>
          <w:i/>
          <w:spacing w:val="-39"/>
        </w:rPr>
        <w:t> </w:t>
      </w:r>
      <w:r>
        <w:rPr>
          <w:rFonts w:ascii="Book Antiqua" w:hAnsi="Book Antiqua"/>
          <w:i/>
        </w:rPr>
        <w:t>and</w:t>
      </w:r>
      <w:r>
        <w:rPr>
          <w:rFonts w:ascii="Book Antiqua" w:hAnsi="Book Antiqua"/>
          <w:i/>
          <w:spacing w:val="-39"/>
        </w:rPr>
        <w:t> </w:t>
      </w:r>
      <w:r>
        <w:rPr>
          <w:rFonts w:ascii="Book Antiqua" w:hAnsi="Book Antiqua"/>
          <w:i/>
        </w:rPr>
        <w:t>consumes.</w:t>
      </w:r>
      <w:r>
        <w:rPr>
          <w:rFonts w:ascii="Book Antiqua" w:hAnsi="Book Antiqua"/>
          <w:i/>
          <w:spacing w:val="-39"/>
        </w:rPr>
        <w:t> </w:t>
      </w:r>
      <w:r>
        <w:rPr/>
        <w:t>In</w:t>
      </w:r>
      <w:r>
        <w:rPr>
          <w:spacing w:val="-39"/>
        </w:rPr>
        <w:t> </w:t>
      </w:r>
      <w:r>
        <w:rPr/>
        <w:t>case</w:t>
      </w:r>
      <w:r>
        <w:rPr>
          <w:spacing w:val="-39"/>
        </w:rPr>
        <w:t> </w:t>
      </w:r>
      <w:r>
        <w:rPr/>
        <w:t>of</w:t>
      </w:r>
      <w:r>
        <w:rPr>
          <w:spacing w:val="-39"/>
        </w:rPr>
        <w:t> </w:t>
      </w:r>
      <w:r>
        <w:rPr/>
        <w:t>the</w:t>
      </w:r>
      <w:r>
        <w:rPr>
          <w:spacing w:val="-39"/>
        </w:rPr>
        <w:t> </w:t>
      </w:r>
      <w:r>
        <w:rPr>
          <w:rFonts w:ascii="Book Antiqua" w:hAnsi="Book Antiqua"/>
          <w:i/>
        </w:rPr>
        <w:t>impending</w:t>
      </w:r>
      <w:r>
        <w:rPr>
          <w:rFonts w:ascii="Book Antiqua" w:hAnsi="Book Antiqua"/>
          <w:i/>
          <w:spacing w:val="-39"/>
        </w:rPr>
        <w:t> </w:t>
      </w:r>
      <w:r>
        <w:rPr>
          <w:rFonts w:ascii="Book Antiqua" w:hAnsi="Book Antiqua"/>
          <w:i/>
        </w:rPr>
        <w:t>Revolution</w:t>
      </w:r>
      <w:r>
        <w:rPr>
          <w:position w:val="7"/>
          <w:sz w:val="13"/>
        </w:rPr>
        <w:t>126</w:t>
      </w:r>
      <w:r>
        <w:rPr>
          <w:rFonts w:ascii="Book Antiqua" w:hAnsi="Book Antiqua"/>
          <w:i/>
        </w:rPr>
        <w:t>—</w:t>
      </w:r>
      <w:r>
        <w:rPr/>
        <w:t>which</w:t>
      </w:r>
      <w:r>
        <w:rPr>
          <w:spacing w:val="-39"/>
        </w:rPr>
        <w:t> </w:t>
      </w:r>
      <w:r>
        <w:rPr/>
        <w:t>he also expected soon in Germany</w:t>
      </w:r>
      <w:r>
        <w:rPr>
          <w:rFonts w:ascii="Book Antiqua" w:hAnsi="Book Antiqua"/>
          <w:i/>
        </w:rPr>
        <w:t>—</w:t>
      </w:r>
      <w:r>
        <w:rPr/>
        <w:t>Marx was now in search of that universal class of which Abbé Sieyès had once said at the begin- ning of the heroic October Days in 1789: it is nothing and must be everything. This was </w:t>
      </w:r>
      <w:r>
        <w:rPr>
          <w:spacing w:val="-3"/>
        </w:rPr>
        <w:t>Marx’s </w:t>
      </w:r>
      <w:r>
        <w:rPr/>
        <w:t>third idea. “Only in the name of the general rights of society can a particular class lay claim to general domination,” he wrote in early 1844, alluding to the French Revo- lution. “For one estate to be </w:t>
      </w:r>
      <w:r>
        <w:rPr>
          <w:rFonts w:ascii="Book Antiqua" w:hAnsi="Book Antiqua"/>
          <w:i/>
        </w:rPr>
        <w:t>par excellence </w:t>
      </w:r>
      <w:r>
        <w:rPr/>
        <w:t>the estate of liberation, another estate must conversely be the obvious estate of oppression.” But a dramatic intensification like the one the opposition between the nobility and bourgeoisie had sparked in 1789 could no longer be expected</w:t>
      </w:r>
      <w:r>
        <w:rPr>
          <w:spacing w:val="-5"/>
        </w:rPr>
        <w:t> </w:t>
      </w:r>
      <w:r>
        <w:rPr/>
        <w:t>in</w:t>
      </w:r>
      <w:r>
        <w:rPr>
          <w:spacing w:val="-5"/>
        </w:rPr>
        <w:t> </w:t>
      </w:r>
      <w:r>
        <w:rPr/>
        <w:t>the</w:t>
      </w:r>
      <w:r>
        <w:rPr>
          <w:spacing w:val="-5"/>
        </w:rPr>
        <w:t> </w:t>
      </w:r>
      <w:r>
        <w:rPr/>
        <w:t>epic</w:t>
      </w:r>
      <w:r>
        <w:rPr>
          <w:spacing w:val="-5"/>
        </w:rPr>
        <w:t> </w:t>
      </w:r>
      <w:r>
        <w:rPr/>
        <w:t>chaos</w:t>
      </w:r>
      <w:r>
        <w:rPr>
          <w:spacing w:val="-5"/>
        </w:rPr>
        <w:t> </w:t>
      </w:r>
      <w:r>
        <w:rPr/>
        <w:t>of</w:t>
      </w:r>
      <w:r>
        <w:rPr>
          <w:spacing w:val="-5"/>
        </w:rPr>
        <w:t> </w:t>
      </w:r>
      <w:r>
        <w:rPr/>
        <w:t>the</w:t>
      </w:r>
      <w:r>
        <w:rPr>
          <w:spacing w:val="-5"/>
        </w:rPr>
        <w:t> </w:t>
      </w:r>
      <w:r>
        <w:rPr/>
        <w:t>postrevolutionary</w:t>
      </w:r>
      <w:r>
        <w:rPr>
          <w:spacing w:val="-5"/>
        </w:rPr>
        <w:t> </w:t>
      </w:r>
      <w:r>
        <w:rPr/>
        <w:t>world,</w:t>
      </w:r>
      <w:r>
        <w:rPr>
          <w:spacing w:val="-5"/>
        </w:rPr>
        <w:t> </w:t>
      </w:r>
      <w:r>
        <w:rPr/>
        <w:t>especially given the </w:t>
      </w:r>
      <w:r>
        <w:rPr>
          <w:rFonts w:ascii="Book Antiqua" w:hAnsi="Book Antiqua"/>
          <w:i/>
        </w:rPr>
        <w:t>philistine mediocrity </w:t>
      </w:r>
      <w:r>
        <w:rPr/>
        <w:t>of the German bourgeoisie. </w:t>
      </w:r>
      <w:r>
        <w:rPr>
          <w:spacing w:val="-5"/>
        </w:rPr>
        <w:t>Now, </w:t>
      </w:r>
      <w:r>
        <w:rPr/>
        <w:t>in contrast to 1789, a revolutionary situation required a class with</w:t>
      </w:r>
      <w:r>
        <w:rPr>
          <w:spacing w:val="-37"/>
        </w:rPr>
        <w:t> </w:t>
      </w:r>
      <w:r>
        <w:rPr>
          <w:rFonts w:ascii="Book Antiqua" w:hAnsi="Book Antiqua"/>
          <w:i/>
        </w:rPr>
        <w:t>radi- </w:t>
      </w:r>
      <w:r>
        <w:rPr>
          <w:rFonts w:ascii="Book Antiqua" w:hAnsi="Book Antiqua"/>
          <w:i/>
        </w:rPr>
        <w:t>cal</w:t>
      </w:r>
      <w:r>
        <w:rPr>
          <w:rFonts w:ascii="Book Antiqua" w:hAnsi="Book Antiqua"/>
          <w:i/>
          <w:spacing w:val="-32"/>
        </w:rPr>
        <w:t> </w:t>
      </w:r>
      <w:r>
        <w:rPr>
          <w:rFonts w:ascii="Book Antiqua" w:hAnsi="Book Antiqua"/>
          <w:i/>
        </w:rPr>
        <w:t>chains,</w:t>
      </w:r>
      <w:r>
        <w:rPr>
          <w:rFonts w:ascii="Book Antiqua" w:hAnsi="Book Antiqua"/>
          <w:i/>
          <w:spacing w:val="-32"/>
        </w:rPr>
        <w:t> </w:t>
      </w:r>
      <w:r>
        <w:rPr/>
        <w:t>one</w:t>
      </w:r>
      <w:r>
        <w:rPr>
          <w:spacing w:val="-32"/>
        </w:rPr>
        <w:t> </w:t>
      </w:r>
      <w:r>
        <w:rPr/>
        <w:t>that</w:t>
      </w:r>
      <w:r>
        <w:rPr>
          <w:spacing w:val="-32"/>
        </w:rPr>
        <w:t> </w:t>
      </w:r>
      <w:r>
        <w:rPr/>
        <w:t>possessed</w:t>
      </w:r>
      <w:r>
        <w:rPr>
          <w:spacing w:val="-32"/>
        </w:rPr>
        <w:t> </w:t>
      </w:r>
      <w:r>
        <w:rPr/>
        <w:t>a</w:t>
      </w:r>
      <w:r>
        <w:rPr>
          <w:spacing w:val="-32"/>
        </w:rPr>
        <w:t> </w:t>
      </w:r>
      <w:r>
        <w:rPr>
          <w:rFonts w:ascii="Book Antiqua" w:hAnsi="Book Antiqua"/>
          <w:i/>
        </w:rPr>
        <w:t>universal</w:t>
      </w:r>
      <w:r>
        <w:rPr>
          <w:rFonts w:ascii="Book Antiqua" w:hAnsi="Book Antiqua"/>
          <w:i/>
          <w:spacing w:val="-32"/>
        </w:rPr>
        <w:t> </w:t>
      </w:r>
      <w:r>
        <w:rPr>
          <w:rFonts w:ascii="Book Antiqua" w:hAnsi="Book Antiqua"/>
          <w:i/>
        </w:rPr>
        <w:t>character</w:t>
      </w:r>
      <w:r>
        <w:rPr>
          <w:rFonts w:ascii="Book Antiqua" w:hAnsi="Book Antiqua"/>
          <w:i/>
          <w:spacing w:val="-32"/>
        </w:rPr>
        <w:t> </w:t>
      </w:r>
      <w:r>
        <w:rPr>
          <w:rFonts w:ascii="Book Antiqua" w:hAnsi="Book Antiqua"/>
          <w:i/>
        </w:rPr>
        <w:t>by</w:t>
      </w:r>
      <w:r>
        <w:rPr>
          <w:rFonts w:ascii="Book Antiqua" w:hAnsi="Book Antiqua"/>
          <w:i/>
          <w:spacing w:val="-32"/>
        </w:rPr>
        <w:t> </w:t>
      </w:r>
      <w:r>
        <w:rPr>
          <w:rFonts w:ascii="Book Antiqua" w:hAnsi="Book Antiqua"/>
          <w:i/>
        </w:rPr>
        <w:t>its</w:t>
      </w:r>
      <w:r>
        <w:rPr>
          <w:rFonts w:ascii="Book Antiqua" w:hAnsi="Book Antiqua"/>
          <w:i/>
          <w:spacing w:val="-32"/>
        </w:rPr>
        <w:t> </w:t>
      </w:r>
      <w:r>
        <w:rPr>
          <w:rFonts w:ascii="Book Antiqua" w:hAnsi="Book Antiqua"/>
          <w:i/>
        </w:rPr>
        <w:t>universal</w:t>
      </w:r>
      <w:r>
        <w:rPr>
          <w:rFonts w:ascii="Book Antiqua" w:hAnsi="Book Antiqua"/>
          <w:i/>
          <w:spacing w:val="-32"/>
        </w:rPr>
        <w:t> </w:t>
      </w:r>
      <w:r>
        <w:rPr>
          <w:rFonts w:ascii="Book Antiqua" w:hAnsi="Book Antiqua"/>
          <w:i/>
        </w:rPr>
        <w:t>suf- </w:t>
      </w:r>
      <w:r>
        <w:rPr>
          <w:rFonts w:ascii="Book Antiqua" w:hAnsi="Book Antiqua"/>
          <w:i/>
        </w:rPr>
        <w:t>fering</w:t>
      </w:r>
      <w:r>
        <w:rPr/>
        <w:t>,</w:t>
      </w:r>
      <w:r>
        <w:rPr>
          <w:spacing w:val="-12"/>
        </w:rPr>
        <w:t> </w:t>
      </w:r>
      <w:r>
        <w:rPr/>
        <w:t>that</w:t>
      </w:r>
      <w:r>
        <w:rPr>
          <w:spacing w:val="-12"/>
        </w:rPr>
        <w:t> </w:t>
      </w:r>
      <w:r>
        <w:rPr/>
        <w:t>was</w:t>
      </w:r>
      <w:r>
        <w:rPr>
          <w:spacing w:val="-12"/>
        </w:rPr>
        <w:t> </w:t>
      </w:r>
      <w:r>
        <w:rPr/>
        <w:t>the</w:t>
      </w:r>
      <w:r>
        <w:rPr>
          <w:spacing w:val="-12"/>
        </w:rPr>
        <w:t> </w:t>
      </w:r>
      <w:r>
        <w:rPr>
          <w:rFonts w:ascii="Book Antiqua" w:hAnsi="Book Antiqua"/>
          <w:i/>
        </w:rPr>
        <w:t>complete</w:t>
      </w:r>
      <w:r>
        <w:rPr>
          <w:rFonts w:ascii="Book Antiqua" w:hAnsi="Book Antiqua"/>
          <w:i/>
          <w:spacing w:val="-12"/>
        </w:rPr>
        <w:t> </w:t>
      </w:r>
      <w:r>
        <w:rPr>
          <w:rFonts w:ascii="Book Antiqua" w:hAnsi="Book Antiqua"/>
          <w:i/>
        </w:rPr>
        <w:t>loss</w:t>
      </w:r>
      <w:r>
        <w:rPr>
          <w:rFonts w:ascii="Book Antiqua" w:hAnsi="Book Antiqua"/>
          <w:i/>
          <w:spacing w:val="-12"/>
        </w:rPr>
        <w:t> </w:t>
      </w:r>
      <w:r>
        <w:rPr>
          <w:rFonts w:ascii="Book Antiqua" w:hAnsi="Book Antiqua"/>
          <w:i/>
        </w:rPr>
        <w:t>of</w:t>
      </w:r>
      <w:r>
        <w:rPr>
          <w:rFonts w:ascii="Book Antiqua" w:hAnsi="Book Antiqua"/>
          <w:i/>
          <w:spacing w:val="-12"/>
        </w:rPr>
        <w:t> </w:t>
      </w:r>
      <w:r>
        <w:rPr>
          <w:rFonts w:ascii="Book Antiqua" w:hAnsi="Book Antiqua"/>
          <w:i/>
        </w:rPr>
        <w:t>man,</w:t>
      </w:r>
      <w:r>
        <w:rPr>
          <w:rFonts w:ascii="Book Antiqua" w:hAnsi="Book Antiqua"/>
          <w:i/>
          <w:spacing w:val="-12"/>
        </w:rPr>
        <w:t> </w:t>
      </w:r>
      <w:r>
        <w:rPr/>
        <w:t>that</w:t>
      </w:r>
      <w:r>
        <w:rPr>
          <w:spacing w:val="-12"/>
        </w:rPr>
        <w:t> </w:t>
      </w:r>
      <w:r>
        <w:rPr/>
        <w:t>could</w:t>
      </w:r>
      <w:r>
        <w:rPr>
          <w:spacing w:val="-12"/>
        </w:rPr>
        <w:t> </w:t>
      </w:r>
      <w:r>
        <w:rPr/>
        <w:t>emancipate</w:t>
      </w:r>
      <w:r>
        <w:rPr>
          <w:spacing w:val="-12"/>
        </w:rPr>
        <w:t> </w:t>
      </w:r>
      <w:r>
        <w:rPr>
          <w:spacing w:val="-2"/>
        </w:rPr>
        <w:t>itself </w:t>
      </w:r>
      <w:r>
        <w:rPr/>
        <w:t>only</w:t>
      </w:r>
      <w:r>
        <w:rPr>
          <w:spacing w:val="-7"/>
        </w:rPr>
        <w:t> </w:t>
      </w:r>
      <w:r>
        <w:rPr/>
        <w:t>through</w:t>
      </w:r>
      <w:r>
        <w:rPr>
          <w:spacing w:val="-7"/>
        </w:rPr>
        <w:t> </w:t>
      </w:r>
      <w:r>
        <w:rPr/>
        <w:t>the</w:t>
      </w:r>
      <w:r>
        <w:rPr>
          <w:spacing w:val="-7"/>
        </w:rPr>
        <w:t> </w:t>
      </w:r>
      <w:r>
        <w:rPr>
          <w:rFonts w:ascii="Book Antiqua" w:hAnsi="Book Antiqua"/>
          <w:i/>
        </w:rPr>
        <w:t>complete</w:t>
      </w:r>
      <w:r>
        <w:rPr>
          <w:rFonts w:ascii="Book Antiqua" w:hAnsi="Book Antiqua"/>
          <w:i/>
          <w:spacing w:val="-7"/>
        </w:rPr>
        <w:t> </w:t>
      </w:r>
      <w:r>
        <w:rPr>
          <w:rFonts w:ascii="Book Antiqua" w:hAnsi="Book Antiqua"/>
          <w:i/>
        </w:rPr>
        <w:t>rewinning</w:t>
      </w:r>
      <w:r>
        <w:rPr>
          <w:rFonts w:ascii="Book Antiqua" w:hAnsi="Book Antiqua"/>
          <w:i/>
          <w:spacing w:val="-7"/>
        </w:rPr>
        <w:t> </w:t>
      </w:r>
      <w:r>
        <w:rPr>
          <w:rFonts w:ascii="Book Antiqua" w:hAnsi="Book Antiqua"/>
          <w:i/>
        </w:rPr>
        <w:t>of</w:t>
      </w:r>
      <w:r>
        <w:rPr>
          <w:rFonts w:ascii="Book Antiqua" w:hAnsi="Book Antiqua"/>
          <w:i/>
          <w:spacing w:val="-7"/>
        </w:rPr>
        <w:t> </w:t>
      </w:r>
      <w:r>
        <w:rPr>
          <w:rFonts w:ascii="Book Antiqua" w:hAnsi="Book Antiqua"/>
          <w:i/>
        </w:rPr>
        <w:t>man</w:t>
      </w:r>
      <w:r>
        <w:rPr/>
        <w:t>—that</w:t>
      </w:r>
      <w:r>
        <w:rPr>
          <w:spacing w:val="-7"/>
        </w:rPr>
        <w:t> </w:t>
      </w:r>
      <w:r>
        <w:rPr/>
        <w:t>thus</w:t>
      </w:r>
      <w:r>
        <w:rPr>
          <w:spacing w:val="-7"/>
        </w:rPr>
        <w:t> </w:t>
      </w:r>
      <w:r>
        <w:rPr/>
        <w:t>was</w:t>
      </w:r>
      <w:r>
        <w:rPr>
          <w:spacing w:val="-7"/>
        </w:rPr>
        <w:t> </w:t>
      </w:r>
      <w:r>
        <w:rPr/>
        <w:t>nothing and</w:t>
      </w:r>
      <w:r>
        <w:rPr>
          <w:spacing w:val="-18"/>
        </w:rPr>
        <w:t> </w:t>
      </w:r>
      <w:r>
        <w:rPr/>
        <w:t>needed</w:t>
      </w:r>
      <w:r>
        <w:rPr>
          <w:spacing w:val="-18"/>
        </w:rPr>
        <w:t> </w:t>
      </w:r>
      <w:r>
        <w:rPr/>
        <w:t>to</w:t>
      </w:r>
      <w:r>
        <w:rPr>
          <w:spacing w:val="-18"/>
        </w:rPr>
        <w:t> </w:t>
      </w:r>
      <w:r>
        <w:rPr/>
        <w:t>be</w:t>
      </w:r>
      <w:r>
        <w:rPr>
          <w:spacing w:val="-18"/>
        </w:rPr>
        <w:t> </w:t>
      </w:r>
      <w:r>
        <w:rPr/>
        <w:t>everything.</w:t>
      </w:r>
      <w:r>
        <w:rPr>
          <w:spacing w:val="-18"/>
        </w:rPr>
        <w:t> </w:t>
      </w:r>
      <w:r>
        <w:rPr/>
        <w:t>The</w:t>
      </w:r>
      <w:r>
        <w:rPr>
          <w:spacing w:val="-18"/>
        </w:rPr>
        <w:t> </w:t>
      </w:r>
      <w:r>
        <w:rPr/>
        <w:t>dissolution</w:t>
      </w:r>
      <w:r>
        <w:rPr>
          <w:spacing w:val="-18"/>
        </w:rPr>
        <w:t> </w:t>
      </w:r>
      <w:r>
        <w:rPr/>
        <w:t>of</w:t>
      </w:r>
      <w:r>
        <w:rPr>
          <w:spacing w:val="-18"/>
        </w:rPr>
        <w:t> </w:t>
      </w:r>
      <w:r>
        <w:rPr/>
        <w:t>society</w:t>
      </w:r>
      <w:r>
        <w:rPr>
          <w:spacing w:val="-18"/>
        </w:rPr>
        <w:t> </w:t>
      </w:r>
      <w:r>
        <w:rPr/>
        <w:t>as</w:t>
      </w:r>
      <w:r>
        <w:rPr>
          <w:spacing w:val="-18"/>
        </w:rPr>
        <w:t> </w:t>
      </w:r>
      <w:r>
        <w:rPr/>
        <w:t>a</w:t>
      </w:r>
      <w:r>
        <w:rPr>
          <w:spacing w:val="-18"/>
        </w:rPr>
        <w:t> </w:t>
      </w:r>
      <w:r>
        <w:rPr/>
        <w:t>particular Estate, according to Marx, was the modern proletariat, which could no</w:t>
      </w:r>
      <w:r>
        <w:rPr>
          <w:spacing w:val="-15"/>
        </w:rPr>
        <w:t> </w:t>
      </w:r>
      <w:r>
        <w:rPr/>
        <w:t>longer</w:t>
      </w:r>
      <w:r>
        <w:rPr>
          <w:spacing w:val="-15"/>
        </w:rPr>
        <w:t> </w:t>
      </w:r>
      <w:r>
        <w:rPr/>
        <w:t>invoke</w:t>
      </w:r>
      <w:r>
        <w:rPr>
          <w:spacing w:val="-15"/>
        </w:rPr>
        <w:t> </w:t>
      </w:r>
      <w:r>
        <w:rPr/>
        <w:t>a</w:t>
      </w:r>
      <w:r>
        <w:rPr>
          <w:spacing w:val="-15"/>
        </w:rPr>
        <w:t> </w:t>
      </w:r>
      <w:r>
        <w:rPr/>
        <w:t>historical</w:t>
      </w:r>
      <w:r>
        <w:rPr>
          <w:spacing w:val="-15"/>
        </w:rPr>
        <w:t> </w:t>
      </w:r>
      <w:r>
        <w:rPr/>
        <w:t>title</w:t>
      </w:r>
      <w:r>
        <w:rPr>
          <w:spacing w:val="-15"/>
        </w:rPr>
        <w:t> </w:t>
      </w:r>
      <w:r>
        <w:rPr/>
        <w:t>but</w:t>
      </w:r>
      <w:r>
        <w:rPr>
          <w:spacing w:val="-15"/>
        </w:rPr>
        <w:t> </w:t>
      </w:r>
      <w:r>
        <w:rPr/>
        <w:t>now</w:t>
      </w:r>
      <w:r>
        <w:rPr>
          <w:spacing w:val="-15"/>
        </w:rPr>
        <w:t> </w:t>
      </w:r>
      <w:r>
        <w:rPr>
          <w:rFonts w:ascii="Book Antiqua" w:hAnsi="Book Antiqua"/>
          <w:i/>
        </w:rPr>
        <w:t>only</w:t>
      </w:r>
      <w:r>
        <w:rPr>
          <w:rFonts w:ascii="Book Antiqua" w:hAnsi="Book Antiqua"/>
          <w:i/>
          <w:spacing w:val="-15"/>
        </w:rPr>
        <w:t> </w:t>
      </w:r>
      <w:r>
        <w:rPr>
          <w:rFonts w:ascii="Book Antiqua" w:hAnsi="Book Antiqua"/>
          <w:i/>
        </w:rPr>
        <w:t>a</w:t>
      </w:r>
      <w:r>
        <w:rPr>
          <w:rFonts w:ascii="Book Antiqua" w:hAnsi="Book Antiqua"/>
          <w:i/>
          <w:spacing w:val="-15"/>
        </w:rPr>
        <w:t> </w:t>
      </w:r>
      <w:r>
        <w:rPr>
          <w:rFonts w:ascii="Book Antiqua" w:hAnsi="Book Antiqua"/>
          <w:i/>
        </w:rPr>
        <w:t>human</w:t>
      </w:r>
      <w:r>
        <w:rPr>
          <w:rFonts w:ascii="Book Antiqua" w:hAnsi="Book Antiqua"/>
          <w:i/>
          <w:spacing w:val="-15"/>
        </w:rPr>
        <w:t> </w:t>
      </w:r>
      <w:r>
        <w:rPr>
          <w:rFonts w:ascii="Book Antiqua" w:hAnsi="Book Antiqua"/>
          <w:i/>
        </w:rPr>
        <w:t>title.</w:t>
      </w:r>
      <w:r>
        <w:rPr>
          <w:position w:val="7"/>
          <w:sz w:val="13"/>
        </w:rPr>
        <w:t>127</w:t>
      </w:r>
    </w:p>
    <w:p>
      <w:pPr>
        <w:pStyle w:val="BodyText"/>
        <w:ind w:left="119" w:right="117" w:firstLine="240"/>
        <w:jc w:val="both"/>
      </w:pPr>
      <w:r>
        <w:rPr/>
        <w:t>His prognosis referred to an impending revolution in </w:t>
      </w:r>
      <w:r>
        <w:rPr>
          <w:spacing w:val="-3"/>
        </w:rPr>
        <w:t>Germany, </w:t>
      </w:r>
      <w:r>
        <w:rPr/>
        <w:t>which admittedly largely lacked a real modern proletariat at the time, despite suffering massive </w:t>
      </w:r>
      <w:r>
        <w:rPr>
          <w:spacing w:val="-3"/>
        </w:rPr>
        <w:t>poverty. </w:t>
      </w:r>
      <w:r>
        <w:rPr/>
        <w:t>Within the territory of the German Customs Union in the  mid  1840s—not  including  min- ing operations and work in the textile industry (most of which was carried out in homes)—barely 170,000 workers were employed in 13,600 factories.</w:t>
      </w:r>
      <w:r>
        <w:rPr>
          <w:position w:val="7"/>
          <w:sz w:val="13"/>
        </w:rPr>
        <w:t>128 </w:t>
      </w:r>
      <w:r>
        <w:rPr/>
        <w:t>Industrialists like Friedrich Harkort in 1844 saw the wide-ranging problem of pauperism as evidence that the</w:t>
      </w:r>
      <w:r>
        <w:rPr>
          <w:spacing w:val="-9"/>
        </w:rPr>
        <w:t> </w:t>
      </w:r>
      <w:r>
        <w:rPr/>
        <w:t>“proper path had been missed”; for Gustav Mevissen it was the “harbinger  of a social crisis” that without timely reforms would inevitably lead to a revolution.</w:t>
      </w:r>
      <w:r>
        <w:rPr>
          <w:position w:val="7"/>
          <w:sz w:val="13"/>
        </w:rPr>
        <w:t>129 </w:t>
      </w:r>
      <w:r>
        <w:rPr/>
        <w:t>But Marx thought principally in terms of antino- mies, perhaps because his generation in particular experienced the upheavals</w:t>
      </w:r>
      <w:r>
        <w:rPr>
          <w:spacing w:val="-8"/>
        </w:rPr>
        <w:t> </w:t>
      </w:r>
      <w:r>
        <w:rPr/>
        <w:t>of</w:t>
      </w:r>
      <w:r>
        <w:rPr>
          <w:spacing w:val="-8"/>
        </w:rPr>
        <w:t> </w:t>
      </w:r>
      <w:r>
        <w:rPr/>
        <w:t>the</w:t>
      </w:r>
      <w:r>
        <w:rPr>
          <w:spacing w:val="-8"/>
        </w:rPr>
        <w:t> </w:t>
      </w:r>
      <w:r>
        <w:rPr/>
        <w:t>1840s,</w:t>
      </w:r>
      <w:r>
        <w:rPr>
          <w:spacing w:val="-8"/>
        </w:rPr>
        <w:t> </w:t>
      </w:r>
      <w:r>
        <w:rPr/>
        <w:t>oscillating</w:t>
      </w:r>
      <w:r>
        <w:rPr>
          <w:spacing w:val="-8"/>
        </w:rPr>
        <w:t> </w:t>
      </w:r>
      <w:r>
        <w:rPr/>
        <w:t>between</w:t>
      </w:r>
      <w:r>
        <w:rPr>
          <w:spacing w:val="-8"/>
        </w:rPr>
        <w:t> </w:t>
      </w:r>
      <w:r>
        <w:rPr/>
        <w:t>progress</w:t>
      </w:r>
      <w:r>
        <w:rPr>
          <w:spacing w:val="-8"/>
        </w:rPr>
        <w:t> </w:t>
      </w:r>
      <w:r>
        <w:rPr/>
        <w:t>and</w:t>
      </w:r>
      <w:r>
        <w:rPr>
          <w:spacing w:val="-8"/>
        </w:rPr>
        <w:t> </w:t>
      </w:r>
      <w:r>
        <w:rPr/>
        <w:t>destitution, as especially</w:t>
      </w:r>
      <w:r>
        <w:rPr>
          <w:spacing w:val="-13"/>
        </w:rPr>
        <w:t> </w:t>
      </w:r>
      <w:r>
        <w:rPr/>
        <w:t>traumatic.</w:t>
      </w:r>
    </w:p>
    <w:p>
      <w:pPr>
        <w:pStyle w:val="BodyText"/>
        <w:ind w:left="119" w:right="117" w:firstLine="240"/>
        <w:jc w:val="both"/>
      </w:pPr>
      <w:r>
        <w:rPr>
          <w:w w:val="105"/>
        </w:rPr>
        <w:t>Apart from that, </w:t>
      </w:r>
      <w:r>
        <w:rPr>
          <w:spacing w:val="-3"/>
          <w:w w:val="105"/>
        </w:rPr>
        <w:t>Marx’s </w:t>
      </w:r>
      <w:r>
        <w:rPr>
          <w:w w:val="105"/>
        </w:rPr>
        <w:t>presentation of his construction of the proletariat</w:t>
      </w:r>
      <w:r>
        <w:rPr>
          <w:spacing w:val="-25"/>
          <w:w w:val="105"/>
        </w:rPr>
        <w:t> </w:t>
      </w:r>
      <w:r>
        <w:rPr>
          <w:w w:val="105"/>
        </w:rPr>
        <w:t>as</w:t>
      </w:r>
      <w:r>
        <w:rPr>
          <w:spacing w:val="-25"/>
          <w:w w:val="105"/>
        </w:rPr>
        <w:t> </w:t>
      </w:r>
      <w:r>
        <w:rPr>
          <w:w w:val="105"/>
        </w:rPr>
        <w:t>a</w:t>
      </w:r>
      <w:r>
        <w:rPr>
          <w:spacing w:val="-25"/>
          <w:w w:val="105"/>
        </w:rPr>
        <w:t> </w:t>
      </w:r>
      <w:r>
        <w:rPr>
          <w:w w:val="105"/>
        </w:rPr>
        <w:t>universal</w:t>
      </w:r>
      <w:r>
        <w:rPr>
          <w:spacing w:val="-25"/>
          <w:w w:val="105"/>
        </w:rPr>
        <w:t> </w:t>
      </w:r>
      <w:r>
        <w:rPr>
          <w:w w:val="105"/>
        </w:rPr>
        <w:t>class</w:t>
      </w:r>
      <w:r>
        <w:rPr>
          <w:spacing w:val="-25"/>
          <w:w w:val="105"/>
        </w:rPr>
        <w:t> </w:t>
      </w:r>
      <w:r>
        <w:rPr>
          <w:w w:val="105"/>
        </w:rPr>
        <w:t>was</w:t>
      </w:r>
      <w:r>
        <w:rPr>
          <w:spacing w:val="-25"/>
          <w:w w:val="105"/>
        </w:rPr>
        <w:t> </w:t>
      </w:r>
      <w:r>
        <w:rPr>
          <w:w w:val="105"/>
        </w:rPr>
        <w:t>not</w:t>
      </w:r>
      <w:r>
        <w:rPr>
          <w:spacing w:val="-25"/>
          <w:w w:val="105"/>
        </w:rPr>
        <w:t> </w:t>
      </w:r>
      <w:r>
        <w:rPr>
          <w:w w:val="105"/>
        </w:rPr>
        <w:t>much</w:t>
      </w:r>
      <w:r>
        <w:rPr>
          <w:spacing w:val="-25"/>
          <w:w w:val="105"/>
        </w:rPr>
        <w:t> </w:t>
      </w:r>
      <w:r>
        <w:rPr>
          <w:w w:val="105"/>
        </w:rPr>
        <w:t>more</w:t>
      </w:r>
      <w:r>
        <w:rPr>
          <w:spacing w:val="-25"/>
          <w:w w:val="105"/>
        </w:rPr>
        <w:t> </w:t>
      </w:r>
      <w:r>
        <w:rPr>
          <w:w w:val="105"/>
        </w:rPr>
        <w:t>convincing</w:t>
      </w:r>
      <w:r>
        <w:rPr>
          <w:spacing w:val="-25"/>
          <w:w w:val="105"/>
        </w:rPr>
        <w:t> </w:t>
      </w:r>
      <w:r>
        <w:rPr>
          <w:w w:val="105"/>
        </w:rPr>
        <w:t>than, for example, Hegel’s derivation of the monarchic principle from Nature. Hegel thought that something “against which caprice is powerless”</w:t>
      </w:r>
      <w:r>
        <w:rPr>
          <w:spacing w:val="-24"/>
          <w:w w:val="105"/>
        </w:rPr>
        <w:t> </w:t>
      </w:r>
      <w:r>
        <w:rPr>
          <w:w w:val="105"/>
        </w:rPr>
        <w:t>could</w:t>
      </w:r>
      <w:r>
        <w:rPr>
          <w:spacing w:val="-24"/>
          <w:w w:val="105"/>
        </w:rPr>
        <w:t> </w:t>
      </w:r>
      <w:r>
        <w:rPr>
          <w:w w:val="105"/>
        </w:rPr>
        <w:t>be</w:t>
      </w:r>
      <w:r>
        <w:rPr>
          <w:spacing w:val="-24"/>
          <w:w w:val="105"/>
        </w:rPr>
        <w:t> </w:t>
      </w:r>
      <w:r>
        <w:rPr>
          <w:w w:val="105"/>
        </w:rPr>
        <w:t>found</w:t>
      </w:r>
      <w:r>
        <w:rPr>
          <w:spacing w:val="-24"/>
          <w:w w:val="105"/>
        </w:rPr>
        <w:t> </w:t>
      </w:r>
      <w:r>
        <w:rPr>
          <w:w w:val="105"/>
        </w:rPr>
        <w:t>only</w:t>
      </w:r>
      <w:r>
        <w:rPr>
          <w:spacing w:val="-24"/>
          <w:w w:val="105"/>
        </w:rPr>
        <w:t> </w:t>
      </w:r>
      <w:r>
        <w:rPr>
          <w:w w:val="105"/>
        </w:rPr>
        <w:t>in</w:t>
      </w:r>
      <w:r>
        <w:rPr>
          <w:spacing w:val="-24"/>
          <w:w w:val="105"/>
        </w:rPr>
        <w:t> </w:t>
      </w:r>
      <w:r>
        <w:rPr>
          <w:w w:val="105"/>
        </w:rPr>
        <w:t>Nature,</w:t>
      </w:r>
      <w:r>
        <w:rPr>
          <w:spacing w:val="-24"/>
          <w:w w:val="105"/>
        </w:rPr>
        <w:t> </w:t>
      </w:r>
      <w:r>
        <w:rPr>
          <w:w w:val="105"/>
        </w:rPr>
        <w:t>and</w:t>
      </w:r>
      <w:r>
        <w:rPr>
          <w:spacing w:val="-24"/>
          <w:w w:val="105"/>
        </w:rPr>
        <w:t> </w:t>
      </w:r>
      <w:r>
        <w:rPr>
          <w:w w:val="105"/>
        </w:rPr>
        <w:t>not</w:t>
      </w:r>
      <w:r>
        <w:rPr>
          <w:spacing w:val="-24"/>
          <w:w w:val="105"/>
        </w:rPr>
        <w:t> </w:t>
      </w:r>
      <w:r>
        <w:rPr>
          <w:w w:val="105"/>
        </w:rPr>
        <w:t>in</w:t>
      </w:r>
      <w:r>
        <w:rPr>
          <w:spacing w:val="-24"/>
          <w:w w:val="105"/>
        </w:rPr>
        <w:t> </w:t>
      </w:r>
      <w:r>
        <w:rPr>
          <w:w w:val="105"/>
        </w:rPr>
        <w:t>civil</w:t>
      </w:r>
      <w:r>
        <w:rPr>
          <w:spacing w:val="-24"/>
          <w:w w:val="105"/>
        </w:rPr>
        <w:t> </w:t>
      </w:r>
      <w:r>
        <w:rPr>
          <w:w w:val="105"/>
        </w:rPr>
        <w:t>society’s</w:t>
      </w:r>
    </w:p>
    <w:p>
      <w:pPr>
        <w:spacing w:after="0"/>
        <w:jc w:val="both"/>
        <w:sectPr>
          <w:headerReference w:type="even" r:id="rId19"/>
          <w:headerReference w:type="default" r:id="rId20"/>
          <w:pgSz w:w="7920" w:h="12240"/>
          <w:pgMar w:header="774" w:footer="0" w:top="1040" w:bottom="280" w:left="840" w:right="840"/>
          <w:pgNumType w:start="32"/>
        </w:sectPr>
      </w:pPr>
    </w:p>
    <w:p>
      <w:pPr>
        <w:pStyle w:val="BodyText"/>
        <w:spacing w:line="240" w:lineRule="auto" w:before="8"/>
        <w:rPr>
          <w:sz w:val="14"/>
        </w:rPr>
      </w:pPr>
    </w:p>
    <w:p>
      <w:pPr>
        <w:pStyle w:val="BodyText"/>
        <w:spacing w:before="80"/>
        <w:ind w:left="119" w:right="117"/>
        <w:jc w:val="both"/>
      </w:pPr>
      <w:r>
        <w:rPr/>
        <w:t>conflict-ridden world of interests; therefore it was imperative that the ultimate self of the state’s will be determined “in an immediate, natural, fashion” through the monarch’s “birth in the course of na- ture.”</w:t>
      </w:r>
      <w:r>
        <w:rPr>
          <w:position w:val="7"/>
          <w:sz w:val="13"/>
        </w:rPr>
        <w:t>130</w:t>
      </w:r>
      <w:r>
        <w:rPr>
          <w:spacing w:val="-6"/>
          <w:position w:val="7"/>
          <w:sz w:val="13"/>
        </w:rPr>
        <w:t> </w:t>
      </w:r>
      <w:r>
        <w:rPr/>
        <w:t>Marx</w:t>
      </w:r>
      <w:r>
        <w:rPr>
          <w:spacing w:val="-8"/>
        </w:rPr>
        <w:t> </w:t>
      </w:r>
      <w:r>
        <w:rPr/>
        <w:t>held</w:t>
      </w:r>
      <w:r>
        <w:rPr>
          <w:spacing w:val="-8"/>
        </w:rPr>
        <w:t> </w:t>
      </w:r>
      <w:r>
        <w:rPr/>
        <w:t>that</w:t>
      </w:r>
      <w:r>
        <w:rPr>
          <w:spacing w:val="-8"/>
        </w:rPr>
        <w:t> </w:t>
      </w:r>
      <w:r>
        <w:rPr/>
        <w:t>the</w:t>
      </w:r>
      <w:r>
        <w:rPr>
          <w:spacing w:val="-8"/>
        </w:rPr>
        <w:t> </w:t>
      </w:r>
      <w:r>
        <w:rPr>
          <w:rFonts w:ascii="Book Antiqua" w:hAnsi="Book Antiqua"/>
          <w:i/>
        </w:rPr>
        <w:t>social</w:t>
      </w:r>
      <w:r>
        <w:rPr>
          <w:rFonts w:ascii="Book Antiqua" w:hAnsi="Book Antiqua"/>
          <w:i/>
          <w:spacing w:val="-8"/>
        </w:rPr>
        <w:t> </w:t>
      </w:r>
      <w:r>
        <w:rPr>
          <w:rFonts w:ascii="Book Antiqua" w:hAnsi="Book Antiqua"/>
          <w:i/>
        </w:rPr>
        <w:t>existence</w:t>
      </w:r>
      <w:r>
        <w:rPr>
          <w:rFonts w:ascii="Book Antiqua" w:hAnsi="Book Antiqua"/>
          <w:i/>
          <w:spacing w:val="-8"/>
        </w:rPr>
        <w:t> </w:t>
      </w:r>
      <w:r>
        <w:rPr/>
        <w:t>of</w:t>
      </w:r>
      <w:r>
        <w:rPr>
          <w:spacing w:val="-8"/>
        </w:rPr>
        <w:t> </w:t>
      </w:r>
      <w:r>
        <w:rPr/>
        <w:t>the</w:t>
      </w:r>
      <w:r>
        <w:rPr>
          <w:spacing w:val="-8"/>
        </w:rPr>
        <w:t> </w:t>
      </w:r>
      <w:r>
        <w:rPr/>
        <w:t>proletariat</w:t>
      </w:r>
      <w:r>
        <w:rPr>
          <w:spacing w:val="-8"/>
        </w:rPr>
        <w:t> </w:t>
      </w:r>
      <w:r>
        <w:rPr/>
        <w:t>escapes, so</w:t>
      </w:r>
      <w:r>
        <w:rPr>
          <w:spacing w:val="-5"/>
        </w:rPr>
        <w:t> </w:t>
      </w:r>
      <w:r>
        <w:rPr/>
        <w:t>to</w:t>
      </w:r>
      <w:r>
        <w:rPr>
          <w:spacing w:val="-5"/>
        </w:rPr>
        <w:t> </w:t>
      </w:r>
      <w:r>
        <w:rPr/>
        <w:t>speak,</w:t>
      </w:r>
      <w:r>
        <w:rPr>
          <w:spacing w:val="-5"/>
        </w:rPr>
        <w:t> </w:t>
      </w:r>
      <w:r>
        <w:rPr/>
        <w:t>just</w:t>
      </w:r>
      <w:r>
        <w:rPr>
          <w:spacing w:val="-5"/>
        </w:rPr>
        <w:t> </w:t>
      </w:r>
      <w:r>
        <w:rPr/>
        <w:t>as</w:t>
      </w:r>
      <w:r>
        <w:rPr>
          <w:spacing w:val="-5"/>
        </w:rPr>
        <w:t> </w:t>
      </w:r>
      <w:r>
        <w:rPr/>
        <w:t>naturally</w:t>
      </w:r>
      <w:r>
        <w:rPr>
          <w:spacing w:val="-5"/>
        </w:rPr>
        <w:t> </w:t>
      </w:r>
      <w:r>
        <w:rPr/>
        <w:t>from</w:t>
      </w:r>
      <w:r>
        <w:rPr>
          <w:spacing w:val="-5"/>
        </w:rPr>
        <w:t> </w:t>
      </w:r>
      <w:r>
        <w:rPr/>
        <w:t>civil</w:t>
      </w:r>
      <w:r>
        <w:rPr>
          <w:spacing w:val="-5"/>
        </w:rPr>
        <w:t> </w:t>
      </w:r>
      <w:r>
        <w:rPr/>
        <w:t>society’s</w:t>
      </w:r>
      <w:r>
        <w:rPr>
          <w:spacing w:val="-5"/>
        </w:rPr>
        <w:t> </w:t>
      </w:r>
      <w:r>
        <w:rPr/>
        <w:t>world</w:t>
      </w:r>
      <w:r>
        <w:rPr>
          <w:spacing w:val="-5"/>
        </w:rPr>
        <w:t> </w:t>
      </w:r>
      <w:r>
        <w:rPr/>
        <w:t>of</w:t>
      </w:r>
      <w:r>
        <w:rPr>
          <w:spacing w:val="-5"/>
        </w:rPr>
        <w:t> </w:t>
      </w:r>
      <w:r>
        <w:rPr/>
        <w:t>interests,</w:t>
      </w:r>
      <w:r>
        <w:rPr>
          <w:spacing w:val="-5"/>
        </w:rPr>
        <w:t> </w:t>
      </w:r>
      <w:r>
        <w:rPr/>
        <w:t>a point classically summed up a little later in his reckoning with his former</w:t>
      </w:r>
      <w:r>
        <w:rPr>
          <w:spacing w:val="-12"/>
        </w:rPr>
        <w:t> </w:t>
      </w:r>
      <w:r>
        <w:rPr/>
        <w:t>young</w:t>
      </w:r>
      <w:r>
        <w:rPr>
          <w:spacing w:val="-12"/>
        </w:rPr>
        <w:t> </w:t>
      </w:r>
      <w:r>
        <w:rPr/>
        <w:t>Hegelian</w:t>
      </w:r>
      <w:r>
        <w:rPr>
          <w:spacing w:val="-12"/>
        </w:rPr>
        <w:t> </w:t>
      </w:r>
      <w:r>
        <w:rPr/>
        <w:t>friends</w:t>
      </w:r>
      <w:r>
        <w:rPr>
          <w:spacing w:val="-12"/>
        </w:rPr>
        <w:t> </w:t>
      </w:r>
      <w:r>
        <w:rPr/>
        <w:t>entitled</w:t>
      </w:r>
      <w:r>
        <w:rPr>
          <w:spacing w:val="-12"/>
        </w:rPr>
        <w:t> </w:t>
      </w:r>
      <w:r>
        <w:rPr>
          <w:rFonts w:ascii="Book Antiqua" w:hAnsi="Book Antiqua"/>
          <w:i/>
        </w:rPr>
        <w:t>Die</w:t>
      </w:r>
      <w:r>
        <w:rPr>
          <w:rFonts w:ascii="Book Antiqua" w:hAnsi="Book Antiqua"/>
          <w:i/>
          <w:spacing w:val="-12"/>
        </w:rPr>
        <w:t> </w:t>
      </w:r>
      <w:r>
        <w:rPr>
          <w:rFonts w:ascii="Book Antiqua" w:hAnsi="Book Antiqua"/>
          <w:i/>
        </w:rPr>
        <w:t>heilige</w:t>
      </w:r>
      <w:r>
        <w:rPr>
          <w:rFonts w:ascii="Book Antiqua" w:hAnsi="Book Antiqua"/>
          <w:i/>
          <w:spacing w:val="-12"/>
        </w:rPr>
        <w:t> </w:t>
      </w:r>
      <w:r>
        <w:rPr>
          <w:rFonts w:ascii="Book Antiqua" w:hAnsi="Book Antiqua"/>
          <w:i/>
        </w:rPr>
        <w:t>Familie</w:t>
      </w:r>
      <w:r>
        <w:rPr>
          <w:rFonts w:ascii="Book Antiqua" w:hAnsi="Book Antiqua"/>
          <w:i/>
          <w:spacing w:val="-12"/>
        </w:rPr>
        <w:t> </w:t>
      </w:r>
      <w:r>
        <w:rPr/>
        <w:t>(</w:t>
      </w:r>
      <w:r>
        <w:rPr>
          <w:rFonts w:ascii="Book Antiqua" w:hAnsi="Book Antiqua"/>
          <w:i/>
        </w:rPr>
        <w:t>The</w:t>
      </w:r>
      <w:r>
        <w:rPr>
          <w:rFonts w:ascii="Book Antiqua" w:hAnsi="Book Antiqua"/>
          <w:i/>
          <w:spacing w:val="-12"/>
        </w:rPr>
        <w:t> </w:t>
      </w:r>
      <w:r>
        <w:rPr>
          <w:rFonts w:ascii="Book Antiqua" w:hAnsi="Book Antiqua"/>
          <w:i/>
        </w:rPr>
        <w:t>Holy </w:t>
      </w:r>
      <w:r>
        <w:rPr>
          <w:rFonts w:ascii="Book Antiqua" w:hAnsi="Book Antiqua"/>
          <w:i/>
        </w:rPr>
        <w:t>Family</w:t>
      </w:r>
      <w:r>
        <w:rPr/>
        <w:t>). “It is not a question of what this or that proletarian, or  even the whole proletariat, at the moment </w:t>
      </w:r>
      <w:r>
        <w:rPr>
          <w:rFonts w:ascii="Book Antiqua" w:hAnsi="Book Antiqua"/>
          <w:i/>
        </w:rPr>
        <w:t>regards </w:t>
      </w:r>
      <w:r>
        <w:rPr/>
        <w:t>as its aim,” Marx and Engels stated in </w:t>
      </w:r>
      <w:r>
        <w:rPr>
          <w:rFonts w:ascii="Book Antiqua" w:hAnsi="Book Antiqua"/>
          <w:i/>
        </w:rPr>
        <w:t>The Holy Family: </w:t>
      </w:r>
      <w:r>
        <w:rPr/>
        <w:t>“It is a question of </w:t>
      </w:r>
      <w:r>
        <w:rPr>
          <w:rFonts w:ascii="Book Antiqua" w:hAnsi="Book Antiqua"/>
          <w:i/>
        </w:rPr>
        <w:t>what the </w:t>
      </w:r>
      <w:r>
        <w:rPr>
          <w:rFonts w:ascii="Book Antiqua" w:hAnsi="Book Antiqua"/>
          <w:i/>
        </w:rPr>
        <w:t>proletariat</w:t>
      </w:r>
      <w:r>
        <w:rPr>
          <w:rFonts w:ascii="Book Antiqua" w:hAnsi="Book Antiqua"/>
          <w:i/>
          <w:spacing w:val="-5"/>
        </w:rPr>
        <w:t> </w:t>
      </w:r>
      <w:r>
        <w:rPr>
          <w:rFonts w:ascii="Book Antiqua" w:hAnsi="Book Antiqua"/>
          <w:i/>
        </w:rPr>
        <w:t>is,</w:t>
      </w:r>
      <w:r>
        <w:rPr>
          <w:rFonts w:ascii="Book Antiqua" w:hAnsi="Book Antiqua"/>
          <w:i/>
          <w:spacing w:val="-5"/>
        </w:rPr>
        <w:t> </w:t>
      </w:r>
      <w:r>
        <w:rPr/>
        <w:t>and</w:t>
      </w:r>
      <w:r>
        <w:rPr>
          <w:spacing w:val="-5"/>
        </w:rPr>
        <w:t> </w:t>
      </w:r>
      <w:r>
        <w:rPr/>
        <w:t>what,</w:t>
      </w:r>
      <w:r>
        <w:rPr>
          <w:spacing w:val="-5"/>
        </w:rPr>
        <w:t> </w:t>
      </w:r>
      <w:r>
        <w:rPr/>
        <w:t>in</w:t>
      </w:r>
      <w:r>
        <w:rPr>
          <w:spacing w:val="-5"/>
        </w:rPr>
        <w:t> </w:t>
      </w:r>
      <w:r>
        <w:rPr/>
        <w:t>accordance</w:t>
      </w:r>
      <w:r>
        <w:rPr>
          <w:spacing w:val="-5"/>
        </w:rPr>
        <w:t> </w:t>
      </w:r>
      <w:r>
        <w:rPr/>
        <w:t>with</w:t>
      </w:r>
      <w:r>
        <w:rPr>
          <w:spacing w:val="-5"/>
        </w:rPr>
        <w:t> </w:t>
      </w:r>
      <w:r>
        <w:rPr/>
        <w:t>this</w:t>
      </w:r>
      <w:r>
        <w:rPr>
          <w:spacing w:val="-5"/>
        </w:rPr>
        <w:t> </w:t>
      </w:r>
      <w:r>
        <w:rPr>
          <w:rFonts w:ascii="Book Antiqua" w:hAnsi="Book Antiqua"/>
          <w:i/>
        </w:rPr>
        <w:t>being</w:t>
      </w:r>
      <w:r>
        <w:rPr/>
        <w:t>,</w:t>
      </w:r>
      <w:r>
        <w:rPr>
          <w:spacing w:val="-5"/>
        </w:rPr>
        <w:t> </w:t>
      </w:r>
      <w:r>
        <w:rPr/>
        <w:t>it</w:t>
      </w:r>
      <w:r>
        <w:rPr>
          <w:spacing w:val="-5"/>
        </w:rPr>
        <w:t> </w:t>
      </w:r>
      <w:r>
        <w:rPr/>
        <w:t>will</w:t>
      </w:r>
      <w:r>
        <w:rPr>
          <w:spacing w:val="-5"/>
        </w:rPr>
        <w:t> </w:t>
      </w:r>
      <w:r>
        <w:rPr/>
        <w:t>histori- cally be compelled to do. Its aim and historical action is visibly and irrevocably foreshadowed in its own life situation as well as in the whole organization of bourgeois society today.”</w:t>
      </w:r>
      <w:r>
        <w:rPr>
          <w:position w:val="7"/>
          <w:sz w:val="13"/>
        </w:rPr>
        <w:t>131 </w:t>
      </w:r>
      <w:r>
        <w:rPr/>
        <w:t>This antithesis, which pressed for a new synthesis, occupied him throughout his life and, as a philosophically founded objective, would prefigure all of his</w:t>
      </w:r>
      <w:r>
        <w:rPr>
          <w:spacing w:val="-11"/>
        </w:rPr>
        <w:t> </w:t>
      </w:r>
      <w:r>
        <w:rPr/>
        <w:t>scientific</w:t>
      </w:r>
      <w:r>
        <w:rPr>
          <w:spacing w:val="-11"/>
        </w:rPr>
        <w:t> </w:t>
      </w:r>
      <w:r>
        <w:rPr/>
        <w:t>curiosity</w:t>
      </w:r>
      <w:r>
        <w:rPr>
          <w:spacing w:val="-11"/>
        </w:rPr>
        <w:t> </w:t>
      </w:r>
      <w:r>
        <w:rPr/>
        <w:t>as</w:t>
      </w:r>
      <w:r>
        <w:rPr>
          <w:spacing w:val="-11"/>
        </w:rPr>
        <w:t> </w:t>
      </w:r>
      <w:r>
        <w:rPr/>
        <w:t>well</w:t>
      </w:r>
      <w:r>
        <w:rPr>
          <w:spacing w:val="-11"/>
        </w:rPr>
        <w:t> </w:t>
      </w:r>
      <w:r>
        <w:rPr/>
        <w:t>as</w:t>
      </w:r>
      <w:r>
        <w:rPr>
          <w:spacing w:val="-11"/>
        </w:rPr>
        <w:t> </w:t>
      </w:r>
      <w:r>
        <w:rPr/>
        <w:t>its</w:t>
      </w:r>
      <w:r>
        <w:rPr>
          <w:spacing w:val="-11"/>
        </w:rPr>
        <w:t> </w:t>
      </w:r>
      <w:r>
        <w:rPr/>
        <w:t>results.</w:t>
      </w:r>
    </w:p>
    <w:p>
      <w:pPr>
        <w:pStyle w:val="BodyText"/>
        <w:ind w:left="119" w:right="117" w:firstLine="240"/>
        <w:jc w:val="both"/>
      </w:pPr>
      <w:r>
        <w:rPr/>
        <w:t>Arnold Ruge, who was ten years </w:t>
      </w:r>
      <w:r>
        <w:rPr>
          <w:spacing w:val="-3"/>
        </w:rPr>
        <w:t>Marx’s </w:t>
      </w:r>
      <w:r>
        <w:rPr/>
        <w:t>senior, found all this to be pretentious and overly epigrammatic, too much of an artificial “formlessness and super-form.” Despite </w:t>
      </w:r>
      <w:r>
        <w:rPr>
          <w:spacing w:val="-3"/>
        </w:rPr>
        <w:t>Marx’s </w:t>
      </w:r>
      <w:r>
        <w:rPr/>
        <w:t>indisputable critical talent,</w:t>
      </w:r>
      <w:r>
        <w:rPr>
          <w:spacing w:val="-13"/>
        </w:rPr>
        <w:t> </w:t>
      </w:r>
      <w:r>
        <w:rPr/>
        <w:t>Ruge</w:t>
      </w:r>
      <w:r>
        <w:rPr>
          <w:spacing w:val="-13"/>
        </w:rPr>
        <w:t> </w:t>
      </w:r>
      <w:r>
        <w:rPr/>
        <w:t>saw</w:t>
      </w:r>
      <w:r>
        <w:rPr>
          <w:spacing w:val="-13"/>
        </w:rPr>
        <w:t> </w:t>
      </w:r>
      <w:r>
        <w:rPr/>
        <w:t>his</w:t>
      </w:r>
      <w:r>
        <w:rPr>
          <w:spacing w:val="-13"/>
        </w:rPr>
        <w:t> </w:t>
      </w:r>
      <w:r>
        <w:rPr/>
        <w:t>theses</w:t>
      </w:r>
      <w:r>
        <w:rPr>
          <w:spacing w:val="-13"/>
        </w:rPr>
        <w:t> </w:t>
      </w:r>
      <w:r>
        <w:rPr/>
        <w:t>as</w:t>
      </w:r>
      <w:r>
        <w:rPr>
          <w:spacing w:val="-13"/>
        </w:rPr>
        <w:t> </w:t>
      </w:r>
      <w:r>
        <w:rPr/>
        <w:t>flights</w:t>
      </w:r>
      <w:r>
        <w:rPr>
          <w:spacing w:val="-13"/>
        </w:rPr>
        <w:t> </w:t>
      </w:r>
      <w:r>
        <w:rPr/>
        <w:t>of</w:t>
      </w:r>
      <w:r>
        <w:rPr>
          <w:spacing w:val="-13"/>
        </w:rPr>
        <w:t> </w:t>
      </w:r>
      <w:r>
        <w:rPr>
          <w:spacing w:val="-3"/>
        </w:rPr>
        <w:t>fancy,</w:t>
      </w:r>
      <w:r>
        <w:rPr>
          <w:spacing w:val="-13"/>
        </w:rPr>
        <w:t> </w:t>
      </w:r>
      <w:r>
        <w:rPr/>
        <w:t>“occasionally</w:t>
      </w:r>
      <w:r>
        <w:rPr>
          <w:spacing w:val="-13"/>
        </w:rPr>
        <w:t> </w:t>
      </w:r>
      <w:r>
        <w:rPr/>
        <w:t>degener- ating into arrogance.”</w:t>
      </w:r>
      <w:r>
        <w:rPr>
          <w:position w:val="7"/>
          <w:sz w:val="13"/>
        </w:rPr>
        <w:t>132 </w:t>
      </w:r>
      <w:r>
        <w:rPr/>
        <w:t>Unsurprisingly, their partnership met with dissonance before long. The project of the </w:t>
      </w:r>
      <w:r>
        <w:rPr>
          <w:rFonts w:ascii="Book Antiqua" w:hAnsi="Book Antiqua"/>
          <w:i/>
        </w:rPr>
        <w:t>Jahrbücher </w:t>
      </w:r>
      <w:r>
        <w:rPr/>
        <w:t>did not go as expected. At the end of February 1844, the first double issue was published, but the Prussian police confiscated a few hundred cop- ies during an effort to smuggle them across the border. The French showed little interest in the journal, which declared itself to be bi- national but was effectively exclusively German. In Berlin, mean- while, arrest warrants were issued for Marx, Heine, and</w:t>
      </w:r>
      <w:r>
        <w:rPr>
          <w:spacing w:val="-24"/>
        </w:rPr>
        <w:t> </w:t>
      </w:r>
      <w:r>
        <w:rPr/>
        <w:t>Ruge.</w:t>
      </w:r>
    </w:p>
    <w:p>
      <w:pPr>
        <w:pStyle w:val="BodyText"/>
        <w:ind w:left="119" w:right="117" w:firstLine="240"/>
        <w:jc w:val="both"/>
      </w:pPr>
      <w:r>
        <w:rPr/>
        <w:t>Ruge was also increasingly disturbed by </w:t>
      </w:r>
      <w:r>
        <w:rPr>
          <w:spacing w:val="-3"/>
        </w:rPr>
        <w:t>Marx’s </w:t>
      </w:r>
      <w:r>
        <w:rPr/>
        <w:t>sudden commu- nistic euphoria and his proximity to groups that “wish to liberate people by turning them into artisans.”</w:t>
      </w:r>
      <w:r>
        <w:rPr>
          <w:position w:val="7"/>
          <w:sz w:val="13"/>
        </w:rPr>
        <w:t>133 </w:t>
      </w:r>
      <w:r>
        <w:rPr/>
        <w:t>Marx personally knew members of these groups. </w:t>
      </w:r>
      <w:r>
        <w:rPr>
          <w:rFonts w:ascii="Book Antiqua" w:hAnsi="Book Antiqua"/>
          <w:i/>
        </w:rPr>
        <w:t>—</w:t>
      </w:r>
      <w:r>
        <w:rPr/>
        <w:t>The teacher German Mäurer, for ex- ample, who lived at Rue </w:t>
      </w:r>
      <w:r>
        <w:rPr>
          <w:spacing w:val="-3"/>
        </w:rPr>
        <w:t>Vaneau </w:t>
      </w:r>
      <w:r>
        <w:rPr/>
        <w:t>43 and was a leading member in the communist League of the Just, and the doctor Hermann Ew- erbeck, a supporter of the communist utopias of Etienne Cabet. Ruge criticized Marx for his too-vivacious carryings-on with these “one-and-a-half</w:t>
      </w:r>
      <w:r>
        <w:rPr>
          <w:spacing w:val="-4"/>
        </w:rPr>
        <w:t> </w:t>
      </w:r>
      <w:r>
        <w:rPr/>
        <w:t>artisanal</w:t>
      </w:r>
      <w:r>
        <w:rPr>
          <w:spacing w:val="-4"/>
        </w:rPr>
        <w:t> </w:t>
      </w:r>
      <w:r>
        <w:rPr/>
        <w:t>blokes”</w:t>
      </w:r>
      <w:r>
        <w:rPr>
          <w:spacing w:val="-4"/>
        </w:rPr>
        <w:t> </w:t>
      </w:r>
      <w:r>
        <w:rPr/>
        <w:t>and</w:t>
      </w:r>
      <w:r>
        <w:rPr>
          <w:spacing w:val="-4"/>
        </w:rPr>
        <w:t> </w:t>
      </w:r>
      <w:r>
        <w:rPr/>
        <w:t>at</w:t>
      </w:r>
      <w:r>
        <w:rPr>
          <w:spacing w:val="-4"/>
        </w:rPr>
        <w:t> </w:t>
      </w:r>
      <w:r>
        <w:rPr/>
        <w:t>the</w:t>
      </w:r>
      <w:r>
        <w:rPr>
          <w:spacing w:val="-4"/>
        </w:rPr>
        <w:t> </w:t>
      </w:r>
      <w:r>
        <w:rPr/>
        <w:t>same</w:t>
      </w:r>
      <w:r>
        <w:rPr>
          <w:spacing w:val="-4"/>
        </w:rPr>
        <w:t> </w:t>
      </w:r>
      <w:r>
        <w:rPr/>
        <w:t>time</w:t>
      </w:r>
      <w:r>
        <w:rPr>
          <w:spacing w:val="-4"/>
        </w:rPr>
        <w:t> </w:t>
      </w:r>
      <w:r>
        <w:rPr/>
        <w:t>for</w:t>
      </w:r>
      <w:r>
        <w:rPr>
          <w:spacing w:val="-4"/>
        </w:rPr>
        <w:t> </w:t>
      </w:r>
      <w:r>
        <w:rPr/>
        <w:t>his</w:t>
      </w:r>
      <w:r>
        <w:rPr>
          <w:spacing w:val="-4"/>
        </w:rPr>
        <w:t> </w:t>
      </w:r>
      <w:r>
        <w:rPr/>
        <w:t>“syba- ritism,” his bohemian life of dissolution, and his penchant for the elegant</w:t>
      </w:r>
      <w:r>
        <w:rPr>
          <w:spacing w:val="28"/>
        </w:rPr>
        <w:t> </w:t>
      </w:r>
      <w:r>
        <w:rPr/>
        <w:t>salons</w:t>
      </w:r>
      <w:r>
        <w:rPr>
          <w:spacing w:val="28"/>
        </w:rPr>
        <w:t> </w:t>
      </w:r>
      <w:r>
        <w:rPr/>
        <w:t>of</w:t>
      </w:r>
      <w:r>
        <w:rPr>
          <w:spacing w:val="28"/>
        </w:rPr>
        <w:t> </w:t>
      </w:r>
      <w:r>
        <w:rPr/>
        <w:t>the</w:t>
      </w:r>
      <w:r>
        <w:rPr>
          <w:spacing w:val="28"/>
        </w:rPr>
        <w:t> </w:t>
      </w:r>
      <w:r>
        <w:rPr/>
        <w:t>liberal</w:t>
      </w:r>
      <w:r>
        <w:rPr>
          <w:spacing w:val="28"/>
        </w:rPr>
        <w:t> </w:t>
      </w:r>
      <w:r>
        <w:rPr/>
        <w:t>Russian</w:t>
      </w:r>
      <w:r>
        <w:rPr>
          <w:spacing w:val="28"/>
        </w:rPr>
        <w:t> </w:t>
      </w:r>
      <w:r>
        <w:rPr/>
        <w:t>aristocracy.</w:t>
      </w:r>
      <w:r>
        <w:rPr>
          <w:spacing w:val="28"/>
        </w:rPr>
        <w:t> </w:t>
      </w:r>
      <w:r>
        <w:rPr/>
        <w:t>Ruge</w:t>
      </w:r>
      <w:r>
        <w:rPr>
          <w:spacing w:val="28"/>
        </w:rPr>
        <w:t> </w:t>
      </w:r>
      <w:r>
        <w:rPr/>
        <w:t>also</w:t>
      </w:r>
      <w:r>
        <w:rPr>
          <w:spacing w:val="28"/>
        </w:rPr>
        <w:t> </w:t>
      </w:r>
      <w:r>
        <w:rPr/>
        <w:t>found</w:t>
      </w:r>
    </w:p>
    <w:p>
      <w:pPr>
        <w:spacing w:after="0"/>
        <w:jc w:val="both"/>
        <w:sectPr>
          <w:pgSz w:w="7920" w:h="12240"/>
          <w:pgMar w:header="774" w:footer="0" w:top="1040" w:bottom="280" w:left="840" w:right="840"/>
        </w:sectPr>
      </w:pPr>
    </w:p>
    <w:p>
      <w:pPr>
        <w:pStyle w:val="BodyText"/>
        <w:spacing w:line="240" w:lineRule="auto" w:before="8"/>
        <w:rPr>
          <w:sz w:val="14"/>
        </w:rPr>
      </w:pPr>
    </w:p>
    <w:p>
      <w:pPr>
        <w:pStyle w:val="BodyText"/>
        <w:spacing w:before="80"/>
        <w:ind w:left="119" w:right="117"/>
        <w:jc w:val="both"/>
      </w:pPr>
      <w:r>
        <w:rPr/>
        <w:t>fault with </w:t>
      </w:r>
      <w:r>
        <w:rPr>
          <w:spacing w:val="-3"/>
        </w:rPr>
        <w:t>Marx’s </w:t>
      </w:r>
      <w:r>
        <w:rPr/>
        <w:t>friendship with Georg Herwegh, who had just married the wealthy daughter of a banker and, it was said, taken    up shortly thereafter with the Countess d’Agoult, the former lover  of Franz Liszt. Ruge felt that when a man got married, he needed   to know what he was doing, and that Marx, somewhat arrogantly and indignantly, had wrongly judged Herwegh to be a genius and </w:t>
      </w:r>
      <w:r>
        <w:rPr>
          <w:spacing w:val="-3"/>
        </w:rPr>
        <w:t>Ruge’s </w:t>
      </w:r>
      <w:r>
        <w:rPr/>
        <w:t>views of marriage to be quite philistine. “After that,” Ruge wrote in late May 1844, “we did not see each other again.” Ac- cording to Ruge, Marx had gone mad with arrogance and bile.</w:t>
      </w:r>
      <w:r>
        <w:rPr>
          <w:position w:val="7"/>
          <w:sz w:val="13"/>
        </w:rPr>
        <w:t>134   </w:t>
      </w:r>
      <w:r>
        <w:rPr/>
        <w:t>For Marx, on the other hand, Ruge was just </w:t>
      </w:r>
      <w:r>
        <w:rPr>
          <w:rFonts w:ascii="Book Antiqua" w:hAnsi="Book Antiqua"/>
          <w:i/>
        </w:rPr>
        <w:t>a Prussian, </w:t>
      </w:r>
      <w:r>
        <w:rPr/>
        <w:t>which be- came clear above all in light of </w:t>
      </w:r>
      <w:r>
        <w:rPr>
          <w:spacing w:val="-3"/>
        </w:rPr>
        <w:t>Ruge’s </w:t>
      </w:r>
      <w:r>
        <w:rPr/>
        <w:t>restrained evaluation of the Silesian weavers’ uprising in 1844. Cheap competition from the mechanized textile industry in England had precipitated such a rapid drop in piecework rates for Silesian weavers in Peterswaldau and Bielau, who still worked in cottage industry, that soon many could no longer feed their families. On 4 June, three thousand of them formed a protest procession in Peterswaldau, and when their demands for higher wages were mockingly rejected by the local employer they stormed his house, tore up the account books and papers, and smashed the machines. In </w:t>
      </w:r>
      <w:r>
        <w:rPr>
          <w:spacing w:val="-3"/>
        </w:rPr>
        <w:t>Ruge’s </w:t>
      </w:r>
      <w:r>
        <w:rPr/>
        <w:t>eyes the significance of this uprising was exclusively local, and it had no political conse- quences worth</w:t>
      </w:r>
      <w:r>
        <w:rPr>
          <w:spacing w:val="49"/>
        </w:rPr>
        <w:t> </w:t>
      </w:r>
      <w:r>
        <w:rPr/>
        <w:t>mentioning.</w:t>
      </w:r>
    </w:p>
    <w:p>
      <w:pPr>
        <w:pStyle w:val="BodyText"/>
        <w:ind w:left="119" w:right="117" w:firstLine="240"/>
        <w:jc w:val="both"/>
        <w:rPr>
          <w:sz w:val="13"/>
        </w:rPr>
      </w:pPr>
      <w:r>
        <w:rPr/>
        <w:t>In Berlin, however, the riot was perceived as an assault on the foundations of the state, and on 6 June it was quashed by the mili- </w:t>
      </w:r>
      <w:r>
        <w:rPr>
          <w:spacing w:val="-4"/>
        </w:rPr>
        <w:t>tary. </w:t>
      </w:r>
      <w:r>
        <w:rPr/>
        <w:t>Four cannons and cavalry were deployed in the process, and among the weavers eleven died, including women and children. Al- most a hundred weavers were arrested and turned over to the Bre- slau</w:t>
      </w:r>
      <w:r>
        <w:rPr>
          <w:spacing w:val="-9"/>
        </w:rPr>
        <w:t> </w:t>
      </w:r>
      <w:r>
        <w:rPr/>
        <w:t>higher</w:t>
      </w:r>
      <w:r>
        <w:rPr>
          <w:spacing w:val="-9"/>
        </w:rPr>
        <w:t> </w:t>
      </w:r>
      <w:r>
        <w:rPr/>
        <w:t>regional</w:t>
      </w:r>
      <w:r>
        <w:rPr>
          <w:spacing w:val="-9"/>
        </w:rPr>
        <w:t> </w:t>
      </w:r>
      <w:r>
        <w:rPr/>
        <w:t>court.</w:t>
      </w:r>
      <w:r>
        <w:rPr>
          <w:spacing w:val="-9"/>
        </w:rPr>
        <w:t> </w:t>
      </w:r>
      <w:r>
        <w:rPr/>
        <w:t>“No</w:t>
      </w:r>
      <w:r>
        <w:rPr>
          <w:spacing w:val="-9"/>
        </w:rPr>
        <w:t> </w:t>
      </w:r>
      <w:r>
        <w:rPr>
          <w:spacing w:val="-3"/>
        </w:rPr>
        <w:t>mercy,</w:t>
      </w:r>
      <w:r>
        <w:rPr>
          <w:spacing w:val="-9"/>
        </w:rPr>
        <w:t> </w:t>
      </w:r>
      <w:r>
        <w:rPr/>
        <w:t>no</w:t>
      </w:r>
      <w:r>
        <w:rPr>
          <w:spacing w:val="-9"/>
        </w:rPr>
        <w:t> </w:t>
      </w:r>
      <w:r>
        <w:rPr/>
        <w:t>reflection</w:t>
      </w:r>
      <w:r>
        <w:rPr>
          <w:spacing w:val="-9"/>
        </w:rPr>
        <w:t> </w:t>
      </w:r>
      <w:r>
        <w:rPr/>
        <w:t>anymore,”</w:t>
      </w:r>
      <w:r>
        <w:rPr>
          <w:spacing w:val="-9"/>
        </w:rPr>
        <w:t> </w:t>
      </w:r>
      <w:r>
        <w:rPr/>
        <w:t>noted Karl</w:t>
      </w:r>
      <w:r>
        <w:rPr>
          <w:spacing w:val="-5"/>
        </w:rPr>
        <w:t> </w:t>
      </w:r>
      <w:r>
        <w:rPr/>
        <w:t>August</w:t>
      </w:r>
      <w:r>
        <w:rPr>
          <w:spacing w:val="-5"/>
        </w:rPr>
        <w:t> </w:t>
      </w:r>
      <w:r>
        <w:rPr/>
        <w:t>Varnhagen</w:t>
      </w:r>
      <w:r>
        <w:rPr>
          <w:spacing w:val="-5"/>
        </w:rPr>
        <w:t> </w:t>
      </w:r>
      <w:r>
        <w:rPr/>
        <w:t>von</w:t>
      </w:r>
      <w:r>
        <w:rPr>
          <w:spacing w:val="-5"/>
        </w:rPr>
        <w:t> </w:t>
      </w:r>
      <w:r>
        <w:rPr/>
        <w:t>Ense</w:t>
      </w:r>
      <w:r>
        <w:rPr>
          <w:spacing w:val="-5"/>
        </w:rPr>
        <w:t> </w:t>
      </w:r>
      <w:r>
        <w:rPr/>
        <w:t>on</w:t>
      </w:r>
      <w:r>
        <w:rPr>
          <w:spacing w:val="-5"/>
        </w:rPr>
        <w:t> </w:t>
      </w:r>
      <w:r>
        <w:rPr/>
        <w:t>16</w:t>
      </w:r>
      <w:r>
        <w:rPr>
          <w:spacing w:val="-5"/>
        </w:rPr>
        <w:t> </w:t>
      </w:r>
      <w:r>
        <w:rPr/>
        <w:t>June</w:t>
      </w:r>
      <w:r>
        <w:rPr>
          <w:spacing w:val="-5"/>
        </w:rPr>
        <w:t> </w:t>
      </w:r>
      <w:r>
        <w:rPr/>
        <w:t>in</w:t>
      </w:r>
      <w:r>
        <w:rPr>
          <w:spacing w:val="-5"/>
        </w:rPr>
        <w:t> </w:t>
      </w:r>
      <w:r>
        <w:rPr/>
        <w:t>his</w:t>
      </w:r>
      <w:r>
        <w:rPr>
          <w:spacing w:val="-5"/>
        </w:rPr>
        <w:t> </w:t>
      </w:r>
      <w:r>
        <w:rPr/>
        <w:t>diary:</w:t>
      </w:r>
      <w:r>
        <w:rPr>
          <w:spacing w:val="-5"/>
        </w:rPr>
        <w:t> </w:t>
      </w:r>
      <w:r>
        <w:rPr/>
        <w:t>“But</w:t>
      </w:r>
      <w:r>
        <w:rPr>
          <w:spacing w:val="-5"/>
        </w:rPr>
        <w:t> </w:t>
      </w:r>
      <w:r>
        <w:rPr/>
        <w:t>there will</w:t>
      </w:r>
      <w:r>
        <w:rPr>
          <w:spacing w:val="-5"/>
        </w:rPr>
        <w:t> </w:t>
      </w:r>
      <w:r>
        <w:rPr/>
        <w:t>be</w:t>
      </w:r>
      <w:r>
        <w:rPr>
          <w:spacing w:val="-5"/>
        </w:rPr>
        <w:t> </w:t>
      </w:r>
      <w:r>
        <w:rPr/>
        <w:t>the</w:t>
      </w:r>
      <w:r>
        <w:rPr>
          <w:spacing w:val="-5"/>
        </w:rPr>
        <w:t> </w:t>
      </w:r>
      <w:r>
        <w:rPr/>
        <w:t>Court</w:t>
      </w:r>
      <w:r>
        <w:rPr>
          <w:spacing w:val="-5"/>
        </w:rPr>
        <w:t> </w:t>
      </w:r>
      <w:r>
        <w:rPr/>
        <w:t>of</w:t>
      </w:r>
      <w:r>
        <w:rPr>
          <w:spacing w:val="-5"/>
        </w:rPr>
        <w:t> </w:t>
      </w:r>
      <w:r>
        <w:rPr/>
        <w:t>Lord.</w:t>
      </w:r>
      <w:r>
        <w:rPr>
          <w:spacing w:val="-5"/>
        </w:rPr>
        <w:t> </w:t>
      </w:r>
      <w:r>
        <w:rPr/>
        <w:t>Just</w:t>
      </w:r>
      <w:r>
        <w:rPr>
          <w:spacing w:val="-5"/>
        </w:rPr>
        <w:t> </w:t>
      </w:r>
      <w:r>
        <w:rPr/>
        <w:t>wait,</w:t>
      </w:r>
      <w:r>
        <w:rPr>
          <w:spacing w:val="-5"/>
        </w:rPr>
        <w:t> </w:t>
      </w:r>
      <w:r>
        <w:rPr/>
        <w:t>the</w:t>
      </w:r>
      <w:r>
        <w:rPr>
          <w:spacing w:val="-5"/>
        </w:rPr>
        <w:t> </w:t>
      </w:r>
      <w:r>
        <w:rPr/>
        <w:t>outcome</w:t>
      </w:r>
      <w:r>
        <w:rPr>
          <w:spacing w:val="-5"/>
        </w:rPr>
        <w:t> </w:t>
      </w:r>
      <w:r>
        <w:rPr/>
        <w:t>will</w:t>
      </w:r>
      <w:r>
        <w:rPr>
          <w:spacing w:val="-5"/>
        </w:rPr>
        <w:t> </w:t>
      </w:r>
      <w:r>
        <w:rPr/>
        <w:t>be</w:t>
      </w:r>
      <w:r>
        <w:rPr>
          <w:spacing w:val="-5"/>
        </w:rPr>
        <w:t> </w:t>
      </w:r>
      <w:r>
        <w:rPr/>
        <w:t>quite</w:t>
      </w:r>
      <w:r>
        <w:rPr>
          <w:spacing w:val="-5"/>
        </w:rPr>
        <w:t> </w:t>
      </w:r>
      <w:r>
        <w:rPr/>
        <w:t>differ- ent!”</w:t>
      </w:r>
      <w:r>
        <w:rPr>
          <w:position w:val="7"/>
          <w:sz w:val="13"/>
        </w:rPr>
        <w:t>135 </w:t>
      </w:r>
      <w:r>
        <w:rPr/>
        <w:t>The state’s overreaction, mixed with its moral cynicism and indifference to </w:t>
      </w:r>
      <w:r>
        <w:rPr>
          <w:spacing w:val="-3"/>
        </w:rPr>
        <w:t>misery, </w:t>
      </w:r>
      <w:r>
        <w:rPr/>
        <w:t>allowed the rebellion to attain national sig- nificance. Whereas previously the opposition to be feared had most likely been the liberals from the bourgeois classes, now the order of the Christian state faced a new and potentially far more dangerous opponent: the pauperized classes arising in insurrections due to the misery of their condition. </w:t>
      </w:r>
      <w:r>
        <w:rPr>
          <w:spacing w:val="-3"/>
        </w:rPr>
        <w:t>“We’re </w:t>
      </w:r>
      <w:r>
        <w:rPr/>
        <w:t>weaving busily night and day; / Thy shroud, Old </w:t>
      </w:r>
      <w:r>
        <w:rPr>
          <w:spacing w:val="-3"/>
        </w:rPr>
        <w:t>Germany, </w:t>
      </w:r>
      <w:r>
        <w:rPr/>
        <w:t>now weave we,” wrote Heinrich Heine: “A</w:t>
      </w:r>
      <w:r>
        <w:rPr>
          <w:spacing w:val="-16"/>
        </w:rPr>
        <w:t> </w:t>
      </w:r>
      <w:r>
        <w:rPr/>
        <w:t>threefold</w:t>
      </w:r>
      <w:r>
        <w:rPr>
          <w:spacing w:val="-16"/>
        </w:rPr>
        <w:t> </w:t>
      </w:r>
      <w:r>
        <w:rPr/>
        <w:t>curse</w:t>
      </w:r>
      <w:r>
        <w:rPr>
          <w:spacing w:val="-16"/>
        </w:rPr>
        <w:t> </w:t>
      </w:r>
      <w:r>
        <w:rPr/>
        <w:t>we’re</w:t>
      </w:r>
      <w:r>
        <w:rPr>
          <w:spacing w:val="-16"/>
        </w:rPr>
        <w:t> </w:t>
      </w:r>
      <w:r>
        <w:rPr/>
        <w:t>weaving</w:t>
      </w:r>
      <w:r>
        <w:rPr>
          <w:spacing w:val="-16"/>
        </w:rPr>
        <w:t> </w:t>
      </w:r>
      <w:r>
        <w:rPr/>
        <w:t>for</w:t>
      </w:r>
      <w:r>
        <w:rPr>
          <w:spacing w:val="-16"/>
        </w:rPr>
        <w:t> </w:t>
      </w:r>
      <w:r>
        <w:rPr/>
        <w:t>thee,</w:t>
      </w:r>
      <w:r>
        <w:rPr>
          <w:spacing w:val="-16"/>
        </w:rPr>
        <w:t> </w:t>
      </w:r>
      <w:r>
        <w:rPr/>
        <w:t>—</w:t>
      </w:r>
      <w:r>
        <w:rPr>
          <w:spacing w:val="-16"/>
        </w:rPr>
        <w:t> </w:t>
      </w:r>
      <w:r>
        <w:rPr/>
        <w:t>/</w:t>
      </w:r>
      <w:r>
        <w:rPr>
          <w:spacing w:val="-16"/>
        </w:rPr>
        <w:t> </w:t>
      </w:r>
      <w:r>
        <w:rPr>
          <w:spacing w:val="-3"/>
        </w:rPr>
        <w:t>We’re</w:t>
      </w:r>
      <w:r>
        <w:rPr>
          <w:spacing w:val="-16"/>
        </w:rPr>
        <w:t> </w:t>
      </w:r>
      <w:r>
        <w:rPr/>
        <w:t>weaving,</w:t>
      </w:r>
      <w:r>
        <w:rPr>
          <w:spacing w:val="-16"/>
        </w:rPr>
        <w:t> </w:t>
      </w:r>
      <w:r>
        <w:rPr/>
        <w:t>we’re weaving!”</w:t>
      </w:r>
      <w:r>
        <w:rPr>
          <w:position w:val="7"/>
          <w:sz w:val="13"/>
        </w:rPr>
        <w:t>136</w:t>
      </w:r>
    </w:p>
    <w:p>
      <w:pPr>
        <w:spacing w:after="0"/>
        <w:jc w:val="both"/>
        <w:rPr>
          <w:sz w:val="13"/>
        </w:rPr>
        <w:sectPr>
          <w:pgSz w:w="7920" w:h="12240"/>
          <w:pgMar w:header="774" w:footer="0" w:top="1040" w:bottom="280" w:left="840" w:right="840"/>
        </w:sectPr>
      </w:pPr>
    </w:p>
    <w:p>
      <w:pPr>
        <w:pStyle w:val="BodyText"/>
        <w:spacing w:line="240" w:lineRule="auto" w:before="8"/>
        <w:rPr>
          <w:sz w:val="14"/>
        </w:rPr>
      </w:pPr>
    </w:p>
    <w:p>
      <w:pPr>
        <w:pStyle w:val="BodyText"/>
        <w:spacing w:before="80"/>
        <w:ind w:left="120" w:right="117" w:firstLine="240"/>
        <w:jc w:val="both"/>
      </w:pPr>
      <w:r>
        <w:rPr/>
        <w:t>Presumably</w:t>
      </w:r>
      <w:r>
        <w:rPr>
          <w:spacing w:val="-5"/>
        </w:rPr>
        <w:t> </w:t>
      </w:r>
      <w:r>
        <w:rPr/>
        <w:t>it</w:t>
      </w:r>
      <w:r>
        <w:rPr>
          <w:spacing w:val="-5"/>
        </w:rPr>
        <w:t> </w:t>
      </w:r>
      <w:r>
        <w:rPr/>
        <w:t>was</w:t>
      </w:r>
      <w:r>
        <w:rPr>
          <w:spacing w:val="-5"/>
        </w:rPr>
        <w:t> </w:t>
      </w:r>
      <w:r>
        <w:rPr/>
        <w:t>Marx</w:t>
      </w:r>
      <w:r>
        <w:rPr>
          <w:spacing w:val="-5"/>
        </w:rPr>
        <w:t> </w:t>
      </w:r>
      <w:r>
        <w:rPr/>
        <w:t>who</w:t>
      </w:r>
      <w:r>
        <w:rPr>
          <w:spacing w:val="-5"/>
        </w:rPr>
        <w:t> </w:t>
      </w:r>
      <w:r>
        <w:rPr/>
        <w:t>led</w:t>
      </w:r>
      <w:r>
        <w:rPr>
          <w:spacing w:val="-5"/>
        </w:rPr>
        <w:t> </w:t>
      </w:r>
      <w:r>
        <w:rPr/>
        <w:t>Heine</w:t>
      </w:r>
      <w:r>
        <w:rPr>
          <w:spacing w:val="-5"/>
        </w:rPr>
        <w:t> </w:t>
      </w:r>
      <w:r>
        <w:rPr/>
        <w:t>to</w:t>
      </w:r>
      <w:r>
        <w:rPr>
          <w:spacing w:val="-5"/>
        </w:rPr>
        <w:t> </w:t>
      </w:r>
      <w:r>
        <w:rPr/>
        <w:t>this</w:t>
      </w:r>
      <w:r>
        <w:rPr>
          <w:spacing w:val="-5"/>
        </w:rPr>
        <w:t> </w:t>
      </w:r>
      <w:r>
        <w:rPr/>
        <w:t>view</w:t>
      </w:r>
      <w:r>
        <w:rPr>
          <w:spacing w:val="-5"/>
        </w:rPr>
        <w:t> </w:t>
      </w:r>
      <w:r>
        <w:rPr/>
        <w:t>of</w:t>
      </w:r>
      <w:r>
        <w:rPr>
          <w:spacing w:val="-5"/>
        </w:rPr>
        <w:t> </w:t>
      </w:r>
      <w:r>
        <w:rPr/>
        <w:t>the</w:t>
      </w:r>
      <w:r>
        <w:rPr>
          <w:spacing w:val="-5"/>
        </w:rPr>
        <w:t> </w:t>
      </w:r>
      <w:r>
        <w:rPr/>
        <w:t>matter. “The Silesian uprising,” Marx wrote in </w:t>
      </w:r>
      <w:r>
        <w:rPr>
          <w:rFonts w:ascii="Book Antiqua" w:hAnsi="Book Antiqua"/>
          <w:i/>
        </w:rPr>
        <w:t>Vorwärts </w:t>
      </w:r>
      <w:r>
        <w:rPr/>
        <w:t>on 10 August in Paris, “</w:t>
      </w:r>
      <w:r>
        <w:rPr>
          <w:rFonts w:ascii="Book Antiqua" w:hAnsi="Book Antiqua"/>
          <w:i/>
        </w:rPr>
        <w:t>begins </w:t>
      </w:r>
      <w:r>
        <w:rPr/>
        <w:t>precisely with what the French and English workers’ uprisings </w:t>
      </w:r>
      <w:r>
        <w:rPr>
          <w:rFonts w:ascii="Book Antiqua" w:hAnsi="Book Antiqua"/>
          <w:i/>
        </w:rPr>
        <w:t>end, </w:t>
      </w:r>
      <w:r>
        <w:rPr/>
        <w:t>with consciousness of the nature of the proletariat. The action itself bears the stamp of this </w:t>
      </w:r>
      <w:r>
        <w:rPr>
          <w:rFonts w:ascii="Book Antiqua" w:hAnsi="Book Antiqua"/>
          <w:i/>
        </w:rPr>
        <w:t>superior </w:t>
      </w:r>
      <w:r>
        <w:rPr>
          <w:spacing w:val="-3"/>
        </w:rPr>
        <w:t>character. </w:t>
      </w:r>
      <w:r>
        <w:rPr/>
        <w:t>Not only machines, these rivals of the workers, are destroyed, but also </w:t>
      </w:r>
      <w:r>
        <w:rPr>
          <w:rFonts w:ascii="Book Antiqua" w:hAnsi="Book Antiqua"/>
          <w:i/>
        </w:rPr>
        <w:t>led- </w:t>
      </w:r>
      <w:r>
        <w:rPr>
          <w:rFonts w:ascii="Book Antiqua" w:hAnsi="Book Antiqua"/>
          <w:i/>
        </w:rPr>
        <w:t>gers, </w:t>
      </w:r>
      <w:r>
        <w:rPr/>
        <w:t>the titles to property. And while all other movements were aimed</w:t>
      </w:r>
      <w:r>
        <w:rPr>
          <w:spacing w:val="-26"/>
        </w:rPr>
        <w:t> </w:t>
      </w:r>
      <w:r>
        <w:rPr/>
        <w:t>primarily</w:t>
      </w:r>
      <w:r>
        <w:rPr>
          <w:spacing w:val="-26"/>
        </w:rPr>
        <w:t> </w:t>
      </w:r>
      <w:r>
        <w:rPr/>
        <w:t>only</w:t>
      </w:r>
      <w:r>
        <w:rPr>
          <w:spacing w:val="-26"/>
        </w:rPr>
        <w:t> </w:t>
      </w:r>
      <w:r>
        <w:rPr/>
        <w:t>against</w:t>
      </w:r>
      <w:r>
        <w:rPr>
          <w:spacing w:val="-26"/>
        </w:rPr>
        <w:t> </w:t>
      </w:r>
      <w:r>
        <w:rPr/>
        <w:t>the</w:t>
      </w:r>
      <w:r>
        <w:rPr>
          <w:spacing w:val="-26"/>
        </w:rPr>
        <w:t> </w:t>
      </w:r>
      <w:r>
        <w:rPr>
          <w:rFonts w:ascii="Book Antiqua" w:hAnsi="Book Antiqua"/>
          <w:i/>
        </w:rPr>
        <w:t>owner</w:t>
      </w:r>
      <w:r>
        <w:rPr>
          <w:rFonts w:ascii="Book Antiqua" w:hAnsi="Book Antiqua"/>
          <w:i/>
          <w:spacing w:val="-26"/>
        </w:rPr>
        <w:t> </w:t>
      </w:r>
      <w:r>
        <w:rPr>
          <w:rFonts w:ascii="Book Antiqua" w:hAnsi="Book Antiqua"/>
          <w:i/>
        </w:rPr>
        <w:t>of</w:t>
      </w:r>
      <w:r>
        <w:rPr>
          <w:rFonts w:ascii="Book Antiqua" w:hAnsi="Book Antiqua"/>
          <w:i/>
          <w:spacing w:val="-26"/>
        </w:rPr>
        <w:t> </w:t>
      </w:r>
      <w:r>
        <w:rPr>
          <w:rFonts w:ascii="Book Antiqua" w:hAnsi="Book Antiqua"/>
          <w:i/>
        </w:rPr>
        <w:t>the</w:t>
      </w:r>
      <w:r>
        <w:rPr>
          <w:rFonts w:ascii="Book Antiqua" w:hAnsi="Book Antiqua"/>
          <w:i/>
          <w:spacing w:val="-26"/>
        </w:rPr>
        <w:t> </w:t>
      </w:r>
      <w:r>
        <w:rPr>
          <w:rFonts w:ascii="Book Antiqua" w:hAnsi="Book Antiqua"/>
          <w:i/>
        </w:rPr>
        <w:t>industrial</w:t>
      </w:r>
      <w:r>
        <w:rPr>
          <w:rFonts w:ascii="Book Antiqua" w:hAnsi="Book Antiqua"/>
          <w:i/>
          <w:spacing w:val="-26"/>
        </w:rPr>
        <w:t> </w:t>
      </w:r>
      <w:r>
        <w:rPr>
          <w:rFonts w:ascii="Book Antiqua" w:hAnsi="Book Antiqua"/>
          <w:i/>
        </w:rPr>
        <w:t>enterprise,</w:t>
      </w:r>
      <w:r>
        <w:rPr>
          <w:rFonts w:ascii="Book Antiqua" w:hAnsi="Book Antiqua"/>
          <w:i/>
          <w:spacing w:val="-26"/>
        </w:rPr>
        <w:t> </w:t>
      </w:r>
      <w:r>
        <w:rPr/>
        <w:t>the visible </w:t>
      </w:r>
      <w:r>
        <w:rPr>
          <w:spacing w:val="-3"/>
        </w:rPr>
        <w:t>enemy, </w:t>
      </w:r>
      <w:r>
        <w:rPr/>
        <w:t>this movement is at the same time directed against the banker, the hidden </w:t>
      </w:r>
      <w:r>
        <w:rPr>
          <w:spacing w:val="-3"/>
        </w:rPr>
        <w:t>enemy.”  </w:t>
      </w:r>
      <w:r>
        <w:rPr/>
        <w:t>What he drew here was a colos-    sal portrait, quite in contrast to </w:t>
      </w:r>
      <w:r>
        <w:rPr>
          <w:spacing w:val="-3"/>
        </w:rPr>
        <w:t>Ruge’s </w:t>
      </w:r>
      <w:r>
        <w:rPr/>
        <w:t>miniature. Nor was there a lack</w:t>
      </w:r>
      <w:r>
        <w:rPr>
          <w:spacing w:val="-13"/>
        </w:rPr>
        <w:t> </w:t>
      </w:r>
      <w:r>
        <w:rPr/>
        <w:t>of</w:t>
      </w:r>
      <w:r>
        <w:rPr>
          <w:spacing w:val="-13"/>
        </w:rPr>
        <w:t> </w:t>
      </w:r>
      <w:r>
        <w:rPr/>
        <w:t>eschatological</w:t>
      </w:r>
      <w:r>
        <w:rPr>
          <w:spacing w:val="-13"/>
        </w:rPr>
        <w:t> </w:t>
      </w:r>
      <w:r>
        <w:rPr>
          <w:spacing w:val="-3"/>
        </w:rPr>
        <w:t>imagery.</w:t>
      </w:r>
      <w:r>
        <w:rPr>
          <w:spacing w:val="-13"/>
        </w:rPr>
        <w:t> </w:t>
      </w:r>
      <w:r>
        <w:rPr/>
        <w:t>The</w:t>
      </w:r>
      <w:r>
        <w:rPr>
          <w:spacing w:val="-13"/>
        </w:rPr>
        <w:t> </w:t>
      </w:r>
      <w:r>
        <w:rPr/>
        <w:t>German</w:t>
      </w:r>
      <w:r>
        <w:rPr>
          <w:spacing w:val="-13"/>
        </w:rPr>
        <w:t> </w:t>
      </w:r>
      <w:r>
        <w:rPr/>
        <w:t>proletariat’s</w:t>
      </w:r>
      <w:r>
        <w:rPr>
          <w:spacing w:val="-13"/>
        </w:rPr>
        <w:t> </w:t>
      </w:r>
      <w:r>
        <w:rPr>
          <w:rFonts w:ascii="Book Antiqua" w:hAnsi="Book Antiqua"/>
          <w:i/>
        </w:rPr>
        <w:t>gigantic</w:t>
      </w:r>
      <w:r>
        <w:rPr>
          <w:rFonts w:ascii="Book Antiqua" w:hAnsi="Book Antiqua"/>
          <w:i/>
          <w:spacing w:val="-13"/>
        </w:rPr>
        <w:t> </w:t>
      </w:r>
      <w:r>
        <w:rPr>
          <w:rFonts w:ascii="Book Antiqua" w:hAnsi="Book Antiqua"/>
          <w:i/>
        </w:rPr>
        <w:t>in- </w:t>
      </w:r>
      <w:r>
        <w:rPr>
          <w:rFonts w:ascii="Book Antiqua" w:hAnsi="Book Antiqua"/>
          <w:i/>
        </w:rPr>
        <w:t>fant shoes, </w:t>
      </w:r>
      <w:r>
        <w:rPr/>
        <w:t>which he wanted to attribute to the Silesian weavers, held something of the mythical archetype of the “puer senex”</w:t>
      </w:r>
      <w:r>
        <w:rPr>
          <w:rFonts w:ascii="Book Antiqua" w:hAnsi="Book Antiqua"/>
          <w:i/>
        </w:rPr>
        <w:t>—</w:t>
      </w:r>
      <w:r>
        <w:rPr/>
        <w:t>the grown boy</w:t>
      </w:r>
      <w:r>
        <w:rPr>
          <w:rFonts w:ascii="Book Antiqua" w:hAnsi="Book Antiqua"/>
          <w:i/>
        </w:rPr>
        <w:t>—</w:t>
      </w:r>
      <w:r>
        <w:rPr/>
        <w:t>with which </w:t>
      </w:r>
      <w:r>
        <w:rPr>
          <w:spacing w:val="-3"/>
        </w:rPr>
        <w:t>Vergil </w:t>
      </w:r>
      <w:r>
        <w:rPr/>
        <w:t>once proclaimed the Golden Age, and which also appeared in the manger in Bethlehem. An industrial uprising, thought Marx, could be ever so partial, but it fundamen- tally had </w:t>
      </w:r>
      <w:r>
        <w:rPr>
          <w:rFonts w:ascii="Book Antiqua" w:hAnsi="Book Antiqua"/>
          <w:i/>
        </w:rPr>
        <w:t>within itself a universal soul. </w:t>
      </w:r>
      <w:r>
        <w:rPr/>
        <w:t>Only a social revolution</w:t>
      </w:r>
      <w:r>
        <w:rPr>
          <w:spacing w:val="-15"/>
        </w:rPr>
        <w:t> </w:t>
      </w:r>
      <w:r>
        <w:rPr/>
        <w:t>pos- sessed</w:t>
      </w:r>
      <w:r>
        <w:rPr>
          <w:spacing w:val="-13"/>
        </w:rPr>
        <w:t> </w:t>
      </w:r>
      <w:r>
        <w:rPr/>
        <w:t>therefore</w:t>
      </w:r>
      <w:r>
        <w:rPr>
          <w:spacing w:val="-13"/>
        </w:rPr>
        <w:t> </w:t>
      </w:r>
      <w:r>
        <w:rPr/>
        <w:t>the</w:t>
      </w:r>
      <w:r>
        <w:rPr>
          <w:spacing w:val="-13"/>
        </w:rPr>
        <w:t> </w:t>
      </w:r>
      <w:r>
        <w:rPr>
          <w:rFonts w:ascii="Book Antiqua" w:hAnsi="Book Antiqua"/>
          <w:i/>
        </w:rPr>
        <w:t>point</w:t>
      </w:r>
      <w:r>
        <w:rPr>
          <w:rFonts w:ascii="Book Antiqua" w:hAnsi="Book Antiqua"/>
          <w:i/>
          <w:spacing w:val="-13"/>
        </w:rPr>
        <w:t> </w:t>
      </w:r>
      <w:r>
        <w:rPr>
          <w:rFonts w:ascii="Book Antiqua" w:hAnsi="Book Antiqua"/>
          <w:i/>
        </w:rPr>
        <w:t>of</w:t>
      </w:r>
      <w:r>
        <w:rPr>
          <w:rFonts w:ascii="Book Antiqua" w:hAnsi="Book Antiqua"/>
          <w:i/>
          <w:spacing w:val="-13"/>
        </w:rPr>
        <w:t> </w:t>
      </w:r>
      <w:r>
        <w:rPr>
          <w:rFonts w:ascii="Book Antiqua" w:hAnsi="Book Antiqua"/>
          <w:i/>
        </w:rPr>
        <w:t>view</w:t>
      </w:r>
      <w:r>
        <w:rPr>
          <w:rFonts w:ascii="Book Antiqua" w:hAnsi="Book Antiqua"/>
          <w:i/>
          <w:spacing w:val="-13"/>
        </w:rPr>
        <w:t> </w:t>
      </w:r>
      <w:r>
        <w:rPr>
          <w:rFonts w:ascii="Book Antiqua" w:hAnsi="Book Antiqua"/>
          <w:i/>
        </w:rPr>
        <w:t>of</w:t>
      </w:r>
      <w:r>
        <w:rPr>
          <w:rFonts w:ascii="Book Antiqua" w:hAnsi="Book Antiqua"/>
          <w:i/>
          <w:spacing w:val="-13"/>
        </w:rPr>
        <w:t> </w:t>
      </w:r>
      <w:r>
        <w:rPr>
          <w:rFonts w:ascii="Book Antiqua" w:hAnsi="Book Antiqua"/>
          <w:i/>
        </w:rPr>
        <w:t>the</w:t>
      </w:r>
      <w:r>
        <w:rPr>
          <w:rFonts w:ascii="Book Antiqua" w:hAnsi="Book Antiqua"/>
          <w:i/>
          <w:spacing w:val="-13"/>
        </w:rPr>
        <w:t> </w:t>
      </w:r>
      <w:r>
        <w:rPr>
          <w:rFonts w:ascii="Book Antiqua" w:hAnsi="Book Antiqua"/>
          <w:i/>
        </w:rPr>
        <w:t>whole</w:t>
      </w:r>
      <w:r>
        <w:rPr/>
        <w:t>—and</w:t>
      </w:r>
      <w:r>
        <w:rPr>
          <w:spacing w:val="-13"/>
        </w:rPr>
        <w:t> </w:t>
      </w:r>
      <w:r>
        <w:rPr/>
        <w:t>by</w:t>
      </w:r>
      <w:r>
        <w:rPr>
          <w:spacing w:val="-13"/>
        </w:rPr>
        <w:t> </w:t>
      </w:r>
      <w:r>
        <w:rPr/>
        <w:t>this</w:t>
      </w:r>
      <w:r>
        <w:rPr>
          <w:spacing w:val="-13"/>
        </w:rPr>
        <w:t> </w:t>
      </w:r>
      <w:r>
        <w:rPr/>
        <w:t>he</w:t>
      </w:r>
      <w:r>
        <w:rPr>
          <w:spacing w:val="-13"/>
        </w:rPr>
        <w:t> </w:t>
      </w:r>
      <w:r>
        <w:rPr/>
        <w:t>meant, still</w:t>
      </w:r>
      <w:r>
        <w:rPr>
          <w:spacing w:val="-7"/>
        </w:rPr>
        <w:t> </w:t>
      </w:r>
      <w:r>
        <w:rPr/>
        <w:t>completely</w:t>
      </w:r>
      <w:r>
        <w:rPr>
          <w:spacing w:val="-7"/>
        </w:rPr>
        <w:t> </w:t>
      </w:r>
      <w:r>
        <w:rPr/>
        <w:t>in</w:t>
      </w:r>
      <w:r>
        <w:rPr>
          <w:spacing w:val="-7"/>
        </w:rPr>
        <w:t> </w:t>
      </w:r>
      <w:r>
        <w:rPr/>
        <w:t>Feuerbach’s</w:t>
      </w:r>
      <w:r>
        <w:rPr>
          <w:spacing w:val="-7"/>
        </w:rPr>
        <w:t> </w:t>
      </w:r>
      <w:r>
        <w:rPr/>
        <w:t>sense,</w:t>
      </w:r>
      <w:r>
        <w:rPr>
          <w:spacing w:val="-7"/>
        </w:rPr>
        <w:t> </w:t>
      </w:r>
      <w:r>
        <w:rPr/>
        <w:t>the</w:t>
      </w:r>
      <w:r>
        <w:rPr>
          <w:spacing w:val="-7"/>
        </w:rPr>
        <w:t> </w:t>
      </w:r>
      <w:r>
        <w:rPr/>
        <w:t>point</w:t>
      </w:r>
      <w:r>
        <w:rPr>
          <w:spacing w:val="-7"/>
        </w:rPr>
        <w:t> </w:t>
      </w:r>
      <w:r>
        <w:rPr/>
        <w:t>of</w:t>
      </w:r>
      <w:r>
        <w:rPr>
          <w:spacing w:val="-7"/>
        </w:rPr>
        <w:t> </w:t>
      </w:r>
      <w:r>
        <w:rPr/>
        <w:t>view</w:t>
      </w:r>
      <w:r>
        <w:rPr>
          <w:spacing w:val="-7"/>
        </w:rPr>
        <w:t> </w:t>
      </w:r>
      <w:r>
        <w:rPr/>
        <w:t>of</w:t>
      </w:r>
      <w:r>
        <w:rPr>
          <w:spacing w:val="-7"/>
        </w:rPr>
        <w:t> </w:t>
      </w:r>
      <w:r>
        <w:rPr/>
        <w:t>the</w:t>
      </w:r>
      <w:r>
        <w:rPr>
          <w:spacing w:val="-7"/>
        </w:rPr>
        <w:t> </w:t>
      </w:r>
      <w:r>
        <w:rPr/>
        <w:t>human being in contrast to the mere state citizen. Precisely this was what he would have liked to see, from the distance of Paris, in the events in Peterswaldau and Bielau.</w:t>
      </w:r>
    </w:p>
    <w:p>
      <w:pPr>
        <w:pStyle w:val="BodyText"/>
        <w:ind w:left="120" w:right="117" w:firstLine="240"/>
        <w:jc w:val="both"/>
      </w:pPr>
      <w:r>
        <w:rPr/>
        <w:t>In </w:t>
      </w:r>
      <w:r>
        <w:rPr>
          <w:spacing w:val="-3"/>
        </w:rPr>
        <w:t>reality, </w:t>
      </w:r>
      <w:r>
        <w:rPr/>
        <w:t>the rebellion was a preindustrial form of social protest with decidedly archaic characteristics. It was directed not against the system of exploitation itself but rather against individual agents whose especially cynical behavior had provoked the weavers’</w:t>
      </w:r>
      <w:r>
        <w:rPr>
          <w:spacing w:val="-31"/>
        </w:rPr>
        <w:t> </w:t>
      </w:r>
      <w:r>
        <w:rPr>
          <w:spacing w:val="-3"/>
        </w:rPr>
        <w:t>anger. </w:t>
      </w:r>
      <w:r>
        <w:rPr/>
        <w:t>Others were spared. At the house of the agent Fellmann, the rebels even allowed themselves to be placated with a one-time payment of five silver groschen each and then moved on. Ruge had seen things far more realistically than Marx. </w:t>
      </w:r>
      <w:r>
        <w:rPr>
          <w:spacing w:val="-6"/>
        </w:rPr>
        <w:t>Yet </w:t>
      </w:r>
      <w:r>
        <w:rPr/>
        <w:t>Marx found himself surpris- ingly in agreement (though from the opposite viewpoint) with the hysteria that had broken out among the ruling circles in Berlin and elsewhere. The same forces that unleashed panicky fears in Berlin led Marx to the euphoria of an anticipated historical synthesis. Just as</w:t>
      </w:r>
      <w:r>
        <w:rPr>
          <w:spacing w:val="-21"/>
        </w:rPr>
        <w:t> </w:t>
      </w:r>
      <w:r>
        <w:rPr/>
        <w:t>the</w:t>
      </w:r>
      <w:r>
        <w:rPr>
          <w:spacing w:val="-21"/>
        </w:rPr>
        <w:t> </w:t>
      </w:r>
      <w:r>
        <w:rPr/>
        <w:t>French</w:t>
      </w:r>
      <w:r>
        <w:rPr>
          <w:spacing w:val="-21"/>
        </w:rPr>
        <w:t> </w:t>
      </w:r>
      <w:r>
        <w:rPr/>
        <w:t>Revolution</w:t>
      </w:r>
      <w:r>
        <w:rPr>
          <w:spacing w:val="-21"/>
        </w:rPr>
        <w:t> </w:t>
      </w:r>
      <w:r>
        <w:rPr/>
        <w:t>was</w:t>
      </w:r>
      <w:r>
        <w:rPr>
          <w:spacing w:val="-21"/>
        </w:rPr>
        <w:t> </w:t>
      </w:r>
      <w:r>
        <w:rPr/>
        <w:t>the</w:t>
      </w:r>
      <w:r>
        <w:rPr>
          <w:spacing w:val="-21"/>
        </w:rPr>
        <w:t> </w:t>
      </w:r>
      <w:r>
        <w:rPr>
          <w:rFonts w:ascii="Book Antiqua" w:hAnsi="Book Antiqua"/>
          <w:i/>
        </w:rPr>
        <w:t>classic</w:t>
      </w:r>
      <w:r>
        <w:rPr>
          <w:rFonts w:ascii="Book Antiqua" w:hAnsi="Book Antiqua"/>
          <w:i/>
          <w:spacing w:val="-21"/>
        </w:rPr>
        <w:t> </w:t>
      </w:r>
      <w:r>
        <w:rPr>
          <w:rFonts w:ascii="Book Antiqua" w:hAnsi="Book Antiqua"/>
          <w:i/>
        </w:rPr>
        <w:t>period</w:t>
      </w:r>
      <w:r>
        <w:rPr>
          <w:rFonts w:ascii="Book Antiqua" w:hAnsi="Book Antiqua"/>
          <w:i/>
          <w:spacing w:val="-21"/>
        </w:rPr>
        <w:t> </w:t>
      </w:r>
      <w:r>
        <w:rPr>
          <w:rFonts w:ascii="Book Antiqua" w:hAnsi="Book Antiqua"/>
          <w:i/>
        </w:rPr>
        <w:t>of</w:t>
      </w:r>
      <w:r>
        <w:rPr>
          <w:rFonts w:ascii="Book Antiqua" w:hAnsi="Book Antiqua"/>
          <w:i/>
          <w:spacing w:val="-21"/>
        </w:rPr>
        <w:t> </w:t>
      </w:r>
      <w:r>
        <w:rPr>
          <w:rFonts w:ascii="Book Antiqua" w:hAnsi="Book Antiqua"/>
          <w:i/>
        </w:rPr>
        <w:t>political</w:t>
      </w:r>
      <w:r>
        <w:rPr>
          <w:rFonts w:ascii="Book Antiqua" w:hAnsi="Book Antiqua"/>
          <w:i/>
          <w:spacing w:val="-21"/>
        </w:rPr>
        <w:t> </w:t>
      </w:r>
      <w:r>
        <w:rPr>
          <w:rFonts w:ascii="Book Antiqua" w:hAnsi="Book Antiqua"/>
          <w:i/>
        </w:rPr>
        <w:t>intellect,</w:t>
      </w:r>
      <w:r>
        <w:rPr>
          <w:rFonts w:ascii="Book Antiqua" w:hAnsi="Book Antiqua"/>
          <w:i/>
          <w:spacing w:val="-21"/>
        </w:rPr>
        <w:t> </w:t>
      </w:r>
      <w:r>
        <w:rPr/>
        <w:t>he maintained, the Silesian uprising was the first visible sign of the age of</w:t>
      </w:r>
      <w:r>
        <w:rPr>
          <w:spacing w:val="-34"/>
        </w:rPr>
        <w:t> </w:t>
      </w:r>
      <w:r>
        <w:rPr/>
        <w:t>revolutionary</w:t>
      </w:r>
      <w:r>
        <w:rPr>
          <w:spacing w:val="-34"/>
        </w:rPr>
        <w:t> </w:t>
      </w:r>
      <w:r>
        <w:rPr/>
        <w:t>reason.</w:t>
      </w:r>
      <w:r>
        <w:rPr>
          <w:spacing w:val="-34"/>
        </w:rPr>
        <w:t> </w:t>
      </w:r>
      <w:r>
        <w:rPr>
          <w:rFonts w:ascii="Book Antiqua" w:hAnsi="Book Antiqua"/>
          <w:i/>
        </w:rPr>
        <w:t>Not</w:t>
      </w:r>
      <w:r>
        <w:rPr>
          <w:rFonts w:ascii="Book Antiqua" w:hAnsi="Book Antiqua"/>
          <w:i/>
          <w:spacing w:val="-34"/>
        </w:rPr>
        <w:t> </w:t>
      </w:r>
      <w:r>
        <w:rPr>
          <w:rFonts w:ascii="Book Antiqua" w:hAnsi="Book Antiqua"/>
          <w:i/>
        </w:rPr>
        <w:t>one</w:t>
      </w:r>
      <w:r>
        <w:rPr>
          <w:rFonts w:ascii="Book Antiqua" w:hAnsi="Book Antiqua"/>
          <w:i/>
          <w:spacing w:val="-34"/>
        </w:rPr>
        <w:t> </w:t>
      </w:r>
      <w:r>
        <w:rPr>
          <w:rFonts w:ascii="Book Antiqua" w:hAnsi="Book Antiqua"/>
          <w:i/>
        </w:rPr>
        <w:t>of</w:t>
      </w:r>
      <w:r>
        <w:rPr>
          <w:rFonts w:ascii="Book Antiqua" w:hAnsi="Book Antiqua"/>
          <w:i/>
          <w:spacing w:val="-34"/>
        </w:rPr>
        <w:t> </w:t>
      </w:r>
      <w:r>
        <w:rPr>
          <w:rFonts w:ascii="Book Antiqua" w:hAnsi="Book Antiqua"/>
          <w:i/>
        </w:rPr>
        <w:t>the</w:t>
      </w:r>
      <w:r>
        <w:rPr>
          <w:rFonts w:ascii="Book Antiqua" w:hAnsi="Book Antiqua"/>
          <w:i/>
          <w:spacing w:val="-34"/>
        </w:rPr>
        <w:t> </w:t>
      </w:r>
      <w:r>
        <w:rPr>
          <w:rFonts w:ascii="Book Antiqua" w:hAnsi="Book Antiqua"/>
          <w:i/>
        </w:rPr>
        <w:t>French</w:t>
      </w:r>
      <w:r>
        <w:rPr>
          <w:rFonts w:ascii="Book Antiqua" w:hAnsi="Book Antiqua"/>
          <w:i/>
          <w:spacing w:val="-34"/>
        </w:rPr>
        <w:t> </w:t>
      </w:r>
      <w:r>
        <w:rPr>
          <w:rFonts w:ascii="Book Antiqua" w:hAnsi="Book Antiqua"/>
          <w:i/>
        </w:rPr>
        <w:t>and</w:t>
      </w:r>
      <w:r>
        <w:rPr>
          <w:rFonts w:ascii="Book Antiqua" w:hAnsi="Book Antiqua"/>
          <w:i/>
          <w:spacing w:val="-34"/>
        </w:rPr>
        <w:t> </w:t>
      </w:r>
      <w:r>
        <w:rPr>
          <w:rFonts w:ascii="Book Antiqua" w:hAnsi="Book Antiqua"/>
          <w:i/>
        </w:rPr>
        <w:t>English</w:t>
      </w:r>
      <w:r>
        <w:rPr>
          <w:rFonts w:ascii="Book Antiqua" w:hAnsi="Book Antiqua"/>
          <w:i/>
          <w:spacing w:val="-34"/>
        </w:rPr>
        <w:t> </w:t>
      </w:r>
      <w:r>
        <w:rPr>
          <w:rFonts w:ascii="Book Antiqua" w:hAnsi="Book Antiqua"/>
          <w:i/>
        </w:rPr>
        <w:t>workers’</w:t>
      </w:r>
      <w:r>
        <w:rPr>
          <w:rFonts w:ascii="Book Antiqua" w:hAnsi="Book Antiqua"/>
          <w:i/>
          <w:spacing w:val="-34"/>
        </w:rPr>
        <w:t> </w:t>
      </w:r>
      <w:r>
        <w:rPr>
          <w:rFonts w:ascii="Book Antiqua" w:hAnsi="Book Antiqua"/>
          <w:i/>
        </w:rPr>
        <w:t>up- </w:t>
      </w:r>
      <w:r>
        <w:rPr>
          <w:rFonts w:ascii="Book Antiqua" w:hAnsi="Book Antiqua"/>
          <w:i/>
        </w:rPr>
        <w:t>risings,</w:t>
      </w:r>
      <w:r>
        <w:rPr>
          <w:rFonts w:ascii="Book Antiqua" w:hAnsi="Book Antiqua"/>
          <w:i/>
          <w:spacing w:val="-18"/>
        </w:rPr>
        <w:t> </w:t>
      </w:r>
      <w:r>
        <w:rPr/>
        <w:t>he</w:t>
      </w:r>
      <w:r>
        <w:rPr>
          <w:spacing w:val="-18"/>
        </w:rPr>
        <w:t> </w:t>
      </w:r>
      <w:r>
        <w:rPr/>
        <w:t>insisted</w:t>
      </w:r>
      <w:r>
        <w:rPr>
          <w:spacing w:val="-18"/>
        </w:rPr>
        <w:t> </w:t>
      </w:r>
      <w:r>
        <w:rPr/>
        <w:t>in</w:t>
      </w:r>
      <w:r>
        <w:rPr>
          <w:spacing w:val="-18"/>
        </w:rPr>
        <w:t> </w:t>
      </w:r>
      <w:r>
        <w:rPr/>
        <w:t>all</w:t>
      </w:r>
      <w:r>
        <w:rPr>
          <w:spacing w:val="-18"/>
        </w:rPr>
        <w:t> </w:t>
      </w:r>
      <w:r>
        <w:rPr/>
        <w:t>seriousness,</w:t>
      </w:r>
      <w:r>
        <w:rPr>
          <w:spacing w:val="-18"/>
        </w:rPr>
        <w:t> </w:t>
      </w:r>
      <w:r>
        <w:rPr/>
        <w:t>possessed</w:t>
      </w:r>
      <w:r>
        <w:rPr>
          <w:spacing w:val="-18"/>
        </w:rPr>
        <w:t> </w:t>
      </w:r>
      <w:r>
        <w:rPr>
          <w:rFonts w:ascii="Book Antiqua" w:hAnsi="Book Antiqua"/>
          <w:i/>
        </w:rPr>
        <w:t>such</w:t>
      </w:r>
      <w:r>
        <w:rPr>
          <w:rFonts w:ascii="Book Antiqua" w:hAnsi="Book Antiqua"/>
          <w:i/>
          <w:spacing w:val="-18"/>
        </w:rPr>
        <w:t> </w:t>
      </w:r>
      <w:r>
        <w:rPr>
          <w:rFonts w:ascii="Book Antiqua" w:hAnsi="Book Antiqua"/>
          <w:i/>
        </w:rPr>
        <w:t>a</w:t>
      </w:r>
      <w:r>
        <w:rPr>
          <w:rFonts w:ascii="Book Antiqua" w:hAnsi="Book Antiqua"/>
          <w:i/>
          <w:spacing w:val="-18"/>
        </w:rPr>
        <w:t> </w:t>
      </w:r>
      <w:r>
        <w:rPr>
          <w:rFonts w:ascii="Book Antiqua" w:hAnsi="Book Antiqua"/>
          <w:i/>
        </w:rPr>
        <w:t>theoretical</w:t>
      </w:r>
      <w:r>
        <w:rPr>
          <w:rFonts w:ascii="Book Antiqua" w:hAnsi="Book Antiqua"/>
          <w:i/>
          <w:spacing w:val="-18"/>
        </w:rPr>
        <w:t> </w:t>
      </w:r>
      <w:r>
        <w:rPr>
          <w:rFonts w:ascii="Book Antiqua" w:hAnsi="Book Antiqua"/>
          <w:i/>
        </w:rPr>
        <w:t>and </w:t>
      </w:r>
      <w:r>
        <w:rPr>
          <w:rFonts w:ascii="Book Antiqua" w:hAnsi="Book Antiqua"/>
          <w:i/>
        </w:rPr>
        <w:t>conscious</w:t>
      </w:r>
      <w:r>
        <w:rPr>
          <w:rFonts w:ascii="Book Antiqua" w:hAnsi="Book Antiqua"/>
          <w:i/>
          <w:spacing w:val="-21"/>
        </w:rPr>
        <w:t> </w:t>
      </w:r>
      <w:r>
        <w:rPr>
          <w:rFonts w:ascii="Book Antiqua" w:hAnsi="Book Antiqua"/>
          <w:i/>
        </w:rPr>
        <w:t>character</w:t>
      </w:r>
      <w:r>
        <w:rPr>
          <w:rFonts w:ascii="Book Antiqua" w:hAnsi="Book Antiqua"/>
          <w:i/>
          <w:spacing w:val="-21"/>
        </w:rPr>
        <w:t> </w:t>
      </w:r>
      <w:r>
        <w:rPr/>
        <w:t>as</w:t>
      </w:r>
      <w:r>
        <w:rPr>
          <w:spacing w:val="-21"/>
        </w:rPr>
        <w:t> </w:t>
      </w:r>
      <w:r>
        <w:rPr/>
        <w:t>the</w:t>
      </w:r>
      <w:r>
        <w:rPr>
          <w:spacing w:val="-21"/>
        </w:rPr>
        <w:t> </w:t>
      </w:r>
      <w:r>
        <w:rPr/>
        <w:t>Silesian</w:t>
      </w:r>
      <w:r>
        <w:rPr>
          <w:spacing w:val="-21"/>
        </w:rPr>
        <w:t> </w:t>
      </w:r>
      <w:r>
        <w:rPr/>
        <w:t>weavers’</w:t>
      </w:r>
      <w:r>
        <w:rPr>
          <w:spacing w:val="-21"/>
        </w:rPr>
        <w:t> </w:t>
      </w:r>
      <w:r>
        <w:rPr/>
        <w:t>rebellion.</w:t>
      </w:r>
      <w:r>
        <w:rPr>
          <w:position w:val="7"/>
          <w:sz w:val="13"/>
        </w:rPr>
        <w:t>137</w:t>
      </w:r>
      <w:r>
        <w:rPr>
          <w:spacing w:val="-13"/>
          <w:position w:val="7"/>
          <w:sz w:val="13"/>
        </w:rPr>
        <w:t> </w:t>
      </w:r>
      <w:r>
        <w:rPr/>
        <w:t>Setting</w:t>
      </w:r>
      <w:r>
        <w:rPr>
          <w:spacing w:val="-21"/>
        </w:rPr>
        <w:t> </w:t>
      </w:r>
      <w:r>
        <w:rPr/>
        <w:t>aside</w:t>
      </w:r>
    </w:p>
    <w:p>
      <w:pPr>
        <w:spacing w:after="0"/>
        <w:jc w:val="both"/>
        <w:sectPr>
          <w:pgSz w:w="7920" w:h="12240"/>
          <w:pgMar w:header="774" w:footer="0" w:top="1040" w:bottom="280" w:left="840" w:right="840"/>
        </w:sectPr>
      </w:pPr>
    </w:p>
    <w:p>
      <w:pPr>
        <w:pStyle w:val="BodyText"/>
        <w:spacing w:line="240" w:lineRule="auto" w:before="8"/>
        <w:rPr>
          <w:sz w:val="14"/>
        </w:rPr>
      </w:pPr>
    </w:p>
    <w:p>
      <w:pPr>
        <w:pStyle w:val="BodyText"/>
        <w:spacing w:before="80"/>
        <w:ind w:left="120" w:right="117"/>
        <w:jc w:val="both"/>
        <w:rPr>
          <w:sz w:val="13"/>
        </w:rPr>
      </w:pPr>
      <w:r>
        <w:rPr/>
        <w:t>the</w:t>
      </w:r>
      <w:r>
        <w:rPr>
          <w:spacing w:val="-10"/>
        </w:rPr>
        <w:t> </w:t>
      </w:r>
      <w:r>
        <w:rPr/>
        <w:t>completely</w:t>
      </w:r>
      <w:r>
        <w:rPr>
          <w:spacing w:val="-10"/>
        </w:rPr>
        <w:t> </w:t>
      </w:r>
      <w:r>
        <w:rPr/>
        <w:t>overblown</w:t>
      </w:r>
      <w:r>
        <w:rPr>
          <w:spacing w:val="-10"/>
        </w:rPr>
        <w:t> </w:t>
      </w:r>
      <w:r>
        <w:rPr/>
        <w:t>view</w:t>
      </w:r>
      <w:r>
        <w:rPr>
          <w:spacing w:val="-10"/>
        </w:rPr>
        <w:t> </w:t>
      </w:r>
      <w:r>
        <w:rPr/>
        <w:t>of</w:t>
      </w:r>
      <w:r>
        <w:rPr>
          <w:spacing w:val="-10"/>
        </w:rPr>
        <w:t> </w:t>
      </w:r>
      <w:r>
        <w:rPr/>
        <w:t>the</w:t>
      </w:r>
      <w:r>
        <w:rPr>
          <w:spacing w:val="-10"/>
        </w:rPr>
        <w:t> </w:t>
      </w:r>
      <w:r>
        <w:rPr/>
        <w:t>events,</w:t>
      </w:r>
      <w:r>
        <w:rPr>
          <w:spacing w:val="-10"/>
        </w:rPr>
        <w:t> </w:t>
      </w:r>
      <w:r>
        <w:rPr/>
        <w:t>these</w:t>
      </w:r>
      <w:r>
        <w:rPr>
          <w:spacing w:val="-10"/>
        </w:rPr>
        <w:t> </w:t>
      </w:r>
      <w:r>
        <w:rPr/>
        <w:t>passages</w:t>
      </w:r>
      <w:r>
        <w:rPr>
          <w:spacing w:val="-10"/>
        </w:rPr>
        <w:t> </w:t>
      </w:r>
      <w:r>
        <w:rPr/>
        <w:t>reveal</w:t>
      </w:r>
      <w:r>
        <w:rPr>
          <w:spacing w:val="-10"/>
        </w:rPr>
        <w:t> </w:t>
      </w:r>
      <w:r>
        <w:rPr/>
        <w:t>a strange, unconscious pantheistic aspect in his way of thinking.</w:t>
      </w:r>
      <w:r>
        <w:rPr>
          <w:spacing w:val="-24"/>
        </w:rPr>
        <w:t> </w:t>
      </w:r>
      <w:r>
        <w:rPr/>
        <w:t>Marx did not want to say that the weavers were theoreticians. Rather, he meant that in their actions themselves—in the </w:t>
      </w:r>
      <w:r>
        <w:rPr>
          <w:rFonts w:ascii="Book Antiqua" w:hAnsi="Book Antiqua"/>
          <w:i/>
        </w:rPr>
        <w:t>real movement, </w:t>
      </w:r>
      <w:r>
        <w:rPr/>
        <w:t>the way he interpreted it—a hidden revolutionary reason was at work. As he formulated matters a little later in a polemical dispute with the French socialist Pierre-Joseph Proudhon, as a theoretician Marx only</w:t>
      </w:r>
      <w:r>
        <w:rPr>
          <w:spacing w:val="-4"/>
        </w:rPr>
        <w:t> </w:t>
      </w:r>
      <w:r>
        <w:rPr/>
        <w:t>had</w:t>
      </w:r>
      <w:r>
        <w:rPr>
          <w:spacing w:val="-4"/>
        </w:rPr>
        <w:t> </w:t>
      </w:r>
      <w:r>
        <w:rPr/>
        <w:t>to</w:t>
      </w:r>
      <w:r>
        <w:rPr>
          <w:spacing w:val="-4"/>
        </w:rPr>
        <w:t> </w:t>
      </w:r>
      <w:r>
        <w:rPr/>
        <w:t>give</w:t>
      </w:r>
      <w:r>
        <w:rPr>
          <w:spacing w:val="-4"/>
        </w:rPr>
        <w:t> </w:t>
      </w:r>
      <w:r>
        <w:rPr/>
        <w:t>an</w:t>
      </w:r>
      <w:r>
        <w:rPr>
          <w:spacing w:val="-4"/>
        </w:rPr>
        <w:t> </w:t>
      </w:r>
      <w:r>
        <w:rPr/>
        <w:t>account</w:t>
      </w:r>
      <w:r>
        <w:rPr>
          <w:spacing w:val="-4"/>
        </w:rPr>
        <w:t> </w:t>
      </w:r>
      <w:r>
        <w:rPr/>
        <w:t>of</w:t>
      </w:r>
      <w:r>
        <w:rPr>
          <w:spacing w:val="-4"/>
        </w:rPr>
        <w:t> </w:t>
      </w:r>
      <w:r>
        <w:rPr/>
        <w:t>the</w:t>
      </w:r>
      <w:r>
        <w:rPr>
          <w:spacing w:val="-4"/>
        </w:rPr>
        <w:t> </w:t>
      </w:r>
      <w:r>
        <w:rPr/>
        <w:t>reality</w:t>
      </w:r>
      <w:r>
        <w:rPr>
          <w:spacing w:val="-4"/>
        </w:rPr>
        <w:t> </w:t>
      </w:r>
      <w:r>
        <w:rPr/>
        <w:t>playing</w:t>
      </w:r>
      <w:r>
        <w:rPr>
          <w:spacing w:val="-4"/>
        </w:rPr>
        <w:t> </w:t>
      </w:r>
      <w:r>
        <w:rPr/>
        <w:t>out</w:t>
      </w:r>
      <w:r>
        <w:rPr>
          <w:spacing w:val="-4"/>
        </w:rPr>
        <w:t> </w:t>
      </w:r>
      <w:r>
        <w:rPr/>
        <w:t>before</w:t>
      </w:r>
      <w:r>
        <w:rPr>
          <w:spacing w:val="-4"/>
        </w:rPr>
        <w:t> </w:t>
      </w:r>
      <w:r>
        <w:rPr/>
        <w:t>his</w:t>
      </w:r>
      <w:r>
        <w:rPr>
          <w:spacing w:val="-4"/>
        </w:rPr>
        <w:t> </w:t>
      </w:r>
      <w:r>
        <w:rPr/>
        <w:t>eyes and</w:t>
      </w:r>
      <w:r>
        <w:rPr>
          <w:spacing w:val="-24"/>
        </w:rPr>
        <w:t> </w:t>
      </w:r>
      <w:r>
        <w:rPr/>
        <w:t>to</w:t>
      </w:r>
      <w:r>
        <w:rPr>
          <w:spacing w:val="-24"/>
        </w:rPr>
        <w:t> </w:t>
      </w:r>
      <w:r>
        <w:rPr>
          <w:rFonts w:ascii="Book Antiqua" w:hAnsi="Book Antiqua"/>
          <w:i/>
        </w:rPr>
        <w:t>become</w:t>
      </w:r>
      <w:r>
        <w:rPr>
          <w:rFonts w:ascii="Book Antiqua" w:hAnsi="Book Antiqua"/>
          <w:i/>
          <w:spacing w:val="-24"/>
        </w:rPr>
        <w:t> </w:t>
      </w:r>
      <w:r>
        <w:rPr>
          <w:rFonts w:ascii="Book Antiqua" w:hAnsi="Book Antiqua"/>
          <w:i/>
        </w:rPr>
        <w:t>its</w:t>
      </w:r>
      <w:r>
        <w:rPr>
          <w:rFonts w:ascii="Book Antiqua" w:hAnsi="Book Antiqua"/>
          <w:i/>
          <w:spacing w:val="-24"/>
        </w:rPr>
        <w:t> </w:t>
      </w:r>
      <w:r>
        <w:rPr>
          <w:rFonts w:ascii="Book Antiqua" w:hAnsi="Book Antiqua"/>
          <w:i/>
        </w:rPr>
        <w:t>mouthpiece.</w:t>
      </w:r>
      <w:r>
        <w:rPr>
          <w:position w:val="7"/>
          <w:sz w:val="13"/>
        </w:rPr>
        <w:t>138</w:t>
      </w:r>
    </w:p>
    <w:p>
      <w:pPr>
        <w:pStyle w:val="BodyText"/>
        <w:spacing w:line="240" w:lineRule="auto"/>
      </w:pPr>
    </w:p>
    <w:p>
      <w:pPr>
        <w:pStyle w:val="BodyText"/>
        <w:spacing w:line="240" w:lineRule="auto" w:before="2"/>
        <w:rPr>
          <w:sz w:val="19"/>
        </w:rPr>
      </w:pPr>
    </w:p>
    <w:p>
      <w:pPr>
        <w:pStyle w:val="Heading3"/>
        <w:ind w:left="1513" w:right="33"/>
        <w:jc w:val="left"/>
      </w:pPr>
      <w:r>
        <w:rPr>
          <w:w w:val="90"/>
        </w:rPr>
        <w:t>Phenomenology of Communism</w:t>
      </w:r>
    </w:p>
    <w:p>
      <w:pPr>
        <w:pStyle w:val="BodyText"/>
        <w:spacing w:line="240" w:lineRule="auto" w:before="7"/>
        <w:rPr>
          <w:rFonts w:ascii="Book Antiqua"/>
          <w:b/>
          <w:sz w:val="19"/>
        </w:rPr>
      </w:pPr>
    </w:p>
    <w:p>
      <w:pPr>
        <w:pStyle w:val="BodyText"/>
        <w:ind w:left="119" w:right="117"/>
        <w:jc w:val="both"/>
        <w:rPr>
          <w:sz w:val="13"/>
        </w:rPr>
      </w:pPr>
      <w:r>
        <w:rPr/>
        <w:t>Compared to his view on the Silesian uprising, Marx regarded the communism he encountered in Paris as nothing more than in- complete </w:t>
      </w:r>
      <w:r>
        <w:rPr>
          <w:rFonts w:ascii="Book Antiqua" w:hAnsi="Book Antiqua"/>
          <w:i/>
        </w:rPr>
        <w:t>dogmatic abstraction. </w:t>
      </w:r>
      <w:r>
        <w:rPr/>
        <w:t>“This communism,” he wrote in the </w:t>
      </w:r>
      <w:r>
        <w:rPr>
          <w:rFonts w:ascii="Book Antiqua" w:hAnsi="Book Antiqua"/>
          <w:i/>
          <w:w w:val="95"/>
        </w:rPr>
        <w:t>Deutsch-Französische Jahrbücher, </w:t>
      </w:r>
      <w:r>
        <w:rPr>
          <w:w w:val="95"/>
        </w:rPr>
        <w:t>is itself only “a special expression of </w:t>
      </w:r>
      <w:r>
        <w:rPr/>
        <w:t>the humanistic principle, an expression which is still infected by its antithesis—the private system.” It was no coincidence, then, that other socialist doctrines arose alongside communism, “because it is itself only a special, one-sided realisation of the socialist principle.” By</w:t>
      </w:r>
      <w:r>
        <w:rPr>
          <w:spacing w:val="-8"/>
        </w:rPr>
        <w:t> </w:t>
      </w:r>
      <w:r>
        <w:rPr/>
        <w:t>this</w:t>
      </w:r>
      <w:r>
        <w:rPr>
          <w:spacing w:val="-8"/>
        </w:rPr>
        <w:t> </w:t>
      </w:r>
      <w:r>
        <w:rPr/>
        <w:t>Marx</w:t>
      </w:r>
      <w:r>
        <w:rPr>
          <w:spacing w:val="-8"/>
        </w:rPr>
        <w:t> </w:t>
      </w:r>
      <w:r>
        <w:rPr/>
        <w:t>meant</w:t>
      </w:r>
      <w:r>
        <w:rPr>
          <w:spacing w:val="-8"/>
        </w:rPr>
        <w:t> </w:t>
      </w:r>
      <w:r>
        <w:rPr/>
        <w:t>above</w:t>
      </w:r>
      <w:r>
        <w:rPr>
          <w:spacing w:val="-8"/>
        </w:rPr>
        <w:t> </w:t>
      </w:r>
      <w:r>
        <w:rPr/>
        <w:t>all</w:t>
      </w:r>
      <w:r>
        <w:rPr>
          <w:spacing w:val="-8"/>
        </w:rPr>
        <w:t> </w:t>
      </w:r>
      <w:r>
        <w:rPr/>
        <w:t>the</w:t>
      </w:r>
      <w:r>
        <w:rPr>
          <w:spacing w:val="-8"/>
        </w:rPr>
        <w:t> </w:t>
      </w:r>
      <w:r>
        <w:rPr/>
        <w:t>conceptions</w:t>
      </w:r>
      <w:r>
        <w:rPr>
          <w:spacing w:val="-8"/>
        </w:rPr>
        <w:t> </w:t>
      </w:r>
      <w:r>
        <w:rPr/>
        <w:t>of</w:t>
      </w:r>
      <w:r>
        <w:rPr>
          <w:spacing w:val="-8"/>
        </w:rPr>
        <w:t> </w:t>
      </w:r>
      <w:r>
        <w:rPr/>
        <w:t>Charles</w:t>
      </w:r>
      <w:r>
        <w:rPr>
          <w:spacing w:val="-8"/>
        </w:rPr>
        <w:t> </w:t>
      </w:r>
      <w:r>
        <w:rPr/>
        <w:t>Fourier</w:t>
      </w:r>
      <w:r>
        <w:rPr>
          <w:spacing w:val="-8"/>
        </w:rPr>
        <w:t> </w:t>
      </w:r>
      <w:r>
        <w:rPr/>
        <w:t>and Claude-Henri de Saint-Simon, who as philosophers of history and sociologists had turned to the problems of the present from differ- ent perspectives and with different imaginative approaches. In Paris he dealt very intensely with both these schools and the communist groups, predicting the sublation of their one-sidedness</w:t>
      </w:r>
      <w:r>
        <w:rPr>
          <w:rFonts w:ascii="Book Antiqua" w:hAnsi="Book Antiqua"/>
          <w:i/>
        </w:rPr>
        <w:t>—</w:t>
      </w:r>
      <w:r>
        <w:rPr/>
        <w:t>according to the model of Hegel’s phenomenological stages of a</w:t>
      </w:r>
      <w:r>
        <w:rPr>
          <w:spacing w:val="-32"/>
        </w:rPr>
        <w:t> </w:t>
      </w:r>
      <w:r>
        <w:rPr>
          <w:rFonts w:ascii="Book Antiqua" w:hAnsi="Book Antiqua"/>
          <w:i/>
        </w:rPr>
        <w:t>consciousness </w:t>
      </w:r>
      <w:r>
        <w:rPr>
          <w:rFonts w:ascii="Book Antiqua" w:hAnsi="Book Antiqua"/>
          <w:i/>
          <w:w w:val="95"/>
        </w:rPr>
        <w:t>that</w:t>
      </w:r>
      <w:r>
        <w:rPr>
          <w:rFonts w:ascii="Book Antiqua" w:hAnsi="Book Antiqua"/>
          <w:i/>
          <w:spacing w:val="-31"/>
          <w:w w:val="95"/>
        </w:rPr>
        <w:t> </w:t>
      </w:r>
      <w:r>
        <w:rPr>
          <w:rFonts w:ascii="Book Antiqua" w:hAnsi="Book Antiqua"/>
          <w:i/>
          <w:w w:val="95"/>
        </w:rPr>
        <w:t>is</w:t>
      </w:r>
      <w:r>
        <w:rPr>
          <w:rFonts w:ascii="Book Antiqua" w:hAnsi="Book Antiqua"/>
          <w:i/>
          <w:spacing w:val="-31"/>
          <w:w w:val="95"/>
        </w:rPr>
        <w:t> </w:t>
      </w:r>
      <w:r>
        <w:rPr>
          <w:rFonts w:ascii="Book Antiqua" w:hAnsi="Book Antiqua"/>
          <w:i/>
          <w:w w:val="95"/>
        </w:rPr>
        <w:t>unintelligible</w:t>
      </w:r>
      <w:r>
        <w:rPr>
          <w:rFonts w:ascii="Book Antiqua" w:hAnsi="Book Antiqua"/>
          <w:i/>
          <w:spacing w:val="-31"/>
          <w:w w:val="95"/>
        </w:rPr>
        <w:t> </w:t>
      </w:r>
      <w:r>
        <w:rPr>
          <w:rFonts w:ascii="Book Antiqua" w:hAnsi="Book Antiqua"/>
          <w:i/>
          <w:w w:val="95"/>
        </w:rPr>
        <w:t>to</w:t>
      </w:r>
      <w:r>
        <w:rPr>
          <w:rFonts w:ascii="Book Antiqua" w:hAnsi="Book Antiqua"/>
          <w:i/>
          <w:spacing w:val="-31"/>
          <w:w w:val="95"/>
        </w:rPr>
        <w:t> </w:t>
      </w:r>
      <w:r>
        <w:rPr>
          <w:rFonts w:ascii="Book Antiqua" w:hAnsi="Book Antiqua"/>
          <w:i/>
          <w:w w:val="95"/>
        </w:rPr>
        <w:t>itself.</w:t>
      </w:r>
      <w:r>
        <w:rPr>
          <w:w w:val="95"/>
          <w:position w:val="7"/>
          <w:sz w:val="13"/>
        </w:rPr>
        <w:t>139</w:t>
      </w:r>
    </w:p>
    <w:p>
      <w:pPr>
        <w:pStyle w:val="BodyText"/>
        <w:ind w:left="119" w:right="117" w:firstLine="240"/>
        <w:jc w:val="both"/>
      </w:pPr>
      <w:r>
        <w:rPr/>
        <w:t>“The transcendence of self-estrangement follows the same</w:t>
      </w:r>
      <w:r>
        <w:rPr>
          <w:spacing w:val="-14"/>
        </w:rPr>
        <w:t> </w:t>
      </w:r>
      <w:r>
        <w:rPr/>
        <w:t>course as self-estrangement,” he wrote in a quite Hegelian fashion in his posthumously published </w:t>
      </w:r>
      <w:r>
        <w:rPr>
          <w:rFonts w:ascii="Book Antiqua" w:hAnsi="Book Antiqua"/>
          <w:i/>
        </w:rPr>
        <w:t>Paris Manuscripts, </w:t>
      </w:r>
      <w:r>
        <w:rPr/>
        <w:t>mentioning Proudhon, who</w:t>
      </w:r>
      <w:r>
        <w:rPr>
          <w:spacing w:val="-17"/>
        </w:rPr>
        <w:t> </w:t>
      </w:r>
      <w:r>
        <w:rPr/>
        <w:t>denounced</w:t>
      </w:r>
      <w:r>
        <w:rPr>
          <w:spacing w:val="-17"/>
        </w:rPr>
        <w:t> </w:t>
      </w:r>
      <w:r>
        <w:rPr/>
        <w:t>property</w:t>
      </w:r>
      <w:r>
        <w:rPr>
          <w:spacing w:val="-17"/>
        </w:rPr>
        <w:t> </w:t>
      </w:r>
      <w:r>
        <w:rPr/>
        <w:t>as</w:t>
      </w:r>
      <w:r>
        <w:rPr>
          <w:spacing w:val="-17"/>
        </w:rPr>
        <w:t> </w:t>
      </w:r>
      <w:r>
        <w:rPr/>
        <w:t>theft;</w:t>
      </w:r>
      <w:r>
        <w:rPr>
          <w:spacing w:val="-17"/>
        </w:rPr>
        <w:t> </w:t>
      </w:r>
      <w:r>
        <w:rPr/>
        <w:t>Fourier,</w:t>
      </w:r>
      <w:r>
        <w:rPr>
          <w:spacing w:val="-17"/>
        </w:rPr>
        <w:t> </w:t>
      </w:r>
      <w:r>
        <w:rPr/>
        <w:t>who</w:t>
      </w:r>
      <w:r>
        <w:rPr>
          <w:spacing w:val="-17"/>
        </w:rPr>
        <w:t> </w:t>
      </w:r>
      <w:r>
        <w:rPr/>
        <w:t>regarded</w:t>
      </w:r>
      <w:r>
        <w:rPr>
          <w:spacing w:val="-17"/>
        </w:rPr>
        <w:t> </w:t>
      </w:r>
      <w:r>
        <w:rPr/>
        <w:t>standardized and divided</w:t>
      </w:r>
      <w:r>
        <w:rPr>
          <w:rFonts w:ascii="Book Antiqua" w:hAnsi="Book Antiqua"/>
          <w:i/>
        </w:rPr>
        <w:t>—</w:t>
      </w:r>
      <w:r>
        <w:rPr/>
        <w:t>and thus unfree</w:t>
      </w:r>
      <w:r>
        <w:rPr>
          <w:rFonts w:ascii="Book Antiqua" w:hAnsi="Book Antiqua"/>
          <w:i/>
        </w:rPr>
        <w:t>—</w:t>
      </w:r>
      <w:r>
        <w:rPr/>
        <w:t>labor as the source of an alienated existence; and Saint-Simon, who was the first to look at </w:t>
      </w:r>
      <w:r>
        <w:rPr>
          <w:rFonts w:ascii="Book Antiqua" w:hAnsi="Book Antiqua"/>
          <w:i/>
        </w:rPr>
        <w:t>industrial </w:t>
      </w:r>
      <w:r>
        <w:rPr>
          <w:rFonts w:ascii="Book Antiqua" w:hAnsi="Book Antiqua"/>
          <w:i/>
        </w:rPr>
        <w:t>labor </w:t>
      </w:r>
      <w:r>
        <w:rPr/>
        <w:t>as such and from that drew formulations for improving condi- tions for workers. The communist schools had finally reached the stage of the positive transcendence of private property, even if still only imperfectly, Marx wrote. The first positive annulment of pri- vate property—crude communism, he stated further in his</w:t>
      </w:r>
      <w:r>
        <w:rPr>
          <w:spacing w:val="49"/>
        </w:rPr>
        <w:t> </w:t>
      </w:r>
      <w:r>
        <w:rPr/>
        <w:t>Hegelian</w:t>
      </w:r>
    </w:p>
    <w:p>
      <w:pPr>
        <w:spacing w:after="0"/>
        <w:jc w:val="both"/>
        <w:sectPr>
          <w:pgSz w:w="7920" w:h="12240"/>
          <w:pgMar w:header="774" w:footer="0" w:top="1040" w:bottom="280" w:left="840" w:right="840"/>
        </w:sectPr>
      </w:pPr>
    </w:p>
    <w:p>
      <w:pPr>
        <w:pStyle w:val="BodyText"/>
        <w:spacing w:line="240" w:lineRule="auto" w:before="8"/>
        <w:rPr>
          <w:sz w:val="14"/>
        </w:rPr>
      </w:pPr>
    </w:p>
    <w:p>
      <w:pPr>
        <w:pStyle w:val="BodyText"/>
        <w:spacing w:before="80"/>
        <w:ind w:left="120" w:right="117"/>
        <w:jc w:val="both"/>
        <w:rPr>
          <w:sz w:val="13"/>
        </w:rPr>
      </w:pPr>
      <w:r>
        <w:rPr/>
        <w:t>manner—is</w:t>
      </w:r>
      <w:r>
        <w:rPr>
          <w:spacing w:val="-7"/>
        </w:rPr>
        <w:t> </w:t>
      </w:r>
      <w:r>
        <w:rPr/>
        <w:t>thus</w:t>
      </w:r>
      <w:r>
        <w:rPr>
          <w:spacing w:val="-7"/>
        </w:rPr>
        <w:t> </w:t>
      </w:r>
      <w:r>
        <w:rPr/>
        <w:t>merely</w:t>
      </w:r>
      <w:r>
        <w:rPr>
          <w:spacing w:val="-7"/>
        </w:rPr>
        <w:t> </w:t>
      </w:r>
      <w:r>
        <w:rPr/>
        <w:t>one</w:t>
      </w:r>
      <w:r>
        <w:rPr>
          <w:spacing w:val="-7"/>
        </w:rPr>
        <w:t> </w:t>
      </w:r>
      <w:r>
        <w:rPr/>
        <w:t>form</w:t>
      </w:r>
      <w:r>
        <w:rPr>
          <w:spacing w:val="-7"/>
        </w:rPr>
        <w:t> </w:t>
      </w:r>
      <w:r>
        <w:rPr/>
        <w:t>of</w:t>
      </w:r>
      <w:r>
        <w:rPr>
          <w:spacing w:val="-7"/>
        </w:rPr>
        <w:t> </w:t>
      </w:r>
      <w:r>
        <w:rPr/>
        <w:t>the</w:t>
      </w:r>
      <w:r>
        <w:rPr>
          <w:spacing w:val="-7"/>
        </w:rPr>
        <w:t> </w:t>
      </w:r>
      <w:r>
        <w:rPr/>
        <w:t>vileness</w:t>
      </w:r>
      <w:r>
        <w:rPr>
          <w:spacing w:val="-7"/>
        </w:rPr>
        <w:t> </w:t>
      </w:r>
      <w:r>
        <w:rPr/>
        <w:t>of</w:t>
      </w:r>
      <w:r>
        <w:rPr>
          <w:spacing w:val="-7"/>
        </w:rPr>
        <w:t> </w:t>
      </w:r>
      <w:r>
        <w:rPr/>
        <w:t>private</w:t>
      </w:r>
      <w:r>
        <w:rPr>
          <w:spacing w:val="-7"/>
        </w:rPr>
        <w:t> </w:t>
      </w:r>
      <w:r>
        <w:rPr/>
        <w:t>property, a</w:t>
      </w:r>
      <w:r>
        <w:rPr>
          <w:spacing w:val="-33"/>
        </w:rPr>
        <w:t> </w:t>
      </w:r>
      <w:r>
        <w:rPr>
          <w:rFonts w:ascii="Book Antiqua" w:hAnsi="Book Antiqua"/>
          <w:i/>
        </w:rPr>
        <w:t>culmination</w:t>
      </w:r>
      <w:r>
        <w:rPr>
          <w:rFonts w:ascii="Book Antiqua" w:hAnsi="Book Antiqua"/>
          <w:i/>
          <w:spacing w:val="-33"/>
        </w:rPr>
        <w:t> </w:t>
      </w:r>
      <w:r>
        <w:rPr>
          <w:rFonts w:ascii="Book Antiqua" w:hAnsi="Book Antiqua"/>
          <w:i/>
        </w:rPr>
        <w:t>of</w:t>
      </w:r>
      <w:r>
        <w:rPr>
          <w:rFonts w:ascii="Book Antiqua" w:hAnsi="Book Antiqua"/>
          <w:i/>
          <w:spacing w:val="-33"/>
        </w:rPr>
        <w:t> </w:t>
      </w:r>
      <w:r>
        <w:rPr>
          <w:rFonts w:ascii="Book Antiqua" w:hAnsi="Book Antiqua"/>
          <w:i/>
        </w:rPr>
        <w:t>this</w:t>
      </w:r>
      <w:r>
        <w:rPr>
          <w:rFonts w:ascii="Book Antiqua" w:hAnsi="Book Antiqua"/>
          <w:i/>
          <w:spacing w:val="-33"/>
        </w:rPr>
        <w:t> </w:t>
      </w:r>
      <w:r>
        <w:rPr>
          <w:rFonts w:ascii="Book Antiqua" w:hAnsi="Book Antiqua"/>
          <w:i/>
        </w:rPr>
        <w:t>envy</w:t>
      </w:r>
      <w:r>
        <w:rPr>
          <w:rFonts w:ascii="Book Antiqua" w:hAnsi="Book Antiqua"/>
          <w:i/>
          <w:spacing w:val="-33"/>
        </w:rPr>
        <w:t> </w:t>
      </w:r>
      <w:r>
        <w:rPr/>
        <w:t>and</w:t>
      </w:r>
      <w:r>
        <w:rPr>
          <w:spacing w:val="-33"/>
        </w:rPr>
        <w:t> </w:t>
      </w:r>
      <w:r>
        <w:rPr/>
        <w:t>an</w:t>
      </w:r>
      <w:r>
        <w:rPr>
          <w:spacing w:val="-33"/>
        </w:rPr>
        <w:t> </w:t>
      </w:r>
      <w:r>
        <w:rPr>
          <w:rFonts w:ascii="Book Antiqua" w:hAnsi="Book Antiqua"/>
          <w:i/>
        </w:rPr>
        <w:t>abstract</w:t>
      </w:r>
      <w:r>
        <w:rPr>
          <w:rFonts w:ascii="Book Antiqua" w:hAnsi="Book Antiqua"/>
          <w:i/>
          <w:spacing w:val="-33"/>
        </w:rPr>
        <w:t> </w:t>
      </w:r>
      <w:r>
        <w:rPr>
          <w:rFonts w:ascii="Book Antiqua" w:hAnsi="Book Antiqua"/>
          <w:i/>
        </w:rPr>
        <w:t>negation</w:t>
      </w:r>
      <w:r>
        <w:rPr>
          <w:rFonts w:ascii="Book Antiqua" w:hAnsi="Book Antiqua"/>
          <w:i/>
          <w:spacing w:val="-33"/>
        </w:rPr>
        <w:t> </w:t>
      </w:r>
      <w:r>
        <w:rPr>
          <w:rFonts w:ascii="Book Antiqua" w:hAnsi="Book Antiqua"/>
          <w:i/>
        </w:rPr>
        <w:t>of</w:t>
      </w:r>
      <w:r>
        <w:rPr>
          <w:rFonts w:ascii="Book Antiqua" w:hAnsi="Book Antiqua"/>
          <w:i/>
          <w:spacing w:val="-33"/>
        </w:rPr>
        <w:t> </w:t>
      </w:r>
      <w:r>
        <w:rPr>
          <w:rFonts w:ascii="Book Antiqua" w:hAnsi="Book Antiqua"/>
          <w:i/>
        </w:rPr>
        <w:t>the</w:t>
      </w:r>
      <w:r>
        <w:rPr>
          <w:rFonts w:ascii="Book Antiqua" w:hAnsi="Book Antiqua"/>
          <w:i/>
          <w:spacing w:val="-33"/>
        </w:rPr>
        <w:t> </w:t>
      </w:r>
      <w:r>
        <w:rPr>
          <w:rFonts w:ascii="Book Antiqua" w:hAnsi="Book Antiqua"/>
          <w:i/>
        </w:rPr>
        <w:t>entire</w:t>
      </w:r>
      <w:r>
        <w:rPr>
          <w:rFonts w:ascii="Book Antiqua" w:hAnsi="Book Antiqua"/>
          <w:i/>
          <w:spacing w:val="-33"/>
        </w:rPr>
        <w:t> </w:t>
      </w:r>
      <w:r>
        <w:rPr>
          <w:rFonts w:ascii="Book Antiqua" w:hAnsi="Book Antiqua"/>
          <w:i/>
        </w:rPr>
        <w:t>world</w:t>
      </w:r>
      <w:r>
        <w:rPr>
          <w:rFonts w:ascii="Book Antiqua" w:hAnsi="Book Antiqua"/>
          <w:i/>
          <w:spacing w:val="-33"/>
        </w:rPr>
        <w:t> </w:t>
      </w:r>
      <w:r>
        <w:rPr>
          <w:rFonts w:ascii="Book Antiqua" w:hAnsi="Book Antiqua"/>
          <w:i/>
        </w:rPr>
        <w:t>of </w:t>
      </w:r>
      <w:r>
        <w:rPr>
          <w:rFonts w:ascii="Book Antiqua" w:hAnsi="Book Antiqua"/>
          <w:i/>
        </w:rPr>
        <w:t>culture</w:t>
      </w:r>
      <w:r>
        <w:rPr>
          <w:rFonts w:ascii="Book Antiqua" w:hAnsi="Book Antiqua"/>
          <w:i/>
          <w:spacing w:val="-6"/>
        </w:rPr>
        <w:t> </w:t>
      </w:r>
      <w:r>
        <w:rPr>
          <w:rFonts w:ascii="Book Antiqua" w:hAnsi="Book Antiqua"/>
          <w:i/>
        </w:rPr>
        <w:t>and</w:t>
      </w:r>
      <w:r>
        <w:rPr>
          <w:rFonts w:ascii="Book Antiqua" w:hAnsi="Book Antiqua"/>
          <w:i/>
          <w:spacing w:val="-6"/>
        </w:rPr>
        <w:t> </w:t>
      </w:r>
      <w:r>
        <w:rPr>
          <w:rFonts w:ascii="Book Antiqua" w:hAnsi="Book Antiqua"/>
          <w:i/>
        </w:rPr>
        <w:t>civilization.</w:t>
      </w:r>
      <w:r>
        <w:rPr>
          <w:rFonts w:ascii="Book Antiqua" w:hAnsi="Book Antiqua"/>
          <w:i/>
          <w:spacing w:val="-6"/>
        </w:rPr>
        <w:t> </w:t>
      </w:r>
      <w:r>
        <w:rPr/>
        <w:t>Some</w:t>
      </w:r>
      <w:r>
        <w:rPr>
          <w:spacing w:val="-6"/>
        </w:rPr>
        <w:t> </w:t>
      </w:r>
      <w:r>
        <w:rPr/>
        <w:t>of</w:t>
      </w:r>
      <w:r>
        <w:rPr>
          <w:spacing w:val="-6"/>
        </w:rPr>
        <w:t> </w:t>
      </w:r>
      <w:r>
        <w:rPr/>
        <w:t>the</w:t>
      </w:r>
      <w:r>
        <w:rPr>
          <w:spacing w:val="-6"/>
        </w:rPr>
        <w:t> </w:t>
      </w:r>
      <w:r>
        <w:rPr/>
        <w:t>forms</w:t>
      </w:r>
      <w:r>
        <w:rPr>
          <w:spacing w:val="-6"/>
        </w:rPr>
        <w:t> </w:t>
      </w:r>
      <w:r>
        <w:rPr/>
        <w:t>of</w:t>
      </w:r>
      <w:r>
        <w:rPr>
          <w:spacing w:val="-6"/>
        </w:rPr>
        <w:t> </w:t>
      </w:r>
      <w:r>
        <w:rPr/>
        <w:t>this</w:t>
      </w:r>
      <w:r>
        <w:rPr>
          <w:spacing w:val="-6"/>
        </w:rPr>
        <w:t> </w:t>
      </w:r>
      <w:r>
        <w:rPr/>
        <w:t>communism</w:t>
      </w:r>
      <w:r>
        <w:rPr>
          <w:spacing w:val="-6"/>
        </w:rPr>
        <w:t> </w:t>
      </w:r>
      <w:r>
        <w:rPr/>
        <w:t>were still of a political nature, democratic or despotic, and others wanted to abolish the state without dealing further with the nature of pri- vate property and thus the alienation of man. In any form, accord- ing to Marx, communism demanded the reintegration or return of man unto himself. But because it had not dealt with the nature of private property, with its ideas of egalitarian distribution it was still entirely captive to and infected by it. It had admittedly grasped its concept,</w:t>
      </w:r>
      <w:r>
        <w:rPr>
          <w:spacing w:val="-13"/>
        </w:rPr>
        <w:t> </w:t>
      </w:r>
      <w:r>
        <w:rPr/>
        <w:t>but</w:t>
      </w:r>
      <w:r>
        <w:rPr>
          <w:spacing w:val="-14"/>
        </w:rPr>
        <w:t> </w:t>
      </w:r>
      <w:r>
        <w:rPr>
          <w:rFonts w:ascii="Book Antiqua" w:hAnsi="Book Antiqua"/>
          <w:i/>
        </w:rPr>
        <w:t>not</w:t>
      </w:r>
      <w:r>
        <w:rPr>
          <w:rFonts w:ascii="Book Antiqua" w:hAnsi="Book Antiqua"/>
          <w:i/>
          <w:spacing w:val="-13"/>
        </w:rPr>
        <w:t> </w:t>
      </w:r>
      <w:r>
        <w:rPr>
          <w:rFonts w:ascii="Book Antiqua" w:hAnsi="Book Antiqua"/>
          <w:i/>
        </w:rPr>
        <w:t>its</w:t>
      </w:r>
      <w:r>
        <w:rPr>
          <w:rFonts w:ascii="Book Antiqua" w:hAnsi="Book Antiqua"/>
          <w:i/>
          <w:spacing w:val="-13"/>
        </w:rPr>
        <w:t> </w:t>
      </w:r>
      <w:r>
        <w:rPr>
          <w:rFonts w:ascii="Book Antiqua" w:hAnsi="Book Antiqua"/>
          <w:i/>
        </w:rPr>
        <w:t>essence.</w:t>
      </w:r>
      <w:r>
        <w:rPr>
          <w:position w:val="7"/>
          <w:sz w:val="13"/>
        </w:rPr>
        <w:t>140</w:t>
      </w:r>
    </w:p>
    <w:p>
      <w:pPr>
        <w:pStyle w:val="BodyText"/>
        <w:ind w:left="120" w:right="117" w:firstLine="240"/>
        <w:jc w:val="both"/>
      </w:pPr>
      <w:r>
        <w:rPr/>
        <w:t>Parisian</w:t>
      </w:r>
      <w:r>
        <w:rPr>
          <w:spacing w:val="-10"/>
        </w:rPr>
        <w:t> </w:t>
      </w:r>
      <w:r>
        <w:rPr/>
        <w:t>communism</w:t>
      </w:r>
      <w:r>
        <w:rPr>
          <w:spacing w:val="-10"/>
        </w:rPr>
        <w:t> </w:t>
      </w:r>
      <w:r>
        <w:rPr/>
        <w:t>of</w:t>
      </w:r>
      <w:r>
        <w:rPr>
          <w:spacing w:val="-10"/>
        </w:rPr>
        <w:t> </w:t>
      </w:r>
      <w:r>
        <w:rPr/>
        <w:t>the</w:t>
      </w:r>
      <w:r>
        <w:rPr>
          <w:spacing w:val="-10"/>
        </w:rPr>
        <w:t> </w:t>
      </w:r>
      <w:r>
        <w:rPr/>
        <w:t>1840s</w:t>
      </w:r>
      <w:r>
        <w:rPr>
          <w:spacing w:val="-10"/>
        </w:rPr>
        <w:t> </w:t>
      </w:r>
      <w:r>
        <w:rPr/>
        <w:t>was</w:t>
      </w:r>
      <w:r>
        <w:rPr>
          <w:spacing w:val="-10"/>
        </w:rPr>
        <w:t> </w:t>
      </w:r>
      <w:r>
        <w:rPr/>
        <w:t>a</w:t>
      </w:r>
      <w:r>
        <w:rPr>
          <w:spacing w:val="-10"/>
        </w:rPr>
        <w:t> </w:t>
      </w:r>
      <w:r>
        <w:rPr/>
        <w:t>child</w:t>
      </w:r>
      <w:r>
        <w:rPr>
          <w:spacing w:val="-10"/>
        </w:rPr>
        <w:t> </w:t>
      </w:r>
      <w:r>
        <w:rPr/>
        <w:t>of</w:t>
      </w:r>
      <w:r>
        <w:rPr>
          <w:spacing w:val="-10"/>
        </w:rPr>
        <w:t> </w:t>
      </w:r>
      <w:r>
        <w:rPr/>
        <w:t>the</w:t>
      </w:r>
      <w:r>
        <w:rPr>
          <w:spacing w:val="-10"/>
        </w:rPr>
        <w:t> </w:t>
      </w:r>
      <w:r>
        <w:rPr/>
        <w:t>French</w:t>
      </w:r>
      <w:r>
        <w:rPr>
          <w:spacing w:val="-10"/>
        </w:rPr>
        <w:t> </w:t>
      </w:r>
      <w:r>
        <w:rPr/>
        <w:t>Revo- lution. For a long time it was intellectually dominated by its over- lord, Filippo Buonarroti, who died in 1837. Buonarroti was a de- scendant of the Italian artist Michelangelo and a former member     of the Parisian Jacobin Club, and for a while he moved within Robespierre’s intimate circle. In 1795 he got to know “Gracchus” Babeuf, who after the attempt to lead the poor from the suburbs in an uprising under the slogan “bread and the constitution of 1793!” served time in the Collège du Plessis prison until, as a republican, he was again released after a royalist revolt. Driven underground</w:t>
      </w:r>
      <w:r>
        <w:rPr>
          <w:spacing w:val="-22"/>
        </w:rPr>
        <w:t> </w:t>
      </w:r>
      <w:r>
        <w:rPr/>
        <w:t>for good by Napoleon in 1796, Babeuf had formed the Conspiracy of Equals, a secret communist organization with a strongly centralized leadership.</w:t>
      </w:r>
      <w:r>
        <w:rPr>
          <w:spacing w:val="-16"/>
        </w:rPr>
        <w:t> </w:t>
      </w:r>
      <w:r>
        <w:rPr>
          <w:spacing w:val="-3"/>
        </w:rPr>
        <w:t>With</w:t>
      </w:r>
      <w:r>
        <w:rPr>
          <w:spacing w:val="-16"/>
        </w:rPr>
        <w:t> </w:t>
      </w:r>
      <w:r>
        <w:rPr/>
        <w:t>his</w:t>
      </w:r>
      <w:r>
        <w:rPr>
          <w:spacing w:val="-16"/>
        </w:rPr>
        <w:t> </w:t>
      </w:r>
      <w:r>
        <w:rPr/>
        <w:t>book,</w:t>
      </w:r>
      <w:r>
        <w:rPr>
          <w:spacing w:val="-16"/>
        </w:rPr>
        <w:t> </w:t>
      </w:r>
      <w:r>
        <w:rPr>
          <w:rFonts w:ascii="Book Antiqua" w:hAnsi="Book Antiqua"/>
          <w:i/>
        </w:rPr>
        <w:t>Conspiration</w:t>
      </w:r>
      <w:r>
        <w:rPr>
          <w:rFonts w:ascii="Book Antiqua" w:hAnsi="Book Antiqua"/>
          <w:i/>
          <w:spacing w:val="-16"/>
        </w:rPr>
        <w:t> </w:t>
      </w:r>
      <w:r>
        <w:rPr>
          <w:rFonts w:ascii="Book Antiqua" w:hAnsi="Book Antiqua"/>
          <w:i/>
        </w:rPr>
        <w:t>pour</w:t>
      </w:r>
      <w:r>
        <w:rPr>
          <w:rFonts w:ascii="Book Antiqua" w:hAnsi="Book Antiqua"/>
          <w:i/>
          <w:spacing w:val="-16"/>
        </w:rPr>
        <w:t> </w:t>
      </w:r>
      <w:r>
        <w:rPr>
          <w:rFonts w:ascii="Book Antiqua" w:hAnsi="Book Antiqua"/>
          <w:i/>
        </w:rPr>
        <w:t>l’Egalité</w:t>
      </w:r>
      <w:r>
        <w:rPr>
          <w:rFonts w:ascii="Book Antiqua" w:hAnsi="Book Antiqua"/>
          <w:i/>
          <w:spacing w:val="-16"/>
        </w:rPr>
        <w:t> </w:t>
      </w:r>
      <w:r>
        <w:rPr>
          <w:rFonts w:ascii="Book Antiqua" w:hAnsi="Book Antiqua"/>
          <w:i/>
        </w:rPr>
        <w:t>dite</w:t>
      </w:r>
      <w:r>
        <w:rPr>
          <w:rFonts w:ascii="Book Antiqua" w:hAnsi="Book Antiqua"/>
          <w:i/>
          <w:spacing w:val="-16"/>
        </w:rPr>
        <w:t> </w:t>
      </w:r>
      <w:r>
        <w:rPr>
          <w:rFonts w:ascii="Book Antiqua" w:hAnsi="Book Antiqua"/>
          <w:i/>
        </w:rPr>
        <w:t>de</w:t>
      </w:r>
      <w:r>
        <w:rPr>
          <w:rFonts w:ascii="Book Antiqua" w:hAnsi="Book Antiqua"/>
          <w:i/>
          <w:spacing w:val="-16"/>
        </w:rPr>
        <w:t> </w:t>
      </w:r>
      <w:r>
        <w:rPr>
          <w:rFonts w:ascii="Book Antiqua" w:hAnsi="Book Antiqua"/>
          <w:i/>
        </w:rPr>
        <w:t>Babeuf, </w:t>
      </w:r>
      <w:r>
        <w:rPr/>
        <w:t>published in 1828, Buonarroti made the history of the organization popular again in the 1830s. Babeuf and Buonarroti represented</w:t>
      </w:r>
      <w:r>
        <w:rPr>
          <w:spacing w:val="-14"/>
        </w:rPr>
        <w:t> </w:t>
      </w:r>
      <w:r>
        <w:rPr/>
        <w:t>what Marx called “crude” communism in its despotic</w:t>
      </w:r>
      <w:r>
        <w:rPr>
          <w:spacing w:val="-24"/>
        </w:rPr>
        <w:t> </w:t>
      </w:r>
      <w:r>
        <w:rPr/>
        <w:t>form.</w:t>
      </w:r>
    </w:p>
    <w:p>
      <w:pPr>
        <w:pStyle w:val="BodyText"/>
        <w:ind w:left="120" w:right="117" w:firstLine="240"/>
        <w:jc w:val="both"/>
      </w:pPr>
      <w:r>
        <w:rPr/>
        <w:t>Buonarroti in particular, a Rousseauist of the purist </w:t>
      </w:r>
      <w:r>
        <w:rPr>
          <w:spacing w:val="-3"/>
        </w:rPr>
        <w:t>order, </w:t>
      </w:r>
      <w:r>
        <w:rPr/>
        <w:t>was of the view that in a morally corrupt </w:t>
      </w:r>
      <w:r>
        <w:rPr>
          <w:spacing w:val="-3"/>
        </w:rPr>
        <w:t>society, </w:t>
      </w:r>
      <w:r>
        <w:rPr/>
        <w:t>the journey to societal happiness inevitably had to be enforced by an uncompromising</w:t>
      </w:r>
      <w:r>
        <w:rPr>
          <w:spacing w:val="-27"/>
        </w:rPr>
        <w:t> </w:t>
      </w:r>
      <w:r>
        <w:rPr/>
        <w:t>edu- cational dictatorship. This was, according to Marx, the first </w:t>
      </w:r>
      <w:r>
        <w:rPr>
          <w:rFonts w:ascii="Book Antiqua" w:hAnsi="Book Antiqua"/>
          <w:i/>
        </w:rPr>
        <w:t>idea of </w:t>
      </w:r>
      <w:r>
        <w:rPr>
          <w:rFonts w:ascii="Book Antiqua" w:hAnsi="Book Antiqua"/>
          <w:i/>
        </w:rPr>
        <w:t>the new world order</w:t>
      </w:r>
      <w:r>
        <w:rPr>
          <w:position w:val="7"/>
          <w:sz w:val="13"/>
        </w:rPr>
        <w:t>141 </w:t>
      </w:r>
      <w:r>
        <w:rPr/>
        <w:t>to emerge from the French Revolution. Max- imilien de Robespierre was Buonarroti’s great hero, and Buonarroti introduced to the world the myth, popular since the 1830s, that     the measures of the Jacobin Committee of Public Safety—the first people’s republic in history and the model for all future insurgen- cies—would ultimately have led to an egalitarian </w:t>
      </w:r>
      <w:r>
        <w:rPr>
          <w:spacing w:val="-3"/>
        </w:rPr>
        <w:t>society, </w:t>
      </w:r>
      <w:r>
        <w:rPr/>
        <w:t>had they not</w:t>
      </w:r>
      <w:r>
        <w:rPr>
          <w:spacing w:val="-7"/>
        </w:rPr>
        <w:t> </w:t>
      </w:r>
      <w:r>
        <w:rPr/>
        <w:t>been</w:t>
      </w:r>
      <w:r>
        <w:rPr>
          <w:spacing w:val="-7"/>
        </w:rPr>
        <w:t> </w:t>
      </w:r>
      <w:r>
        <w:rPr/>
        <w:t>violently</w:t>
      </w:r>
      <w:r>
        <w:rPr>
          <w:spacing w:val="-7"/>
        </w:rPr>
        <w:t> </w:t>
      </w:r>
      <w:r>
        <w:rPr/>
        <w:t>interrupted</w:t>
      </w:r>
      <w:r>
        <w:rPr>
          <w:spacing w:val="-7"/>
        </w:rPr>
        <w:t> </w:t>
      </w:r>
      <w:r>
        <w:rPr/>
        <w:t>by</w:t>
      </w:r>
      <w:r>
        <w:rPr>
          <w:spacing w:val="-7"/>
        </w:rPr>
        <w:t> </w:t>
      </w:r>
      <w:r>
        <w:rPr/>
        <w:t>Robespierre’s</w:t>
      </w:r>
      <w:r>
        <w:rPr>
          <w:spacing w:val="-7"/>
        </w:rPr>
        <w:t> </w:t>
      </w:r>
      <w:r>
        <w:rPr/>
        <w:t>arrest</w:t>
      </w:r>
      <w:r>
        <w:rPr>
          <w:spacing w:val="-7"/>
        </w:rPr>
        <w:t> </w:t>
      </w:r>
      <w:r>
        <w:rPr/>
        <w:t>and</w:t>
      </w:r>
      <w:r>
        <w:rPr>
          <w:spacing w:val="-7"/>
        </w:rPr>
        <w:t> </w:t>
      </w:r>
      <w:r>
        <w:rPr/>
        <w:t>execution. His</w:t>
      </w:r>
      <w:r>
        <w:rPr>
          <w:spacing w:val="-17"/>
        </w:rPr>
        <w:t> </w:t>
      </w:r>
      <w:r>
        <w:rPr/>
        <w:t>program</w:t>
      </w:r>
      <w:r>
        <w:rPr>
          <w:spacing w:val="-17"/>
        </w:rPr>
        <w:t> </w:t>
      </w:r>
      <w:r>
        <w:rPr/>
        <w:t>was</w:t>
      </w:r>
      <w:r>
        <w:rPr>
          <w:spacing w:val="-17"/>
        </w:rPr>
        <w:t> </w:t>
      </w:r>
      <w:r>
        <w:rPr/>
        <w:t>followed</w:t>
      </w:r>
      <w:r>
        <w:rPr>
          <w:spacing w:val="-17"/>
        </w:rPr>
        <w:t> </w:t>
      </w:r>
      <w:r>
        <w:rPr/>
        <w:t>by</w:t>
      </w:r>
      <w:r>
        <w:rPr>
          <w:spacing w:val="-17"/>
        </w:rPr>
        <w:t> </w:t>
      </w:r>
      <w:r>
        <w:rPr/>
        <w:t>a</w:t>
      </w:r>
      <w:r>
        <w:rPr>
          <w:spacing w:val="-17"/>
        </w:rPr>
        <w:t> </w:t>
      </w:r>
      <w:r>
        <w:rPr/>
        <w:t>significant</w:t>
      </w:r>
      <w:r>
        <w:rPr>
          <w:spacing w:val="-17"/>
        </w:rPr>
        <w:t> </w:t>
      </w:r>
      <w:r>
        <w:rPr/>
        <w:t>neo-Babouvist</w:t>
      </w:r>
      <w:r>
        <w:rPr>
          <w:spacing w:val="-17"/>
        </w:rPr>
        <w:t> </w:t>
      </w:r>
      <w:r>
        <w:rPr/>
        <w:t>movement, whose</w:t>
      </w:r>
      <w:r>
        <w:rPr>
          <w:spacing w:val="-23"/>
        </w:rPr>
        <w:t> </w:t>
      </w:r>
      <w:r>
        <w:rPr/>
        <w:t>most</w:t>
      </w:r>
      <w:r>
        <w:rPr>
          <w:spacing w:val="-23"/>
        </w:rPr>
        <w:t> </w:t>
      </w:r>
      <w:r>
        <w:rPr/>
        <w:t>important</w:t>
      </w:r>
      <w:r>
        <w:rPr>
          <w:spacing w:val="-23"/>
        </w:rPr>
        <w:t> </w:t>
      </w:r>
      <w:r>
        <w:rPr/>
        <w:t>leading</w:t>
      </w:r>
      <w:r>
        <w:rPr>
          <w:spacing w:val="-23"/>
        </w:rPr>
        <w:t> </w:t>
      </w:r>
      <w:r>
        <w:rPr/>
        <w:t>figures</w:t>
      </w:r>
      <w:r>
        <w:rPr>
          <w:spacing w:val="-23"/>
        </w:rPr>
        <w:t> </w:t>
      </w:r>
      <w:r>
        <w:rPr/>
        <w:t>included</w:t>
      </w:r>
      <w:r>
        <w:rPr>
          <w:spacing w:val="-23"/>
        </w:rPr>
        <w:t> </w:t>
      </w:r>
      <w:r>
        <w:rPr/>
        <w:t>Robespierre’s</w:t>
      </w:r>
      <w:r>
        <w:rPr>
          <w:spacing w:val="-23"/>
        </w:rPr>
        <w:t> </w:t>
      </w:r>
      <w:r>
        <w:rPr/>
        <w:t>admirer</w:t>
      </w:r>
    </w:p>
    <w:p>
      <w:pPr>
        <w:spacing w:after="0"/>
        <w:jc w:val="both"/>
        <w:sectPr>
          <w:pgSz w:w="7920" w:h="12240"/>
          <w:pgMar w:header="774" w:footer="0" w:top="1040" w:bottom="280" w:left="840" w:right="840"/>
        </w:sectPr>
      </w:pPr>
    </w:p>
    <w:p>
      <w:pPr>
        <w:pStyle w:val="BodyText"/>
        <w:spacing w:line="240" w:lineRule="auto" w:before="8"/>
        <w:rPr>
          <w:sz w:val="14"/>
        </w:rPr>
      </w:pPr>
    </w:p>
    <w:p>
      <w:pPr>
        <w:pStyle w:val="BodyText"/>
        <w:spacing w:before="80"/>
        <w:ind w:left="119" w:right="117"/>
        <w:jc w:val="both"/>
        <w:rPr>
          <w:sz w:val="13"/>
        </w:rPr>
      </w:pPr>
      <w:r>
        <w:rPr/>
        <w:t>Albert</w:t>
      </w:r>
      <w:r>
        <w:rPr>
          <w:spacing w:val="-6"/>
        </w:rPr>
        <w:t> </w:t>
      </w:r>
      <w:r>
        <w:rPr/>
        <w:t>Laponneraye;</w:t>
      </w:r>
      <w:r>
        <w:rPr>
          <w:spacing w:val="-6"/>
        </w:rPr>
        <w:t> </w:t>
      </w:r>
      <w:r>
        <w:rPr/>
        <w:t>Theodore</w:t>
      </w:r>
      <w:r>
        <w:rPr>
          <w:spacing w:val="-6"/>
        </w:rPr>
        <w:t> </w:t>
      </w:r>
      <w:r>
        <w:rPr>
          <w:spacing w:val="-3"/>
        </w:rPr>
        <w:t>Dézamy,</w:t>
      </w:r>
      <w:r>
        <w:rPr>
          <w:spacing w:val="-6"/>
        </w:rPr>
        <w:t> </w:t>
      </w:r>
      <w:r>
        <w:rPr/>
        <w:t>who</w:t>
      </w:r>
      <w:r>
        <w:rPr>
          <w:spacing w:val="-6"/>
        </w:rPr>
        <w:t> </w:t>
      </w:r>
      <w:r>
        <w:rPr/>
        <w:t>in</w:t>
      </w:r>
      <w:r>
        <w:rPr>
          <w:spacing w:val="-6"/>
        </w:rPr>
        <w:t> </w:t>
      </w:r>
      <w:r>
        <w:rPr>
          <w:spacing w:val="-3"/>
        </w:rPr>
        <w:t>Marx’s</w:t>
      </w:r>
      <w:r>
        <w:rPr>
          <w:spacing w:val="-6"/>
        </w:rPr>
        <w:t> </w:t>
      </w:r>
      <w:r>
        <w:rPr/>
        <w:t>eyes</w:t>
      </w:r>
      <w:r>
        <w:rPr>
          <w:spacing w:val="-6"/>
        </w:rPr>
        <w:t> </w:t>
      </w:r>
      <w:r>
        <w:rPr/>
        <w:t>was</w:t>
      </w:r>
      <w:r>
        <w:rPr>
          <w:spacing w:val="-6"/>
        </w:rPr>
        <w:t> </w:t>
      </w:r>
      <w:r>
        <w:rPr/>
        <w:t>the most scientific of all of the French communists; and the conspirator Louis-Auguste Blanqui, who in a certain sense would become the legitimate</w:t>
      </w:r>
      <w:r>
        <w:rPr>
          <w:spacing w:val="-10"/>
        </w:rPr>
        <w:t> </w:t>
      </w:r>
      <w:r>
        <w:rPr/>
        <w:t>heir</w:t>
      </w:r>
      <w:r>
        <w:rPr>
          <w:spacing w:val="-10"/>
        </w:rPr>
        <w:t> </w:t>
      </w:r>
      <w:r>
        <w:rPr/>
        <w:t>to</w:t>
      </w:r>
      <w:r>
        <w:rPr>
          <w:spacing w:val="-10"/>
        </w:rPr>
        <w:t> </w:t>
      </w:r>
      <w:r>
        <w:rPr/>
        <w:t>Gracchus</w:t>
      </w:r>
      <w:r>
        <w:rPr>
          <w:spacing w:val="-10"/>
        </w:rPr>
        <w:t> </w:t>
      </w:r>
      <w:r>
        <w:rPr/>
        <w:t>Babeuf</w:t>
      </w:r>
      <w:r>
        <w:rPr>
          <w:spacing w:val="-10"/>
        </w:rPr>
        <w:t> </w:t>
      </w:r>
      <w:r>
        <w:rPr/>
        <w:t>and</w:t>
      </w:r>
      <w:r>
        <w:rPr>
          <w:spacing w:val="-10"/>
        </w:rPr>
        <w:t> </w:t>
      </w:r>
      <w:r>
        <w:rPr/>
        <w:t>whom</w:t>
      </w:r>
      <w:r>
        <w:rPr>
          <w:spacing w:val="-10"/>
        </w:rPr>
        <w:t> </w:t>
      </w:r>
      <w:r>
        <w:rPr/>
        <w:t>Marx</w:t>
      </w:r>
      <w:r>
        <w:rPr>
          <w:spacing w:val="-10"/>
        </w:rPr>
        <w:t> </w:t>
      </w:r>
      <w:r>
        <w:rPr/>
        <w:t>always</w:t>
      </w:r>
      <w:r>
        <w:rPr>
          <w:spacing w:val="-10"/>
        </w:rPr>
        <w:t> </w:t>
      </w:r>
      <w:r>
        <w:rPr/>
        <w:t>regarded with a very ambivalent love-hatred. The neo-Babouvists supported class struggle and had as their objective, as Laponneraye put it, “the abolition of the exploitation of man by </w:t>
      </w:r>
      <w:r>
        <w:rPr>
          <w:spacing w:val="3"/>
        </w:rPr>
        <w:t> </w:t>
      </w:r>
      <w:r>
        <w:rPr/>
        <w:t>man.”</w:t>
      </w:r>
      <w:r>
        <w:rPr>
          <w:position w:val="7"/>
          <w:sz w:val="13"/>
        </w:rPr>
        <w:t>142</w:t>
      </w:r>
    </w:p>
    <w:p>
      <w:pPr>
        <w:pStyle w:val="BodyText"/>
        <w:ind w:left="119" w:right="117" w:firstLine="240"/>
        <w:jc w:val="both"/>
      </w:pPr>
      <w:r>
        <w:rPr/>
        <w:t>The more democratic form of communism mentioned by Marx was represented by Etienne Cabet. </w:t>
      </w:r>
      <w:r>
        <w:rPr>
          <w:spacing w:val="-3"/>
        </w:rPr>
        <w:t>With </w:t>
      </w:r>
      <w:r>
        <w:rPr/>
        <w:t>around two hundred thou- sand supporters, he was by far the most influential communist of</w:t>
      </w:r>
      <w:r>
        <w:rPr>
          <w:spacing w:val="-24"/>
        </w:rPr>
        <w:t> </w:t>
      </w:r>
      <w:r>
        <w:rPr/>
        <w:t>his time, among other reasons because of the widely distributed peri- odical</w:t>
      </w:r>
      <w:r>
        <w:rPr>
          <w:spacing w:val="-13"/>
        </w:rPr>
        <w:t> </w:t>
      </w:r>
      <w:r>
        <w:rPr>
          <w:rFonts w:ascii="Book Antiqua" w:hAnsi="Book Antiqua"/>
          <w:i/>
        </w:rPr>
        <w:t>Populaire</w:t>
      </w:r>
      <w:r>
        <w:rPr>
          <w:rFonts w:ascii="Book Antiqua" w:hAnsi="Book Antiqua"/>
          <w:i/>
          <w:spacing w:val="-13"/>
        </w:rPr>
        <w:t> </w:t>
      </w:r>
      <w:r>
        <w:rPr/>
        <w:t>and</w:t>
      </w:r>
      <w:r>
        <w:rPr>
          <w:spacing w:val="-13"/>
        </w:rPr>
        <w:t> </w:t>
      </w:r>
      <w:r>
        <w:rPr/>
        <w:t>the</w:t>
      </w:r>
      <w:r>
        <w:rPr>
          <w:spacing w:val="-13"/>
        </w:rPr>
        <w:t> </w:t>
      </w:r>
      <w:r>
        <w:rPr/>
        <w:t>five</w:t>
      </w:r>
      <w:r>
        <w:rPr>
          <w:spacing w:val="-13"/>
        </w:rPr>
        <w:t> </w:t>
      </w:r>
      <w:r>
        <w:rPr/>
        <w:t>editions</w:t>
      </w:r>
      <w:r>
        <w:rPr>
          <w:spacing w:val="-13"/>
        </w:rPr>
        <w:t> </w:t>
      </w:r>
      <w:r>
        <w:rPr/>
        <w:t>of</w:t>
      </w:r>
      <w:r>
        <w:rPr>
          <w:spacing w:val="-13"/>
        </w:rPr>
        <w:t> </w:t>
      </w:r>
      <w:r>
        <w:rPr/>
        <w:t>his</w:t>
      </w:r>
      <w:r>
        <w:rPr>
          <w:spacing w:val="-13"/>
        </w:rPr>
        <w:t> </w:t>
      </w:r>
      <w:r>
        <w:rPr>
          <w:rFonts w:ascii="Book Antiqua" w:hAnsi="Book Antiqua"/>
          <w:i/>
          <w:spacing w:val="-5"/>
        </w:rPr>
        <w:t>Travel</w:t>
      </w:r>
      <w:r>
        <w:rPr>
          <w:rFonts w:ascii="Book Antiqua" w:hAnsi="Book Antiqua"/>
          <w:i/>
          <w:spacing w:val="-13"/>
        </w:rPr>
        <w:t> </w:t>
      </w:r>
      <w:r>
        <w:rPr>
          <w:rFonts w:ascii="Book Antiqua" w:hAnsi="Book Antiqua"/>
          <w:i/>
        </w:rPr>
        <w:t>and</w:t>
      </w:r>
      <w:r>
        <w:rPr>
          <w:rFonts w:ascii="Book Antiqua" w:hAnsi="Book Antiqua"/>
          <w:i/>
          <w:spacing w:val="-13"/>
        </w:rPr>
        <w:t> </w:t>
      </w:r>
      <w:r>
        <w:rPr>
          <w:rFonts w:ascii="Book Antiqua" w:hAnsi="Book Antiqua"/>
          <w:i/>
        </w:rPr>
        <w:t>Adventures</w:t>
      </w:r>
      <w:r>
        <w:rPr>
          <w:rFonts w:ascii="Book Antiqua" w:hAnsi="Book Antiqua"/>
          <w:i/>
          <w:spacing w:val="-13"/>
        </w:rPr>
        <w:t> </w:t>
      </w:r>
      <w:r>
        <w:rPr>
          <w:rFonts w:ascii="Book Antiqua" w:hAnsi="Book Antiqua"/>
          <w:i/>
        </w:rPr>
        <w:t>of </w:t>
      </w:r>
      <w:r>
        <w:rPr>
          <w:rFonts w:ascii="Book Antiqua" w:hAnsi="Book Antiqua"/>
          <w:i/>
        </w:rPr>
        <w:t>Lord</w:t>
      </w:r>
      <w:r>
        <w:rPr>
          <w:rFonts w:ascii="Book Antiqua" w:hAnsi="Book Antiqua"/>
          <w:i/>
          <w:spacing w:val="-22"/>
        </w:rPr>
        <w:t> </w:t>
      </w:r>
      <w:r>
        <w:rPr>
          <w:rFonts w:ascii="Book Antiqua" w:hAnsi="Book Antiqua"/>
          <w:i/>
        </w:rPr>
        <w:t>William</w:t>
      </w:r>
      <w:r>
        <w:rPr>
          <w:rFonts w:ascii="Book Antiqua" w:hAnsi="Book Antiqua"/>
          <w:i/>
          <w:spacing w:val="-22"/>
        </w:rPr>
        <w:t> </w:t>
      </w:r>
      <w:r>
        <w:rPr>
          <w:rFonts w:ascii="Book Antiqua" w:hAnsi="Book Antiqua"/>
          <w:i/>
        </w:rPr>
        <w:t>Carisdall</w:t>
      </w:r>
      <w:r>
        <w:rPr>
          <w:rFonts w:ascii="Book Antiqua" w:hAnsi="Book Antiqua"/>
          <w:i/>
          <w:spacing w:val="-22"/>
        </w:rPr>
        <w:t> </w:t>
      </w:r>
      <w:r>
        <w:rPr>
          <w:rFonts w:ascii="Book Antiqua" w:hAnsi="Book Antiqua"/>
          <w:i/>
        </w:rPr>
        <w:t>in</w:t>
      </w:r>
      <w:r>
        <w:rPr>
          <w:rFonts w:ascii="Book Antiqua" w:hAnsi="Book Antiqua"/>
          <w:i/>
          <w:spacing w:val="-22"/>
        </w:rPr>
        <w:t> </w:t>
      </w:r>
      <w:r>
        <w:rPr>
          <w:rFonts w:ascii="Book Antiqua" w:hAnsi="Book Antiqua"/>
          <w:i/>
        </w:rPr>
        <w:t>Icaria,</w:t>
      </w:r>
      <w:r>
        <w:rPr>
          <w:rFonts w:ascii="Book Antiqua" w:hAnsi="Book Antiqua"/>
          <w:i/>
          <w:spacing w:val="-22"/>
        </w:rPr>
        <w:t> </w:t>
      </w:r>
      <w:r>
        <w:rPr/>
        <w:t>a</w:t>
      </w:r>
      <w:r>
        <w:rPr>
          <w:spacing w:val="-22"/>
        </w:rPr>
        <w:t> </w:t>
      </w:r>
      <w:r>
        <w:rPr/>
        <w:t>description</w:t>
      </w:r>
      <w:r>
        <w:rPr>
          <w:spacing w:val="-22"/>
        </w:rPr>
        <w:t> </w:t>
      </w:r>
      <w:r>
        <w:rPr/>
        <w:t>of</w:t>
      </w:r>
      <w:r>
        <w:rPr>
          <w:spacing w:val="-22"/>
        </w:rPr>
        <w:t> </w:t>
      </w:r>
      <w:r>
        <w:rPr/>
        <w:t>a</w:t>
      </w:r>
      <w:r>
        <w:rPr>
          <w:spacing w:val="-22"/>
        </w:rPr>
        <w:t> </w:t>
      </w:r>
      <w:r>
        <w:rPr/>
        <w:t>communist</w:t>
      </w:r>
      <w:r>
        <w:rPr>
          <w:spacing w:val="-22"/>
        </w:rPr>
        <w:t> </w:t>
      </w:r>
      <w:r>
        <w:rPr/>
        <w:t>society in the form of a literary travelogue. In Icaria, common property pre- vailed and a central planning commission looked after production and distribution as justified by need. The political organization of his utopian future state followed the model of direct democracy.</w:t>
      </w:r>
      <w:r>
        <w:rPr>
          <w:spacing w:val="-13"/>
        </w:rPr>
        <w:t> </w:t>
      </w:r>
      <w:r>
        <w:rPr/>
        <w:t>For the real future of France, Cabet envisioned a democratic republic that, without an overthrow or violent expropriations, would intro- duce communism in a democratic manner within a transition period of fifty years.</w:t>
      </w:r>
      <w:r>
        <w:rPr>
          <w:position w:val="7"/>
          <w:sz w:val="13"/>
        </w:rPr>
        <w:t>143 </w:t>
      </w:r>
      <w:r>
        <w:rPr/>
        <w:t>However, in the mid 1840s, while Marx was living in Paris, Cabet became increasingly radical, ever more convinced that</w:t>
      </w:r>
      <w:r>
        <w:rPr>
          <w:spacing w:val="-10"/>
        </w:rPr>
        <w:t> </w:t>
      </w:r>
      <w:r>
        <w:rPr/>
        <w:t>communism</w:t>
      </w:r>
      <w:r>
        <w:rPr>
          <w:spacing w:val="-10"/>
        </w:rPr>
        <w:t> </w:t>
      </w:r>
      <w:r>
        <w:rPr/>
        <w:t>would</w:t>
      </w:r>
      <w:r>
        <w:rPr>
          <w:spacing w:val="-10"/>
        </w:rPr>
        <w:t> </w:t>
      </w:r>
      <w:r>
        <w:rPr/>
        <w:t>only</w:t>
      </w:r>
      <w:r>
        <w:rPr>
          <w:spacing w:val="-10"/>
        </w:rPr>
        <w:t> </w:t>
      </w:r>
      <w:r>
        <w:rPr/>
        <w:t>be</w:t>
      </w:r>
      <w:r>
        <w:rPr>
          <w:spacing w:val="-10"/>
        </w:rPr>
        <w:t> </w:t>
      </w:r>
      <w:r>
        <w:rPr/>
        <w:t>possible</w:t>
      </w:r>
      <w:r>
        <w:rPr>
          <w:spacing w:val="-10"/>
        </w:rPr>
        <w:t> </w:t>
      </w:r>
      <w:r>
        <w:rPr/>
        <w:t>as</w:t>
      </w:r>
      <w:r>
        <w:rPr>
          <w:spacing w:val="-10"/>
        </w:rPr>
        <w:t> </w:t>
      </w:r>
      <w:r>
        <w:rPr/>
        <w:t>the</w:t>
      </w:r>
      <w:r>
        <w:rPr>
          <w:spacing w:val="-10"/>
        </w:rPr>
        <w:t> </w:t>
      </w:r>
      <w:r>
        <w:rPr/>
        <w:t>result</w:t>
      </w:r>
      <w:r>
        <w:rPr>
          <w:spacing w:val="-10"/>
        </w:rPr>
        <w:t> </w:t>
      </w:r>
      <w:r>
        <w:rPr/>
        <w:t>of</w:t>
      </w:r>
      <w:r>
        <w:rPr>
          <w:spacing w:val="-10"/>
        </w:rPr>
        <w:t> </w:t>
      </w:r>
      <w:r>
        <w:rPr/>
        <w:t>an</w:t>
      </w:r>
      <w:r>
        <w:rPr>
          <w:spacing w:val="-10"/>
        </w:rPr>
        <w:t> </w:t>
      </w:r>
      <w:r>
        <w:rPr/>
        <w:t>organized workers’ movement.</w:t>
      </w:r>
      <w:r>
        <w:rPr>
          <w:position w:val="7"/>
          <w:sz w:val="13"/>
        </w:rPr>
        <w:t>144 </w:t>
      </w:r>
      <w:r>
        <w:rPr>
          <w:spacing w:val="-3"/>
        </w:rPr>
        <w:t>Later, </w:t>
      </w:r>
      <w:r>
        <w:rPr/>
        <w:t>Marx still considered him respectable for</w:t>
      </w:r>
      <w:r>
        <w:rPr>
          <w:spacing w:val="-27"/>
        </w:rPr>
        <w:t> </w:t>
      </w:r>
      <w:r>
        <w:rPr/>
        <w:t>this</w:t>
      </w:r>
      <w:r>
        <w:rPr>
          <w:spacing w:val="-27"/>
        </w:rPr>
        <w:t> </w:t>
      </w:r>
      <w:r>
        <w:rPr/>
        <w:t>reason,</w:t>
      </w:r>
      <w:r>
        <w:rPr>
          <w:spacing w:val="-27"/>
        </w:rPr>
        <w:t> </w:t>
      </w:r>
      <w:r>
        <w:rPr/>
        <w:t>that</w:t>
      </w:r>
      <w:r>
        <w:rPr>
          <w:spacing w:val="-27"/>
        </w:rPr>
        <w:t> </w:t>
      </w:r>
      <w:r>
        <w:rPr/>
        <w:t>is,</w:t>
      </w:r>
      <w:r>
        <w:rPr>
          <w:spacing w:val="-27"/>
        </w:rPr>
        <w:t> </w:t>
      </w:r>
      <w:r>
        <w:rPr>
          <w:rFonts w:ascii="Book Antiqua" w:hAnsi="Book Antiqua"/>
          <w:i/>
        </w:rPr>
        <w:t>for</w:t>
      </w:r>
      <w:r>
        <w:rPr>
          <w:rFonts w:ascii="Book Antiqua" w:hAnsi="Book Antiqua"/>
          <w:i/>
          <w:spacing w:val="-27"/>
        </w:rPr>
        <w:t> </w:t>
      </w:r>
      <w:r>
        <w:rPr>
          <w:rFonts w:ascii="Book Antiqua" w:hAnsi="Book Antiqua"/>
          <w:i/>
        </w:rPr>
        <w:t>his</w:t>
      </w:r>
      <w:r>
        <w:rPr>
          <w:rFonts w:ascii="Book Antiqua" w:hAnsi="Book Antiqua"/>
          <w:i/>
          <w:spacing w:val="-27"/>
        </w:rPr>
        <w:t> </w:t>
      </w:r>
      <w:r>
        <w:rPr>
          <w:rFonts w:ascii="Book Antiqua" w:hAnsi="Book Antiqua"/>
          <w:i/>
        </w:rPr>
        <w:t>practical</w:t>
      </w:r>
      <w:r>
        <w:rPr>
          <w:rFonts w:ascii="Book Antiqua" w:hAnsi="Book Antiqua"/>
          <w:i/>
          <w:spacing w:val="-27"/>
        </w:rPr>
        <w:t> </w:t>
      </w:r>
      <w:r>
        <w:rPr>
          <w:rFonts w:ascii="Book Antiqua" w:hAnsi="Book Antiqua"/>
          <w:i/>
        </w:rPr>
        <w:t>attitude</w:t>
      </w:r>
      <w:r>
        <w:rPr>
          <w:rFonts w:ascii="Book Antiqua" w:hAnsi="Book Antiqua"/>
          <w:i/>
          <w:spacing w:val="-27"/>
        </w:rPr>
        <w:t> </w:t>
      </w:r>
      <w:r>
        <w:rPr>
          <w:rFonts w:ascii="Book Antiqua" w:hAnsi="Book Antiqua"/>
          <w:i/>
        </w:rPr>
        <w:t>towards</w:t>
      </w:r>
      <w:r>
        <w:rPr>
          <w:rFonts w:ascii="Book Antiqua" w:hAnsi="Book Antiqua"/>
          <w:i/>
          <w:spacing w:val="-27"/>
        </w:rPr>
        <w:t> </w:t>
      </w:r>
      <w:r>
        <w:rPr>
          <w:rFonts w:ascii="Book Antiqua" w:hAnsi="Book Antiqua"/>
          <w:i/>
        </w:rPr>
        <w:t>the</w:t>
      </w:r>
      <w:r>
        <w:rPr>
          <w:rFonts w:ascii="Book Antiqua" w:hAnsi="Book Antiqua"/>
          <w:i/>
          <w:spacing w:val="-27"/>
        </w:rPr>
        <w:t> </w:t>
      </w:r>
      <w:r>
        <w:rPr>
          <w:rFonts w:ascii="Book Antiqua" w:hAnsi="Book Antiqua"/>
          <w:i/>
        </w:rPr>
        <w:t>French</w:t>
      </w:r>
      <w:r>
        <w:rPr>
          <w:rFonts w:ascii="Book Antiqua" w:hAnsi="Book Antiqua"/>
          <w:i/>
          <w:spacing w:val="-27"/>
        </w:rPr>
        <w:t> </w:t>
      </w:r>
      <w:r>
        <w:rPr>
          <w:rFonts w:ascii="Book Antiqua" w:hAnsi="Book Antiqua"/>
          <w:i/>
        </w:rPr>
        <w:t>pro- </w:t>
      </w:r>
      <w:r>
        <w:rPr>
          <w:rFonts w:ascii="Book Antiqua" w:hAnsi="Book Antiqua"/>
          <w:i/>
        </w:rPr>
        <w:t>letariat. </w:t>
      </w:r>
      <w:r>
        <w:rPr/>
        <w:t>Marx viewed the socialist Louis Blanc similarly—at least, until 1848; at one point Blanc was supposed to be recruited to col- laborate on the </w:t>
      </w:r>
      <w:r>
        <w:rPr>
          <w:rFonts w:ascii="Book Antiqua" w:hAnsi="Book Antiqua"/>
          <w:i/>
        </w:rPr>
        <w:t>Jahrbücher, </w:t>
      </w:r>
      <w:r>
        <w:rPr/>
        <w:t>and his call for the “organization du tra- vail”—for the elimination of competition through the organization of labor—was very popular and helped inspire </w:t>
      </w:r>
      <w:r>
        <w:rPr>
          <w:spacing w:val="-3"/>
        </w:rPr>
        <w:t>Marx’s </w:t>
      </w:r>
      <w:r>
        <w:rPr/>
        <w:t>ideas about planned</w:t>
      </w:r>
      <w:r>
        <w:rPr>
          <w:spacing w:val="24"/>
        </w:rPr>
        <w:t> </w:t>
      </w:r>
      <w:r>
        <w:rPr/>
        <w:t>economies.</w:t>
      </w:r>
    </w:p>
    <w:p>
      <w:pPr>
        <w:pStyle w:val="BodyText"/>
        <w:ind w:left="119" w:right="117" w:firstLine="240"/>
        <w:jc w:val="both"/>
      </w:pPr>
      <w:r>
        <w:rPr/>
        <w:t>Marx</w:t>
      </w:r>
      <w:r>
        <w:rPr>
          <w:spacing w:val="-28"/>
        </w:rPr>
        <w:t> </w:t>
      </w:r>
      <w:r>
        <w:rPr/>
        <w:t>considered</w:t>
      </w:r>
      <w:r>
        <w:rPr>
          <w:spacing w:val="-28"/>
        </w:rPr>
        <w:t> </w:t>
      </w:r>
      <w:r>
        <w:rPr/>
        <w:t>Proudhon’s</w:t>
      </w:r>
      <w:r>
        <w:rPr>
          <w:spacing w:val="-28"/>
        </w:rPr>
        <w:t> </w:t>
      </w:r>
      <w:r>
        <w:rPr/>
        <w:t>first</w:t>
      </w:r>
      <w:r>
        <w:rPr>
          <w:spacing w:val="-28"/>
        </w:rPr>
        <w:t> </w:t>
      </w:r>
      <w:r>
        <w:rPr/>
        <w:t>work,</w:t>
      </w:r>
      <w:r>
        <w:rPr>
          <w:spacing w:val="-28"/>
        </w:rPr>
        <w:t> </w:t>
      </w:r>
      <w:r>
        <w:rPr>
          <w:rFonts w:ascii="Book Antiqua" w:hAnsi="Book Antiqua"/>
          <w:i/>
        </w:rPr>
        <w:t>What</w:t>
      </w:r>
      <w:r>
        <w:rPr>
          <w:rFonts w:ascii="Book Antiqua" w:hAnsi="Book Antiqua"/>
          <w:i/>
          <w:spacing w:val="-28"/>
        </w:rPr>
        <w:t> </w:t>
      </w:r>
      <w:r>
        <w:rPr>
          <w:rFonts w:ascii="Book Antiqua" w:hAnsi="Book Antiqua"/>
          <w:i/>
        </w:rPr>
        <w:t>is</w:t>
      </w:r>
      <w:r>
        <w:rPr>
          <w:rFonts w:ascii="Book Antiqua" w:hAnsi="Book Antiqua"/>
          <w:i/>
          <w:spacing w:val="-28"/>
        </w:rPr>
        <w:t> </w:t>
      </w:r>
      <w:r>
        <w:rPr>
          <w:rFonts w:ascii="Book Antiqua" w:hAnsi="Book Antiqua"/>
          <w:i/>
        </w:rPr>
        <w:t>Property?,</w:t>
      </w:r>
      <w:r>
        <w:rPr>
          <w:rFonts w:ascii="Book Antiqua" w:hAnsi="Book Antiqua"/>
          <w:i/>
          <w:spacing w:val="-28"/>
        </w:rPr>
        <w:t> </w:t>
      </w:r>
      <w:r>
        <w:rPr/>
        <w:t>to</w:t>
      </w:r>
      <w:r>
        <w:rPr>
          <w:spacing w:val="-28"/>
        </w:rPr>
        <w:t> </w:t>
      </w:r>
      <w:r>
        <w:rPr/>
        <w:t>be</w:t>
      </w:r>
      <w:r>
        <w:rPr>
          <w:spacing w:val="-28"/>
        </w:rPr>
        <w:t> </w:t>
      </w:r>
      <w:r>
        <w:rPr/>
        <w:t>by far his best. In this text, according to Marx, Proudhon acted with re- spect to Saint-Simon and Fourier much as Feuerbach had done with respect to Hegel: he drew attention to the right problems and, by questioning the legal basis of property, managed an act of liberation without even being a serious theoretician. But such sensationalistic writings could play their catalytic role in the sciences just as well   as they did in fiction. And in fact, in terms of theory Marx owed a far greater debt to Saint-Simon and Fourier than to the   </w:t>
      </w:r>
      <w:r>
        <w:rPr>
          <w:spacing w:val="9"/>
        </w:rPr>
        <w:t> </w:t>
      </w:r>
      <w:r>
        <w:rPr/>
        <w:t>communist</w:t>
      </w:r>
    </w:p>
    <w:p>
      <w:pPr>
        <w:spacing w:after="0"/>
        <w:jc w:val="both"/>
        <w:sectPr>
          <w:pgSz w:w="7920" w:h="12240"/>
          <w:pgMar w:header="774" w:footer="0" w:top="1040" w:bottom="280" w:left="840" w:right="840"/>
        </w:sectPr>
      </w:pPr>
    </w:p>
    <w:p>
      <w:pPr>
        <w:pStyle w:val="BodyText"/>
        <w:spacing w:line="240" w:lineRule="auto" w:before="8"/>
        <w:rPr>
          <w:sz w:val="14"/>
        </w:rPr>
      </w:pPr>
    </w:p>
    <w:p>
      <w:pPr>
        <w:pStyle w:val="BodyText"/>
        <w:spacing w:before="80"/>
        <w:ind w:left="120" w:right="117"/>
        <w:jc w:val="both"/>
      </w:pPr>
      <w:r>
        <w:rPr/>
        <w:t>schools of his period, or even to Proudhon, who at the time was      at height of his fame and with whom, during the summer of 1844, Marx sat and debated throughout the night.</w:t>
      </w:r>
      <w:r>
        <w:rPr>
          <w:position w:val="7"/>
          <w:sz w:val="13"/>
        </w:rPr>
        <w:t>145 </w:t>
      </w:r>
      <w:r>
        <w:rPr/>
        <w:t>Communism offered projects, but it did not offer a real philosophy of</w:t>
      </w:r>
      <w:r>
        <w:rPr>
          <w:spacing w:val="19"/>
        </w:rPr>
        <w:t> </w:t>
      </w:r>
      <w:r>
        <w:rPr>
          <w:spacing w:val="-3"/>
        </w:rPr>
        <w:t>history.</w:t>
      </w:r>
    </w:p>
    <w:p>
      <w:pPr>
        <w:pStyle w:val="BodyText"/>
        <w:ind w:left="120" w:right="117" w:firstLine="240"/>
        <w:jc w:val="both"/>
      </w:pPr>
      <w:r>
        <w:rPr/>
        <w:t>Even </w:t>
      </w:r>
      <w:r>
        <w:rPr>
          <w:spacing w:val="-3"/>
        </w:rPr>
        <w:t>later, </w:t>
      </w:r>
      <w:r>
        <w:rPr/>
        <w:t>Friedrich Engels saw Saint-Simon and Fourier as the first Enlightenment thinkers who were enlightened about the En- lightenment and, next to Hegel, the most important representatives of the dialectic of Enlightenment of their time. During the course   of the French Revolution the state of reason had gone to pieces; Rousseau’s</w:t>
      </w:r>
      <w:r>
        <w:rPr>
          <w:spacing w:val="-11"/>
        </w:rPr>
        <w:t> </w:t>
      </w:r>
      <w:r>
        <w:rPr/>
        <w:t>social</w:t>
      </w:r>
      <w:r>
        <w:rPr>
          <w:spacing w:val="-11"/>
        </w:rPr>
        <w:t> </w:t>
      </w:r>
      <w:r>
        <w:rPr/>
        <w:t>contract</w:t>
      </w:r>
      <w:r>
        <w:rPr>
          <w:spacing w:val="-11"/>
        </w:rPr>
        <w:t> </w:t>
      </w:r>
      <w:r>
        <w:rPr/>
        <w:t>found</w:t>
      </w:r>
      <w:r>
        <w:rPr>
          <w:spacing w:val="-11"/>
        </w:rPr>
        <w:t> </w:t>
      </w:r>
      <w:r>
        <w:rPr/>
        <w:t>its</w:t>
      </w:r>
      <w:r>
        <w:rPr>
          <w:spacing w:val="-11"/>
        </w:rPr>
        <w:t> </w:t>
      </w:r>
      <w:r>
        <w:rPr/>
        <w:t>reality</w:t>
      </w:r>
      <w:r>
        <w:rPr>
          <w:spacing w:val="-11"/>
        </w:rPr>
        <w:t> </w:t>
      </w:r>
      <w:r>
        <w:rPr/>
        <w:t>during</w:t>
      </w:r>
      <w:r>
        <w:rPr>
          <w:spacing w:val="-11"/>
        </w:rPr>
        <w:t> </w:t>
      </w:r>
      <w:r>
        <w:rPr/>
        <w:t>the</w:t>
      </w:r>
      <w:r>
        <w:rPr>
          <w:spacing w:val="-11"/>
        </w:rPr>
        <w:t> </w:t>
      </w:r>
      <w:r>
        <w:rPr/>
        <w:t>Jacobin</w:t>
      </w:r>
      <w:r>
        <w:rPr>
          <w:spacing w:val="-11"/>
        </w:rPr>
        <w:t> </w:t>
      </w:r>
      <w:r>
        <w:rPr>
          <w:spacing w:val="-6"/>
        </w:rPr>
        <w:t>Terror. </w:t>
      </w:r>
      <w:r>
        <w:rPr/>
        <w:t>The</w:t>
      </w:r>
      <w:r>
        <w:rPr>
          <w:spacing w:val="-5"/>
        </w:rPr>
        <w:t> </w:t>
      </w:r>
      <w:r>
        <w:rPr/>
        <w:t>promise</w:t>
      </w:r>
      <w:r>
        <w:rPr>
          <w:spacing w:val="-5"/>
        </w:rPr>
        <w:t> </w:t>
      </w:r>
      <w:r>
        <w:rPr/>
        <w:t>of</w:t>
      </w:r>
      <w:r>
        <w:rPr>
          <w:spacing w:val="-5"/>
        </w:rPr>
        <w:t> </w:t>
      </w:r>
      <w:r>
        <w:rPr/>
        <w:t>eternal</w:t>
      </w:r>
      <w:r>
        <w:rPr>
          <w:spacing w:val="-5"/>
        </w:rPr>
        <w:t> </w:t>
      </w:r>
      <w:r>
        <w:rPr/>
        <w:t>peace</w:t>
      </w:r>
      <w:r>
        <w:rPr>
          <w:spacing w:val="-5"/>
        </w:rPr>
        <w:t> </w:t>
      </w:r>
      <w:r>
        <w:rPr/>
        <w:t>turned</w:t>
      </w:r>
      <w:r>
        <w:rPr>
          <w:spacing w:val="-5"/>
        </w:rPr>
        <w:t> </w:t>
      </w:r>
      <w:r>
        <w:rPr/>
        <w:t>into</w:t>
      </w:r>
      <w:r>
        <w:rPr>
          <w:spacing w:val="-5"/>
        </w:rPr>
        <w:t> </w:t>
      </w:r>
      <w:r>
        <w:rPr/>
        <w:t>Napoleon’s</w:t>
      </w:r>
      <w:r>
        <w:rPr>
          <w:spacing w:val="-5"/>
        </w:rPr>
        <w:t> </w:t>
      </w:r>
      <w:r>
        <w:rPr/>
        <w:t>endless</w:t>
      </w:r>
      <w:r>
        <w:rPr>
          <w:spacing w:val="-5"/>
        </w:rPr>
        <w:t> </w:t>
      </w:r>
      <w:r>
        <w:rPr/>
        <w:t>wars</w:t>
      </w:r>
      <w:r>
        <w:rPr>
          <w:spacing w:val="-5"/>
        </w:rPr>
        <w:t> </w:t>
      </w:r>
      <w:r>
        <w:rPr/>
        <w:t>of conquest, and the society of reason had shown itself to be unsup- portable without the poverty and misery of the working masses.</w:t>
      </w:r>
      <w:r>
        <w:rPr>
          <w:position w:val="7"/>
          <w:sz w:val="13"/>
        </w:rPr>
        <w:t>146 </w:t>
      </w:r>
      <w:r>
        <w:rPr/>
        <w:t>According to Engels, these were the problems that Saint-Simon and Fourier saw themselves confronted with.</w:t>
      </w:r>
    </w:p>
    <w:p>
      <w:pPr>
        <w:pStyle w:val="BodyText"/>
        <w:ind w:left="119" w:right="117" w:firstLine="240"/>
        <w:jc w:val="both"/>
      </w:pPr>
      <w:r>
        <w:rPr/>
        <w:t>Marx and Engels got to know each other better during that sum- mer of 1844. The first long conversation between just the two of them took place on 28 August as they sat at a marble table in the Café</w:t>
      </w:r>
      <w:r>
        <w:rPr>
          <w:spacing w:val="-8"/>
        </w:rPr>
        <w:t> </w:t>
      </w:r>
      <w:r>
        <w:rPr/>
        <w:t>de</w:t>
      </w:r>
      <w:r>
        <w:rPr>
          <w:spacing w:val="-8"/>
        </w:rPr>
        <w:t> </w:t>
      </w:r>
      <w:r>
        <w:rPr/>
        <w:t>la</w:t>
      </w:r>
      <w:r>
        <w:rPr>
          <w:spacing w:val="-8"/>
        </w:rPr>
        <w:t> </w:t>
      </w:r>
      <w:r>
        <w:rPr/>
        <w:t>Régence,</w:t>
      </w:r>
      <w:r>
        <w:rPr>
          <w:spacing w:val="-8"/>
        </w:rPr>
        <w:t> </w:t>
      </w:r>
      <w:r>
        <w:rPr/>
        <w:t>a</w:t>
      </w:r>
      <w:r>
        <w:rPr>
          <w:spacing w:val="-8"/>
        </w:rPr>
        <w:t> </w:t>
      </w:r>
      <w:r>
        <w:rPr/>
        <w:t>hub</w:t>
      </w:r>
      <w:r>
        <w:rPr>
          <w:spacing w:val="-8"/>
        </w:rPr>
        <w:t> </w:t>
      </w:r>
      <w:r>
        <w:rPr/>
        <w:t>for</w:t>
      </w:r>
      <w:r>
        <w:rPr>
          <w:spacing w:val="-8"/>
        </w:rPr>
        <w:t> </w:t>
      </w:r>
      <w:r>
        <w:rPr/>
        <w:t>chess</w:t>
      </w:r>
      <w:r>
        <w:rPr>
          <w:spacing w:val="-8"/>
        </w:rPr>
        <w:t> </w:t>
      </w:r>
      <w:r>
        <w:rPr/>
        <w:t>players</w:t>
      </w:r>
      <w:r>
        <w:rPr>
          <w:spacing w:val="-8"/>
        </w:rPr>
        <w:t> </w:t>
      </w:r>
      <w:r>
        <w:rPr/>
        <w:t>that</w:t>
      </w:r>
      <w:r>
        <w:rPr>
          <w:spacing w:val="-8"/>
        </w:rPr>
        <w:t> </w:t>
      </w:r>
      <w:r>
        <w:rPr/>
        <w:t>was</w:t>
      </w:r>
      <w:r>
        <w:rPr>
          <w:spacing w:val="-8"/>
        </w:rPr>
        <w:t> </w:t>
      </w:r>
      <w:r>
        <w:rPr/>
        <w:t>rich</w:t>
      </w:r>
      <w:r>
        <w:rPr>
          <w:spacing w:val="-8"/>
        </w:rPr>
        <w:t> </w:t>
      </w:r>
      <w:r>
        <w:rPr/>
        <w:t>in</w:t>
      </w:r>
      <w:r>
        <w:rPr>
          <w:spacing w:val="-8"/>
        </w:rPr>
        <w:t> </w:t>
      </w:r>
      <w:r>
        <w:rPr/>
        <w:t>tradition, having been frequented by </w:t>
      </w:r>
      <w:r>
        <w:rPr>
          <w:spacing w:val="-3"/>
        </w:rPr>
        <w:t>Voltaire </w:t>
      </w:r>
      <w:r>
        <w:rPr/>
        <w:t>and Rousseau and described by Diderot in </w:t>
      </w:r>
      <w:r>
        <w:rPr>
          <w:rFonts w:ascii="Book Antiqua" w:hAnsi="Book Antiqua"/>
          <w:i/>
          <w:spacing w:val="-3"/>
        </w:rPr>
        <w:t>Rameau’s </w:t>
      </w:r>
      <w:r>
        <w:rPr>
          <w:rFonts w:ascii="Book Antiqua" w:hAnsi="Book Antiqua"/>
          <w:i/>
        </w:rPr>
        <w:t>Nephew. </w:t>
      </w:r>
      <w:r>
        <w:rPr/>
        <w:t>Marx and Engels had already met in Cologne</w:t>
      </w:r>
      <w:r>
        <w:rPr>
          <w:spacing w:val="-5"/>
        </w:rPr>
        <w:t> </w:t>
      </w:r>
      <w:r>
        <w:rPr/>
        <w:t>during</w:t>
      </w:r>
      <w:r>
        <w:rPr>
          <w:spacing w:val="-5"/>
        </w:rPr>
        <w:t> </w:t>
      </w:r>
      <w:r>
        <w:rPr/>
        <w:t>the</w:t>
      </w:r>
      <w:r>
        <w:rPr>
          <w:spacing w:val="-5"/>
        </w:rPr>
        <w:t> </w:t>
      </w:r>
      <w:r>
        <w:rPr/>
        <w:t>period</w:t>
      </w:r>
      <w:r>
        <w:rPr>
          <w:spacing w:val="-5"/>
        </w:rPr>
        <w:t> </w:t>
      </w:r>
      <w:r>
        <w:rPr/>
        <w:t>of</w:t>
      </w:r>
      <w:r>
        <w:rPr>
          <w:spacing w:val="-5"/>
        </w:rPr>
        <w:t> </w:t>
      </w:r>
      <w:r>
        <w:rPr/>
        <w:t>the</w:t>
      </w:r>
      <w:r>
        <w:rPr>
          <w:spacing w:val="-5"/>
        </w:rPr>
        <w:t> </w:t>
      </w:r>
      <w:r>
        <w:rPr>
          <w:rFonts w:ascii="Book Antiqua" w:hAnsi="Book Antiqua"/>
          <w:i/>
        </w:rPr>
        <w:t>Rheinische</w:t>
      </w:r>
      <w:r>
        <w:rPr>
          <w:rFonts w:ascii="Book Antiqua" w:hAnsi="Book Antiqua"/>
          <w:i/>
          <w:spacing w:val="-5"/>
        </w:rPr>
        <w:t> </w:t>
      </w:r>
      <w:r>
        <w:rPr>
          <w:rFonts w:ascii="Book Antiqua" w:hAnsi="Book Antiqua"/>
          <w:i/>
        </w:rPr>
        <w:t>Zeitung,</w:t>
      </w:r>
      <w:r>
        <w:rPr>
          <w:rFonts w:ascii="Book Antiqua" w:hAnsi="Book Antiqua"/>
          <w:i/>
          <w:spacing w:val="-5"/>
        </w:rPr>
        <w:t> </w:t>
      </w:r>
      <w:r>
        <w:rPr/>
        <w:t>but</w:t>
      </w:r>
      <w:r>
        <w:rPr>
          <w:spacing w:val="-5"/>
        </w:rPr>
        <w:t> </w:t>
      </w:r>
      <w:r>
        <w:rPr/>
        <w:t>at</w:t>
      </w:r>
      <w:r>
        <w:rPr>
          <w:spacing w:val="-5"/>
        </w:rPr>
        <w:t> </w:t>
      </w:r>
      <w:r>
        <w:rPr/>
        <w:t>the</w:t>
      </w:r>
      <w:r>
        <w:rPr>
          <w:spacing w:val="-5"/>
        </w:rPr>
        <w:t> </w:t>
      </w:r>
      <w:r>
        <w:rPr/>
        <w:t>time Marx, seeing Engels as an excited envoy of the “Free Ones” in </w:t>
      </w:r>
      <w:r>
        <w:rPr>
          <w:spacing w:val="-3"/>
        </w:rPr>
        <w:t>Ber- </w:t>
      </w:r>
      <w:r>
        <w:rPr/>
        <w:t>lin, had shown little interest in a closer relationship. In the mean- time, however, he had changed his mind, above all because of the two</w:t>
      </w:r>
      <w:r>
        <w:rPr>
          <w:spacing w:val="-33"/>
        </w:rPr>
        <w:t> </w:t>
      </w:r>
      <w:r>
        <w:rPr/>
        <w:t>articles</w:t>
      </w:r>
      <w:r>
        <w:rPr>
          <w:spacing w:val="-33"/>
        </w:rPr>
        <w:t> </w:t>
      </w:r>
      <w:r>
        <w:rPr/>
        <w:t>Engels</w:t>
      </w:r>
      <w:r>
        <w:rPr>
          <w:spacing w:val="-33"/>
        </w:rPr>
        <w:t> </w:t>
      </w:r>
      <w:r>
        <w:rPr/>
        <w:t>submitted</w:t>
      </w:r>
      <w:r>
        <w:rPr>
          <w:spacing w:val="-33"/>
        </w:rPr>
        <w:t> </w:t>
      </w:r>
      <w:r>
        <w:rPr/>
        <w:t>to</w:t>
      </w:r>
      <w:r>
        <w:rPr>
          <w:spacing w:val="-33"/>
        </w:rPr>
        <w:t> </w:t>
      </w:r>
      <w:r>
        <w:rPr/>
        <w:t>the</w:t>
      </w:r>
      <w:r>
        <w:rPr>
          <w:spacing w:val="-33"/>
        </w:rPr>
        <w:t> </w:t>
      </w:r>
      <w:r>
        <w:rPr>
          <w:rFonts w:ascii="Book Antiqua" w:hAnsi="Book Antiqua"/>
          <w:i/>
        </w:rPr>
        <w:t>Deutsch-Französische</w:t>
      </w:r>
      <w:r>
        <w:rPr>
          <w:rFonts w:ascii="Book Antiqua" w:hAnsi="Book Antiqua"/>
          <w:i/>
          <w:spacing w:val="-33"/>
        </w:rPr>
        <w:t> </w:t>
      </w:r>
      <w:r>
        <w:rPr>
          <w:rFonts w:ascii="Book Antiqua" w:hAnsi="Book Antiqua"/>
          <w:i/>
        </w:rPr>
        <w:t>Jahrbücher. </w:t>
      </w:r>
      <w:r>
        <w:rPr/>
        <w:t>In</w:t>
      </w:r>
      <w:r>
        <w:rPr>
          <w:spacing w:val="-5"/>
        </w:rPr>
        <w:t> </w:t>
      </w:r>
      <w:r>
        <w:rPr/>
        <w:t>particular,</w:t>
      </w:r>
      <w:r>
        <w:rPr>
          <w:spacing w:val="-5"/>
        </w:rPr>
        <w:t> </w:t>
      </w:r>
      <w:r>
        <w:rPr/>
        <w:t>Engels’s</w:t>
      </w:r>
      <w:r>
        <w:rPr>
          <w:spacing w:val="-5"/>
        </w:rPr>
        <w:t> </w:t>
      </w:r>
      <w:r>
        <w:rPr/>
        <w:t>“Outlines</w:t>
      </w:r>
      <w:r>
        <w:rPr>
          <w:spacing w:val="-5"/>
        </w:rPr>
        <w:t> </w:t>
      </w:r>
      <w:r>
        <w:rPr/>
        <w:t>of</w:t>
      </w:r>
      <w:r>
        <w:rPr>
          <w:spacing w:val="-5"/>
        </w:rPr>
        <w:t> </w:t>
      </w:r>
      <w:r>
        <w:rPr/>
        <w:t>a</w:t>
      </w:r>
      <w:r>
        <w:rPr>
          <w:spacing w:val="-5"/>
        </w:rPr>
        <w:t> </w:t>
      </w:r>
      <w:r>
        <w:rPr/>
        <w:t>Critique</w:t>
      </w:r>
      <w:r>
        <w:rPr>
          <w:spacing w:val="-5"/>
        </w:rPr>
        <w:t> </w:t>
      </w:r>
      <w:r>
        <w:rPr/>
        <w:t>of</w:t>
      </w:r>
      <w:r>
        <w:rPr>
          <w:spacing w:val="-5"/>
        </w:rPr>
        <w:t> </w:t>
      </w:r>
      <w:r>
        <w:rPr/>
        <w:t>Political</w:t>
      </w:r>
      <w:r>
        <w:rPr>
          <w:spacing w:val="-5"/>
        </w:rPr>
        <w:t> </w:t>
      </w:r>
      <w:r>
        <w:rPr/>
        <w:t>Economy” (long afterward, Marx still called it a </w:t>
      </w:r>
      <w:r>
        <w:rPr>
          <w:rFonts w:ascii="Book Antiqua" w:hAnsi="Book Antiqua"/>
          <w:i/>
        </w:rPr>
        <w:t>brilliant essay</w:t>
      </w:r>
      <w:r>
        <w:rPr>
          <w:position w:val="7"/>
          <w:sz w:val="13"/>
        </w:rPr>
        <w:t>147</w:t>
      </w:r>
      <w:r>
        <w:rPr/>
        <w:t>) had an</w:t>
      </w:r>
      <w:r>
        <w:rPr>
          <w:spacing w:val="-5"/>
        </w:rPr>
        <w:t> </w:t>
      </w:r>
      <w:r>
        <w:rPr/>
        <w:t>inspi- rational effect on Marx, who was always open to</w:t>
      </w:r>
      <w:r>
        <w:rPr>
          <w:spacing w:val="-38"/>
        </w:rPr>
        <w:t> </w:t>
      </w:r>
      <w:r>
        <w:rPr/>
        <w:t>impulses.</w:t>
      </w:r>
    </w:p>
    <w:p>
      <w:pPr>
        <w:pStyle w:val="BodyText"/>
        <w:ind w:left="119" w:right="117" w:firstLine="240"/>
        <w:jc w:val="both"/>
      </w:pPr>
      <w:r>
        <w:rPr/>
        <w:t>Engels had just returned from Manchester, where his father had sent him as an agent for the Elberfeld textile company Ermen &amp; En- gels. There he was confronted with the harsh world of labor in</w:t>
      </w:r>
      <w:r>
        <w:rPr>
          <w:spacing w:val="-9"/>
        </w:rPr>
        <w:t> </w:t>
      </w:r>
      <w:r>
        <w:rPr/>
        <w:t>mod- ern</w:t>
      </w:r>
      <w:r>
        <w:rPr>
          <w:spacing w:val="-5"/>
        </w:rPr>
        <w:t> </w:t>
      </w:r>
      <w:r>
        <w:rPr/>
        <w:t>industrialized</w:t>
      </w:r>
      <w:r>
        <w:rPr>
          <w:spacing w:val="-5"/>
        </w:rPr>
        <w:t> </w:t>
      </w:r>
      <w:r>
        <w:rPr>
          <w:spacing w:val="-3"/>
        </w:rPr>
        <w:t>society.</w:t>
      </w:r>
      <w:r>
        <w:rPr>
          <w:spacing w:val="-5"/>
        </w:rPr>
        <w:t> </w:t>
      </w:r>
      <w:r>
        <w:rPr/>
        <w:t>Soon</w:t>
      </w:r>
      <w:r>
        <w:rPr>
          <w:spacing w:val="-5"/>
        </w:rPr>
        <w:t> </w:t>
      </w:r>
      <w:r>
        <w:rPr/>
        <w:t>he</w:t>
      </w:r>
      <w:r>
        <w:rPr>
          <w:spacing w:val="-5"/>
        </w:rPr>
        <w:t> </w:t>
      </w:r>
      <w:r>
        <w:rPr/>
        <w:t>saw</w:t>
      </w:r>
      <w:r>
        <w:rPr>
          <w:spacing w:val="-5"/>
        </w:rPr>
        <w:t> </w:t>
      </w:r>
      <w:r>
        <w:rPr/>
        <w:t>England</w:t>
      </w:r>
      <w:r>
        <w:rPr>
          <w:spacing w:val="-5"/>
        </w:rPr>
        <w:t> </w:t>
      </w:r>
      <w:r>
        <w:rPr/>
        <w:t>as</w:t>
      </w:r>
      <w:r>
        <w:rPr>
          <w:spacing w:val="-5"/>
        </w:rPr>
        <w:t> </w:t>
      </w:r>
      <w:r>
        <w:rPr/>
        <w:t>nothing</w:t>
      </w:r>
      <w:r>
        <w:rPr>
          <w:spacing w:val="-5"/>
        </w:rPr>
        <w:t> </w:t>
      </w:r>
      <w:r>
        <w:rPr/>
        <w:t>but</w:t>
      </w:r>
      <w:r>
        <w:rPr>
          <w:spacing w:val="-5"/>
        </w:rPr>
        <w:t> </w:t>
      </w:r>
      <w:r>
        <w:rPr/>
        <w:t>a</w:t>
      </w:r>
      <w:r>
        <w:rPr>
          <w:spacing w:val="-5"/>
        </w:rPr>
        <w:t> </w:t>
      </w:r>
      <w:r>
        <w:rPr/>
        <w:t>vile class state ruling over a class </w:t>
      </w:r>
      <w:r>
        <w:rPr>
          <w:spacing w:val="-3"/>
        </w:rPr>
        <w:t>society. </w:t>
      </w:r>
      <w:r>
        <w:rPr/>
        <w:t>Even in the words of philan- thropic </w:t>
      </w:r>
      <w:r>
        <w:rPr>
          <w:spacing w:val="-5"/>
        </w:rPr>
        <w:t>Tories </w:t>
      </w:r>
      <w:r>
        <w:rPr/>
        <w:t>like Lord Ashley and Benjamin Disraeli, England</w:t>
      </w:r>
      <w:r>
        <w:rPr>
          <w:spacing w:val="-35"/>
        </w:rPr>
        <w:t> </w:t>
      </w:r>
      <w:r>
        <w:rPr/>
        <w:t>was really composed of “two nations” that found themselves in a state  of </w:t>
      </w:r>
      <w:r>
        <w:rPr>
          <w:spacing w:val="-4"/>
        </w:rPr>
        <w:t>war. </w:t>
      </w:r>
      <w:r>
        <w:rPr/>
        <w:t>From the outset, the young man from Elberfeld, strongly in- fluenced by the enthusiastic communist ideas of his Rhenish friend Moses Hess, viewed the irritating modern world on the other side   of</w:t>
      </w:r>
      <w:r>
        <w:rPr>
          <w:spacing w:val="29"/>
        </w:rPr>
        <w:t> </w:t>
      </w:r>
      <w:r>
        <w:rPr/>
        <w:t>the</w:t>
      </w:r>
      <w:r>
        <w:rPr>
          <w:spacing w:val="29"/>
        </w:rPr>
        <w:t> </w:t>
      </w:r>
      <w:r>
        <w:rPr/>
        <w:t>Channel</w:t>
      </w:r>
      <w:r>
        <w:rPr>
          <w:spacing w:val="29"/>
        </w:rPr>
        <w:t> </w:t>
      </w:r>
      <w:r>
        <w:rPr/>
        <w:t>through</w:t>
      </w:r>
      <w:r>
        <w:rPr>
          <w:spacing w:val="29"/>
        </w:rPr>
        <w:t> </w:t>
      </w:r>
      <w:r>
        <w:rPr/>
        <w:t>the</w:t>
      </w:r>
      <w:r>
        <w:rPr>
          <w:spacing w:val="29"/>
        </w:rPr>
        <w:t> </w:t>
      </w:r>
      <w:r>
        <w:rPr/>
        <w:t>eyes</w:t>
      </w:r>
      <w:r>
        <w:rPr>
          <w:spacing w:val="29"/>
        </w:rPr>
        <w:t> </w:t>
      </w:r>
      <w:r>
        <w:rPr/>
        <w:t>of</w:t>
      </w:r>
      <w:r>
        <w:rPr>
          <w:spacing w:val="29"/>
        </w:rPr>
        <w:t> </w:t>
      </w:r>
      <w:r>
        <w:rPr/>
        <w:t>a</w:t>
      </w:r>
      <w:r>
        <w:rPr>
          <w:spacing w:val="29"/>
        </w:rPr>
        <w:t> </w:t>
      </w:r>
      <w:r>
        <w:rPr/>
        <w:t>man</w:t>
      </w:r>
      <w:r>
        <w:rPr>
          <w:spacing w:val="29"/>
        </w:rPr>
        <w:t> </w:t>
      </w:r>
      <w:r>
        <w:rPr/>
        <w:t>awash</w:t>
      </w:r>
      <w:r>
        <w:rPr>
          <w:spacing w:val="29"/>
        </w:rPr>
        <w:t> </w:t>
      </w:r>
      <w:r>
        <w:rPr/>
        <w:t>in</w:t>
      </w:r>
      <w:r>
        <w:rPr>
          <w:spacing w:val="29"/>
        </w:rPr>
        <w:t> </w:t>
      </w:r>
      <w:r>
        <w:rPr/>
        <w:t>chiliastic</w:t>
      </w:r>
      <w:r>
        <w:rPr>
          <w:spacing w:val="29"/>
        </w:rPr>
        <w:t> </w:t>
      </w:r>
      <w:r>
        <w:rPr/>
        <w:t>ex-</w:t>
      </w:r>
    </w:p>
    <w:p>
      <w:pPr>
        <w:spacing w:after="0"/>
        <w:jc w:val="both"/>
        <w:sectPr>
          <w:pgSz w:w="7920" w:h="12240"/>
          <w:pgMar w:header="774" w:footer="0" w:top="1040" w:bottom="280" w:left="840" w:right="840"/>
        </w:sectPr>
      </w:pPr>
    </w:p>
    <w:p>
      <w:pPr>
        <w:pStyle w:val="BodyText"/>
        <w:spacing w:line="240" w:lineRule="auto" w:before="8"/>
        <w:rPr>
          <w:sz w:val="14"/>
        </w:rPr>
      </w:pPr>
    </w:p>
    <w:p>
      <w:pPr>
        <w:pStyle w:val="BodyText"/>
        <w:spacing w:before="80"/>
        <w:ind w:left="119" w:right="117"/>
        <w:jc w:val="both"/>
      </w:pPr>
      <w:r>
        <w:rPr/>
        <w:t>pectations of crises. His later book on the condition of the working classes</w:t>
      </w:r>
      <w:r>
        <w:rPr>
          <w:spacing w:val="-10"/>
        </w:rPr>
        <w:t> </w:t>
      </w:r>
      <w:r>
        <w:rPr/>
        <w:t>in</w:t>
      </w:r>
      <w:r>
        <w:rPr>
          <w:spacing w:val="-10"/>
        </w:rPr>
        <w:t> </w:t>
      </w:r>
      <w:r>
        <w:rPr/>
        <w:t>England</w:t>
      </w:r>
      <w:r>
        <w:rPr>
          <w:rFonts w:ascii="Book Antiqua" w:hAnsi="Book Antiqua"/>
          <w:i/>
        </w:rPr>
        <w:t>—</w:t>
      </w:r>
      <w:r>
        <w:rPr/>
        <w:t>in</w:t>
      </w:r>
      <w:r>
        <w:rPr>
          <w:spacing w:val="-10"/>
        </w:rPr>
        <w:t> </w:t>
      </w:r>
      <w:r>
        <w:rPr/>
        <w:t>large</w:t>
      </w:r>
      <w:r>
        <w:rPr>
          <w:spacing w:val="-10"/>
        </w:rPr>
        <w:t> </w:t>
      </w:r>
      <w:r>
        <w:rPr/>
        <w:t>part</w:t>
      </w:r>
      <w:r>
        <w:rPr>
          <w:spacing w:val="-10"/>
        </w:rPr>
        <w:t> </w:t>
      </w:r>
      <w:r>
        <w:rPr/>
        <w:t>an</w:t>
      </w:r>
      <w:r>
        <w:rPr>
          <w:spacing w:val="-10"/>
        </w:rPr>
        <w:t> </w:t>
      </w:r>
      <w:r>
        <w:rPr/>
        <w:t>impressive</w:t>
      </w:r>
      <w:r>
        <w:rPr>
          <w:spacing w:val="-10"/>
        </w:rPr>
        <w:t> </w:t>
      </w:r>
      <w:r>
        <w:rPr/>
        <w:t>achievement</w:t>
      </w:r>
      <w:r>
        <w:rPr>
          <w:spacing w:val="-10"/>
        </w:rPr>
        <w:t> </w:t>
      </w:r>
      <w:r>
        <w:rPr/>
        <w:t>of</w:t>
      </w:r>
      <w:r>
        <w:rPr>
          <w:spacing w:val="-10"/>
        </w:rPr>
        <w:t> </w:t>
      </w:r>
      <w:r>
        <w:rPr/>
        <w:t>early empirical sociological research</w:t>
      </w:r>
      <w:r>
        <w:rPr>
          <w:rFonts w:ascii="Book Antiqua" w:hAnsi="Book Antiqua"/>
          <w:i/>
        </w:rPr>
        <w:t>—</w:t>
      </w:r>
      <w:r>
        <w:rPr/>
        <w:t>revealed these chiliastic traits in its discussion of the consequences of industrialization for the imme- diate future. During this first visit to England, Engels began to write for Robert </w:t>
      </w:r>
      <w:r>
        <w:rPr>
          <w:spacing w:val="-3"/>
        </w:rPr>
        <w:t>Owen’s </w:t>
      </w:r>
      <w:r>
        <w:rPr/>
        <w:t>communist </w:t>
      </w:r>
      <w:r>
        <w:rPr>
          <w:rFonts w:ascii="Book Antiqua" w:hAnsi="Book Antiqua"/>
          <w:i/>
        </w:rPr>
        <w:t>New Moral Order </w:t>
      </w:r>
      <w:r>
        <w:rPr/>
        <w:t>and the </w:t>
      </w:r>
      <w:r>
        <w:rPr>
          <w:rFonts w:ascii="Book Antiqua" w:hAnsi="Book Antiqua"/>
          <w:i/>
        </w:rPr>
        <w:t>Northern </w:t>
      </w:r>
      <w:r>
        <w:rPr>
          <w:rFonts w:ascii="Book Antiqua" w:hAnsi="Book Antiqua"/>
          <w:i/>
        </w:rPr>
        <w:t>Star </w:t>
      </w:r>
      <w:r>
        <w:rPr/>
        <w:t>of the radical Chartist George Julian </w:t>
      </w:r>
      <w:r>
        <w:rPr>
          <w:spacing w:val="-3"/>
        </w:rPr>
        <w:t>Harney. </w:t>
      </w:r>
      <w:r>
        <w:rPr/>
        <w:t>Initially he was completely under the influence of Proudhon, whom Engels called the “most important writer”</w:t>
      </w:r>
      <w:r>
        <w:rPr>
          <w:position w:val="7"/>
          <w:sz w:val="13"/>
        </w:rPr>
        <w:t>148 </w:t>
      </w:r>
      <w:r>
        <w:rPr/>
        <w:t>among the French socialists because he considered property the crux of the explanation of the modern world’s</w:t>
      </w:r>
      <w:r>
        <w:rPr>
          <w:spacing w:val="-26"/>
        </w:rPr>
        <w:t> </w:t>
      </w:r>
      <w:r>
        <w:rPr/>
        <w:t>contradictions.</w:t>
      </w:r>
    </w:p>
    <w:p>
      <w:pPr>
        <w:pStyle w:val="BodyText"/>
        <w:ind w:left="119" w:right="117" w:firstLine="240"/>
        <w:jc w:val="both"/>
      </w:pPr>
      <w:r>
        <w:rPr/>
        <w:t>Apart from dealing with the classics of English economics, how- </w:t>
      </w:r>
      <w:r>
        <w:rPr>
          <w:spacing w:val="-3"/>
        </w:rPr>
        <w:t>ever,</w:t>
      </w:r>
      <w:r>
        <w:rPr>
          <w:spacing w:val="-13"/>
        </w:rPr>
        <w:t> </w:t>
      </w:r>
      <w:r>
        <w:rPr/>
        <w:t>the</w:t>
      </w:r>
      <w:r>
        <w:rPr>
          <w:spacing w:val="-13"/>
        </w:rPr>
        <w:t> </w:t>
      </w:r>
      <w:r>
        <w:rPr/>
        <w:t>“Outlines</w:t>
      </w:r>
      <w:r>
        <w:rPr>
          <w:spacing w:val="-13"/>
        </w:rPr>
        <w:t> </w:t>
      </w:r>
      <w:r>
        <w:rPr/>
        <w:t>of</w:t>
      </w:r>
      <w:r>
        <w:rPr>
          <w:spacing w:val="-13"/>
        </w:rPr>
        <w:t> </w:t>
      </w:r>
      <w:r>
        <w:rPr/>
        <w:t>a</w:t>
      </w:r>
      <w:r>
        <w:rPr>
          <w:spacing w:val="-13"/>
        </w:rPr>
        <w:t> </w:t>
      </w:r>
      <w:r>
        <w:rPr/>
        <w:t>Critique</w:t>
      </w:r>
      <w:r>
        <w:rPr>
          <w:spacing w:val="-13"/>
        </w:rPr>
        <w:t> </w:t>
      </w:r>
      <w:r>
        <w:rPr/>
        <w:t>of</w:t>
      </w:r>
      <w:r>
        <w:rPr>
          <w:spacing w:val="-13"/>
        </w:rPr>
        <w:t> </w:t>
      </w:r>
      <w:r>
        <w:rPr/>
        <w:t>Political</w:t>
      </w:r>
      <w:r>
        <w:rPr>
          <w:spacing w:val="-13"/>
        </w:rPr>
        <w:t> </w:t>
      </w:r>
      <w:r>
        <w:rPr/>
        <w:t>Economy”</w:t>
      </w:r>
      <w:r>
        <w:rPr>
          <w:spacing w:val="-13"/>
        </w:rPr>
        <w:t> </w:t>
      </w:r>
      <w:r>
        <w:rPr/>
        <w:t>revealed</w:t>
      </w:r>
      <w:r>
        <w:rPr>
          <w:spacing w:val="-13"/>
        </w:rPr>
        <w:t> </w:t>
      </w:r>
      <w:r>
        <w:rPr/>
        <w:t>clear signs</w:t>
      </w:r>
      <w:r>
        <w:rPr>
          <w:spacing w:val="-11"/>
        </w:rPr>
        <w:t> </w:t>
      </w:r>
      <w:r>
        <w:rPr/>
        <w:t>that</w:t>
      </w:r>
      <w:r>
        <w:rPr>
          <w:spacing w:val="-11"/>
        </w:rPr>
        <w:t> </w:t>
      </w:r>
      <w:r>
        <w:rPr/>
        <w:t>Engels</w:t>
      </w:r>
      <w:r>
        <w:rPr>
          <w:spacing w:val="-11"/>
        </w:rPr>
        <w:t> </w:t>
      </w:r>
      <w:r>
        <w:rPr/>
        <w:t>had</w:t>
      </w:r>
      <w:r>
        <w:rPr>
          <w:spacing w:val="-11"/>
        </w:rPr>
        <w:t> </w:t>
      </w:r>
      <w:r>
        <w:rPr/>
        <w:t>closely</w:t>
      </w:r>
      <w:r>
        <w:rPr>
          <w:spacing w:val="-11"/>
        </w:rPr>
        <w:t> </w:t>
      </w:r>
      <w:r>
        <w:rPr/>
        <w:t>studied</w:t>
      </w:r>
      <w:r>
        <w:rPr>
          <w:spacing w:val="-11"/>
        </w:rPr>
        <w:t> </w:t>
      </w:r>
      <w:r>
        <w:rPr/>
        <w:t>Charles</w:t>
      </w:r>
      <w:r>
        <w:rPr>
          <w:spacing w:val="-11"/>
        </w:rPr>
        <w:t> </w:t>
      </w:r>
      <w:r>
        <w:rPr/>
        <w:t>Fourier,</w:t>
      </w:r>
      <w:r>
        <w:rPr>
          <w:spacing w:val="-11"/>
        </w:rPr>
        <w:t> </w:t>
      </w:r>
      <w:r>
        <w:rPr/>
        <w:t>particularly</w:t>
      </w:r>
      <w:r>
        <w:rPr>
          <w:spacing w:val="-11"/>
        </w:rPr>
        <w:t> </w:t>
      </w:r>
      <w:r>
        <w:rPr/>
        <w:t>re- garding the destructive effects of trade crises. Civilization, by</w:t>
      </w:r>
      <w:r>
        <w:rPr>
          <w:spacing w:val="-21"/>
        </w:rPr>
        <w:t> </w:t>
      </w:r>
      <w:r>
        <w:rPr/>
        <w:t>which Fourier meant developing industrial </w:t>
      </w:r>
      <w:r>
        <w:rPr>
          <w:spacing w:val="-3"/>
        </w:rPr>
        <w:t>society, </w:t>
      </w:r>
      <w:r>
        <w:rPr/>
        <w:t>was moving in a faulty cycle. Industry was developed in order to create workplaces, but in reality it only increased the army of the unemployed; by increas-  ing production, one caused crises of overproduction; by increasing abundance, one exacerbated </w:t>
      </w:r>
      <w:r>
        <w:rPr>
          <w:spacing w:val="-3"/>
        </w:rPr>
        <w:t>poverty. </w:t>
      </w:r>
      <w:r>
        <w:rPr/>
        <w:t>Civilization, “the most recent of our scientific illusions,”</w:t>
      </w:r>
      <w:r>
        <w:rPr>
          <w:position w:val="7"/>
          <w:sz w:val="13"/>
        </w:rPr>
        <w:t>149 </w:t>
      </w:r>
      <w:r>
        <w:rPr/>
        <w:t>according to Fourier, in reality meant nothing more than industrial </w:t>
      </w:r>
      <w:r>
        <w:rPr>
          <w:spacing w:val="-3"/>
        </w:rPr>
        <w:t>anarchy. </w:t>
      </w:r>
      <w:r>
        <w:rPr/>
        <w:t>It was a topsy-turvy world. The twenty-three-year-old Engels saw things the same </w:t>
      </w:r>
      <w:r>
        <w:rPr>
          <w:spacing w:val="-5"/>
        </w:rPr>
        <w:t>way. </w:t>
      </w:r>
      <w:r>
        <w:rPr/>
        <w:t>“What are we to think of a </w:t>
      </w:r>
      <w:r>
        <w:rPr>
          <w:spacing w:val="-4"/>
        </w:rPr>
        <w:t>law,” </w:t>
      </w:r>
      <w:r>
        <w:rPr/>
        <w:t>he asked with an eye to the repeatedly recurring trade crises of the preceding years, “which can only assert itself through periodic upheavals? It is certainly a natural law based on</w:t>
      </w:r>
      <w:r>
        <w:rPr>
          <w:spacing w:val="-7"/>
        </w:rPr>
        <w:t> </w:t>
      </w:r>
      <w:r>
        <w:rPr/>
        <w:t>the</w:t>
      </w:r>
      <w:r>
        <w:rPr>
          <w:spacing w:val="-7"/>
        </w:rPr>
        <w:t> </w:t>
      </w:r>
      <w:r>
        <w:rPr/>
        <w:t>unconsciousness</w:t>
      </w:r>
      <w:r>
        <w:rPr>
          <w:spacing w:val="-7"/>
        </w:rPr>
        <w:t> </w:t>
      </w:r>
      <w:r>
        <w:rPr/>
        <w:t>of</w:t>
      </w:r>
      <w:r>
        <w:rPr>
          <w:spacing w:val="-7"/>
        </w:rPr>
        <w:t> </w:t>
      </w:r>
      <w:r>
        <w:rPr/>
        <w:t>the</w:t>
      </w:r>
      <w:r>
        <w:rPr>
          <w:spacing w:val="-7"/>
        </w:rPr>
        <w:t> </w:t>
      </w:r>
      <w:r>
        <w:rPr/>
        <w:t>participants.”</w:t>
      </w:r>
      <w:r>
        <w:rPr>
          <w:spacing w:val="-7"/>
        </w:rPr>
        <w:t> </w:t>
      </w:r>
      <w:r>
        <w:rPr/>
        <w:t>The</w:t>
      </w:r>
      <w:r>
        <w:rPr>
          <w:spacing w:val="-7"/>
        </w:rPr>
        <w:t> </w:t>
      </w:r>
      <w:r>
        <w:rPr/>
        <w:t>system</w:t>
      </w:r>
      <w:r>
        <w:rPr>
          <w:spacing w:val="-7"/>
        </w:rPr>
        <w:t> </w:t>
      </w:r>
      <w:r>
        <w:rPr/>
        <w:t>of</w:t>
      </w:r>
      <w:r>
        <w:rPr>
          <w:spacing w:val="-7"/>
        </w:rPr>
        <w:t> </w:t>
      </w:r>
      <w:r>
        <w:rPr/>
        <w:t>free</w:t>
      </w:r>
      <w:r>
        <w:rPr>
          <w:spacing w:val="-7"/>
        </w:rPr>
        <w:t> </w:t>
      </w:r>
      <w:r>
        <w:rPr/>
        <w:t>trade that had been erected on Adam Smith’s </w:t>
      </w:r>
      <w:r>
        <w:rPr>
          <w:rFonts w:ascii="Book Antiqua" w:hAnsi="Book Antiqua"/>
          <w:i/>
          <w:spacing w:val="-3"/>
        </w:rPr>
        <w:t>Wealth </w:t>
      </w:r>
      <w:r>
        <w:rPr>
          <w:rFonts w:ascii="Book Antiqua" w:hAnsi="Book Antiqua"/>
          <w:i/>
        </w:rPr>
        <w:t>of Nations, </w:t>
      </w:r>
      <w:r>
        <w:rPr/>
        <w:t>thought Engels, had in reality brought the world nothing but “hypocrisy, in- consistency and immorality.”</w:t>
      </w:r>
      <w:r>
        <w:rPr>
          <w:position w:val="7"/>
          <w:sz w:val="13"/>
        </w:rPr>
        <w:t>150 </w:t>
      </w:r>
      <w:r>
        <w:rPr/>
        <w:t>It was irrational, self-destructive, and as a consequence, transitory. This made a strong impression on Marx, and over the next one and a half weeks they elaborated these ideas during daily meetings in the Rue </w:t>
      </w:r>
      <w:r>
        <w:rPr>
          <w:spacing w:val="-3"/>
        </w:rPr>
        <w:t>Vaneau. </w:t>
      </w:r>
      <w:r>
        <w:rPr/>
        <w:t>“When I visited Marx in Paris in the summer of 1844,” Engels remembered, “our complete agreement in all theoretical fields became evident and our joint</w:t>
      </w:r>
      <w:r>
        <w:rPr>
          <w:spacing w:val="-6"/>
        </w:rPr>
        <w:t> </w:t>
      </w:r>
      <w:r>
        <w:rPr/>
        <w:t>work</w:t>
      </w:r>
      <w:r>
        <w:rPr>
          <w:spacing w:val="-6"/>
        </w:rPr>
        <w:t> </w:t>
      </w:r>
      <w:r>
        <w:rPr/>
        <w:t>dates</w:t>
      </w:r>
      <w:r>
        <w:rPr>
          <w:spacing w:val="-6"/>
        </w:rPr>
        <w:t> </w:t>
      </w:r>
      <w:r>
        <w:rPr/>
        <w:t>from</w:t>
      </w:r>
      <w:r>
        <w:rPr>
          <w:spacing w:val="-6"/>
        </w:rPr>
        <w:t> </w:t>
      </w:r>
      <w:r>
        <w:rPr/>
        <w:t>that</w:t>
      </w:r>
      <w:r>
        <w:rPr>
          <w:spacing w:val="-6"/>
        </w:rPr>
        <w:t> </w:t>
      </w:r>
      <w:r>
        <w:rPr/>
        <w:t>time.”</w:t>
      </w:r>
      <w:r>
        <w:rPr>
          <w:position w:val="7"/>
          <w:sz w:val="13"/>
        </w:rPr>
        <w:t>151</w:t>
      </w:r>
      <w:r>
        <w:rPr>
          <w:spacing w:val="-4"/>
          <w:position w:val="7"/>
          <w:sz w:val="13"/>
        </w:rPr>
        <w:t> </w:t>
      </w:r>
      <w:r>
        <w:rPr/>
        <w:t>It</w:t>
      </w:r>
      <w:r>
        <w:rPr>
          <w:spacing w:val="-6"/>
        </w:rPr>
        <w:t> </w:t>
      </w:r>
      <w:r>
        <w:rPr/>
        <w:t>was</w:t>
      </w:r>
      <w:r>
        <w:rPr>
          <w:spacing w:val="-6"/>
        </w:rPr>
        <w:t> </w:t>
      </w:r>
      <w:r>
        <w:rPr/>
        <w:t>the</w:t>
      </w:r>
      <w:r>
        <w:rPr>
          <w:spacing w:val="-6"/>
        </w:rPr>
        <w:t> </w:t>
      </w:r>
      <w:r>
        <w:rPr/>
        <w:t>beginning</w:t>
      </w:r>
      <w:r>
        <w:rPr>
          <w:spacing w:val="-6"/>
        </w:rPr>
        <w:t> </w:t>
      </w:r>
      <w:r>
        <w:rPr/>
        <w:t>of</w:t>
      </w:r>
      <w:r>
        <w:rPr>
          <w:spacing w:val="-6"/>
        </w:rPr>
        <w:t> </w:t>
      </w:r>
      <w:r>
        <w:rPr/>
        <w:t>a</w:t>
      </w:r>
      <w:r>
        <w:rPr>
          <w:spacing w:val="-6"/>
        </w:rPr>
        <w:t> </w:t>
      </w:r>
      <w:r>
        <w:rPr/>
        <w:t>lifelong friendship between two thoroughly kindred</w:t>
      </w:r>
      <w:r>
        <w:rPr>
          <w:spacing w:val="24"/>
        </w:rPr>
        <w:t> </w:t>
      </w:r>
      <w:r>
        <w:rPr/>
        <w:t>spirits.</w:t>
      </w:r>
    </w:p>
    <w:p>
      <w:pPr>
        <w:pStyle w:val="BodyText"/>
        <w:ind w:left="120" w:right="117" w:firstLine="240"/>
        <w:jc w:val="both"/>
      </w:pPr>
      <w:r>
        <w:rPr>
          <w:w w:val="105"/>
        </w:rPr>
        <w:t>By</w:t>
      </w:r>
      <w:r>
        <w:rPr>
          <w:spacing w:val="-5"/>
          <w:w w:val="105"/>
        </w:rPr>
        <w:t> </w:t>
      </w:r>
      <w:r>
        <w:rPr>
          <w:w w:val="105"/>
        </w:rPr>
        <w:t>the</w:t>
      </w:r>
      <w:r>
        <w:rPr>
          <w:spacing w:val="-5"/>
          <w:w w:val="105"/>
        </w:rPr>
        <w:t> </w:t>
      </w:r>
      <w:r>
        <w:rPr>
          <w:w w:val="105"/>
        </w:rPr>
        <w:t>time</w:t>
      </w:r>
      <w:r>
        <w:rPr>
          <w:spacing w:val="-5"/>
          <w:w w:val="105"/>
        </w:rPr>
        <w:t> </w:t>
      </w:r>
      <w:r>
        <w:rPr>
          <w:w w:val="105"/>
        </w:rPr>
        <w:t>Marx</w:t>
      </w:r>
      <w:r>
        <w:rPr>
          <w:spacing w:val="-5"/>
          <w:w w:val="105"/>
        </w:rPr>
        <w:t> </w:t>
      </w:r>
      <w:r>
        <w:rPr>
          <w:w w:val="105"/>
        </w:rPr>
        <w:t>and</w:t>
      </w:r>
      <w:r>
        <w:rPr>
          <w:spacing w:val="-5"/>
          <w:w w:val="105"/>
        </w:rPr>
        <w:t> </w:t>
      </w:r>
      <w:r>
        <w:rPr>
          <w:w w:val="105"/>
        </w:rPr>
        <w:t>Engels</w:t>
      </w:r>
      <w:r>
        <w:rPr>
          <w:spacing w:val="-5"/>
          <w:w w:val="105"/>
        </w:rPr>
        <w:t> </w:t>
      </w:r>
      <w:r>
        <w:rPr>
          <w:w w:val="105"/>
        </w:rPr>
        <w:t>resided</w:t>
      </w:r>
      <w:r>
        <w:rPr>
          <w:spacing w:val="-5"/>
          <w:w w:val="105"/>
        </w:rPr>
        <w:t> </w:t>
      </w:r>
      <w:r>
        <w:rPr>
          <w:w w:val="105"/>
        </w:rPr>
        <w:t>in</w:t>
      </w:r>
      <w:r>
        <w:rPr>
          <w:spacing w:val="-5"/>
          <w:w w:val="105"/>
        </w:rPr>
        <w:t> </w:t>
      </w:r>
      <w:r>
        <w:rPr>
          <w:w w:val="105"/>
        </w:rPr>
        <w:t>Paris,</w:t>
      </w:r>
      <w:r>
        <w:rPr>
          <w:spacing w:val="-5"/>
          <w:w w:val="105"/>
        </w:rPr>
        <w:t> </w:t>
      </w:r>
      <w:r>
        <w:rPr>
          <w:w w:val="105"/>
        </w:rPr>
        <w:t>the</w:t>
      </w:r>
      <w:r>
        <w:rPr>
          <w:spacing w:val="-5"/>
          <w:w w:val="105"/>
        </w:rPr>
        <w:t> </w:t>
      </w:r>
      <w:r>
        <w:rPr>
          <w:w w:val="105"/>
        </w:rPr>
        <w:t>Saint-Simon school</w:t>
      </w:r>
      <w:r>
        <w:rPr>
          <w:spacing w:val="-25"/>
          <w:w w:val="105"/>
        </w:rPr>
        <w:t> </w:t>
      </w:r>
      <w:r>
        <w:rPr>
          <w:w w:val="105"/>
        </w:rPr>
        <w:t>had</w:t>
      </w:r>
      <w:r>
        <w:rPr>
          <w:spacing w:val="-25"/>
          <w:w w:val="105"/>
        </w:rPr>
        <w:t> </w:t>
      </w:r>
      <w:r>
        <w:rPr>
          <w:w w:val="105"/>
        </w:rPr>
        <w:t>long</w:t>
      </w:r>
      <w:r>
        <w:rPr>
          <w:spacing w:val="-25"/>
          <w:w w:val="105"/>
        </w:rPr>
        <w:t> </w:t>
      </w:r>
      <w:r>
        <w:rPr>
          <w:w w:val="105"/>
        </w:rPr>
        <w:t>been</w:t>
      </w:r>
      <w:r>
        <w:rPr>
          <w:spacing w:val="-25"/>
          <w:w w:val="105"/>
        </w:rPr>
        <w:t> </w:t>
      </w:r>
      <w:r>
        <w:rPr>
          <w:w w:val="105"/>
        </w:rPr>
        <w:t>defunct.</w:t>
      </w:r>
      <w:r>
        <w:rPr>
          <w:spacing w:val="-25"/>
          <w:w w:val="105"/>
        </w:rPr>
        <w:t> </w:t>
      </w:r>
      <w:r>
        <w:rPr>
          <w:w w:val="105"/>
        </w:rPr>
        <w:t>Its</w:t>
      </w:r>
      <w:r>
        <w:rPr>
          <w:spacing w:val="-25"/>
          <w:w w:val="105"/>
        </w:rPr>
        <w:t> </w:t>
      </w:r>
      <w:r>
        <w:rPr>
          <w:w w:val="105"/>
        </w:rPr>
        <w:t>adherents,</w:t>
      </w:r>
      <w:r>
        <w:rPr>
          <w:spacing w:val="-25"/>
          <w:w w:val="105"/>
        </w:rPr>
        <w:t> </w:t>
      </w:r>
      <w:r>
        <w:rPr>
          <w:w w:val="105"/>
        </w:rPr>
        <w:t>among</w:t>
      </w:r>
      <w:r>
        <w:rPr>
          <w:spacing w:val="-25"/>
          <w:w w:val="105"/>
        </w:rPr>
        <w:t> </w:t>
      </w:r>
      <w:r>
        <w:rPr>
          <w:w w:val="105"/>
        </w:rPr>
        <w:t>them</w:t>
      </w:r>
      <w:r>
        <w:rPr>
          <w:spacing w:val="-25"/>
          <w:w w:val="105"/>
        </w:rPr>
        <w:t> </w:t>
      </w:r>
      <w:r>
        <w:rPr>
          <w:w w:val="105"/>
        </w:rPr>
        <w:t>Pierre</w:t>
      </w:r>
      <w:r>
        <w:rPr>
          <w:spacing w:val="-25"/>
          <w:w w:val="105"/>
        </w:rPr>
        <w:t> </w:t>
      </w:r>
      <w:r>
        <w:rPr>
          <w:w w:val="105"/>
        </w:rPr>
        <w:t>Le- roux,</w:t>
      </w:r>
      <w:r>
        <w:rPr>
          <w:spacing w:val="-16"/>
          <w:w w:val="105"/>
        </w:rPr>
        <w:t> </w:t>
      </w:r>
      <w:r>
        <w:rPr>
          <w:w w:val="105"/>
        </w:rPr>
        <w:t>had</w:t>
      </w:r>
      <w:r>
        <w:rPr>
          <w:spacing w:val="-16"/>
          <w:w w:val="105"/>
        </w:rPr>
        <w:t> </w:t>
      </w:r>
      <w:r>
        <w:rPr>
          <w:w w:val="105"/>
        </w:rPr>
        <w:t>long</w:t>
      </w:r>
      <w:r>
        <w:rPr>
          <w:spacing w:val="-16"/>
          <w:w w:val="105"/>
        </w:rPr>
        <w:t> </w:t>
      </w:r>
      <w:r>
        <w:rPr>
          <w:w w:val="105"/>
        </w:rPr>
        <w:t>ago</w:t>
      </w:r>
      <w:r>
        <w:rPr>
          <w:spacing w:val="-16"/>
          <w:w w:val="105"/>
        </w:rPr>
        <w:t> </w:t>
      </w:r>
      <w:r>
        <w:rPr>
          <w:w w:val="105"/>
        </w:rPr>
        <w:t>moved</w:t>
      </w:r>
      <w:r>
        <w:rPr>
          <w:spacing w:val="-16"/>
          <w:w w:val="105"/>
        </w:rPr>
        <w:t> </w:t>
      </w:r>
      <w:r>
        <w:rPr>
          <w:w w:val="105"/>
        </w:rPr>
        <w:t>elsewhere,</w:t>
      </w:r>
      <w:r>
        <w:rPr>
          <w:spacing w:val="-16"/>
          <w:w w:val="105"/>
        </w:rPr>
        <w:t> </w:t>
      </w:r>
      <w:r>
        <w:rPr>
          <w:w w:val="105"/>
        </w:rPr>
        <w:t>yet</w:t>
      </w:r>
      <w:r>
        <w:rPr>
          <w:spacing w:val="-16"/>
          <w:w w:val="105"/>
        </w:rPr>
        <w:t> </w:t>
      </w:r>
      <w:r>
        <w:rPr>
          <w:w w:val="105"/>
        </w:rPr>
        <w:t>its</w:t>
      </w:r>
      <w:r>
        <w:rPr>
          <w:spacing w:val="-16"/>
          <w:w w:val="105"/>
        </w:rPr>
        <w:t> </w:t>
      </w:r>
      <w:r>
        <w:rPr>
          <w:w w:val="105"/>
        </w:rPr>
        <w:t>core</w:t>
      </w:r>
      <w:r>
        <w:rPr>
          <w:spacing w:val="-16"/>
          <w:w w:val="105"/>
        </w:rPr>
        <w:t> </w:t>
      </w:r>
      <w:r>
        <w:rPr>
          <w:w w:val="105"/>
        </w:rPr>
        <w:t>ideas</w:t>
      </w:r>
      <w:r>
        <w:rPr>
          <w:spacing w:val="-16"/>
          <w:w w:val="105"/>
        </w:rPr>
        <w:t> </w:t>
      </w:r>
      <w:r>
        <w:rPr>
          <w:w w:val="105"/>
        </w:rPr>
        <w:t>lived</w:t>
      </w:r>
      <w:r>
        <w:rPr>
          <w:spacing w:val="-16"/>
          <w:w w:val="105"/>
        </w:rPr>
        <w:t> </w:t>
      </w:r>
      <w:r>
        <w:rPr>
          <w:w w:val="105"/>
        </w:rPr>
        <w:t>on.</w:t>
      </w:r>
      <w:r>
        <w:rPr>
          <w:spacing w:val="-16"/>
          <w:w w:val="105"/>
        </w:rPr>
        <w:t> </w:t>
      </w:r>
      <w:r>
        <w:rPr>
          <w:w w:val="105"/>
        </w:rPr>
        <w:t>In</w:t>
      </w:r>
    </w:p>
    <w:p>
      <w:pPr>
        <w:spacing w:after="0"/>
        <w:jc w:val="both"/>
        <w:sectPr>
          <w:headerReference w:type="even" r:id="rId21"/>
          <w:headerReference w:type="default" r:id="rId22"/>
          <w:pgSz w:w="7920" w:h="12240"/>
          <w:pgMar w:header="774" w:footer="0" w:top="1040" w:bottom="280" w:left="840" w:right="840"/>
        </w:sectPr>
      </w:pPr>
    </w:p>
    <w:p>
      <w:pPr>
        <w:pStyle w:val="BodyText"/>
        <w:spacing w:line="240" w:lineRule="auto" w:before="8"/>
        <w:rPr>
          <w:sz w:val="14"/>
        </w:rPr>
      </w:pPr>
    </w:p>
    <w:p>
      <w:pPr>
        <w:pStyle w:val="BodyText"/>
        <w:spacing w:before="80"/>
        <w:ind w:left="119" w:right="117"/>
        <w:jc w:val="both"/>
        <w:rPr>
          <w:sz w:val="13"/>
        </w:rPr>
      </w:pPr>
      <w:r>
        <w:rPr/>
        <w:t>its heyday in the late 1820s and early 1830s, Leroux had published the Saint-Simonian periodical </w:t>
      </w:r>
      <w:r>
        <w:rPr>
          <w:rFonts w:ascii="Book Antiqua" w:hAnsi="Book Antiqua"/>
          <w:i/>
        </w:rPr>
        <w:t>Globe</w:t>
      </w:r>
      <w:r>
        <w:rPr>
          <w:position w:val="7"/>
          <w:sz w:val="13"/>
        </w:rPr>
        <w:t>152 </w:t>
      </w:r>
      <w:r>
        <w:rPr/>
        <w:t>and Saint-Amand Bazard conducted an exposition of the systematized doctrines of Saint- Simon in weekly Wednesday lectures on the Rue </w:t>
      </w:r>
      <w:r>
        <w:rPr>
          <w:spacing w:val="-4"/>
        </w:rPr>
        <w:t>Taranne </w:t>
      </w:r>
      <w:r>
        <w:rPr/>
        <w:t>12, the former</w:t>
      </w:r>
      <w:r>
        <w:rPr>
          <w:spacing w:val="-9"/>
        </w:rPr>
        <w:t> </w:t>
      </w:r>
      <w:r>
        <w:rPr/>
        <w:t>house</w:t>
      </w:r>
      <w:r>
        <w:rPr>
          <w:spacing w:val="-9"/>
        </w:rPr>
        <w:t> </w:t>
      </w:r>
      <w:r>
        <w:rPr/>
        <w:t>of</w:t>
      </w:r>
      <w:r>
        <w:rPr>
          <w:spacing w:val="-9"/>
        </w:rPr>
        <w:t> </w:t>
      </w:r>
      <w:r>
        <w:rPr/>
        <w:t>the</w:t>
      </w:r>
      <w:r>
        <w:rPr>
          <w:spacing w:val="-9"/>
        </w:rPr>
        <w:t> </w:t>
      </w:r>
      <w:r>
        <w:rPr/>
        <w:t>philosophe</w:t>
      </w:r>
      <w:r>
        <w:rPr>
          <w:spacing w:val="-9"/>
        </w:rPr>
        <w:t> </w:t>
      </w:r>
      <w:r>
        <w:rPr/>
        <w:t>Baron</w:t>
      </w:r>
      <w:r>
        <w:rPr>
          <w:spacing w:val="-9"/>
        </w:rPr>
        <w:t> </w:t>
      </w:r>
      <w:r>
        <w:rPr/>
        <w:t>Paul</w:t>
      </w:r>
      <w:r>
        <w:rPr>
          <w:spacing w:val="-9"/>
        </w:rPr>
        <w:t> </w:t>
      </w:r>
      <w:r>
        <w:rPr/>
        <w:t>Thiry</w:t>
      </w:r>
      <w:r>
        <w:rPr>
          <w:spacing w:val="-9"/>
        </w:rPr>
        <w:t> </w:t>
      </w:r>
      <w:r>
        <w:rPr/>
        <w:t>d’Holbach.</w:t>
      </w:r>
      <w:r>
        <w:rPr>
          <w:position w:val="7"/>
          <w:sz w:val="13"/>
        </w:rPr>
        <w:t>153</w:t>
      </w:r>
      <w:r>
        <w:rPr>
          <w:spacing w:val="-6"/>
          <w:position w:val="7"/>
          <w:sz w:val="13"/>
        </w:rPr>
        <w:t> </w:t>
      </w:r>
      <w:r>
        <w:rPr/>
        <w:t>Soon the “belle formule” of the Saint-Simonists, as Heinrich Heine called it in the early 1830s—the catchphrase about the “exploitation de l’homme par l’homme,”</w:t>
      </w:r>
      <w:r>
        <w:rPr>
          <w:position w:val="7"/>
          <w:sz w:val="13"/>
        </w:rPr>
        <w:t>154 </w:t>
      </w:r>
      <w:r>
        <w:rPr/>
        <w:t>the exploitation of man by man</w:t>
      </w:r>
      <w:r>
        <w:rPr>
          <w:rFonts w:ascii="Book Antiqua" w:hAnsi="Book Antiqua"/>
          <w:i/>
        </w:rPr>
        <w:t>—</w:t>
      </w:r>
      <w:r>
        <w:rPr/>
        <w:t>was on </w:t>
      </w:r>
      <w:r>
        <w:rPr>
          <w:w w:val="95"/>
        </w:rPr>
        <w:t>everyone’s</w:t>
      </w:r>
      <w:r>
        <w:rPr>
          <w:spacing w:val="13"/>
          <w:w w:val="95"/>
        </w:rPr>
        <w:t> </w:t>
      </w:r>
      <w:r>
        <w:rPr>
          <w:w w:val="95"/>
        </w:rPr>
        <w:t>lips.</w:t>
      </w:r>
      <w:r>
        <w:rPr>
          <w:w w:val="95"/>
          <w:position w:val="7"/>
          <w:sz w:val="13"/>
        </w:rPr>
        <w:t>155</w:t>
      </w:r>
    </w:p>
    <w:p>
      <w:pPr>
        <w:pStyle w:val="BodyText"/>
        <w:ind w:left="120" w:right="117" w:firstLine="240"/>
        <w:jc w:val="both"/>
      </w:pPr>
      <w:r>
        <w:rPr/>
        <w:t>In the ongoing social crisis since the French Revolution, the Saint-Simonists saw the creation of a cycle. The Revolution could not be understood because it was still ongoing, but it was still ongo- ing because it could not be understood. And the reason it was not understood, Bazard thought, was that so few understood exploita- tion. In reality the modern world was not characterized by reason but rather by the “final transformation” of </w:t>
      </w:r>
      <w:r>
        <w:rPr>
          <w:spacing w:val="-3"/>
        </w:rPr>
        <w:t>slavery, </w:t>
      </w:r>
      <w:r>
        <w:rPr/>
        <w:t>the “relation of the master to the wage worker.” But property formed the “basis of the political order,” and like everything else in the world it was sub- ject to the law of progress. The exploitation of man by man must end,</w:t>
      </w:r>
      <w:r>
        <w:rPr>
          <w:spacing w:val="-6"/>
        </w:rPr>
        <w:t> </w:t>
      </w:r>
      <w:r>
        <w:rPr/>
        <w:t>Bazard</w:t>
      </w:r>
      <w:r>
        <w:rPr>
          <w:spacing w:val="-6"/>
        </w:rPr>
        <w:t> </w:t>
      </w:r>
      <w:r>
        <w:rPr/>
        <w:t>announced</w:t>
      </w:r>
      <w:r>
        <w:rPr>
          <w:spacing w:val="-6"/>
        </w:rPr>
        <w:t> </w:t>
      </w:r>
      <w:r>
        <w:rPr/>
        <w:t>before</w:t>
      </w:r>
      <w:r>
        <w:rPr>
          <w:spacing w:val="-6"/>
        </w:rPr>
        <w:t> </w:t>
      </w:r>
      <w:r>
        <w:rPr/>
        <w:t>a</w:t>
      </w:r>
      <w:r>
        <w:rPr>
          <w:spacing w:val="-6"/>
        </w:rPr>
        <w:t> </w:t>
      </w:r>
      <w:r>
        <w:rPr/>
        <w:t>well-read</w:t>
      </w:r>
      <w:r>
        <w:rPr>
          <w:spacing w:val="-6"/>
        </w:rPr>
        <w:t> </w:t>
      </w:r>
      <w:r>
        <w:rPr/>
        <w:t>public</w:t>
      </w:r>
      <w:r>
        <w:rPr>
          <w:spacing w:val="-6"/>
        </w:rPr>
        <w:t> </w:t>
      </w:r>
      <w:r>
        <w:rPr/>
        <w:t>of</w:t>
      </w:r>
      <w:r>
        <w:rPr>
          <w:spacing w:val="-6"/>
        </w:rPr>
        <w:t> </w:t>
      </w:r>
      <w:r>
        <w:rPr/>
        <w:t>intellectuals</w:t>
      </w:r>
      <w:r>
        <w:rPr>
          <w:spacing w:val="-6"/>
        </w:rPr>
        <w:t> </w:t>
      </w:r>
      <w:r>
        <w:rPr/>
        <w:t>and artists, and consequently the constitution of property in which the exploitation persisted also had to disappear. The industrial crises caused by the constitution of property were due solely to the ab- sence of a general plan.</w:t>
      </w:r>
    </w:p>
    <w:p>
      <w:pPr>
        <w:pStyle w:val="BodyText"/>
        <w:ind w:left="119" w:right="117" w:firstLine="240"/>
        <w:jc w:val="both"/>
        <w:rPr>
          <w:sz w:val="13"/>
        </w:rPr>
      </w:pPr>
      <w:r>
        <w:rPr>
          <w:spacing w:val="-6"/>
        </w:rPr>
        <w:t>Yet </w:t>
      </w:r>
      <w:r>
        <w:rPr/>
        <w:t>the future, Bazard taught with explicit reference to Leibniz’s concept of tendency, had already begun in the “germs” of the pres- ent. A “Plan of Providence”</w:t>
      </w:r>
      <w:r>
        <w:rPr>
          <w:position w:val="7"/>
          <w:sz w:val="13"/>
        </w:rPr>
        <w:t>156 </w:t>
      </w:r>
      <w:r>
        <w:rPr/>
        <w:t>was in force, and its agenda was the continuation of the divine work of creation on earth, that is, the re- placement of the antagonisms of exploitation and competition with a rationally controlled social administration aided by the sciences, unified under a general metaphysical principle, and the systematic organization of industry.</w:t>
      </w:r>
      <w:r>
        <w:rPr>
          <w:position w:val="7"/>
          <w:sz w:val="13"/>
        </w:rPr>
        <w:t>157 </w:t>
      </w:r>
      <w:r>
        <w:rPr/>
        <w:t>The nuclei of almost all of the noneco- nomic ideas of later socialism, thought Engels with a certain</w:t>
      </w:r>
      <w:r>
        <w:rPr>
          <w:spacing w:val="-31"/>
        </w:rPr>
        <w:t> </w:t>
      </w:r>
      <w:r>
        <w:rPr/>
        <w:t>amount of justification, were already present in</w:t>
      </w:r>
      <w:r>
        <w:rPr>
          <w:spacing w:val="21"/>
        </w:rPr>
        <w:t> </w:t>
      </w:r>
      <w:r>
        <w:rPr/>
        <w:t>Saint-Simon.</w:t>
      </w:r>
      <w:r>
        <w:rPr>
          <w:position w:val="7"/>
          <w:sz w:val="13"/>
        </w:rPr>
        <w:t>158</w:t>
      </w:r>
    </w:p>
    <w:p>
      <w:pPr>
        <w:pStyle w:val="BodyText"/>
        <w:ind w:left="120" w:right="117" w:firstLine="240"/>
        <w:jc w:val="both"/>
        <w:rPr>
          <w:rFonts w:ascii="Book Antiqua" w:hAnsi="Book Antiqua"/>
          <w:i/>
        </w:rPr>
      </w:pPr>
      <w:r>
        <w:rPr/>
        <w:t>Despite the reference to providence, however, evidence of teleo- logical necessity from the so-called </w:t>
      </w:r>
      <w:r>
        <w:rPr>
          <w:rFonts w:ascii="Book Antiqua" w:hAnsi="Book Antiqua"/>
          <w:i/>
        </w:rPr>
        <w:t>real </w:t>
      </w:r>
      <w:r>
        <w:rPr/>
        <w:t>course of history was still missing. For this reason Marx, shortly after his brief Feuerbach eu- phoria, found himself in Paris, compelled to return to Hegel. All   the elements of criticism were hidden in the latter’s </w:t>
      </w:r>
      <w:r>
        <w:rPr>
          <w:rFonts w:ascii="Book Antiqua" w:hAnsi="Book Antiqua"/>
          <w:i/>
        </w:rPr>
        <w:t>Phenomenol- </w:t>
      </w:r>
      <w:r>
        <w:rPr>
          <w:rFonts w:ascii="Book Antiqua" w:hAnsi="Book Antiqua"/>
          <w:i/>
        </w:rPr>
        <w:t>ogy</w:t>
      </w:r>
      <w:r>
        <w:rPr>
          <w:rFonts w:ascii="Book Antiqua" w:hAnsi="Book Antiqua"/>
          <w:i/>
          <w:spacing w:val="-18"/>
        </w:rPr>
        <w:t> </w:t>
      </w:r>
      <w:r>
        <w:rPr>
          <w:rFonts w:ascii="Book Antiqua" w:hAnsi="Book Antiqua"/>
          <w:i/>
        </w:rPr>
        <w:t>of</w:t>
      </w:r>
      <w:r>
        <w:rPr>
          <w:rFonts w:ascii="Book Antiqua" w:hAnsi="Book Antiqua"/>
          <w:i/>
          <w:spacing w:val="-18"/>
        </w:rPr>
        <w:t> </w:t>
      </w:r>
      <w:r>
        <w:rPr>
          <w:rFonts w:ascii="Book Antiqua" w:hAnsi="Book Antiqua"/>
          <w:i/>
        </w:rPr>
        <w:t>Spirit,</w:t>
      </w:r>
      <w:r>
        <w:rPr>
          <w:rFonts w:ascii="Book Antiqua" w:hAnsi="Book Antiqua"/>
          <w:i/>
          <w:spacing w:val="-18"/>
        </w:rPr>
        <w:t> </w:t>
      </w:r>
      <w:r>
        <w:rPr/>
        <w:t>he</w:t>
      </w:r>
      <w:r>
        <w:rPr>
          <w:spacing w:val="-18"/>
        </w:rPr>
        <w:t> </w:t>
      </w:r>
      <w:r>
        <w:rPr/>
        <w:t>wrote</w:t>
      </w:r>
      <w:r>
        <w:rPr>
          <w:spacing w:val="-18"/>
        </w:rPr>
        <w:t> </w:t>
      </w:r>
      <w:r>
        <w:rPr/>
        <w:t>in</w:t>
      </w:r>
      <w:r>
        <w:rPr>
          <w:spacing w:val="-18"/>
        </w:rPr>
        <w:t> </w:t>
      </w:r>
      <w:r>
        <w:rPr/>
        <w:t>his</w:t>
      </w:r>
      <w:r>
        <w:rPr>
          <w:spacing w:val="-18"/>
        </w:rPr>
        <w:t> </w:t>
      </w:r>
      <w:r>
        <w:rPr>
          <w:rFonts w:ascii="Book Antiqua" w:hAnsi="Book Antiqua"/>
          <w:i/>
        </w:rPr>
        <w:t>Parisian</w:t>
      </w:r>
      <w:r>
        <w:rPr>
          <w:rFonts w:ascii="Book Antiqua" w:hAnsi="Book Antiqua"/>
          <w:i/>
          <w:spacing w:val="-18"/>
        </w:rPr>
        <w:t> </w:t>
      </w:r>
      <w:r>
        <w:rPr>
          <w:rFonts w:ascii="Book Antiqua" w:hAnsi="Book Antiqua"/>
          <w:i/>
        </w:rPr>
        <w:t>Manuscripts</w:t>
      </w:r>
      <w:r>
        <w:rPr/>
        <w:t>;</w:t>
      </w:r>
      <w:r>
        <w:rPr>
          <w:spacing w:val="-18"/>
        </w:rPr>
        <w:t> </w:t>
      </w:r>
      <w:r>
        <w:rPr/>
        <w:t>they</w:t>
      </w:r>
      <w:r>
        <w:rPr>
          <w:spacing w:val="-18"/>
        </w:rPr>
        <w:t> </w:t>
      </w:r>
      <w:r>
        <w:rPr/>
        <w:t>were</w:t>
      </w:r>
      <w:r>
        <w:rPr>
          <w:spacing w:val="-18"/>
        </w:rPr>
        <w:t> </w:t>
      </w:r>
      <w:r>
        <w:rPr>
          <w:rFonts w:ascii="Book Antiqua" w:hAnsi="Book Antiqua"/>
          <w:i/>
        </w:rPr>
        <w:t>already</w:t>
      </w:r>
    </w:p>
    <w:p>
      <w:pPr>
        <w:spacing w:after="0"/>
        <w:jc w:val="both"/>
        <w:rPr>
          <w:rFonts w:ascii="Book Antiqua" w:hAnsi="Book Antiqua"/>
        </w:rPr>
        <w:sectPr>
          <w:pgSz w:w="7920" w:h="12240"/>
          <w:pgMar w:header="774" w:footer="0" w:top="1040" w:bottom="280" w:left="840" w:right="840"/>
        </w:sectPr>
      </w:pPr>
    </w:p>
    <w:p>
      <w:pPr>
        <w:pStyle w:val="BodyText"/>
        <w:spacing w:line="240" w:lineRule="auto" w:before="1"/>
        <w:rPr>
          <w:rFonts w:ascii="Book Antiqua"/>
          <w:i/>
          <w:sz w:val="14"/>
        </w:rPr>
      </w:pPr>
    </w:p>
    <w:p>
      <w:pPr>
        <w:spacing w:line="250" w:lineRule="exact" w:before="80"/>
        <w:ind w:left="120" w:right="117" w:firstLine="0"/>
        <w:jc w:val="both"/>
        <w:rPr>
          <w:sz w:val="22"/>
        </w:rPr>
      </w:pPr>
      <w:r>
        <w:rPr>
          <w:rFonts w:ascii="Book Antiqua" w:hAnsi="Book Antiqua"/>
          <w:i/>
          <w:sz w:val="22"/>
        </w:rPr>
        <w:t>prepared</w:t>
      </w:r>
      <w:r>
        <w:rPr>
          <w:rFonts w:ascii="Book Antiqua" w:hAnsi="Book Antiqua"/>
          <w:i/>
          <w:spacing w:val="-31"/>
          <w:sz w:val="22"/>
        </w:rPr>
        <w:t> </w:t>
      </w:r>
      <w:r>
        <w:rPr>
          <w:rFonts w:ascii="Book Antiqua" w:hAnsi="Book Antiqua"/>
          <w:i/>
          <w:sz w:val="22"/>
        </w:rPr>
        <w:t>and</w:t>
      </w:r>
      <w:r>
        <w:rPr>
          <w:rFonts w:ascii="Book Antiqua" w:hAnsi="Book Antiqua"/>
          <w:i/>
          <w:spacing w:val="-31"/>
          <w:sz w:val="22"/>
        </w:rPr>
        <w:t> </w:t>
      </w:r>
      <w:r>
        <w:rPr>
          <w:rFonts w:ascii="Book Antiqua" w:hAnsi="Book Antiqua"/>
          <w:i/>
          <w:sz w:val="22"/>
        </w:rPr>
        <w:t>elaborated</w:t>
      </w:r>
      <w:r>
        <w:rPr>
          <w:rFonts w:ascii="Book Antiqua" w:hAnsi="Book Antiqua"/>
          <w:i/>
          <w:spacing w:val="-31"/>
          <w:sz w:val="22"/>
        </w:rPr>
        <w:t> </w:t>
      </w:r>
      <w:r>
        <w:rPr>
          <w:rFonts w:ascii="Book Antiqua" w:hAnsi="Book Antiqua"/>
          <w:i/>
          <w:sz w:val="22"/>
        </w:rPr>
        <w:t>in</w:t>
      </w:r>
      <w:r>
        <w:rPr>
          <w:rFonts w:ascii="Book Antiqua" w:hAnsi="Book Antiqua"/>
          <w:i/>
          <w:spacing w:val="-31"/>
          <w:sz w:val="22"/>
        </w:rPr>
        <w:t> </w:t>
      </w:r>
      <w:r>
        <w:rPr>
          <w:rFonts w:ascii="Book Antiqua" w:hAnsi="Book Antiqua"/>
          <w:i/>
          <w:sz w:val="22"/>
        </w:rPr>
        <w:t>a</w:t>
      </w:r>
      <w:r>
        <w:rPr>
          <w:rFonts w:ascii="Book Antiqua" w:hAnsi="Book Antiqua"/>
          <w:i/>
          <w:spacing w:val="-31"/>
          <w:sz w:val="22"/>
        </w:rPr>
        <w:t> </w:t>
      </w:r>
      <w:r>
        <w:rPr>
          <w:rFonts w:ascii="Book Antiqua" w:hAnsi="Book Antiqua"/>
          <w:i/>
          <w:sz w:val="22"/>
        </w:rPr>
        <w:t>manner</w:t>
      </w:r>
      <w:r>
        <w:rPr>
          <w:rFonts w:ascii="Book Antiqua" w:hAnsi="Book Antiqua"/>
          <w:i/>
          <w:spacing w:val="-31"/>
          <w:sz w:val="22"/>
        </w:rPr>
        <w:t> </w:t>
      </w:r>
      <w:r>
        <w:rPr>
          <w:rFonts w:ascii="Book Antiqua" w:hAnsi="Book Antiqua"/>
          <w:i/>
          <w:sz w:val="22"/>
        </w:rPr>
        <w:t>often</w:t>
      </w:r>
      <w:r>
        <w:rPr>
          <w:rFonts w:ascii="Book Antiqua" w:hAnsi="Book Antiqua"/>
          <w:i/>
          <w:spacing w:val="-31"/>
          <w:sz w:val="22"/>
        </w:rPr>
        <w:t> </w:t>
      </w:r>
      <w:r>
        <w:rPr>
          <w:rFonts w:ascii="Book Antiqua" w:hAnsi="Book Antiqua"/>
          <w:i/>
          <w:sz w:val="22"/>
        </w:rPr>
        <w:t>rising</w:t>
      </w:r>
      <w:r>
        <w:rPr>
          <w:rFonts w:ascii="Book Antiqua" w:hAnsi="Book Antiqua"/>
          <w:i/>
          <w:spacing w:val="-31"/>
          <w:sz w:val="22"/>
        </w:rPr>
        <w:t> </w:t>
      </w:r>
      <w:r>
        <w:rPr>
          <w:rFonts w:ascii="Book Antiqua" w:hAnsi="Book Antiqua"/>
          <w:i/>
          <w:sz w:val="22"/>
        </w:rPr>
        <w:t>far</w:t>
      </w:r>
      <w:r>
        <w:rPr>
          <w:rFonts w:ascii="Book Antiqua" w:hAnsi="Book Antiqua"/>
          <w:i/>
          <w:spacing w:val="-31"/>
          <w:sz w:val="22"/>
        </w:rPr>
        <w:t> </w:t>
      </w:r>
      <w:r>
        <w:rPr>
          <w:rFonts w:ascii="Book Antiqua" w:hAnsi="Book Antiqua"/>
          <w:i/>
          <w:sz w:val="22"/>
        </w:rPr>
        <w:t>above</w:t>
      </w:r>
      <w:r>
        <w:rPr>
          <w:rFonts w:ascii="Book Antiqua" w:hAnsi="Book Antiqua"/>
          <w:i/>
          <w:spacing w:val="-31"/>
          <w:sz w:val="22"/>
        </w:rPr>
        <w:t> </w:t>
      </w:r>
      <w:r>
        <w:rPr>
          <w:rFonts w:ascii="Book Antiqua" w:hAnsi="Book Antiqua"/>
          <w:i/>
          <w:sz w:val="22"/>
        </w:rPr>
        <w:t>the</w:t>
      </w:r>
      <w:r>
        <w:rPr>
          <w:rFonts w:ascii="Book Antiqua" w:hAnsi="Book Antiqua"/>
          <w:i/>
          <w:spacing w:val="-31"/>
          <w:sz w:val="22"/>
        </w:rPr>
        <w:t> </w:t>
      </w:r>
      <w:r>
        <w:rPr>
          <w:rFonts w:ascii="Book Antiqua" w:hAnsi="Book Antiqua"/>
          <w:i/>
          <w:sz w:val="22"/>
        </w:rPr>
        <w:t>Hegelian </w:t>
      </w:r>
      <w:r>
        <w:rPr>
          <w:rFonts w:ascii="Book Antiqua" w:hAnsi="Book Antiqua"/>
          <w:i/>
          <w:sz w:val="22"/>
        </w:rPr>
        <w:t>standpoint. </w:t>
      </w:r>
      <w:r>
        <w:rPr>
          <w:sz w:val="22"/>
        </w:rPr>
        <w:t>The greatness of the </w:t>
      </w:r>
      <w:r>
        <w:rPr>
          <w:rFonts w:ascii="Book Antiqua" w:hAnsi="Book Antiqua"/>
          <w:i/>
          <w:sz w:val="22"/>
        </w:rPr>
        <w:t>Phenomenology </w:t>
      </w:r>
      <w:r>
        <w:rPr>
          <w:sz w:val="22"/>
        </w:rPr>
        <w:t>lay in the fact that Hegel grasped the self-education of man as a process, and objectifi- cation as loss of the object, as alienation, and as transcendence of this alienation; that he thus grasped the </w:t>
      </w:r>
      <w:r>
        <w:rPr>
          <w:rFonts w:ascii="Book Antiqua" w:hAnsi="Book Antiqua"/>
          <w:i/>
          <w:sz w:val="22"/>
        </w:rPr>
        <w:t>essence of labor </w:t>
      </w:r>
      <w:r>
        <w:rPr>
          <w:sz w:val="22"/>
        </w:rPr>
        <w:t>and under- stood objective man—true man, because he was real—as the result of </w:t>
      </w:r>
      <w:r>
        <w:rPr>
          <w:spacing w:val="-3"/>
          <w:sz w:val="22"/>
        </w:rPr>
        <w:t>man’s </w:t>
      </w:r>
      <w:r>
        <w:rPr>
          <w:sz w:val="22"/>
        </w:rPr>
        <w:t>own</w:t>
      </w:r>
      <w:r>
        <w:rPr>
          <w:spacing w:val="-27"/>
          <w:sz w:val="22"/>
        </w:rPr>
        <w:t> </w:t>
      </w:r>
      <w:r>
        <w:rPr>
          <w:spacing w:val="-3"/>
          <w:sz w:val="22"/>
        </w:rPr>
        <w:t>labor.</w:t>
      </w:r>
    </w:p>
    <w:p>
      <w:pPr>
        <w:pStyle w:val="BodyText"/>
        <w:ind w:left="120" w:right="117" w:firstLine="240"/>
        <w:jc w:val="both"/>
      </w:pPr>
      <w:r>
        <w:rPr/>
        <w:t>Here, for Marx, also lay hidden the unresolved question Proud- hon</w:t>
      </w:r>
      <w:r>
        <w:rPr>
          <w:spacing w:val="-7"/>
        </w:rPr>
        <w:t> </w:t>
      </w:r>
      <w:r>
        <w:rPr/>
        <w:t>had</w:t>
      </w:r>
      <w:r>
        <w:rPr>
          <w:spacing w:val="-7"/>
        </w:rPr>
        <w:t> </w:t>
      </w:r>
      <w:r>
        <w:rPr/>
        <w:t>raised</w:t>
      </w:r>
      <w:r>
        <w:rPr>
          <w:spacing w:val="-7"/>
        </w:rPr>
        <w:t> </w:t>
      </w:r>
      <w:r>
        <w:rPr/>
        <w:t>about</w:t>
      </w:r>
      <w:r>
        <w:rPr>
          <w:spacing w:val="-7"/>
        </w:rPr>
        <w:t> </w:t>
      </w:r>
      <w:r>
        <w:rPr/>
        <w:t>the</w:t>
      </w:r>
      <w:r>
        <w:rPr>
          <w:spacing w:val="-7"/>
        </w:rPr>
        <w:t> </w:t>
      </w:r>
      <w:r>
        <w:rPr/>
        <w:t>essence</w:t>
      </w:r>
      <w:r>
        <w:rPr>
          <w:spacing w:val="-7"/>
        </w:rPr>
        <w:t> </w:t>
      </w:r>
      <w:r>
        <w:rPr/>
        <w:t>of</w:t>
      </w:r>
      <w:r>
        <w:rPr>
          <w:spacing w:val="-7"/>
        </w:rPr>
        <w:t> </w:t>
      </w:r>
      <w:r>
        <w:rPr/>
        <w:t>property.</w:t>
      </w:r>
      <w:r>
        <w:rPr>
          <w:spacing w:val="-7"/>
        </w:rPr>
        <w:t> </w:t>
      </w:r>
      <w:r>
        <w:rPr>
          <w:spacing w:val="-5"/>
        </w:rPr>
        <w:t>“We</w:t>
      </w:r>
      <w:r>
        <w:rPr>
          <w:spacing w:val="-7"/>
        </w:rPr>
        <w:t> </w:t>
      </w:r>
      <w:r>
        <w:rPr/>
        <w:t>have</w:t>
      </w:r>
      <w:r>
        <w:rPr>
          <w:spacing w:val="-7"/>
        </w:rPr>
        <w:t> </w:t>
      </w:r>
      <w:r>
        <w:rPr/>
        <w:t>already</w:t>
      </w:r>
      <w:r>
        <w:rPr>
          <w:spacing w:val="-7"/>
        </w:rPr>
        <w:t> </w:t>
      </w:r>
      <w:r>
        <w:rPr/>
        <w:t>gone a long way to the solution of this problem,” Marx</w:t>
      </w:r>
      <w:r>
        <w:rPr>
          <w:spacing w:val="36"/>
        </w:rPr>
        <w:t> </w:t>
      </w:r>
      <w:r>
        <w:rPr/>
        <w:t>noted,</w:t>
      </w:r>
    </w:p>
    <w:p>
      <w:pPr>
        <w:spacing w:line="230" w:lineRule="exact" w:before="196"/>
        <w:ind w:left="360" w:right="357" w:firstLine="0"/>
        <w:jc w:val="both"/>
        <w:rPr>
          <w:sz w:val="20"/>
        </w:rPr>
      </w:pPr>
      <w:r>
        <w:rPr>
          <w:sz w:val="20"/>
        </w:rPr>
        <w:t>by</w:t>
      </w:r>
      <w:r>
        <w:rPr>
          <w:spacing w:val="-8"/>
          <w:sz w:val="20"/>
        </w:rPr>
        <w:t> </w:t>
      </w:r>
      <w:r>
        <w:rPr>
          <w:rFonts w:ascii="Book Antiqua" w:hAnsi="Book Antiqua"/>
          <w:i/>
          <w:sz w:val="20"/>
        </w:rPr>
        <w:t>transforming</w:t>
      </w:r>
      <w:r>
        <w:rPr>
          <w:rFonts w:ascii="Book Antiqua" w:hAnsi="Book Antiqua"/>
          <w:i/>
          <w:spacing w:val="-8"/>
          <w:sz w:val="20"/>
        </w:rPr>
        <w:t> </w:t>
      </w:r>
      <w:r>
        <w:rPr>
          <w:sz w:val="20"/>
        </w:rPr>
        <w:t>the</w:t>
      </w:r>
      <w:r>
        <w:rPr>
          <w:spacing w:val="-8"/>
          <w:sz w:val="20"/>
        </w:rPr>
        <w:t> </w:t>
      </w:r>
      <w:r>
        <w:rPr>
          <w:sz w:val="20"/>
        </w:rPr>
        <w:t>question</w:t>
      </w:r>
      <w:r>
        <w:rPr>
          <w:spacing w:val="-8"/>
          <w:sz w:val="20"/>
        </w:rPr>
        <w:t> </w:t>
      </w:r>
      <w:r>
        <w:rPr>
          <w:sz w:val="20"/>
        </w:rPr>
        <w:t>of</w:t>
      </w:r>
      <w:r>
        <w:rPr>
          <w:spacing w:val="-8"/>
          <w:sz w:val="20"/>
        </w:rPr>
        <w:t> </w:t>
      </w:r>
      <w:r>
        <w:rPr>
          <w:sz w:val="20"/>
        </w:rPr>
        <w:t>the</w:t>
      </w:r>
      <w:r>
        <w:rPr>
          <w:spacing w:val="-8"/>
          <w:sz w:val="20"/>
        </w:rPr>
        <w:t> </w:t>
      </w:r>
      <w:r>
        <w:rPr>
          <w:rFonts w:ascii="Book Antiqua" w:hAnsi="Book Antiqua"/>
          <w:i/>
          <w:sz w:val="20"/>
        </w:rPr>
        <w:t>origin</w:t>
      </w:r>
      <w:r>
        <w:rPr>
          <w:rFonts w:ascii="Book Antiqua" w:hAnsi="Book Antiqua"/>
          <w:i/>
          <w:spacing w:val="-8"/>
          <w:sz w:val="20"/>
        </w:rPr>
        <w:t> </w:t>
      </w:r>
      <w:r>
        <w:rPr>
          <w:rFonts w:ascii="Book Antiqua" w:hAnsi="Book Antiqua"/>
          <w:i/>
          <w:sz w:val="20"/>
        </w:rPr>
        <w:t>of</w:t>
      </w:r>
      <w:r>
        <w:rPr>
          <w:rFonts w:ascii="Book Antiqua" w:hAnsi="Book Antiqua"/>
          <w:i/>
          <w:spacing w:val="-8"/>
          <w:sz w:val="20"/>
        </w:rPr>
        <w:t> </w:t>
      </w:r>
      <w:r>
        <w:rPr>
          <w:rFonts w:ascii="Book Antiqua" w:hAnsi="Book Antiqua"/>
          <w:i/>
          <w:sz w:val="20"/>
        </w:rPr>
        <w:t>private</w:t>
      </w:r>
      <w:r>
        <w:rPr>
          <w:rFonts w:ascii="Book Antiqua" w:hAnsi="Book Antiqua"/>
          <w:i/>
          <w:spacing w:val="-8"/>
          <w:sz w:val="20"/>
        </w:rPr>
        <w:t> </w:t>
      </w:r>
      <w:r>
        <w:rPr>
          <w:rFonts w:ascii="Book Antiqua" w:hAnsi="Book Antiqua"/>
          <w:i/>
          <w:sz w:val="20"/>
        </w:rPr>
        <w:t>property</w:t>
      </w:r>
      <w:r>
        <w:rPr>
          <w:rFonts w:ascii="Book Antiqua" w:hAnsi="Book Antiqua"/>
          <w:i/>
          <w:spacing w:val="-8"/>
          <w:sz w:val="20"/>
        </w:rPr>
        <w:t> </w:t>
      </w:r>
      <w:r>
        <w:rPr>
          <w:sz w:val="20"/>
        </w:rPr>
        <w:t>into</w:t>
      </w:r>
      <w:r>
        <w:rPr>
          <w:spacing w:val="-8"/>
          <w:sz w:val="20"/>
        </w:rPr>
        <w:t> </w:t>
      </w:r>
      <w:r>
        <w:rPr>
          <w:sz w:val="20"/>
        </w:rPr>
        <w:t>the question of the relation of </w:t>
      </w:r>
      <w:r>
        <w:rPr>
          <w:rFonts w:ascii="Book Antiqua" w:hAnsi="Book Antiqua"/>
          <w:i/>
          <w:sz w:val="20"/>
        </w:rPr>
        <w:t>alienated labor </w:t>
      </w:r>
      <w:r>
        <w:rPr>
          <w:sz w:val="20"/>
        </w:rPr>
        <w:t>to the course of</w:t>
      </w:r>
      <w:r>
        <w:rPr>
          <w:spacing w:val="-15"/>
          <w:sz w:val="20"/>
        </w:rPr>
        <w:t> </w:t>
      </w:r>
      <w:r>
        <w:rPr>
          <w:sz w:val="20"/>
        </w:rPr>
        <w:t>humanity’s development. For when one speaks of </w:t>
      </w:r>
      <w:r>
        <w:rPr>
          <w:rFonts w:ascii="Book Antiqua" w:hAnsi="Book Antiqua"/>
          <w:i/>
          <w:sz w:val="20"/>
        </w:rPr>
        <w:t>private property, </w:t>
      </w:r>
      <w:r>
        <w:rPr>
          <w:sz w:val="20"/>
        </w:rPr>
        <w:t>one thinks</w:t>
      </w:r>
      <w:r>
        <w:rPr>
          <w:spacing w:val="-20"/>
          <w:sz w:val="20"/>
        </w:rPr>
        <w:t> </w:t>
      </w:r>
      <w:r>
        <w:rPr>
          <w:sz w:val="20"/>
        </w:rPr>
        <w:t>of dealing with something external to man. When one speaks of labor, one is directly dealing with man himself. This new formulation of the question already contains its </w:t>
      </w:r>
      <w:r>
        <w:rPr>
          <w:spacing w:val="5"/>
          <w:sz w:val="20"/>
        </w:rPr>
        <w:t> </w:t>
      </w:r>
      <w:r>
        <w:rPr>
          <w:sz w:val="20"/>
        </w:rPr>
        <w:t>solution.</w:t>
      </w:r>
    </w:p>
    <w:p>
      <w:pPr>
        <w:pStyle w:val="BodyText"/>
        <w:spacing w:line="240" w:lineRule="auto" w:before="8"/>
        <w:rPr>
          <w:sz w:val="17"/>
        </w:rPr>
      </w:pPr>
    </w:p>
    <w:p>
      <w:pPr>
        <w:pStyle w:val="BodyText"/>
        <w:ind w:left="119" w:right="117"/>
        <w:jc w:val="both"/>
        <w:rPr>
          <w:rFonts w:ascii="Book Antiqua" w:hAnsi="Book Antiqua"/>
          <w:i/>
        </w:rPr>
      </w:pPr>
      <w:r>
        <w:rPr/>
        <w:t>The subjective essence of private property was nothing other than </w:t>
      </w:r>
      <w:r>
        <w:rPr>
          <w:spacing w:val="-3"/>
        </w:rPr>
        <w:t>labor, </w:t>
      </w:r>
      <w:r>
        <w:rPr/>
        <w:t>just as, for Hegel, the essence of the master was the servant. The whole of human servitude, Marx continued, was involved in</w:t>
      </w:r>
      <w:r>
        <w:rPr>
          <w:spacing w:val="-34"/>
        </w:rPr>
        <w:t> </w:t>
      </w:r>
      <w:r>
        <w:rPr/>
        <w:t>the relation of the worker to production, and “all relations of servitude are but modifications and consequences of this relation.”</w:t>
      </w:r>
      <w:r>
        <w:rPr>
          <w:position w:val="7"/>
          <w:sz w:val="13"/>
        </w:rPr>
        <w:t>159 </w:t>
      </w:r>
      <w:r>
        <w:rPr>
          <w:spacing w:val="-3"/>
        </w:rPr>
        <w:t>With </w:t>
      </w:r>
      <w:r>
        <w:rPr/>
        <w:t>his “Outlines,” Engels had drawn </w:t>
      </w:r>
      <w:r>
        <w:rPr>
          <w:spacing w:val="-3"/>
        </w:rPr>
        <w:t>Marx’s </w:t>
      </w:r>
      <w:r>
        <w:rPr/>
        <w:t>attention to the fact that, ac- cording to economists, capital was “stored-up labour.” The division between capital and labor that followed from private property, En- gels thought, is thus nothing other than an “inner dichotomy of la- bour.”</w:t>
      </w:r>
      <w:r>
        <w:rPr>
          <w:position w:val="7"/>
          <w:sz w:val="13"/>
        </w:rPr>
        <w:t>160</w:t>
      </w:r>
      <w:r>
        <w:rPr>
          <w:spacing w:val="-3"/>
          <w:position w:val="7"/>
          <w:sz w:val="13"/>
        </w:rPr>
        <w:t> </w:t>
      </w:r>
      <w:r>
        <w:rPr/>
        <w:t>From</w:t>
      </w:r>
      <w:r>
        <w:rPr>
          <w:spacing w:val="-4"/>
        </w:rPr>
        <w:t> </w:t>
      </w:r>
      <w:r>
        <w:rPr/>
        <w:t>this</w:t>
      </w:r>
      <w:r>
        <w:rPr>
          <w:spacing w:val="-4"/>
        </w:rPr>
        <w:t> </w:t>
      </w:r>
      <w:r>
        <w:rPr/>
        <w:t>Marx</w:t>
      </w:r>
      <w:r>
        <w:rPr>
          <w:spacing w:val="-4"/>
        </w:rPr>
        <w:t> </w:t>
      </w:r>
      <w:r>
        <w:rPr/>
        <w:t>concluded</w:t>
      </w:r>
      <w:r>
        <w:rPr>
          <w:spacing w:val="-4"/>
        </w:rPr>
        <w:t> </w:t>
      </w:r>
      <w:r>
        <w:rPr/>
        <w:t>that</w:t>
      </w:r>
      <w:r>
        <w:rPr>
          <w:spacing w:val="-4"/>
        </w:rPr>
        <w:t> </w:t>
      </w:r>
      <w:r>
        <w:rPr/>
        <w:t>here</w:t>
      </w:r>
      <w:r>
        <w:rPr>
          <w:spacing w:val="-4"/>
        </w:rPr>
        <w:t> </w:t>
      </w:r>
      <w:r>
        <w:rPr/>
        <w:t>lay</w:t>
      </w:r>
      <w:r>
        <w:rPr>
          <w:spacing w:val="-4"/>
        </w:rPr>
        <w:t> </w:t>
      </w:r>
      <w:r>
        <w:rPr/>
        <w:t>a</w:t>
      </w:r>
      <w:r>
        <w:rPr>
          <w:spacing w:val="-4"/>
        </w:rPr>
        <w:t> </w:t>
      </w:r>
      <w:r>
        <w:rPr>
          <w:rFonts w:ascii="Book Antiqua" w:hAnsi="Book Antiqua"/>
          <w:i/>
        </w:rPr>
        <w:t>developed</w:t>
      </w:r>
      <w:r>
        <w:rPr>
          <w:rFonts w:ascii="Book Antiqua" w:hAnsi="Book Antiqua"/>
          <w:i/>
          <w:spacing w:val="-4"/>
        </w:rPr>
        <w:t> </w:t>
      </w:r>
      <w:r>
        <w:rPr>
          <w:rFonts w:ascii="Book Antiqua" w:hAnsi="Book Antiqua"/>
          <w:i/>
        </w:rPr>
        <w:t>state</w:t>
      </w:r>
      <w:r>
        <w:rPr>
          <w:rFonts w:ascii="Book Antiqua" w:hAnsi="Book Antiqua"/>
          <w:i/>
          <w:spacing w:val="-4"/>
        </w:rPr>
        <w:t> </w:t>
      </w:r>
      <w:r>
        <w:rPr>
          <w:rFonts w:ascii="Book Antiqua" w:hAnsi="Book Antiqua"/>
          <w:i/>
        </w:rPr>
        <w:t>of </w:t>
      </w:r>
      <w:r>
        <w:rPr>
          <w:rFonts w:ascii="Book Antiqua" w:hAnsi="Book Antiqua"/>
          <w:i/>
          <w:w w:val="90"/>
        </w:rPr>
        <w:t>contradiction—hence a dynamic relationship driving towards  </w:t>
      </w:r>
      <w:r>
        <w:rPr>
          <w:rFonts w:ascii="Book Antiqua" w:hAnsi="Book Antiqua"/>
          <w:i/>
          <w:spacing w:val="7"/>
          <w:w w:val="90"/>
        </w:rPr>
        <w:t> </w:t>
      </w:r>
      <w:r>
        <w:rPr>
          <w:rFonts w:ascii="Book Antiqua" w:hAnsi="Book Antiqua"/>
          <w:i/>
          <w:w w:val="90"/>
        </w:rPr>
        <w:t>resolution.</w:t>
      </w:r>
    </w:p>
    <w:p>
      <w:pPr>
        <w:pStyle w:val="BodyText"/>
        <w:ind w:left="119" w:right="117" w:firstLine="240"/>
        <w:jc w:val="both"/>
      </w:pPr>
      <w:r>
        <w:rPr/>
        <w:t>This required yet another reversal of Hegel, leading Marx be- yond Feuerbach and then away from him again. Marx maintained that when Hegel grasped wealth, state </w:t>
      </w:r>
      <w:r>
        <w:rPr>
          <w:spacing w:val="-3"/>
        </w:rPr>
        <w:t>power, </w:t>
      </w:r>
      <w:r>
        <w:rPr/>
        <w:t>and so on as concepts estranged from the human being, he grasped them only in their  form as thoughts. “The whole process therefore ends with absolute knowledge,”</w:t>
      </w:r>
      <w:r>
        <w:rPr>
          <w:position w:val="7"/>
          <w:sz w:val="13"/>
        </w:rPr>
        <w:t>161 </w:t>
      </w:r>
      <w:r>
        <w:rPr/>
        <w:t>according to Marx—that is, with a mere interpreta- tion of the course of the world as a trail of human self-alienation. Hegel’s path to consciousness had thereby completed a negation of the negation, but this only led to the intellectual transparency of a self-made history without abolishing the real alienations and the ob- jectified power structures of an inverted world determined by these alienations.</w:t>
      </w:r>
      <w:r>
        <w:rPr>
          <w:spacing w:val="38"/>
        </w:rPr>
        <w:t> </w:t>
      </w:r>
      <w:r>
        <w:rPr/>
        <w:t>Only</w:t>
      </w:r>
      <w:r>
        <w:rPr>
          <w:spacing w:val="38"/>
        </w:rPr>
        <w:t> </w:t>
      </w:r>
      <w:r>
        <w:rPr/>
        <w:t>at</w:t>
      </w:r>
      <w:r>
        <w:rPr>
          <w:spacing w:val="38"/>
        </w:rPr>
        <w:t> </w:t>
      </w:r>
      <w:r>
        <w:rPr/>
        <w:t>the</w:t>
      </w:r>
      <w:r>
        <w:rPr>
          <w:spacing w:val="38"/>
        </w:rPr>
        <w:t> </w:t>
      </w:r>
      <w:r>
        <w:rPr/>
        <w:t>Copernican</w:t>
      </w:r>
      <w:r>
        <w:rPr>
          <w:spacing w:val="38"/>
        </w:rPr>
        <w:t> </w:t>
      </w:r>
      <w:r>
        <w:rPr/>
        <w:t>turning</w:t>
      </w:r>
      <w:r>
        <w:rPr>
          <w:spacing w:val="38"/>
        </w:rPr>
        <w:t> </w:t>
      </w:r>
      <w:r>
        <w:rPr/>
        <w:t>point</w:t>
      </w:r>
      <w:r>
        <w:rPr>
          <w:spacing w:val="38"/>
        </w:rPr>
        <w:t> </w:t>
      </w:r>
      <w:r>
        <w:rPr/>
        <w:t>of</w:t>
      </w:r>
      <w:r>
        <w:rPr>
          <w:spacing w:val="38"/>
        </w:rPr>
        <w:t> </w:t>
      </w:r>
      <w:r>
        <w:rPr/>
        <w:t>communism</w:t>
      </w:r>
    </w:p>
    <w:p>
      <w:pPr>
        <w:spacing w:after="0"/>
        <w:jc w:val="both"/>
        <w:sectPr>
          <w:headerReference w:type="even" r:id="rId23"/>
          <w:headerReference w:type="default" r:id="rId24"/>
          <w:pgSz w:w="7920" w:h="12240"/>
          <w:pgMar w:header="774" w:footer="0" w:top="1040" w:bottom="280" w:left="840" w:right="840"/>
          <w:pgNumType w:start="42"/>
        </w:sectPr>
      </w:pPr>
    </w:p>
    <w:p>
      <w:pPr>
        <w:pStyle w:val="BodyText"/>
        <w:spacing w:line="240" w:lineRule="auto" w:before="8"/>
        <w:rPr>
          <w:sz w:val="14"/>
        </w:rPr>
      </w:pPr>
    </w:p>
    <w:p>
      <w:pPr>
        <w:spacing w:line="250" w:lineRule="exact" w:before="80"/>
        <w:ind w:left="119" w:right="117" w:firstLine="0"/>
        <w:jc w:val="both"/>
        <w:rPr>
          <w:sz w:val="22"/>
        </w:rPr>
      </w:pPr>
      <w:r>
        <w:rPr>
          <w:sz w:val="22"/>
        </w:rPr>
        <w:t>as the </w:t>
      </w:r>
      <w:r>
        <w:rPr>
          <w:rFonts w:ascii="Book Antiqua" w:hAnsi="Book Antiqua"/>
          <w:i/>
          <w:sz w:val="22"/>
        </w:rPr>
        <w:t>truth of this world, </w:t>
      </w:r>
      <w:r>
        <w:rPr>
          <w:sz w:val="22"/>
        </w:rPr>
        <w:t>in which man, instead of moving around an illusory sun, moves around himself in real life,</w:t>
      </w:r>
      <w:r>
        <w:rPr>
          <w:position w:val="7"/>
          <w:sz w:val="13"/>
        </w:rPr>
        <w:t>162 </w:t>
      </w:r>
      <w:r>
        <w:rPr>
          <w:sz w:val="22"/>
        </w:rPr>
        <w:t>thought Marx, did a </w:t>
      </w:r>
      <w:r>
        <w:rPr>
          <w:rFonts w:ascii="Book Antiqua" w:hAnsi="Book Antiqua"/>
          <w:i/>
          <w:sz w:val="22"/>
        </w:rPr>
        <w:t>true</w:t>
      </w:r>
      <w:r>
        <w:rPr>
          <w:sz w:val="22"/>
        </w:rPr>
        <w:t>—material—abolishment of alienation become possible. Only communism is thus the actual negation of the negation, and finally</w:t>
      </w:r>
      <w:r>
        <w:rPr>
          <w:spacing w:val="-10"/>
          <w:sz w:val="22"/>
        </w:rPr>
        <w:t> </w:t>
      </w:r>
      <w:r>
        <w:rPr>
          <w:sz w:val="22"/>
        </w:rPr>
        <w:t>the</w:t>
      </w:r>
      <w:r>
        <w:rPr>
          <w:spacing w:val="-10"/>
          <w:sz w:val="22"/>
        </w:rPr>
        <w:t> </w:t>
      </w:r>
      <w:r>
        <w:rPr>
          <w:rFonts w:ascii="Book Antiqua" w:hAnsi="Book Antiqua"/>
          <w:i/>
          <w:sz w:val="22"/>
        </w:rPr>
        <w:t>riddle</w:t>
      </w:r>
      <w:r>
        <w:rPr>
          <w:rFonts w:ascii="Book Antiqua" w:hAnsi="Book Antiqua"/>
          <w:i/>
          <w:spacing w:val="-10"/>
          <w:sz w:val="22"/>
        </w:rPr>
        <w:t> </w:t>
      </w:r>
      <w:r>
        <w:rPr>
          <w:rFonts w:ascii="Book Antiqua" w:hAnsi="Book Antiqua"/>
          <w:i/>
          <w:sz w:val="22"/>
        </w:rPr>
        <w:t>of</w:t>
      </w:r>
      <w:r>
        <w:rPr>
          <w:rFonts w:ascii="Book Antiqua" w:hAnsi="Book Antiqua"/>
          <w:i/>
          <w:spacing w:val="-10"/>
          <w:sz w:val="22"/>
        </w:rPr>
        <w:t> </w:t>
      </w:r>
      <w:r>
        <w:rPr>
          <w:rFonts w:ascii="Book Antiqua" w:hAnsi="Book Antiqua"/>
          <w:i/>
          <w:sz w:val="22"/>
        </w:rPr>
        <w:t>history</w:t>
      </w:r>
      <w:r>
        <w:rPr>
          <w:rFonts w:ascii="Book Antiqua" w:hAnsi="Book Antiqua"/>
          <w:i/>
          <w:spacing w:val="-10"/>
          <w:sz w:val="22"/>
        </w:rPr>
        <w:t> </w:t>
      </w:r>
      <w:r>
        <w:rPr>
          <w:rFonts w:ascii="Book Antiqua" w:hAnsi="Book Antiqua"/>
          <w:i/>
          <w:sz w:val="22"/>
        </w:rPr>
        <w:t>solved</w:t>
      </w:r>
      <w:r>
        <w:rPr>
          <w:position w:val="7"/>
          <w:sz w:val="13"/>
        </w:rPr>
        <w:t>163</w:t>
      </w:r>
      <w:r>
        <w:rPr>
          <w:spacing w:val="-6"/>
          <w:position w:val="7"/>
          <w:sz w:val="13"/>
        </w:rPr>
        <w:t> </w:t>
      </w:r>
      <w:r>
        <w:rPr>
          <w:sz w:val="22"/>
        </w:rPr>
        <w:t>as</w:t>
      </w:r>
      <w:r>
        <w:rPr>
          <w:spacing w:val="-10"/>
          <w:sz w:val="22"/>
        </w:rPr>
        <w:t> </w:t>
      </w:r>
      <w:r>
        <w:rPr>
          <w:sz w:val="22"/>
        </w:rPr>
        <w:t>the</w:t>
      </w:r>
      <w:r>
        <w:rPr>
          <w:spacing w:val="-10"/>
          <w:sz w:val="22"/>
        </w:rPr>
        <w:t> </w:t>
      </w:r>
      <w:r>
        <w:rPr>
          <w:sz w:val="22"/>
        </w:rPr>
        <w:t>movement</w:t>
      </w:r>
      <w:r>
        <w:rPr>
          <w:spacing w:val="-10"/>
          <w:sz w:val="22"/>
        </w:rPr>
        <w:t> </w:t>
      </w:r>
      <w:r>
        <w:rPr>
          <w:sz w:val="22"/>
        </w:rPr>
        <w:t>of</w:t>
      </w:r>
      <w:r>
        <w:rPr>
          <w:spacing w:val="-10"/>
          <w:sz w:val="22"/>
        </w:rPr>
        <w:t> </w:t>
      </w:r>
      <w:r>
        <w:rPr>
          <w:sz w:val="22"/>
        </w:rPr>
        <w:t>material</w:t>
      </w:r>
      <w:r>
        <w:rPr>
          <w:spacing w:val="-10"/>
          <w:sz w:val="22"/>
        </w:rPr>
        <w:t> </w:t>
      </w:r>
      <w:r>
        <w:rPr>
          <w:sz w:val="22"/>
        </w:rPr>
        <w:t>his- tory itself. Private property, Marx and Engels argued with an eye to their</w:t>
      </w:r>
      <w:r>
        <w:rPr>
          <w:spacing w:val="-27"/>
          <w:sz w:val="22"/>
        </w:rPr>
        <w:t> </w:t>
      </w:r>
      <w:r>
        <w:rPr>
          <w:sz w:val="22"/>
        </w:rPr>
        <w:t>immediate</w:t>
      </w:r>
      <w:r>
        <w:rPr>
          <w:spacing w:val="-27"/>
          <w:sz w:val="22"/>
        </w:rPr>
        <w:t> </w:t>
      </w:r>
      <w:r>
        <w:rPr>
          <w:sz w:val="22"/>
        </w:rPr>
        <w:t>present,</w:t>
      </w:r>
      <w:r>
        <w:rPr>
          <w:spacing w:val="-27"/>
          <w:sz w:val="22"/>
        </w:rPr>
        <w:t> </w:t>
      </w:r>
      <w:r>
        <w:rPr>
          <w:rFonts w:ascii="Book Antiqua" w:hAnsi="Book Antiqua"/>
          <w:i/>
          <w:sz w:val="22"/>
        </w:rPr>
        <w:t>drives</w:t>
      </w:r>
      <w:r>
        <w:rPr>
          <w:rFonts w:ascii="Book Antiqua" w:hAnsi="Book Antiqua"/>
          <w:i/>
          <w:spacing w:val="-27"/>
          <w:sz w:val="22"/>
        </w:rPr>
        <w:t> </w:t>
      </w:r>
      <w:r>
        <w:rPr>
          <w:rFonts w:ascii="Book Antiqua" w:hAnsi="Book Antiqua"/>
          <w:i/>
          <w:sz w:val="22"/>
        </w:rPr>
        <w:t>itself</w:t>
      </w:r>
      <w:r>
        <w:rPr>
          <w:rFonts w:ascii="Book Antiqua" w:hAnsi="Book Antiqua"/>
          <w:i/>
          <w:spacing w:val="-27"/>
          <w:sz w:val="22"/>
        </w:rPr>
        <w:t> </w:t>
      </w:r>
      <w:r>
        <w:rPr>
          <w:rFonts w:ascii="Book Antiqua" w:hAnsi="Book Antiqua"/>
          <w:i/>
          <w:sz w:val="22"/>
        </w:rPr>
        <w:t>in</w:t>
      </w:r>
      <w:r>
        <w:rPr>
          <w:rFonts w:ascii="Book Antiqua" w:hAnsi="Book Antiqua"/>
          <w:i/>
          <w:spacing w:val="-27"/>
          <w:sz w:val="22"/>
        </w:rPr>
        <w:t> </w:t>
      </w:r>
      <w:r>
        <w:rPr>
          <w:rFonts w:ascii="Book Antiqua" w:hAnsi="Book Antiqua"/>
          <w:i/>
          <w:sz w:val="22"/>
        </w:rPr>
        <w:t>its</w:t>
      </w:r>
      <w:r>
        <w:rPr>
          <w:rFonts w:ascii="Book Antiqua" w:hAnsi="Book Antiqua"/>
          <w:i/>
          <w:spacing w:val="-27"/>
          <w:sz w:val="22"/>
        </w:rPr>
        <w:t> </w:t>
      </w:r>
      <w:r>
        <w:rPr>
          <w:rFonts w:ascii="Book Antiqua" w:hAnsi="Book Antiqua"/>
          <w:i/>
          <w:sz w:val="22"/>
        </w:rPr>
        <w:t>economic</w:t>
      </w:r>
      <w:r>
        <w:rPr>
          <w:rFonts w:ascii="Book Antiqua" w:hAnsi="Book Antiqua"/>
          <w:i/>
          <w:spacing w:val="-27"/>
          <w:sz w:val="22"/>
        </w:rPr>
        <w:t> </w:t>
      </w:r>
      <w:r>
        <w:rPr>
          <w:rFonts w:ascii="Book Antiqua" w:hAnsi="Book Antiqua"/>
          <w:i/>
          <w:sz w:val="22"/>
        </w:rPr>
        <w:t>movement</w:t>
      </w:r>
      <w:r>
        <w:rPr>
          <w:rFonts w:ascii="Book Antiqua" w:hAnsi="Book Antiqua"/>
          <w:i/>
          <w:spacing w:val="-27"/>
          <w:sz w:val="22"/>
        </w:rPr>
        <w:t> </w:t>
      </w:r>
      <w:r>
        <w:rPr>
          <w:rFonts w:ascii="Book Antiqua" w:hAnsi="Book Antiqua"/>
          <w:i/>
          <w:sz w:val="22"/>
        </w:rPr>
        <w:t>toward </w:t>
      </w:r>
      <w:r>
        <w:rPr>
          <w:rFonts w:ascii="Book Antiqua" w:hAnsi="Book Antiqua"/>
          <w:i/>
          <w:sz w:val="22"/>
        </w:rPr>
        <w:t>its own dissolution, </w:t>
      </w:r>
      <w:r>
        <w:rPr>
          <w:sz w:val="22"/>
        </w:rPr>
        <w:t>and the proletariat only executes the sentence that private property pronounces on itself by producing the prole- tariat.</w:t>
      </w:r>
      <w:r>
        <w:rPr>
          <w:position w:val="7"/>
          <w:sz w:val="13"/>
        </w:rPr>
        <w:t>164 </w:t>
      </w:r>
      <w:r>
        <w:rPr>
          <w:sz w:val="22"/>
        </w:rPr>
        <w:t>This was nothing less than the prognosis of an imminent final judgment, in which the real people—the proletariat, as Marx prophesized—might</w:t>
      </w:r>
      <w:r>
        <w:rPr>
          <w:spacing w:val="-10"/>
          <w:sz w:val="22"/>
        </w:rPr>
        <w:t> </w:t>
      </w:r>
      <w:r>
        <w:rPr>
          <w:sz w:val="22"/>
        </w:rPr>
        <w:t>appear</w:t>
      </w:r>
      <w:r>
        <w:rPr>
          <w:spacing w:val="-10"/>
          <w:sz w:val="22"/>
        </w:rPr>
        <w:t> </w:t>
      </w:r>
      <w:r>
        <w:rPr>
          <w:sz w:val="22"/>
        </w:rPr>
        <w:t>as</w:t>
      </w:r>
      <w:r>
        <w:rPr>
          <w:spacing w:val="-10"/>
          <w:sz w:val="22"/>
        </w:rPr>
        <w:t> </w:t>
      </w:r>
      <w:r>
        <w:rPr>
          <w:rFonts w:ascii="Book Antiqua" w:hAnsi="Book Antiqua"/>
          <w:i/>
          <w:sz w:val="22"/>
        </w:rPr>
        <w:t>puer</w:t>
      </w:r>
      <w:r>
        <w:rPr>
          <w:rFonts w:ascii="Book Antiqua" w:hAnsi="Book Antiqua"/>
          <w:i/>
          <w:spacing w:val="-10"/>
          <w:sz w:val="22"/>
        </w:rPr>
        <w:t> </w:t>
      </w:r>
      <w:r>
        <w:rPr>
          <w:rFonts w:ascii="Book Antiqua" w:hAnsi="Book Antiqua"/>
          <w:i/>
          <w:sz w:val="22"/>
        </w:rPr>
        <w:t>robustus,</w:t>
      </w:r>
      <w:r>
        <w:rPr>
          <w:rFonts w:ascii="Book Antiqua" w:hAnsi="Book Antiqua"/>
          <w:i/>
          <w:spacing w:val="-10"/>
          <w:sz w:val="22"/>
        </w:rPr>
        <w:t> </w:t>
      </w:r>
      <w:r>
        <w:rPr>
          <w:rFonts w:ascii="Book Antiqua" w:hAnsi="Book Antiqua"/>
          <w:i/>
          <w:sz w:val="22"/>
        </w:rPr>
        <w:t>sed</w:t>
      </w:r>
      <w:r>
        <w:rPr>
          <w:rFonts w:ascii="Book Antiqua" w:hAnsi="Book Antiqua"/>
          <w:i/>
          <w:spacing w:val="-10"/>
          <w:sz w:val="22"/>
        </w:rPr>
        <w:t> </w:t>
      </w:r>
      <w:r>
        <w:rPr>
          <w:rFonts w:ascii="Book Antiqua" w:hAnsi="Book Antiqua"/>
          <w:i/>
          <w:sz w:val="22"/>
        </w:rPr>
        <w:t>malitiosus,</w:t>
      </w:r>
      <w:r>
        <w:rPr>
          <w:rFonts w:ascii="Book Antiqua" w:hAnsi="Book Antiqua"/>
          <w:i/>
          <w:spacing w:val="-10"/>
          <w:sz w:val="22"/>
        </w:rPr>
        <w:t> </w:t>
      </w:r>
      <w:r>
        <w:rPr>
          <w:rFonts w:ascii="Book Antiqua" w:hAnsi="Book Antiqua"/>
          <w:i/>
          <w:sz w:val="22"/>
        </w:rPr>
        <w:t>as</w:t>
      </w:r>
      <w:r>
        <w:rPr>
          <w:rFonts w:ascii="Book Antiqua" w:hAnsi="Book Antiqua"/>
          <w:i/>
          <w:spacing w:val="-10"/>
          <w:sz w:val="22"/>
        </w:rPr>
        <w:t> </w:t>
      </w:r>
      <w:r>
        <w:rPr>
          <w:rFonts w:ascii="Book Antiqua" w:hAnsi="Book Antiqua"/>
          <w:i/>
          <w:sz w:val="22"/>
        </w:rPr>
        <w:t>a</w:t>
      </w:r>
      <w:r>
        <w:rPr>
          <w:rFonts w:ascii="Book Antiqua" w:hAnsi="Book Antiqua"/>
          <w:i/>
          <w:spacing w:val="-10"/>
          <w:sz w:val="22"/>
        </w:rPr>
        <w:t> </w:t>
      </w:r>
      <w:r>
        <w:rPr>
          <w:rFonts w:ascii="Book Antiqua" w:hAnsi="Book Antiqua"/>
          <w:i/>
          <w:sz w:val="22"/>
        </w:rPr>
        <w:t>ro- </w:t>
      </w:r>
      <w:r>
        <w:rPr>
          <w:rFonts w:ascii="Book Antiqua" w:hAnsi="Book Antiqua"/>
          <w:i/>
          <w:sz w:val="22"/>
        </w:rPr>
        <w:t>bust</w:t>
      </w:r>
      <w:r>
        <w:rPr>
          <w:rFonts w:ascii="Book Antiqua" w:hAnsi="Book Antiqua"/>
          <w:i/>
          <w:spacing w:val="-28"/>
          <w:sz w:val="22"/>
        </w:rPr>
        <w:t> </w:t>
      </w:r>
      <w:r>
        <w:rPr>
          <w:rFonts w:ascii="Book Antiqua" w:hAnsi="Book Antiqua"/>
          <w:i/>
          <w:sz w:val="22"/>
        </w:rPr>
        <w:t>and</w:t>
      </w:r>
      <w:r>
        <w:rPr>
          <w:rFonts w:ascii="Book Antiqua" w:hAnsi="Book Antiqua"/>
          <w:i/>
          <w:spacing w:val="-28"/>
          <w:sz w:val="22"/>
        </w:rPr>
        <w:t> </w:t>
      </w:r>
      <w:r>
        <w:rPr>
          <w:rFonts w:ascii="Book Antiqua" w:hAnsi="Book Antiqua"/>
          <w:i/>
          <w:sz w:val="22"/>
        </w:rPr>
        <w:t>angry</w:t>
      </w:r>
      <w:r>
        <w:rPr>
          <w:rFonts w:ascii="Book Antiqua" w:hAnsi="Book Antiqua"/>
          <w:i/>
          <w:spacing w:val="-28"/>
          <w:sz w:val="22"/>
        </w:rPr>
        <w:t> </w:t>
      </w:r>
      <w:r>
        <w:rPr>
          <w:rFonts w:ascii="Book Antiqua" w:hAnsi="Book Antiqua"/>
          <w:i/>
          <w:sz w:val="22"/>
        </w:rPr>
        <w:t>boy.</w:t>
      </w:r>
      <w:r>
        <w:rPr>
          <w:position w:val="7"/>
          <w:sz w:val="13"/>
        </w:rPr>
        <w:t>165</w:t>
      </w:r>
      <w:r>
        <w:rPr>
          <w:spacing w:val="-17"/>
          <w:position w:val="7"/>
          <w:sz w:val="13"/>
        </w:rPr>
        <w:t> </w:t>
      </w:r>
      <w:r>
        <w:rPr>
          <w:sz w:val="22"/>
        </w:rPr>
        <w:t>Fantasies?</w:t>
      </w:r>
      <w:r>
        <w:rPr>
          <w:spacing w:val="-28"/>
          <w:sz w:val="22"/>
        </w:rPr>
        <w:t> </w:t>
      </w:r>
      <w:r>
        <w:rPr>
          <w:spacing w:val="-5"/>
          <w:sz w:val="22"/>
        </w:rPr>
        <w:t>Yes,</w:t>
      </w:r>
      <w:r>
        <w:rPr>
          <w:spacing w:val="-28"/>
          <w:sz w:val="22"/>
        </w:rPr>
        <w:t> </w:t>
      </w:r>
      <w:r>
        <w:rPr>
          <w:sz w:val="22"/>
        </w:rPr>
        <w:t>and</w:t>
      </w:r>
      <w:r>
        <w:rPr>
          <w:spacing w:val="-28"/>
          <w:sz w:val="22"/>
        </w:rPr>
        <w:t> </w:t>
      </w:r>
      <w:r>
        <w:rPr>
          <w:sz w:val="22"/>
        </w:rPr>
        <w:t>big</w:t>
      </w:r>
      <w:r>
        <w:rPr>
          <w:spacing w:val="-28"/>
          <w:sz w:val="22"/>
        </w:rPr>
        <w:t> </w:t>
      </w:r>
      <w:r>
        <w:rPr>
          <w:sz w:val="22"/>
        </w:rPr>
        <w:t>ones!</w:t>
      </w:r>
    </w:p>
    <w:p>
      <w:pPr>
        <w:pStyle w:val="BodyText"/>
        <w:ind w:left="120" w:right="117" w:firstLine="240"/>
        <w:jc w:val="both"/>
        <w:rPr>
          <w:sz w:val="13"/>
        </w:rPr>
      </w:pPr>
      <w:r>
        <w:rPr>
          <w:spacing w:val="-3"/>
        </w:rPr>
        <w:t>Marx’s </w:t>
      </w:r>
      <w:r>
        <w:rPr/>
        <w:t>oft-misunderstood and frequently cited eleventh thesis about Feuerbach, written in 1845, states: “Philosophers have only </w:t>
      </w:r>
      <w:r>
        <w:rPr>
          <w:rFonts w:ascii="Book Antiqua" w:hAnsi="Book Antiqua"/>
          <w:i/>
        </w:rPr>
        <w:t>interpreted </w:t>
      </w:r>
      <w:r>
        <w:rPr/>
        <w:t>the world in various ways; the point is to change it.”</w:t>
      </w:r>
      <w:r>
        <w:rPr>
          <w:position w:val="7"/>
          <w:sz w:val="13"/>
        </w:rPr>
        <w:t>166 </w:t>
      </w:r>
      <w:r>
        <w:rPr/>
        <w:t>The entire thesis makes sense only in relation to Hegel’s construc- tion of absolute knowledge. But if it is put this </w:t>
      </w:r>
      <w:r>
        <w:rPr>
          <w:spacing w:val="-5"/>
        </w:rPr>
        <w:t>way,  </w:t>
      </w:r>
      <w:r>
        <w:rPr/>
        <w:t>the material-  ist philosopher who is unwilling to abandon the aim of abolishing self-alienation is then forced to become a revolutionary politician. Hegel ultimately reconciled himself to the world the way it was, but he interpreted this world as a product of people and wanted to make it transparent as such. As a consequence, naturally this could result in a demand for change, but never a demand for the abolishment of a complex differentiation that was almost foreordained by the de- velopment of </w:t>
      </w:r>
      <w:r>
        <w:rPr>
          <w:spacing w:val="-3"/>
        </w:rPr>
        <w:t>history. </w:t>
      </w:r>
      <w:r>
        <w:rPr>
          <w:spacing w:val="-5"/>
        </w:rPr>
        <w:t>Was </w:t>
      </w:r>
      <w:r>
        <w:rPr/>
        <w:t>Marx aware that this was precisely what the result of his conceptualization had to be? Or did he merely auto- matically follow an idea once it had taken hold? Compared to</w:t>
      </w:r>
      <w:r>
        <w:rPr>
          <w:spacing w:val="-16"/>
        </w:rPr>
        <w:t> </w:t>
      </w:r>
      <w:r>
        <w:rPr/>
        <w:t>Marx, Karl</w:t>
      </w:r>
      <w:r>
        <w:rPr>
          <w:spacing w:val="-6"/>
        </w:rPr>
        <w:t> </w:t>
      </w:r>
      <w:r>
        <w:rPr/>
        <w:t>Löwith</w:t>
      </w:r>
      <w:r>
        <w:rPr>
          <w:spacing w:val="-6"/>
        </w:rPr>
        <w:t> </w:t>
      </w:r>
      <w:r>
        <w:rPr/>
        <w:t>once</w:t>
      </w:r>
      <w:r>
        <w:rPr>
          <w:spacing w:val="-6"/>
        </w:rPr>
        <w:t> </w:t>
      </w:r>
      <w:r>
        <w:rPr/>
        <w:t>said,</w:t>
      </w:r>
      <w:r>
        <w:rPr>
          <w:spacing w:val="-6"/>
        </w:rPr>
        <w:t> </w:t>
      </w:r>
      <w:r>
        <w:rPr/>
        <w:t>Hegel</w:t>
      </w:r>
      <w:r>
        <w:rPr>
          <w:spacing w:val="-6"/>
        </w:rPr>
        <w:t> </w:t>
      </w:r>
      <w:r>
        <w:rPr/>
        <w:t>was</w:t>
      </w:r>
      <w:r>
        <w:rPr>
          <w:spacing w:val="-6"/>
        </w:rPr>
        <w:t> </w:t>
      </w:r>
      <w:r>
        <w:rPr/>
        <w:t>in</w:t>
      </w:r>
      <w:r>
        <w:rPr>
          <w:spacing w:val="-6"/>
        </w:rPr>
        <w:t> </w:t>
      </w:r>
      <w:r>
        <w:rPr/>
        <w:t>any</w:t>
      </w:r>
      <w:r>
        <w:rPr>
          <w:spacing w:val="-6"/>
        </w:rPr>
        <w:t> </w:t>
      </w:r>
      <w:r>
        <w:rPr/>
        <w:t>case</w:t>
      </w:r>
      <w:r>
        <w:rPr>
          <w:spacing w:val="-6"/>
        </w:rPr>
        <w:t> </w:t>
      </w:r>
      <w:r>
        <w:rPr/>
        <w:t>far</w:t>
      </w:r>
      <w:r>
        <w:rPr>
          <w:spacing w:val="-6"/>
        </w:rPr>
        <w:t> </w:t>
      </w:r>
      <w:r>
        <w:rPr/>
        <w:t>more</w:t>
      </w:r>
      <w:r>
        <w:rPr>
          <w:spacing w:val="-6"/>
        </w:rPr>
        <w:t> </w:t>
      </w:r>
      <w:r>
        <w:rPr/>
        <w:t>of</w:t>
      </w:r>
      <w:r>
        <w:rPr>
          <w:spacing w:val="-6"/>
        </w:rPr>
        <w:t> </w:t>
      </w:r>
      <w:r>
        <w:rPr/>
        <w:t>a</w:t>
      </w:r>
      <w:r>
        <w:rPr>
          <w:spacing w:val="-6"/>
        </w:rPr>
        <w:t> </w:t>
      </w:r>
      <w:r>
        <w:rPr/>
        <w:t>realist.</w:t>
      </w:r>
      <w:r>
        <w:rPr>
          <w:position w:val="7"/>
          <w:sz w:val="13"/>
        </w:rPr>
        <w:t>167</w:t>
      </w:r>
    </w:p>
    <w:p>
      <w:pPr>
        <w:pStyle w:val="BodyText"/>
        <w:spacing w:line="240" w:lineRule="auto"/>
      </w:pPr>
    </w:p>
    <w:p>
      <w:pPr>
        <w:pStyle w:val="BodyText"/>
        <w:spacing w:line="240" w:lineRule="auto" w:before="2"/>
        <w:rPr>
          <w:sz w:val="19"/>
        </w:rPr>
      </w:pPr>
    </w:p>
    <w:p>
      <w:pPr>
        <w:pStyle w:val="Heading3"/>
        <w:ind w:left="1699" w:right="33"/>
        <w:jc w:val="left"/>
      </w:pPr>
      <w:r>
        <w:rPr>
          <w:w w:val="95"/>
        </w:rPr>
        <w:t>The Discovery of Simplicity</w:t>
      </w:r>
    </w:p>
    <w:p>
      <w:pPr>
        <w:pStyle w:val="BodyText"/>
        <w:spacing w:line="240" w:lineRule="auto" w:before="7"/>
        <w:rPr>
          <w:rFonts w:ascii="Book Antiqua"/>
          <w:b/>
          <w:sz w:val="19"/>
        </w:rPr>
      </w:pPr>
    </w:p>
    <w:p>
      <w:pPr>
        <w:pStyle w:val="BodyText"/>
        <w:ind w:left="120" w:right="117"/>
        <w:jc w:val="both"/>
      </w:pPr>
      <w:r>
        <w:rPr>
          <w:spacing w:val="-3"/>
        </w:rPr>
        <w:t>Marx’s </w:t>
      </w:r>
      <w:r>
        <w:rPr/>
        <w:t>fourth idea also concerned a leveling of complexities. It in- volved his thoughts about politics and the state as a repressive insti- tution of the ruling class. Neither Hegel nor the French Revolution was the ground from which these thoughts were mined. Family and civil</w:t>
      </w:r>
      <w:r>
        <w:rPr>
          <w:spacing w:val="-6"/>
        </w:rPr>
        <w:t> </w:t>
      </w:r>
      <w:r>
        <w:rPr/>
        <w:t>society</w:t>
      </w:r>
      <w:r>
        <w:rPr>
          <w:spacing w:val="-6"/>
        </w:rPr>
        <w:t> </w:t>
      </w:r>
      <w:r>
        <w:rPr/>
        <w:t>were</w:t>
      </w:r>
      <w:r>
        <w:rPr>
          <w:spacing w:val="-6"/>
        </w:rPr>
        <w:t> </w:t>
      </w:r>
      <w:r>
        <w:rPr/>
        <w:t>the</w:t>
      </w:r>
      <w:r>
        <w:rPr>
          <w:spacing w:val="-7"/>
        </w:rPr>
        <w:t> </w:t>
      </w:r>
      <w:r>
        <w:rPr>
          <w:rFonts w:ascii="Book Antiqua" w:hAnsi="Book Antiqua"/>
          <w:i/>
        </w:rPr>
        <w:t>actual</w:t>
      </w:r>
      <w:r>
        <w:rPr>
          <w:rFonts w:ascii="Book Antiqua" w:hAnsi="Book Antiqua"/>
          <w:i/>
          <w:spacing w:val="-6"/>
        </w:rPr>
        <w:t> </w:t>
      </w:r>
      <w:r>
        <w:rPr>
          <w:rFonts w:ascii="Book Antiqua" w:hAnsi="Book Antiqua"/>
          <w:i/>
        </w:rPr>
        <w:t>components</w:t>
      </w:r>
      <w:r>
        <w:rPr>
          <w:rFonts w:ascii="Book Antiqua" w:hAnsi="Book Antiqua"/>
          <w:i/>
          <w:spacing w:val="-7"/>
        </w:rPr>
        <w:t> </w:t>
      </w:r>
      <w:r>
        <w:rPr/>
        <w:t>of</w:t>
      </w:r>
      <w:r>
        <w:rPr>
          <w:spacing w:val="-6"/>
        </w:rPr>
        <w:t> </w:t>
      </w:r>
      <w:r>
        <w:rPr/>
        <w:t>the</w:t>
      </w:r>
      <w:r>
        <w:rPr>
          <w:spacing w:val="-6"/>
        </w:rPr>
        <w:t> </w:t>
      </w:r>
      <w:r>
        <w:rPr/>
        <w:t>state;</w:t>
      </w:r>
      <w:r>
        <w:rPr>
          <w:position w:val="7"/>
          <w:sz w:val="13"/>
        </w:rPr>
        <w:t>168</w:t>
      </w:r>
      <w:r>
        <w:rPr>
          <w:spacing w:val="-4"/>
          <w:position w:val="7"/>
          <w:sz w:val="13"/>
        </w:rPr>
        <w:t> </w:t>
      </w:r>
      <w:r>
        <w:rPr/>
        <w:t>quite</w:t>
      </w:r>
      <w:r>
        <w:rPr>
          <w:spacing w:val="-6"/>
        </w:rPr>
        <w:t> </w:t>
      </w:r>
      <w:r>
        <w:rPr/>
        <w:t>distinct and opposite from Hegel’s construction, they were the </w:t>
      </w:r>
      <w:r>
        <w:rPr>
          <w:rFonts w:ascii="Book Antiqua" w:hAnsi="Book Antiqua"/>
          <w:i/>
        </w:rPr>
        <w:t>genuinely</w:t>
      </w:r>
      <w:r>
        <w:rPr>
          <w:rFonts w:ascii="Book Antiqua" w:hAnsi="Book Antiqua"/>
          <w:i/>
          <w:spacing w:val="-35"/>
        </w:rPr>
        <w:t> </w:t>
      </w:r>
      <w:r>
        <w:rPr>
          <w:rFonts w:ascii="Book Antiqua" w:hAnsi="Book Antiqua"/>
          <w:i/>
        </w:rPr>
        <w:t>ac- </w:t>
      </w:r>
      <w:r>
        <w:rPr>
          <w:rFonts w:ascii="Book Antiqua" w:hAnsi="Book Antiqua"/>
          <w:i/>
        </w:rPr>
        <w:t>tive elements, </w:t>
      </w:r>
      <w:r>
        <w:rPr/>
        <w:t>as Marx had previously stated in his Kreuznach   </w:t>
      </w:r>
      <w:r>
        <w:rPr>
          <w:spacing w:val="23"/>
        </w:rPr>
        <w:t> </w:t>
      </w:r>
      <w:r>
        <w:rPr/>
        <w:t>cri-</w:t>
      </w:r>
    </w:p>
    <w:p>
      <w:pPr>
        <w:spacing w:after="0"/>
        <w:jc w:val="both"/>
        <w:sectPr>
          <w:pgSz w:w="7920" w:h="12240"/>
          <w:pgMar w:header="774" w:footer="0" w:top="1040" w:bottom="280" w:left="840" w:right="840"/>
        </w:sectPr>
      </w:pPr>
    </w:p>
    <w:p>
      <w:pPr>
        <w:pStyle w:val="BodyText"/>
        <w:spacing w:line="240" w:lineRule="auto" w:before="8"/>
        <w:rPr>
          <w:sz w:val="14"/>
        </w:rPr>
      </w:pPr>
    </w:p>
    <w:p>
      <w:pPr>
        <w:pStyle w:val="BodyText"/>
        <w:spacing w:before="80"/>
        <w:ind w:left="119" w:right="117"/>
        <w:jc w:val="both"/>
        <w:rPr>
          <w:sz w:val="13"/>
        </w:rPr>
      </w:pPr>
      <w:r>
        <w:rPr/>
        <w:t>tique of Hegelian constitutional </w:t>
      </w:r>
      <w:r>
        <w:rPr>
          <w:spacing w:val="-5"/>
        </w:rPr>
        <w:t>law. </w:t>
      </w:r>
      <w:r>
        <w:rPr/>
        <w:t>A little </w:t>
      </w:r>
      <w:r>
        <w:rPr>
          <w:spacing w:val="-3"/>
        </w:rPr>
        <w:t>later, </w:t>
      </w:r>
      <w:r>
        <w:rPr/>
        <w:t>his criticism of German ideology would maintain that the state </w:t>
      </w:r>
      <w:r>
        <w:rPr>
          <w:rFonts w:ascii="Book Antiqua" w:hAnsi="Book Antiqua"/>
          <w:i/>
        </w:rPr>
        <w:t>issues </w:t>
      </w:r>
      <w:r>
        <w:rPr/>
        <w:t>from the real material life-process and thus does not have its own </w:t>
      </w:r>
      <w:r>
        <w:rPr>
          <w:spacing w:val="-3"/>
        </w:rPr>
        <w:t>history. </w:t>
      </w:r>
      <w:r>
        <w:rPr/>
        <w:t>Mate- rial</w:t>
      </w:r>
      <w:r>
        <w:rPr>
          <w:spacing w:val="-6"/>
        </w:rPr>
        <w:t> </w:t>
      </w:r>
      <w:r>
        <w:rPr/>
        <w:t>life—the</w:t>
      </w:r>
      <w:r>
        <w:rPr>
          <w:spacing w:val="-6"/>
        </w:rPr>
        <w:t> </w:t>
      </w:r>
      <w:r>
        <w:rPr/>
        <w:t>mode</w:t>
      </w:r>
      <w:r>
        <w:rPr>
          <w:spacing w:val="-6"/>
        </w:rPr>
        <w:t> </w:t>
      </w:r>
      <w:r>
        <w:rPr/>
        <w:t>of</w:t>
      </w:r>
      <w:r>
        <w:rPr>
          <w:spacing w:val="-6"/>
        </w:rPr>
        <w:t> </w:t>
      </w:r>
      <w:r>
        <w:rPr/>
        <w:t>production—was</w:t>
      </w:r>
      <w:r>
        <w:rPr>
          <w:spacing w:val="-6"/>
        </w:rPr>
        <w:t> </w:t>
      </w:r>
      <w:r>
        <w:rPr>
          <w:rFonts w:ascii="Book Antiqua" w:hAnsi="Book Antiqua"/>
          <w:i/>
        </w:rPr>
        <w:t>the</w:t>
      </w:r>
      <w:r>
        <w:rPr>
          <w:rFonts w:ascii="Book Antiqua" w:hAnsi="Book Antiqua"/>
          <w:i/>
          <w:spacing w:val="-6"/>
        </w:rPr>
        <w:t> </w:t>
      </w:r>
      <w:r>
        <w:rPr>
          <w:rFonts w:ascii="Book Antiqua" w:hAnsi="Book Antiqua"/>
          <w:i/>
        </w:rPr>
        <w:t>real</w:t>
      </w:r>
      <w:r>
        <w:rPr>
          <w:rFonts w:ascii="Book Antiqua" w:hAnsi="Book Antiqua"/>
          <w:i/>
          <w:spacing w:val="-6"/>
        </w:rPr>
        <w:t> </w:t>
      </w:r>
      <w:r>
        <w:rPr>
          <w:rFonts w:ascii="Book Antiqua" w:hAnsi="Book Antiqua"/>
          <w:i/>
        </w:rPr>
        <w:t>basis</w:t>
      </w:r>
      <w:r>
        <w:rPr>
          <w:rFonts w:ascii="Book Antiqua" w:hAnsi="Book Antiqua"/>
          <w:i/>
          <w:spacing w:val="-6"/>
        </w:rPr>
        <w:t> </w:t>
      </w:r>
      <w:r>
        <w:rPr>
          <w:rFonts w:ascii="Book Antiqua" w:hAnsi="Book Antiqua"/>
          <w:i/>
        </w:rPr>
        <w:t>of</w:t>
      </w:r>
      <w:r>
        <w:rPr>
          <w:rFonts w:ascii="Book Antiqua" w:hAnsi="Book Antiqua"/>
          <w:i/>
          <w:spacing w:val="-6"/>
        </w:rPr>
        <w:t> </w:t>
      </w:r>
      <w:r>
        <w:rPr>
          <w:rFonts w:ascii="Book Antiqua" w:hAnsi="Book Antiqua"/>
          <w:i/>
        </w:rPr>
        <w:t>the</w:t>
      </w:r>
      <w:r>
        <w:rPr>
          <w:rFonts w:ascii="Book Antiqua" w:hAnsi="Book Antiqua"/>
          <w:i/>
          <w:spacing w:val="-6"/>
        </w:rPr>
        <w:t> </w:t>
      </w:r>
      <w:r>
        <w:rPr>
          <w:rFonts w:ascii="Book Antiqua" w:hAnsi="Book Antiqua"/>
          <w:i/>
        </w:rPr>
        <w:t>state</w:t>
      </w:r>
      <w:r>
        <w:rPr>
          <w:rFonts w:ascii="Book Antiqua" w:hAnsi="Book Antiqua"/>
          <w:i/>
          <w:spacing w:val="-6"/>
        </w:rPr>
        <w:t> </w:t>
      </w:r>
      <w:r>
        <w:rPr/>
        <w:t>and remained so at every stage, which incidentally is something</w:t>
      </w:r>
      <w:r>
        <w:rPr>
          <w:spacing w:val="-18"/>
        </w:rPr>
        <w:t> </w:t>
      </w:r>
      <w:r>
        <w:rPr/>
        <w:t>Thomas Hobbes had already recognized in a certain way in </w:t>
      </w:r>
      <w:r>
        <w:rPr>
          <w:rFonts w:ascii="Book Antiqua" w:hAnsi="Book Antiqua"/>
          <w:i/>
        </w:rPr>
        <w:t>Leviathan,</w:t>
      </w:r>
      <w:r>
        <w:rPr>
          <w:rFonts w:ascii="Book Antiqua" w:hAnsi="Book Antiqua"/>
          <w:i/>
          <w:spacing w:val="-32"/>
        </w:rPr>
        <w:t> </w:t>
      </w:r>
      <w:r>
        <w:rPr/>
        <w:t>where power</w:t>
      </w:r>
      <w:r>
        <w:rPr>
          <w:spacing w:val="-5"/>
        </w:rPr>
        <w:t> </w:t>
      </w:r>
      <w:r>
        <w:rPr/>
        <w:t>represents</w:t>
      </w:r>
      <w:r>
        <w:rPr>
          <w:spacing w:val="-5"/>
        </w:rPr>
        <w:t> </w:t>
      </w:r>
      <w:r>
        <w:rPr/>
        <w:t>the</w:t>
      </w:r>
      <w:r>
        <w:rPr>
          <w:spacing w:val="-5"/>
        </w:rPr>
        <w:t> </w:t>
      </w:r>
      <w:r>
        <w:rPr/>
        <w:t>basis</w:t>
      </w:r>
      <w:r>
        <w:rPr>
          <w:spacing w:val="-5"/>
        </w:rPr>
        <w:t> </w:t>
      </w:r>
      <w:r>
        <w:rPr/>
        <w:t>for</w:t>
      </w:r>
      <w:r>
        <w:rPr>
          <w:spacing w:val="-5"/>
        </w:rPr>
        <w:t> </w:t>
      </w:r>
      <w:r>
        <w:rPr/>
        <w:t>all</w:t>
      </w:r>
      <w:r>
        <w:rPr>
          <w:spacing w:val="-5"/>
        </w:rPr>
        <w:t> law. </w:t>
      </w:r>
      <w:r>
        <w:rPr/>
        <w:t>The</w:t>
      </w:r>
      <w:r>
        <w:rPr>
          <w:spacing w:val="-5"/>
        </w:rPr>
        <w:t> </w:t>
      </w:r>
      <w:r>
        <w:rPr/>
        <w:t>state</w:t>
      </w:r>
      <w:r>
        <w:rPr>
          <w:spacing w:val="-5"/>
        </w:rPr>
        <w:t> </w:t>
      </w:r>
      <w:r>
        <w:rPr/>
        <w:t>did</w:t>
      </w:r>
      <w:r>
        <w:rPr>
          <w:spacing w:val="-5"/>
        </w:rPr>
        <w:t> </w:t>
      </w:r>
      <w:r>
        <w:rPr/>
        <w:t>not</w:t>
      </w:r>
      <w:r>
        <w:rPr>
          <w:spacing w:val="-5"/>
        </w:rPr>
        <w:t> </w:t>
      </w:r>
      <w:r>
        <w:rPr/>
        <w:t>arise</w:t>
      </w:r>
      <w:r>
        <w:rPr>
          <w:spacing w:val="-5"/>
        </w:rPr>
        <w:t> </w:t>
      </w:r>
      <w:r>
        <w:rPr/>
        <w:t>through a dominant will, Marx maintained, but vice versa, the state that emerged from the material mode of human life also took on the form of a dominant</w:t>
      </w:r>
      <w:r>
        <w:rPr>
          <w:spacing w:val="-2"/>
        </w:rPr>
        <w:t> </w:t>
      </w:r>
      <w:r>
        <w:rPr/>
        <w:t>will.</w:t>
      </w:r>
      <w:r>
        <w:rPr>
          <w:position w:val="7"/>
          <w:sz w:val="13"/>
        </w:rPr>
        <w:t>169</w:t>
      </w:r>
    </w:p>
    <w:p>
      <w:pPr>
        <w:pStyle w:val="BodyText"/>
        <w:ind w:left="119" w:right="117" w:firstLine="240"/>
        <w:jc w:val="both"/>
      </w:pPr>
      <w:r>
        <w:rPr/>
        <w:t>His actual problem, however, remained the modern state and  how it had classically come into being through the French Revolu- tion and contemporary civil </w:t>
      </w:r>
      <w:r>
        <w:rPr>
          <w:spacing w:val="-3"/>
        </w:rPr>
        <w:t>society. </w:t>
      </w:r>
      <w:r>
        <w:rPr/>
        <w:t>During this time Marx delved intensively into the history of the French Revolution, in particular more recent works by a number of liberal historians who had been influenced by Saint-Simon—among them François Auguste Mig- net, who described the drama of the French Revolution as a struggle between all the classes involved that had arrived at a certain peace only under the bourgeois government of the Directory after the fall of Robespierre. Just as the English Revolution had ushered in an  era of new forms of government, so did the age of a new society in Europe begin with the French Revolution. Mignet also put forth the thesis that in the founding acts of history there had as yet been “no sovereign but force,”</w:t>
      </w:r>
      <w:r>
        <w:rPr>
          <w:position w:val="7"/>
          <w:sz w:val="13"/>
        </w:rPr>
        <w:t>170 </w:t>
      </w:r>
      <w:r>
        <w:rPr/>
        <w:t>ushering in a concept that would be cen-  tral</w:t>
      </w:r>
      <w:r>
        <w:rPr>
          <w:spacing w:val="-8"/>
        </w:rPr>
        <w:t> </w:t>
      </w:r>
      <w:r>
        <w:rPr/>
        <w:t>for</w:t>
      </w:r>
      <w:r>
        <w:rPr>
          <w:spacing w:val="-8"/>
        </w:rPr>
        <w:t> </w:t>
      </w:r>
      <w:r>
        <w:rPr/>
        <w:t>Marx:</w:t>
      </w:r>
      <w:r>
        <w:rPr>
          <w:spacing w:val="-8"/>
        </w:rPr>
        <w:t> </w:t>
      </w:r>
      <w:r>
        <w:rPr/>
        <w:t>that</w:t>
      </w:r>
      <w:r>
        <w:rPr>
          <w:spacing w:val="-8"/>
        </w:rPr>
        <w:t> </w:t>
      </w:r>
      <w:r>
        <w:rPr/>
        <w:t>of</w:t>
      </w:r>
      <w:r>
        <w:rPr>
          <w:spacing w:val="-8"/>
        </w:rPr>
        <w:t> </w:t>
      </w:r>
      <w:r>
        <w:rPr>
          <w:rFonts w:ascii="Book Antiqua" w:hAnsi="Book Antiqua"/>
          <w:i/>
        </w:rPr>
        <w:t>class</w:t>
      </w:r>
      <w:r>
        <w:rPr>
          <w:rFonts w:ascii="Book Antiqua" w:hAnsi="Book Antiqua"/>
          <w:i/>
          <w:spacing w:val="-8"/>
        </w:rPr>
        <w:t> </w:t>
      </w:r>
      <w:r>
        <w:rPr>
          <w:rFonts w:ascii="Book Antiqua" w:hAnsi="Book Antiqua"/>
          <w:i/>
        </w:rPr>
        <w:t>struggle.</w:t>
      </w:r>
      <w:r>
        <w:rPr>
          <w:rFonts w:ascii="Book Antiqua" w:hAnsi="Book Antiqua"/>
          <w:i/>
          <w:spacing w:val="-8"/>
        </w:rPr>
        <w:t> </w:t>
      </w:r>
      <w:r>
        <w:rPr/>
        <w:t>“Modern</w:t>
      </w:r>
      <w:r>
        <w:rPr>
          <w:spacing w:val="-8"/>
        </w:rPr>
        <w:t> </w:t>
      </w:r>
      <w:r>
        <w:rPr/>
        <w:t>Europe</w:t>
      </w:r>
      <w:r>
        <w:rPr>
          <w:spacing w:val="-8"/>
        </w:rPr>
        <w:t> </w:t>
      </w:r>
      <w:r>
        <w:rPr/>
        <w:t>was</w:t>
      </w:r>
      <w:r>
        <w:rPr>
          <w:spacing w:val="-8"/>
        </w:rPr>
        <w:t> </w:t>
      </w:r>
      <w:r>
        <w:rPr/>
        <w:t>born</w:t>
      </w:r>
      <w:r>
        <w:rPr>
          <w:spacing w:val="-8"/>
        </w:rPr>
        <w:t> </w:t>
      </w:r>
      <w:r>
        <w:rPr/>
        <w:t>in</w:t>
      </w:r>
      <w:r>
        <w:rPr>
          <w:spacing w:val="-8"/>
        </w:rPr>
        <w:t> </w:t>
      </w:r>
      <w:r>
        <w:rPr/>
        <w:t>the struggle of the different social classes,” François Pierre Guillaume Guizot announced in 1828 before the tiered lecture hall of the Pari- sian Faculté des lettres: “The struggle between them did not</w:t>
      </w:r>
      <w:r>
        <w:rPr>
          <w:spacing w:val="-18"/>
        </w:rPr>
        <w:t> </w:t>
      </w:r>
      <w:r>
        <w:rPr/>
        <w:t>become the starting point of stagnation but rather the cause of progress.” Guizot had already described property relations as the basis of</w:t>
      </w:r>
      <w:r>
        <w:rPr>
          <w:spacing w:val="-27"/>
        </w:rPr>
        <w:t> </w:t>
      </w:r>
      <w:r>
        <w:rPr/>
        <w:t>every class struggle</w:t>
      </w:r>
      <w:r>
        <w:rPr>
          <w:position w:val="7"/>
          <w:sz w:val="13"/>
        </w:rPr>
        <w:t>171 </w:t>
      </w:r>
      <w:r>
        <w:rPr/>
        <w:t>in his 1826 history of the English Revolution and thereby also revised his earlier thesis that ultimately referred back  to Henri de Boulainvilliers’s </w:t>
      </w:r>
      <w:r>
        <w:rPr>
          <w:rFonts w:ascii="Book Antiqua" w:hAnsi="Book Antiqua"/>
          <w:i/>
        </w:rPr>
        <w:t>Recherches sur l’ancien gouvernement </w:t>
      </w:r>
      <w:r>
        <w:rPr>
          <w:rFonts w:ascii="Book Antiqua" w:hAnsi="Book Antiqua"/>
          <w:i/>
        </w:rPr>
        <w:t>de la France, </w:t>
      </w:r>
      <w:r>
        <w:rPr/>
        <w:t>namely that the development of classes in France was based</w:t>
      </w:r>
      <w:r>
        <w:rPr>
          <w:spacing w:val="-6"/>
        </w:rPr>
        <w:t> </w:t>
      </w:r>
      <w:r>
        <w:rPr/>
        <w:t>solely</w:t>
      </w:r>
      <w:r>
        <w:rPr>
          <w:spacing w:val="-6"/>
        </w:rPr>
        <w:t> </w:t>
      </w:r>
      <w:r>
        <w:rPr/>
        <w:t>on</w:t>
      </w:r>
      <w:r>
        <w:rPr>
          <w:spacing w:val="-6"/>
        </w:rPr>
        <w:t> </w:t>
      </w:r>
      <w:r>
        <w:rPr/>
        <w:t>the</w:t>
      </w:r>
      <w:r>
        <w:rPr>
          <w:spacing w:val="-6"/>
        </w:rPr>
        <w:t> </w:t>
      </w:r>
      <w:r>
        <w:rPr/>
        <w:t>conquest</w:t>
      </w:r>
      <w:r>
        <w:rPr>
          <w:spacing w:val="-6"/>
        </w:rPr>
        <w:t> </w:t>
      </w:r>
      <w:r>
        <w:rPr/>
        <w:t>of</w:t>
      </w:r>
      <w:r>
        <w:rPr>
          <w:spacing w:val="-6"/>
        </w:rPr>
        <w:t> </w:t>
      </w:r>
      <w:r>
        <w:rPr/>
        <w:t>Gaul</w:t>
      </w:r>
      <w:r>
        <w:rPr>
          <w:spacing w:val="-6"/>
        </w:rPr>
        <w:t> </w:t>
      </w:r>
      <w:r>
        <w:rPr/>
        <w:t>by</w:t>
      </w:r>
      <w:r>
        <w:rPr>
          <w:spacing w:val="-6"/>
        </w:rPr>
        <w:t> </w:t>
      </w:r>
      <w:r>
        <w:rPr/>
        <w:t>a</w:t>
      </w:r>
      <w:r>
        <w:rPr>
          <w:spacing w:val="-6"/>
        </w:rPr>
        <w:t> </w:t>
      </w:r>
      <w:r>
        <w:rPr/>
        <w:t>caste</w:t>
      </w:r>
      <w:r>
        <w:rPr>
          <w:spacing w:val="-6"/>
        </w:rPr>
        <w:t> </w:t>
      </w:r>
      <w:r>
        <w:rPr/>
        <w:t>of</w:t>
      </w:r>
      <w:r>
        <w:rPr>
          <w:spacing w:val="-6"/>
        </w:rPr>
        <w:t> </w:t>
      </w:r>
      <w:r>
        <w:rPr/>
        <w:t>Frankish</w:t>
      </w:r>
      <w:r>
        <w:rPr>
          <w:spacing w:val="-6"/>
        </w:rPr>
        <w:t> </w:t>
      </w:r>
      <w:r>
        <w:rPr/>
        <w:t>warriors. Guizot, however, considered the class oppositions to be a given fact and therefore sought, like Hegel, the mediation of those oppositions by the state as a universal third party.</w:t>
      </w:r>
      <w:r>
        <w:rPr>
          <w:position w:val="7"/>
          <w:sz w:val="13"/>
        </w:rPr>
        <w:t>172 </w:t>
      </w:r>
      <w:r>
        <w:rPr/>
        <w:t>Apart from that, he also   felt that in modern Europe “national unity” would allow the class struggle to find peace.</w:t>
      </w:r>
      <w:r>
        <w:rPr>
          <w:position w:val="7"/>
          <w:sz w:val="13"/>
        </w:rPr>
        <w:t>173 </w:t>
      </w:r>
      <w:r>
        <w:rPr/>
        <w:t>This was before the July</w:t>
      </w:r>
      <w:r>
        <w:rPr>
          <w:spacing w:val="-28"/>
        </w:rPr>
        <w:t> </w:t>
      </w:r>
      <w:r>
        <w:rPr/>
        <w:t>Revolution.</w:t>
      </w:r>
    </w:p>
    <w:p>
      <w:pPr>
        <w:spacing w:after="0"/>
        <w:jc w:val="both"/>
        <w:sectPr>
          <w:pgSz w:w="7920" w:h="12240"/>
          <w:pgMar w:header="774" w:footer="0" w:top="1040" w:bottom="280" w:left="840" w:right="840"/>
        </w:sectPr>
      </w:pPr>
    </w:p>
    <w:p>
      <w:pPr>
        <w:pStyle w:val="BodyText"/>
        <w:spacing w:line="240" w:lineRule="auto" w:before="8"/>
        <w:rPr>
          <w:sz w:val="14"/>
        </w:rPr>
      </w:pPr>
    </w:p>
    <w:p>
      <w:pPr>
        <w:pStyle w:val="BodyText"/>
        <w:spacing w:before="80"/>
        <w:ind w:left="119" w:right="117" w:firstLine="240"/>
        <w:jc w:val="both"/>
      </w:pPr>
      <w:r>
        <w:rPr/>
        <w:t>But to every attentive observer, French society after 1830 made Guizot’s</w:t>
      </w:r>
      <w:r>
        <w:rPr>
          <w:spacing w:val="-13"/>
        </w:rPr>
        <w:t> </w:t>
      </w:r>
      <w:r>
        <w:rPr/>
        <w:t>prognosis</w:t>
      </w:r>
      <w:r>
        <w:rPr>
          <w:spacing w:val="-13"/>
        </w:rPr>
        <w:t> </w:t>
      </w:r>
      <w:r>
        <w:rPr/>
        <w:t>look</w:t>
      </w:r>
      <w:r>
        <w:rPr>
          <w:spacing w:val="-13"/>
        </w:rPr>
        <w:t> </w:t>
      </w:r>
      <w:r>
        <w:rPr/>
        <w:t>like</w:t>
      </w:r>
      <w:r>
        <w:rPr>
          <w:spacing w:val="-13"/>
        </w:rPr>
        <w:t> </w:t>
      </w:r>
      <w:r>
        <w:rPr/>
        <w:t>a</w:t>
      </w:r>
      <w:r>
        <w:rPr>
          <w:spacing w:val="-13"/>
        </w:rPr>
        <w:t> </w:t>
      </w:r>
      <w:r>
        <w:rPr/>
        <w:t>fleeting</w:t>
      </w:r>
      <w:r>
        <w:rPr>
          <w:spacing w:val="-13"/>
        </w:rPr>
        <w:t> </w:t>
      </w:r>
      <w:r>
        <w:rPr/>
        <w:t>chimera.</w:t>
      </w:r>
      <w:r>
        <w:rPr>
          <w:spacing w:val="-13"/>
        </w:rPr>
        <w:t> </w:t>
      </w:r>
      <w:r>
        <w:rPr/>
        <w:t>The</w:t>
      </w:r>
      <w:r>
        <w:rPr>
          <w:spacing w:val="-13"/>
        </w:rPr>
        <w:t> </w:t>
      </w:r>
      <w:r>
        <w:rPr/>
        <w:t>July</w:t>
      </w:r>
      <w:r>
        <w:rPr>
          <w:spacing w:val="-13"/>
        </w:rPr>
        <w:t> </w:t>
      </w:r>
      <w:r>
        <w:rPr/>
        <w:t>Revolution, noted the conservative Hegelian Lorenz von Stein in 1850, was nothing other than the signal for a series of fierce new battles, and “the condition that followed it was a permanent state of war.”</w:t>
      </w:r>
      <w:r>
        <w:rPr>
          <w:position w:val="7"/>
          <w:sz w:val="13"/>
        </w:rPr>
        <w:t>174 </w:t>
      </w:r>
      <w:r>
        <w:rPr/>
        <w:t>At the time of </w:t>
      </w:r>
      <w:r>
        <w:rPr>
          <w:spacing w:val="-3"/>
        </w:rPr>
        <w:t>Marx’s </w:t>
      </w:r>
      <w:r>
        <w:rPr/>
        <w:t>residence in Paris, Guizot was the exterior</w:t>
      </w:r>
      <w:r>
        <w:rPr>
          <w:spacing w:val="-25"/>
        </w:rPr>
        <w:t> </w:t>
      </w:r>
      <w:r>
        <w:rPr/>
        <w:t>minis- </w:t>
      </w:r>
      <w:r>
        <w:rPr>
          <w:spacing w:val="-4"/>
        </w:rPr>
        <w:t>ter, </w:t>
      </w:r>
      <w:r>
        <w:rPr/>
        <w:t>but</w:t>
      </w:r>
      <w:r>
        <w:rPr>
          <w:spacing w:val="-4"/>
        </w:rPr>
        <w:t> </w:t>
      </w:r>
      <w:r>
        <w:rPr/>
        <w:t>in</w:t>
      </w:r>
      <w:r>
        <w:rPr>
          <w:spacing w:val="-4"/>
        </w:rPr>
        <w:t> </w:t>
      </w:r>
      <w:r>
        <w:rPr/>
        <w:t>reality</w:t>
      </w:r>
      <w:r>
        <w:rPr>
          <w:spacing w:val="-4"/>
        </w:rPr>
        <w:t> </w:t>
      </w:r>
      <w:r>
        <w:rPr/>
        <w:t>he</w:t>
      </w:r>
      <w:r>
        <w:rPr>
          <w:spacing w:val="-4"/>
        </w:rPr>
        <w:t> </w:t>
      </w:r>
      <w:r>
        <w:rPr/>
        <w:t>was</w:t>
      </w:r>
      <w:r>
        <w:rPr>
          <w:spacing w:val="-4"/>
        </w:rPr>
        <w:t> </w:t>
      </w:r>
      <w:r>
        <w:rPr/>
        <w:t>the</w:t>
      </w:r>
      <w:r>
        <w:rPr>
          <w:spacing w:val="-4"/>
        </w:rPr>
        <w:t> </w:t>
      </w:r>
      <w:r>
        <w:rPr/>
        <w:t>actual</w:t>
      </w:r>
      <w:r>
        <w:rPr>
          <w:spacing w:val="-4"/>
        </w:rPr>
        <w:t> </w:t>
      </w:r>
      <w:r>
        <w:rPr/>
        <w:t>strongman</w:t>
      </w:r>
      <w:r>
        <w:rPr>
          <w:spacing w:val="-4"/>
        </w:rPr>
        <w:t> </w:t>
      </w:r>
      <w:r>
        <w:rPr/>
        <w:t>in</w:t>
      </w:r>
      <w:r>
        <w:rPr>
          <w:spacing w:val="-4"/>
        </w:rPr>
        <w:t> </w:t>
      </w:r>
      <w:r>
        <w:rPr/>
        <w:t>the</w:t>
      </w:r>
      <w:r>
        <w:rPr>
          <w:spacing w:val="-4"/>
        </w:rPr>
        <w:t> </w:t>
      </w:r>
      <w:r>
        <w:rPr/>
        <w:t>cabinet</w:t>
      </w:r>
      <w:r>
        <w:rPr>
          <w:spacing w:val="-4"/>
        </w:rPr>
        <w:t> </w:t>
      </w:r>
      <w:r>
        <w:rPr/>
        <w:t>of</w:t>
      </w:r>
      <w:r>
        <w:rPr>
          <w:spacing w:val="-4"/>
        </w:rPr>
        <w:t> </w:t>
      </w:r>
      <w:r>
        <w:rPr/>
        <w:t>Louis Philippe, the “citizen king.” The catchphrase issued by this French Calvinist,</w:t>
      </w:r>
      <w:r>
        <w:rPr>
          <w:spacing w:val="-9"/>
        </w:rPr>
        <w:t> </w:t>
      </w:r>
      <w:r>
        <w:rPr/>
        <w:t>“Enrichissez-vous</w:t>
      </w:r>
      <w:r>
        <w:rPr>
          <w:spacing w:val="-9"/>
        </w:rPr>
        <w:t> </w:t>
      </w:r>
      <w:r>
        <w:rPr/>
        <w:t>par</w:t>
      </w:r>
      <w:r>
        <w:rPr>
          <w:spacing w:val="-9"/>
        </w:rPr>
        <w:t> </w:t>
      </w:r>
      <w:r>
        <w:rPr/>
        <w:t>le</w:t>
      </w:r>
      <w:r>
        <w:rPr>
          <w:spacing w:val="-9"/>
        </w:rPr>
        <w:t> </w:t>
      </w:r>
      <w:r>
        <w:rPr/>
        <w:t>travail</w:t>
      </w:r>
      <w:r>
        <w:rPr>
          <w:spacing w:val="-9"/>
        </w:rPr>
        <w:t> </w:t>
      </w:r>
      <w:r>
        <w:rPr/>
        <w:t>et</w:t>
      </w:r>
      <w:r>
        <w:rPr>
          <w:spacing w:val="-9"/>
        </w:rPr>
        <w:t> </w:t>
      </w:r>
      <w:r>
        <w:rPr/>
        <w:t>par</w:t>
      </w:r>
      <w:r>
        <w:rPr>
          <w:spacing w:val="-9"/>
        </w:rPr>
        <w:t> </w:t>
      </w:r>
      <w:r>
        <w:rPr/>
        <w:t>l’éspargne”—enrich yourselves through work and frugality—significantly aggravated</w:t>
      </w:r>
      <w:r>
        <w:rPr>
          <w:spacing w:val="-38"/>
        </w:rPr>
        <w:t> </w:t>
      </w:r>
      <w:r>
        <w:rPr/>
        <w:t>the social climate during the July</w:t>
      </w:r>
      <w:r>
        <w:rPr>
          <w:spacing w:val="-5"/>
        </w:rPr>
        <w:t> </w:t>
      </w:r>
      <w:r>
        <w:rPr/>
        <w:t>Monarchy.</w:t>
      </w:r>
    </w:p>
    <w:p>
      <w:pPr>
        <w:pStyle w:val="BodyText"/>
        <w:ind w:left="119" w:right="118" w:firstLine="240"/>
        <w:jc w:val="both"/>
      </w:pPr>
      <w:r>
        <w:rPr/>
        <w:t>In 1830 the bourgeoisie finally managed to fulfill its wishes from the year 1789, Marx noted at the  time.</w:t>
      </w:r>
    </w:p>
    <w:p>
      <w:pPr>
        <w:pStyle w:val="BodyText"/>
        <w:spacing w:line="240" w:lineRule="auto" w:before="8"/>
        <w:rPr>
          <w:sz w:val="18"/>
        </w:rPr>
      </w:pPr>
    </w:p>
    <w:p>
      <w:pPr>
        <w:spacing w:line="230" w:lineRule="exact" w:before="1"/>
        <w:ind w:left="359" w:right="357" w:firstLine="0"/>
        <w:jc w:val="both"/>
        <w:rPr>
          <w:sz w:val="11"/>
        </w:rPr>
      </w:pPr>
      <w:r>
        <w:rPr>
          <w:sz w:val="20"/>
        </w:rPr>
        <w:t>with</w:t>
      </w:r>
      <w:r>
        <w:rPr>
          <w:spacing w:val="-11"/>
          <w:sz w:val="20"/>
        </w:rPr>
        <w:t> </w:t>
      </w:r>
      <w:r>
        <w:rPr>
          <w:sz w:val="20"/>
        </w:rPr>
        <w:t>the</w:t>
      </w:r>
      <w:r>
        <w:rPr>
          <w:spacing w:val="-11"/>
          <w:sz w:val="20"/>
        </w:rPr>
        <w:t> </w:t>
      </w:r>
      <w:r>
        <w:rPr>
          <w:sz w:val="20"/>
        </w:rPr>
        <w:t>only</w:t>
      </w:r>
      <w:r>
        <w:rPr>
          <w:spacing w:val="-11"/>
          <w:sz w:val="20"/>
        </w:rPr>
        <w:t> </w:t>
      </w:r>
      <w:r>
        <w:rPr>
          <w:sz w:val="20"/>
        </w:rPr>
        <w:t>difference</w:t>
      </w:r>
      <w:r>
        <w:rPr>
          <w:spacing w:val="-11"/>
          <w:sz w:val="20"/>
        </w:rPr>
        <w:t> </w:t>
      </w:r>
      <w:r>
        <w:rPr>
          <w:sz w:val="20"/>
        </w:rPr>
        <w:t>that</w:t>
      </w:r>
      <w:r>
        <w:rPr>
          <w:spacing w:val="-11"/>
          <w:sz w:val="20"/>
        </w:rPr>
        <w:t> </w:t>
      </w:r>
      <w:r>
        <w:rPr>
          <w:sz w:val="20"/>
        </w:rPr>
        <w:t>its</w:t>
      </w:r>
      <w:r>
        <w:rPr>
          <w:spacing w:val="-11"/>
          <w:sz w:val="20"/>
        </w:rPr>
        <w:t> </w:t>
      </w:r>
      <w:r>
        <w:rPr>
          <w:rFonts w:ascii="Book Antiqua"/>
          <w:i/>
          <w:sz w:val="20"/>
        </w:rPr>
        <w:t>political</w:t>
      </w:r>
      <w:r>
        <w:rPr>
          <w:rFonts w:ascii="Book Antiqua"/>
          <w:i/>
          <w:spacing w:val="-11"/>
          <w:sz w:val="20"/>
        </w:rPr>
        <w:t> </w:t>
      </w:r>
      <w:r>
        <w:rPr>
          <w:rFonts w:ascii="Book Antiqua"/>
          <w:i/>
          <w:sz w:val="20"/>
        </w:rPr>
        <w:t>enlightenment</w:t>
      </w:r>
      <w:r>
        <w:rPr>
          <w:rFonts w:ascii="Book Antiqua"/>
          <w:i/>
          <w:spacing w:val="-11"/>
          <w:sz w:val="20"/>
        </w:rPr>
        <w:t> </w:t>
      </w:r>
      <w:r>
        <w:rPr>
          <w:sz w:val="20"/>
        </w:rPr>
        <w:t>was</w:t>
      </w:r>
      <w:r>
        <w:rPr>
          <w:spacing w:val="-11"/>
          <w:sz w:val="20"/>
        </w:rPr>
        <w:t> </w:t>
      </w:r>
      <w:r>
        <w:rPr>
          <w:sz w:val="20"/>
        </w:rPr>
        <w:t>now</w:t>
      </w:r>
      <w:r>
        <w:rPr>
          <w:spacing w:val="-11"/>
          <w:sz w:val="20"/>
        </w:rPr>
        <w:t> </w:t>
      </w:r>
      <w:r>
        <w:rPr>
          <w:rFonts w:ascii="Book Antiqua"/>
          <w:i/>
          <w:sz w:val="20"/>
        </w:rPr>
        <w:t>com- </w:t>
      </w:r>
      <w:r>
        <w:rPr>
          <w:rFonts w:ascii="Book Antiqua"/>
          <w:i/>
          <w:sz w:val="20"/>
        </w:rPr>
        <w:t>pleted, </w:t>
      </w:r>
      <w:r>
        <w:rPr>
          <w:sz w:val="20"/>
        </w:rPr>
        <w:t>that it no longer considered the constitutional representative state</w:t>
      </w:r>
      <w:r>
        <w:rPr>
          <w:spacing w:val="-3"/>
          <w:sz w:val="20"/>
        </w:rPr>
        <w:t> </w:t>
      </w:r>
      <w:r>
        <w:rPr>
          <w:sz w:val="20"/>
        </w:rPr>
        <w:t>as</w:t>
      </w:r>
      <w:r>
        <w:rPr>
          <w:spacing w:val="-3"/>
          <w:sz w:val="20"/>
        </w:rPr>
        <w:t> </w:t>
      </w:r>
      <w:r>
        <w:rPr>
          <w:sz w:val="20"/>
        </w:rPr>
        <w:t>a</w:t>
      </w:r>
      <w:r>
        <w:rPr>
          <w:spacing w:val="-3"/>
          <w:sz w:val="20"/>
        </w:rPr>
        <w:t> </w:t>
      </w:r>
      <w:r>
        <w:rPr>
          <w:sz w:val="20"/>
        </w:rPr>
        <w:t>means</w:t>
      </w:r>
      <w:r>
        <w:rPr>
          <w:spacing w:val="-3"/>
          <w:sz w:val="20"/>
        </w:rPr>
        <w:t> </w:t>
      </w:r>
      <w:r>
        <w:rPr>
          <w:sz w:val="20"/>
        </w:rPr>
        <w:t>for</w:t>
      </w:r>
      <w:r>
        <w:rPr>
          <w:spacing w:val="-3"/>
          <w:sz w:val="20"/>
        </w:rPr>
        <w:t> </w:t>
      </w:r>
      <w:r>
        <w:rPr>
          <w:sz w:val="20"/>
        </w:rPr>
        <w:t>achieving</w:t>
      </w:r>
      <w:r>
        <w:rPr>
          <w:spacing w:val="-3"/>
          <w:sz w:val="20"/>
        </w:rPr>
        <w:t> </w:t>
      </w:r>
      <w:r>
        <w:rPr>
          <w:sz w:val="20"/>
        </w:rPr>
        <w:t>the</w:t>
      </w:r>
      <w:r>
        <w:rPr>
          <w:spacing w:val="-3"/>
          <w:sz w:val="20"/>
        </w:rPr>
        <w:t> </w:t>
      </w:r>
      <w:r>
        <w:rPr>
          <w:sz w:val="20"/>
        </w:rPr>
        <w:t>ideal</w:t>
      </w:r>
      <w:r>
        <w:rPr>
          <w:spacing w:val="-3"/>
          <w:sz w:val="20"/>
        </w:rPr>
        <w:t> </w:t>
      </w:r>
      <w:r>
        <w:rPr>
          <w:sz w:val="20"/>
        </w:rPr>
        <w:t>of</w:t>
      </w:r>
      <w:r>
        <w:rPr>
          <w:spacing w:val="-3"/>
          <w:sz w:val="20"/>
        </w:rPr>
        <w:t> </w:t>
      </w:r>
      <w:r>
        <w:rPr>
          <w:sz w:val="20"/>
        </w:rPr>
        <w:t>the</w:t>
      </w:r>
      <w:r>
        <w:rPr>
          <w:spacing w:val="-3"/>
          <w:sz w:val="20"/>
        </w:rPr>
        <w:t> </w:t>
      </w:r>
      <w:r>
        <w:rPr>
          <w:sz w:val="20"/>
        </w:rPr>
        <w:t>state,</w:t>
      </w:r>
      <w:r>
        <w:rPr>
          <w:spacing w:val="-3"/>
          <w:sz w:val="20"/>
        </w:rPr>
        <w:t> </w:t>
      </w:r>
      <w:r>
        <w:rPr>
          <w:sz w:val="20"/>
        </w:rPr>
        <w:t>the</w:t>
      </w:r>
      <w:r>
        <w:rPr>
          <w:spacing w:val="-3"/>
          <w:sz w:val="20"/>
        </w:rPr>
        <w:t> </w:t>
      </w:r>
      <w:r>
        <w:rPr>
          <w:sz w:val="20"/>
        </w:rPr>
        <w:t>welfare</w:t>
      </w:r>
      <w:r>
        <w:rPr>
          <w:spacing w:val="-3"/>
          <w:sz w:val="20"/>
        </w:rPr>
        <w:t> </w:t>
      </w:r>
      <w:r>
        <w:rPr>
          <w:sz w:val="20"/>
        </w:rPr>
        <w:t>of</w:t>
      </w:r>
      <w:r>
        <w:rPr>
          <w:spacing w:val="-3"/>
          <w:sz w:val="20"/>
        </w:rPr>
        <w:t> </w:t>
      </w:r>
      <w:r>
        <w:rPr>
          <w:sz w:val="20"/>
        </w:rPr>
        <w:t>the world and universal human aims but, on the contrary, had acknowl- edged it as the </w:t>
      </w:r>
      <w:r>
        <w:rPr>
          <w:rFonts w:ascii="Book Antiqua"/>
          <w:i/>
          <w:sz w:val="20"/>
        </w:rPr>
        <w:t>official </w:t>
      </w:r>
      <w:r>
        <w:rPr>
          <w:sz w:val="20"/>
        </w:rPr>
        <w:t>expression of its own </w:t>
      </w:r>
      <w:r>
        <w:rPr>
          <w:rFonts w:ascii="Book Antiqua"/>
          <w:i/>
          <w:sz w:val="20"/>
        </w:rPr>
        <w:t>exclusive </w:t>
      </w:r>
      <w:r>
        <w:rPr>
          <w:sz w:val="20"/>
        </w:rPr>
        <w:t>power and the </w:t>
      </w:r>
      <w:r>
        <w:rPr>
          <w:rFonts w:ascii="Book Antiqua"/>
          <w:i/>
          <w:sz w:val="20"/>
        </w:rPr>
        <w:t>political</w:t>
      </w:r>
      <w:r>
        <w:rPr>
          <w:rFonts w:ascii="Book Antiqua"/>
          <w:i/>
          <w:spacing w:val="-16"/>
          <w:sz w:val="20"/>
        </w:rPr>
        <w:t> </w:t>
      </w:r>
      <w:r>
        <w:rPr>
          <w:sz w:val="20"/>
        </w:rPr>
        <w:t>recognition</w:t>
      </w:r>
      <w:r>
        <w:rPr>
          <w:spacing w:val="-15"/>
          <w:sz w:val="20"/>
        </w:rPr>
        <w:t> </w:t>
      </w:r>
      <w:r>
        <w:rPr>
          <w:sz w:val="20"/>
        </w:rPr>
        <w:t>of</w:t>
      </w:r>
      <w:r>
        <w:rPr>
          <w:spacing w:val="-15"/>
          <w:sz w:val="20"/>
        </w:rPr>
        <w:t> </w:t>
      </w:r>
      <w:r>
        <w:rPr>
          <w:sz w:val="20"/>
        </w:rPr>
        <w:t>its</w:t>
      </w:r>
      <w:r>
        <w:rPr>
          <w:spacing w:val="-15"/>
          <w:sz w:val="20"/>
        </w:rPr>
        <w:t> </w:t>
      </w:r>
      <w:r>
        <w:rPr>
          <w:sz w:val="20"/>
        </w:rPr>
        <w:t>own</w:t>
      </w:r>
      <w:r>
        <w:rPr>
          <w:spacing w:val="-16"/>
          <w:sz w:val="20"/>
        </w:rPr>
        <w:t> </w:t>
      </w:r>
      <w:r>
        <w:rPr>
          <w:rFonts w:ascii="Book Antiqua"/>
          <w:i/>
          <w:sz w:val="20"/>
        </w:rPr>
        <w:t>special</w:t>
      </w:r>
      <w:r>
        <w:rPr>
          <w:rFonts w:ascii="Book Antiqua"/>
          <w:i/>
          <w:spacing w:val="-16"/>
          <w:sz w:val="20"/>
        </w:rPr>
        <w:t> </w:t>
      </w:r>
      <w:r>
        <w:rPr>
          <w:sz w:val="20"/>
        </w:rPr>
        <w:t>interests.</w:t>
      </w:r>
      <w:r>
        <w:rPr>
          <w:position w:val="7"/>
          <w:sz w:val="11"/>
        </w:rPr>
        <w:t>175</w:t>
      </w:r>
    </w:p>
    <w:p>
      <w:pPr>
        <w:pStyle w:val="BodyText"/>
        <w:spacing w:line="240" w:lineRule="auto" w:before="5"/>
        <w:rPr>
          <w:sz w:val="19"/>
        </w:rPr>
      </w:pPr>
    </w:p>
    <w:p>
      <w:pPr>
        <w:pStyle w:val="BodyText"/>
        <w:ind w:left="120" w:right="117"/>
        <w:jc w:val="both"/>
        <w:rPr>
          <w:sz w:val="13"/>
        </w:rPr>
      </w:pPr>
      <w:r>
        <w:rPr/>
        <w:t>And in fact, with the possible exception of England, nowhere had there ever been such unrestrained bourgeois rule as in France dur- ing the period of the July Monarchy, which made its debut with the words of the finance magnate Lafitte at the Paris Hôtel de Ville: </w:t>
      </w:r>
      <w:r>
        <w:rPr>
          <w:rFonts w:ascii="Book Antiqua" w:hAnsi="Book Antiqua"/>
          <w:i/>
        </w:rPr>
        <w:t>From now on the bankers will rule.</w:t>
      </w:r>
      <w:r>
        <w:rPr>
          <w:position w:val="7"/>
          <w:sz w:val="13"/>
        </w:rPr>
        <w:t>176</w:t>
      </w:r>
    </w:p>
    <w:p>
      <w:pPr>
        <w:pStyle w:val="BodyText"/>
        <w:spacing w:line="248" w:lineRule="exact"/>
        <w:ind w:left="360"/>
        <w:jc w:val="both"/>
      </w:pPr>
      <w:r>
        <w:rPr/>
        <w:t>Marx made a theory out of this. Soon thereafter he  wrote:</w:t>
      </w:r>
    </w:p>
    <w:p>
      <w:pPr>
        <w:pStyle w:val="BodyText"/>
        <w:spacing w:line="240" w:lineRule="auto" w:before="8"/>
        <w:rPr>
          <w:sz w:val="18"/>
        </w:rPr>
      </w:pPr>
    </w:p>
    <w:p>
      <w:pPr>
        <w:spacing w:before="0"/>
        <w:ind w:left="360" w:right="357" w:firstLine="0"/>
        <w:jc w:val="both"/>
        <w:rPr>
          <w:sz w:val="20"/>
        </w:rPr>
      </w:pPr>
      <w:r>
        <w:rPr>
          <w:sz w:val="20"/>
        </w:rPr>
        <w:t>By the mere fact that it is a class and no longer an estate, the bour- geoisie is forced to organise itself no longer locally, but nationally, and to give a general form to its mean average interests. Through   the emancipation of private property from the community, the State has become a separate </w:t>
      </w:r>
      <w:r>
        <w:rPr>
          <w:spacing w:val="-3"/>
          <w:sz w:val="20"/>
        </w:rPr>
        <w:t>entity, </w:t>
      </w:r>
      <w:r>
        <w:rPr>
          <w:sz w:val="20"/>
        </w:rPr>
        <w:t>beside and outside civil society; but it is nothing more than the form of organisation which the bourgeois necessarily adopt both for internal and external purposes, for the</w:t>
      </w:r>
      <w:r>
        <w:rPr>
          <w:spacing w:val="-16"/>
          <w:sz w:val="20"/>
        </w:rPr>
        <w:t> </w:t>
      </w:r>
      <w:r>
        <w:rPr>
          <w:sz w:val="20"/>
        </w:rPr>
        <w:t>mu- tual guarantee of their property and </w:t>
      </w:r>
      <w:r>
        <w:rPr>
          <w:spacing w:val="5"/>
          <w:sz w:val="20"/>
        </w:rPr>
        <w:t> </w:t>
      </w:r>
      <w:r>
        <w:rPr>
          <w:sz w:val="20"/>
        </w:rPr>
        <w:t>interests.</w:t>
      </w:r>
    </w:p>
    <w:p>
      <w:pPr>
        <w:pStyle w:val="BodyText"/>
        <w:spacing w:line="240" w:lineRule="auto" w:before="2"/>
        <w:rPr>
          <w:sz w:val="19"/>
        </w:rPr>
      </w:pPr>
    </w:p>
    <w:p>
      <w:pPr>
        <w:pStyle w:val="BodyText"/>
        <w:spacing w:line="240" w:lineRule="auto" w:before="1"/>
        <w:ind w:left="120"/>
        <w:jc w:val="both"/>
      </w:pPr>
      <w:r>
        <w:rPr>
          <w:w w:val="105"/>
        </w:rPr>
        <w:t>And further:</w:t>
      </w:r>
    </w:p>
    <w:p>
      <w:pPr>
        <w:pStyle w:val="BodyText"/>
        <w:spacing w:line="240" w:lineRule="auto" w:before="8"/>
        <w:rPr>
          <w:sz w:val="18"/>
        </w:rPr>
      </w:pPr>
    </w:p>
    <w:p>
      <w:pPr>
        <w:spacing w:before="0"/>
        <w:ind w:left="360" w:right="357" w:firstLine="0"/>
        <w:jc w:val="both"/>
        <w:rPr>
          <w:sz w:val="20"/>
        </w:rPr>
      </w:pPr>
      <w:r>
        <w:rPr>
          <w:sz w:val="20"/>
        </w:rPr>
        <w:t>Since the State is the form in which the individuals of a ruling class assert their common interests, and in which the whole civil society</w:t>
      </w:r>
      <w:r>
        <w:rPr>
          <w:spacing w:val="-34"/>
          <w:sz w:val="20"/>
        </w:rPr>
        <w:t> </w:t>
      </w:r>
      <w:r>
        <w:rPr>
          <w:sz w:val="20"/>
        </w:rPr>
        <w:t>of an epoch is epitomised, it follows that the State mediates in the  </w:t>
      </w:r>
      <w:r>
        <w:rPr>
          <w:spacing w:val="17"/>
          <w:sz w:val="20"/>
        </w:rPr>
        <w:t> </w:t>
      </w:r>
      <w:r>
        <w:rPr>
          <w:sz w:val="20"/>
        </w:rPr>
        <w:t>for-</w:t>
      </w:r>
    </w:p>
    <w:p>
      <w:pPr>
        <w:spacing w:after="0"/>
        <w:jc w:val="both"/>
        <w:rPr>
          <w:sz w:val="20"/>
        </w:rPr>
        <w:sectPr>
          <w:pgSz w:w="7920" w:h="12240"/>
          <w:pgMar w:header="774" w:footer="0" w:top="1040" w:bottom="280" w:left="840" w:right="840"/>
        </w:sectPr>
      </w:pPr>
    </w:p>
    <w:p>
      <w:pPr>
        <w:pStyle w:val="BodyText"/>
        <w:spacing w:line="240" w:lineRule="auto" w:before="9"/>
        <w:rPr>
          <w:sz w:val="14"/>
        </w:rPr>
      </w:pPr>
    </w:p>
    <w:p>
      <w:pPr>
        <w:spacing w:before="77"/>
        <w:ind w:left="360" w:right="357" w:firstLine="0"/>
        <w:jc w:val="both"/>
        <w:rPr>
          <w:sz w:val="11"/>
        </w:rPr>
      </w:pPr>
      <w:r>
        <w:rPr>
          <w:w w:val="105"/>
          <w:sz w:val="20"/>
        </w:rPr>
        <w:t>mation of all common institutions and that the institutions</w:t>
      </w:r>
      <w:r>
        <w:rPr>
          <w:spacing w:val="-7"/>
          <w:w w:val="105"/>
          <w:sz w:val="20"/>
        </w:rPr>
        <w:t> </w:t>
      </w:r>
      <w:r>
        <w:rPr>
          <w:w w:val="105"/>
          <w:sz w:val="20"/>
        </w:rPr>
        <w:t>receive a</w:t>
      </w:r>
      <w:r>
        <w:rPr>
          <w:spacing w:val="-17"/>
          <w:w w:val="105"/>
          <w:sz w:val="20"/>
        </w:rPr>
        <w:t> </w:t>
      </w:r>
      <w:r>
        <w:rPr>
          <w:w w:val="105"/>
          <w:sz w:val="20"/>
        </w:rPr>
        <w:t>political</w:t>
      </w:r>
      <w:r>
        <w:rPr>
          <w:spacing w:val="-17"/>
          <w:w w:val="105"/>
          <w:sz w:val="20"/>
        </w:rPr>
        <w:t> </w:t>
      </w:r>
      <w:r>
        <w:rPr>
          <w:w w:val="105"/>
          <w:sz w:val="20"/>
        </w:rPr>
        <w:t>form.</w:t>
      </w:r>
      <w:r>
        <w:rPr>
          <w:spacing w:val="-17"/>
          <w:w w:val="105"/>
          <w:sz w:val="20"/>
        </w:rPr>
        <w:t> </w:t>
      </w:r>
      <w:r>
        <w:rPr>
          <w:w w:val="105"/>
          <w:sz w:val="20"/>
        </w:rPr>
        <w:t>Hence</w:t>
      </w:r>
      <w:r>
        <w:rPr>
          <w:spacing w:val="-17"/>
          <w:w w:val="105"/>
          <w:sz w:val="20"/>
        </w:rPr>
        <w:t> </w:t>
      </w:r>
      <w:r>
        <w:rPr>
          <w:w w:val="105"/>
          <w:sz w:val="20"/>
        </w:rPr>
        <w:t>the</w:t>
      </w:r>
      <w:r>
        <w:rPr>
          <w:spacing w:val="-17"/>
          <w:w w:val="105"/>
          <w:sz w:val="20"/>
        </w:rPr>
        <w:t> </w:t>
      </w:r>
      <w:r>
        <w:rPr>
          <w:w w:val="105"/>
          <w:sz w:val="20"/>
        </w:rPr>
        <w:t>illusion</w:t>
      </w:r>
      <w:r>
        <w:rPr>
          <w:spacing w:val="-17"/>
          <w:w w:val="105"/>
          <w:sz w:val="20"/>
        </w:rPr>
        <w:t> </w:t>
      </w:r>
      <w:r>
        <w:rPr>
          <w:w w:val="105"/>
          <w:sz w:val="20"/>
        </w:rPr>
        <w:t>that</w:t>
      </w:r>
      <w:r>
        <w:rPr>
          <w:spacing w:val="-17"/>
          <w:w w:val="105"/>
          <w:sz w:val="20"/>
        </w:rPr>
        <w:t> </w:t>
      </w:r>
      <w:r>
        <w:rPr>
          <w:w w:val="105"/>
          <w:sz w:val="20"/>
        </w:rPr>
        <w:t>law</w:t>
      </w:r>
      <w:r>
        <w:rPr>
          <w:spacing w:val="-17"/>
          <w:w w:val="105"/>
          <w:sz w:val="20"/>
        </w:rPr>
        <w:t> </w:t>
      </w:r>
      <w:r>
        <w:rPr>
          <w:w w:val="105"/>
          <w:sz w:val="20"/>
        </w:rPr>
        <w:t>is</w:t>
      </w:r>
      <w:r>
        <w:rPr>
          <w:spacing w:val="-17"/>
          <w:w w:val="105"/>
          <w:sz w:val="20"/>
        </w:rPr>
        <w:t> </w:t>
      </w:r>
      <w:r>
        <w:rPr>
          <w:w w:val="105"/>
          <w:sz w:val="20"/>
        </w:rPr>
        <w:t>based</w:t>
      </w:r>
      <w:r>
        <w:rPr>
          <w:spacing w:val="-17"/>
          <w:w w:val="105"/>
          <w:sz w:val="20"/>
        </w:rPr>
        <w:t> </w:t>
      </w:r>
      <w:r>
        <w:rPr>
          <w:w w:val="105"/>
          <w:sz w:val="20"/>
        </w:rPr>
        <w:t>on</w:t>
      </w:r>
      <w:r>
        <w:rPr>
          <w:spacing w:val="-17"/>
          <w:w w:val="105"/>
          <w:sz w:val="20"/>
        </w:rPr>
        <w:t> </w:t>
      </w:r>
      <w:r>
        <w:rPr>
          <w:w w:val="105"/>
          <w:sz w:val="20"/>
        </w:rPr>
        <w:t>the</w:t>
      </w:r>
      <w:r>
        <w:rPr>
          <w:spacing w:val="-17"/>
          <w:w w:val="105"/>
          <w:sz w:val="20"/>
        </w:rPr>
        <w:t> </w:t>
      </w:r>
      <w:r>
        <w:rPr>
          <w:w w:val="105"/>
          <w:sz w:val="20"/>
        </w:rPr>
        <w:t>will,</w:t>
      </w:r>
      <w:r>
        <w:rPr>
          <w:spacing w:val="-17"/>
          <w:w w:val="105"/>
          <w:sz w:val="20"/>
        </w:rPr>
        <w:t> </w:t>
      </w:r>
      <w:r>
        <w:rPr>
          <w:w w:val="105"/>
          <w:sz w:val="20"/>
        </w:rPr>
        <w:t>and indeed</w:t>
      </w:r>
      <w:r>
        <w:rPr>
          <w:spacing w:val="-26"/>
          <w:w w:val="105"/>
          <w:sz w:val="20"/>
        </w:rPr>
        <w:t> </w:t>
      </w:r>
      <w:r>
        <w:rPr>
          <w:w w:val="105"/>
          <w:sz w:val="20"/>
        </w:rPr>
        <w:t>on</w:t>
      </w:r>
      <w:r>
        <w:rPr>
          <w:spacing w:val="-26"/>
          <w:w w:val="105"/>
          <w:sz w:val="20"/>
        </w:rPr>
        <w:t> </w:t>
      </w:r>
      <w:r>
        <w:rPr>
          <w:w w:val="105"/>
          <w:sz w:val="20"/>
        </w:rPr>
        <w:t>the</w:t>
      </w:r>
      <w:r>
        <w:rPr>
          <w:spacing w:val="-26"/>
          <w:w w:val="105"/>
          <w:sz w:val="20"/>
        </w:rPr>
        <w:t> </w:t>
      </w:r>
      <w:r>
        <w:rPr>
          <w:w w:val="105"/>
          <w:sz w:val="20"/>
        </w:rPr>
        <w:t>will</w:t>
      </w:r>
      <w:r>
        <w:rPr>
          <w:spacing w:val="-26"/>
          <w:w w:val="105"/>
          <w:sz w:val="20"/>
        </w:rPr>
        <w:t> </w:t>
      </w:r>
      <w:r>
        <w:rPr>
          <w:w w:val="105"/>
          <w:sz w:val="20"/>
        </w:rPr>
        <w:t>divorced</w:t>
      </w:r>
      <w:r>
        <w:rPr>
          <w:spacing w:val="-26"/>
          <w:w w:val="105"/>
          <w:sz w:val="20"/>
        </w:rPr>
        <w:t> </w:t>
      </w:r>
      <w:r>
        <w:rPr>
          <w:w w:val="105"/>
          <w:sz w:val="20"/>
        </w:rPr>
        <w:t>from</w:t>
      </w:r>
      <w:r>
        <w:rPr>
          <w:spacing w:val="-26"/>
          <w:w w:val="105"/>
          <w:sz w:val="20"/>
        </w:rPr>
        <w:t> </w:t>
      </w:r>
      <w:r>
        <w:rPr>
          <w:w w:val="105"/>
          <w:sz w:val="20"/>
        </w:rPr>
        <w:t>its</w:t>
      </w:r>
      <w:r>
        <w:rPr>
          <w:spacing w:val="-26"/>
          <w:w w:val="105"/>
          <w:sz w:val="20"/>
        </w:rPr>
        <w:t> </w:t>
      </w:r>
      <w:r>
        <w:rPr>
          <w:w w:val="105"/>
          <w:sz w:val="20"/>
        </w:rPr>
        <w:t>real</w:t>
      </w:r>
      <w:r>
        <w:rPr>
          <w:spacing w:val="-26"/>
          <w:w w:val="105"/>
          <w:sz w:val="20"/>
        </w:rPr>
        <w:t> </w:t>
      </w:r>
      <w:r>
        <w:rPr>
          <w:w w:val="105"/>
          <w:sz w:val="20"/>
        </w:rPr>
        <w:t>basis—on</w:t>
      </w:r>
      <w:r>
        <w:rPr>
          <w:spacing w:val="-26"/>
          <w:w w:val="105"/>
          <w:sz w:val="20"/>
        </w:rPr>
        <w:t> </w:t>
      </w:r>
      <w:r>
        <w:rPr>
          <w:w w:val="105"/>
          <w:sz w:val="20"/>
        </w:rPr>
        <w:t>free</w:t>
      </w:r>
      <w:r>
        <w:rPr>
          <w:spacing w:val="-26"/>
          <w:w w:val="105"/>
          <w:sz w:val="20"/>
        </w:rPr>
        <w:t> </w:t>
      </w:r>
      <w:r>
        <w:rPr>
          <w:w w:val="105"/>
          <w:sz w:val="20"/>
        </w:rPr>
        <w:t>will.</w:t>
      </w:r>
      <w:r>
        <w:rPr>
          <w:w w:val="105"/>
          <w:position w:val="7"/>
          <w:sz w:val="11"/>
        </w:rPr>
        <w:t>177</w:t>
      </w:r>
    </w:p>
    <w:p>
      <w:pPr>
        <w:pStyle w:val="BodyText"/>
        <w:spacing w:line="240" w:lineRule="auto" w:before="3"/>
      </w:pPr>
    </w:p>
    <w:p>
      <w:pPr>
        <w:pStyle w:val="BodyText"/>
        <w:ind w:left="120" w:right="117"/>
        <w:jc w:val="both"/>
      </w:pPr>
      <w:r>
        <w:rPr/>
        <w:t>Naturally, it was not merely experience that spoke in these sen- tences but primarily the view of the state and politics that necessar- ily</w:t>
      </w:r>
      <w:r>
        <w:rPr>
          <w:spacing w:val="-5"/>
        </w:rPr>
        <w:t> </w:t>
      </w:r>
      <w:r>
        <w:rPr/>
        <w:t>followed</w:t>
      </w:r>
      <w:r>
        <w:rPr>
          <w:spacing w:val="-5"/>
        </w:rPr>
        <w:t> </w:t>
      </w:r>
      <w:r>
        <w:rPr/>
        <w:t>from</w:t>
      </w:r>
      <w:r>
        <w:rPr>
          <w:spacing w:val="-5"/>
        </w:rPr>
        <w:t> </w:t>
      </w:r>
      <w:r>
        <w:rPr/>
        <w:t>his</w:t>
      </w:r>
      <w:r>
        <w:rPr>
          <w:spacing w:val="-5"/>
        </w:rPr>
        <w:t> </w:t>
      </w:r>
      <w:r>
        <w:rPr/>
        <w:t>new</w:t>
      </w:r>
      <w:r>
        <w:rPr>
          <w:spacing w:val="-5"/>
        </w:rPr>
        <w:t> </w:t>
      </w:r>
      <w:r>
        <w:rPr/>
        <w:t>base/superstructure</w:t>
      </w:r>
      <w:r>
        <w:rPr>
          <w:spacing w:val="-5"/>
        </w:rPr>
        <w:t> </w:t>
      </w:r>
      <w:r>
        <w:rPr/>
        <w:t>paradigm</w:t>
      </w:r>
      <w:r>
        <w:rPr>
          <w:spacing w:val="-5"/>
        </w:rPr>
        <w:t> </w:t>
      </w:r>
      <w:r>
        <w:rPr/>
        <w:t>of</w:t>
      </w:r>
      <w:r>
        <w:rPr>
          <w:spacing w:val="-5"/>
        </w:rPr>
        <w:t> </w:t>
      </w:r>
      <w:r>
        <w:rPr/>
        <w:t>historical materialism.</w:t>
      </w:r>
    </w:p>
    <w:p>
      <w:pPr>
        <w:pStyle w:val="BodyText"/>
        <w:ind w:left="119" w:right="117" w:firstLine="240"/>
        <w:jc w:val="both"/>
      </w:pPr>
      <w:r>
        <w:rPr/>
        <w:t>In any case, the state by no means represented for him a neutral and positively configured legal order—or even parts of it. Marx</w:t>
      </w:r>
      <w:r>
        <w:rPr>
          <w:spacing w:val="-9"/>
        </w:rPr>
        <w:t> </w:t>
      </w:r>
      <w:r>
        <w:rPr/>
        <w:t>saw even the doctrine of the division of powers as merely a dominant idea—elevated to the status of an eternal law—of a transition pe- riod during which the monarchy, aristocracy, and bourgeoisie </w:t>
      </w:r>
      <w:r>
        <w:rPr>
          <w:rFonts w:ascii="Book Antiqua" w:hAnsi="Book Antiqua"/>
          <w:i/>
        </w:rPr>
        <w:t>are </w:t>
      </w:r>
      <w:r>
        <w:rPr>
          <w:rFonts w:ascii="Book Antiqua" w:hAnsi="Book Antiqua"/>
          <w:i/>
        </w:rPr>
        <w:t>contending for domination.</w:t>
      </w:r>
      <w:r>
        <w:rPr>
          <w:position w:val="7"/>
          <w:sz w:val="13"/>
        </w:rPr>
        <w:t>178 </w:t>
      </w:r>
      <w:r>
        <w:rPr>
          <w:spacing w:val="-3"/>
        </w:rPr>
        <w:t>With </w:t>
      </w:r>
      <w:r>
        <w:rPr/>
        <w:t>respect to Montesquieu this idea was</w:t>
      </w:r>
      <w:r>
        <w:rPr>
          <w:spacing w:val="-17"/>
        </w:rPr>
        <w:t> </w:t>
      </w:r>
      <w:r>
        <w:rPr/>
        <w:t>perhaps</w:t>
      </w:r>
      <w:r>
        <w:rPr>
          <w:spacing w:val="-17"/>
        </w:rPr>
        <w:t> </w:t>
      </w:r>
      <w:r>
        <w:rPr/>
        <w:t>somewhat</w:t>
      </w:r>
      <w:r>
        <w:rPr>
          <w:spacing w:val="-17"/>
        </w:rPr>
        <w:t> </w:t>
      </w:r>
      <w:r>
        <w:rPr/>
        <w:t>correct,</w:t>
      </w:r>
      <w:r>
        <w:rPr>
          <w:spacing w:val="-17"/>
        </w:rPr>
        <w:t> </w:t>
      </w:r>
      <w:r>
        <w:rPr/>
        <w:t>but</w:t>
      </w:r>
      <w:r>
        <w:rPr>
          <w:spacing w:val="-17"/>
        </w:rPr>
        <w:t> </w:t>
      </w:r>
      <w:r>
        <w:rPr/>
        <w:t>as</w:t>
      </w:r>
      <w:r>
        <w:rPr>
          <w:spacing w:val="-17"/>
        </w:rPr>
        <w:t> </w:t>
      </w:r>
      <w:r>
        <w:rPr/>
        <w:t>a</w:t>
      </w:r>
      <w:r>
        <w:rPr>
          <w:spacing w:val="-17"/>
        </w:rPr>
        <w:t> </w:t>
      </w:r>
      <w:r>
        <w:rPr/>
        <w:t>general</w:t>
      </w:r>
      <w:r>
        <w:rPr>
          <w:spacing w:val="-17"/>
        </w:rPr>
        <w:t> </w:t>
      </w:r>
      <w:r>
        <w:rPr/>
        <w:t>thesis</w:t>
      </w:r>
      <w:r>
        <w:rPr>
          <w:spacing w:val="-17"/>
        </w:rPr>
        <w:t> </w:t>
      </w:r>
      <w:r>
        <w:rPr/>
        <w:t>it</w:t>
      </w:r>
      <w:r>
        <w:rPr>
          <w:spacing w:val="-17"/>
        </w:rPr>
        <w:t> </w:t>
      </w:r>
      <w:r>
        <w:rPr/>
        <w:t>suffered</w:t>
      </w:r>
      <w:r>
        <w:rPr>
          <w:spacing w:val="-17"/>
        </w:rPr>
        <w:t> </w:t>
      </w:r>
      <w:r>
        <w:rPr/>
        <w:t>from sociological reductionism and a complete lack of understanding of the complex political institutions and rules that generally remained characteristic</w:t>
      </w:r>
      <w:r>
        <w:rPr>
          <w:spacing w:val="-10"/>
        </w:rPr>
        <w:t> </w:t>
      </w:r>
      <w:r>
        <w:rPr/>
        <w:t>of</w:t>
      </w:r>
      <w:r>
        <w:rPr>
          <w:spacing w:val="-10"/>
        </w:rPr>
        <w:t> </w:t>
      </w:r>
      <w:r>
        <w:rPr>
          <w:spacing w:val="-3"/>
        </w:rPr>
        <w:t>Marx’s</w:t>
      </w:r>
      <w:r>
        <w:rPr>
          <w:spacing w:val="-10"/>
        </w:rPr>
        <w:t> </w:t>
      </w:r>
      <w:r>
        <w:rPr/>
        <w:t>historical</w:t>
      </w:r>
      <w:r>
        <w:rPr>
          <w:spacing w:val="-10"/>
        </w:rPr>
        <w:t> </w:t>
      </w:r>
      <w:r>
        <w:rPr/>
        <w:t>materialism.</w:t>
      </w:r>
      <w:r>
        <w:rPr>
          <w:spacing w:val="-10"/>
        </w:rPr>
        <w:t> </w:t>
      </w:r>
      <w:r>
        <w:rPr/>
        <w:t>All</w:t>
      </w:r>
      <w:r>
        <w:rPr>
          <w:spacing w:val="-10"/>
        </w:rPr>
        <w:t> </w:t>
      </w:r>
      <w:r>
        <w:rPr/>
        <w:t>political</w:t>
      </w:r>
      <w:r>
        <w:rPr>
          <w:spacing w:val="-10"/>
        </w:rPr>
        <w:t> </w:t>
      </w:r>
      <w:r>
        <w:rPr/>
        <w:t>struggles were</w:t>
      </w:r>
      <w:r>
        <w:rPr>
          <w:spacing w:val="-20"/>
        </w:rPr>
        <w:t> </w:t>
      </w:r>
      <w:r>
        <w:rPr/>
        <w:t>for</w:t>
      </w:r>
      <w:r>
        <w:rPr>
          <w:spacing w:val="-20"/>
        </w:rPr>
        <w:t> </w:t>
      </w:r>
      <w:r>
        <w:rPr/>
        <w:t>him</w:t>
      </w:r>
      <w:r>
        <w:rPr>
          <w:spacing w:val="-20"/>
        </w:rPr>
        <w:t> </w:t>
      </w:r>
      <w:r>
        <w:rPr/>
        <w:t>nothing</w:t>
      </w:r>
      <w:r>
        <w:rPr>
          <w:spacing w:val="-20"/>
        </w:rPr>
        <w:t> </w:t>
      </w:r>
      <w:r>
        <w:rPr/>
        <w:t>more</w:t>
      </w:r>
      <w:r>
        <w:rPr>
          <w:spacing w:val="-20"/>
        </w:rPr>
        <w:t> </w:t>
      </w:r>
      <w:r>
        <w:rPr/>
        <w:t>mere</w:t>
      </w:r>
      <w:r>
        <w:rPr>
          <w:spacing w:val="-20"/>
        </w:rPr>
        <w:t> </w:t>
      </w:r>
      <w:r>
        <w:rPr>
          <w:rFonts w:ascii="Book Antiqua" w:hAnsi="Book Antiqua"/>
          <w:i/>
        </w:rPr>
        <w:t>manifestations</w:t>
      </w:r>
      <w:r>
        <w:rPr>
          <w:rFonts w:ascii="Book Antiqua" w:hAnsi="Book Antiqua"/>
          <w:i/>
          <w:spacing w:val="-20"/>
        </w:rPr>
        <w:t> </w:t>
      </w:r>
      <w:r>
        <w:rPr/>
        <w:t>of</w:t>
      </w:r>
      <w:r>
        <w:rPr>
          <w:spacing w:val="-20"/>
        </w:rPr>
        <w:t> </w:t>
      </w:r>
      <w:r>
        <w:rPr/>
        <w:t>social</w:t>
      </w:r>
      <w:r>
        <w:rPr>
          <w:spacing w:val="-20"/>
        </w:rPr>
        <w:t> </w:t>
      </w:r>
      <w:r>
        <w:rPr/>
        <w:t>collisions,</w:t>
      </w:r>
      <w:r>
        <w:rPr>
          <w:position w:val="7"/>
          <w:sz w:val="13"/>
        </w:rPr>
        <w:t>179 </w:t>
      </w:r>
      <w:r>
        <w:rPr/>
        <w:t>and the democratic representative state with its </w:t>
      </w:r>
      <w:r>
        <w:rPr>
          <w:rFonts w:ascii="Book Antiqua" w:hAnsi="Book Antiqua"/>
          <w:i/>
        </w:rPr>
        <w:t>emancipated slav- </w:t>
      </w:r>
      <w:r>
        <w:rPr>
          <w:rFonts w:ascii="Book Antiqua" w:hAnsi="Book Antiqua"/>
          <w:i/>
        </w:rPr>
        <w:t>ery</w:t>
      </w:r>
      <w:r>
        <w:rPr>
          <w:rFonts w:ascii="Book Antiqua" w:hAnsi="Book Antiqua"/>
          <w:i/>
          <w:spacing w:val="-18"/>
        </w:rPr>
        <w:t> </w:t>
      </w:r>
      <w:r>
        <w:rPr/>
        <w:t>was</w:t>
      </w:r>
      <w:r>
        <w:rPr>
          <w:spacing w:val="-18"/>
        </w:rPr>
        <w:t> </w:t>
      </w:r>
      <w:r>
        <w:rPr/>
        <w:t>only</w:t>
      </w:r>
      <w:r>
        <w:rPr>
          <w:spacing w:val="-18"/>
        </w:rPr>
        <w:t> </w:t>
      </w:r>
      <w:r>
        <w:rPr/>
        <w:t>a</w:t>
      </w:r>
      <w:r>
        <w:rPr>
          <w:spacing w:val="-18"/>
        </w:rPr>
        <w:t> </w:t>
      </w:r>
      <w:r>
        <w:rPr>
          <w:rFonts w:ascii="Book Antiqua" w:hAnsi="Book Antiqua"/>
          <w:i/>
        </w:rPr>
        <w:t>spiritualistic-democratic</w:t>
      </w:r>
      <w:r>
        <w:rPr>
          <w:rFonts w:ascii="Book Antiqua" w:hAnsi="Book Antiqua"/>
          <w:i/>
          <w:spacing w:val="-18"/>
        </w:rPr>
        <w:t> </w:t>
      </w:r>
      <w:r>
        <w:rPr/>
        <w:t>illusion.</w:t>
      </w:r>
      <w:r>
        <w:rPr>
          <w:spacing w:val="-18"/>
        </w:rPr>
        <w:t> </w:t>
      </w:r>
      <w:r>
        <w:rPr/>
        <w:t>“What</w:t>
      </w:r>
      <w:r>
        <w:rPr>
          <w:spacing w:val="-18"/>
        </w:rPr>
        <w:t> </w:t>
      </w:r>
      <w:r>
        <w:rPr/>
        <w:t>a</w:t>
      </w:r>
      <w:r>
        <w:rPr>
          <w:spacing w:val="-18"/>
        </w:rPr>
        <w:t> </w:t>
      </w:r>
      <w:r>
        <w:rPr/>
        <w:t>terrible</w:t>
      </w:r>
      <w:r>
        <w:rPr>
          <w:spacing w:val="-18"/>
        </w:rPr>
        <w:t> </w:t>
      </w:r>
      <w:r>
        <w:rPr/>
        <w:t>illu- sion,”</w:t>
      </w:r>
      <w:r>
        <w:rPr>
          <w:position w:val="7"/>
          <w:sz w:val="13"/>
        </w:rPr>
        <w:t>180 </w:t>
      </w:r>
      <w:r>
        <w:rPr/>
        <w:t>he railed indignantly in a style that was almost reminiscent of</w:t>
      </w:r>
      <w:r>
        <w:rPr>
          <w:spacing w:val="-29"/>
        </w:rPr>
        <w:t> </w:t>
      </w:r>
      <w:r>
        <w:rPr/>
        <w:t>Fourier’s</w:t>
      </w:r>
      <w:r>
        <w:rPr>
          <w:spacing w:val="-29"/>
        </w:rPr>
        <w:t> </w:t>
      </w:r>
      <w:r>
        <w:rPr/>
        <w:t>satirical</w:t>
      </w:r>
      <w:r>
        <w:rPr>
          <w:spacing w:val="-29"/>
        </w:rPr>
        <w:t> </w:t>
      </w:r>
      <w:r>
        <w:rPr/>
        <w:t>polemics.</w:t>
      </w:r>
    </w:p>
    <w:p>
      <w:pPr>
        <w:pStyle w:val="BodyText"/>
        <w:ind w:left="119" w:right="117" w:firstLine="240"/>
        <w:jc w:val="both"/>
      </w:pPr>
      <w:r>
        <w:rPr/>
        <w:t>Marx had difficulty giving this theory a consistent form. Particu- larly when it came to supporting his philosophical-systematic</w:t>
      </w:r>
      <w:r>
        <w:rPr>
          <w:spacing w:val="-16"/>
        </w:rPr>
        <w:t> </w:t>
      </w:r>
      <w:r>
        <w:rPr/>
        <w:t>expla- nation with empirical details, he occasionally lapsed into platitudes that elsewhere he would certainly have mocked as the shallowness of British utilitarian thought. The modern state, he wrote for in- stance</w:t>
      </w:r>
      <w:r>
        <w:rPr>
          <w:spacing w:val="-7"/>
        </w:rPr>
        <w:t> </w:t>
      </w:r>
      <w:r>
        <w:rPr/>
        <w:t>in</w:t>
      </w:r>
      <w:r>
        <w:rPr>
          <w:spacing w:val="-7"/>
        </w:rPr>
        <w:t> </w:t>
      </w:r>
      <w:r>
        <w:rPr>
          <w:rFonts w:ascii="Book Antiqua" w:hAnsi="Book Antiqua"/>
          <w:i/>
        </w:rPr>
        <w:t>The</w:t>
      </w:r>
      <w:r>
        <w:rPr>
          <w:rFonts w:ascii="Book Antiqua" w:hAnsi="Book Antiqua"/>
          <w:i/>
          <w:spacing w:val="-7"/>
        </w:rPr>
        <w:t> </w:t>
      </w:r>
      <w:r>
        <w:rPr>
          <w:rFonts w:ascii="Book Antiqua" w:hAnsi="Book Antiqua"/>
          <w:i/>
        </w:rPr>
        <w:t>German</w:t>
      </w:r>
      <w:r>
        <w:rPr>
          <w:rFonts w:ascii="Book Antiqua" w:hAnsi="Book Antiqua"/>
          <w:i/>
          <w:spacing w:val="-7"/>
        </w:rPr>
        <w:t> </w:t>
      </w:r>
      <w:r>
        <w:rPr>
          <w:rFonts w:ascii="Book Antiqua" w:hAnsi="Book Antiqua"/>
          <w:i/>
        </w:rPr>
        <w:t>Ideology,</w:t>
      </w:r>
      <w:r>
        <w:rPr>
          <w:rFonts w:ascii="Book Antiqua" w:hAnsi="Book Antiqua"/>
          <w:i/>
          <w:spacing w:val="-7"/>
        </w:rPr>
        <w:t> </w:t>
      </w:r>
      <w:r>
        <w:rPr/>
        <w:t>had</w:t>
      </w:r>
      <w:r>
        <w:rPr>
          <w:spacing w:val="-7"/>
        </w:rPr>
        <w:t> </w:t>
      </w:r>
      <w:r>
        <w:rPr/>
        <w:t>gradually</w:t>
      </w:r>
      <w:r>
        <w:rPr>
          <w:spacing w:val="-7"/>
        </w:rPr>
        <w:t> </w:t>
      </w:r>
      <w:r>
        <w:rPr/>
        <w:t>been</w:t>
      </w:r>
      <w:r>
        <w:rPr>
          <w:spacing w:val="-7"/>
        </w:rPr>
        <w:t> </w:t>
      </w:r>
      <w:r>
        <w:rPr/>
        <w:t>purchased</w:t>
      </w:r>
      <w:r>
        <w:rPr>
          <w:spacing w:val="-7"/>
        </w:rPr>
        <w:t> </w:t>
      </w:r>
      <w:r>
        <w:rPr/>
        <w:t>by</w:t>
      </w:r>
      <w:r>
        <w:rPr>
          <w:spacing w:val="-7"/>
        </w:rPr>
        <w:t> </w:t>
      </w:r>
      <w:r>
        <w:rPr/>
        <w:t>the taxes of private property holders. Through the national debt, the state had fallen entirely into their hands, and through the rise and  fall of state funds on the stock exchange it had become wholly de- pendent on commercial credit.</w:t>
      </w:r>
      <w:r>
        <w:rPr>
          <w:position w:val="7"/>
          <w:sz w:val="13"/>
        </w:rPr>
        <w:t>181 </w:t>
      </w:r>
      <w:r>
        <w:rPr/>
        <w:t>Even if that was somewhat true for the July Monarchy—in 1832 Heine called the Parisian market price for state funds the “thermometer of popular prosperity” and the halls of the stock market the place “where the interests are at home which in this our time decide peace and war”</w:t>
      </w:r>
      <w:r>
        <w:rPr>
          <w:position w:val="7"/>
          <w:sz w:val="13"/>
        </w:rPr>
        <w:t>182</w:t>
      </w:r>
      <w:r>
        <w:rPr/>
        <w:t>—it was neither a systematic nor profound theoretical explanation. It also did not de- velop any further. Engels would repeat it almost verbatim in 1884  in</w:t>
      </w:r>
      <w:r>
        <w:rPr>
          <w:spacing w:val="-14"/>
        </w:rPr>
        <w:t> </w:t>
      </w:r>
      <w:r>
        <w:rPr>
          <w:rFonts w:ascii="Book Antiqua" w:hAnsi="Book Antiqua"/>
          <w:i/>
        </w:rPr>
        <w:t>The</w:t>
      </w:r>
      <w:r>
        <w:rPr>
          <w:rFonts w:ascii="Book Antiqua" w:hAnsi="Book Antiqua"/>
          <w:i/>
          <w:spacing w:val="-14"/>
        </w:rPr>
        <w:t> </w:t>
      </w:r>
      <w:r>
        <w:rPr>
          <w:rFonts w:ascii="Book Antiqua" w:hAnsi="Book Antiqua"/>
          <w:i/>
        </w:rPr>
        <w:t>Origin</w:t>
      </w:r>
      <w:r>
        <w:rPr>
          <w:rFonts w:ascii="Book Antiqua" w:hAnsi="Book Antiqua"/>
          <w:i/>
          <w:spacing w:val="-14"/>
        </w:rPr>
        <w:t> </w:t>
      </w:r>
      <w:r>
        <w:rPr>
          <w:rFonts w:ascii="Book Antiqua" w:hAnsi="Book Antiqua"/>
          <w:i/>
        </w:rPr>
        <w:t>of</w:t>
      </w:r>
      <w:r>
        <w:rPr>
          <w:rFonts w:ascii="Book Antiqua" w:hAnsi="Book Antiqua"/>
          <w:i/>
          <w:spacing w:val="-14"/>
        </w:rPr>
        <w:t> </w:t>
      </w:r>
      <w:r>
        <w:rPr>
          <w:rFonts w:ascii="Book Antiqua" w:hAnsi="Book Antiqua"/>
          <w:i/>
        </w:rPr>
        <w:t>the</w:t>
      </w:r>
      <w:r>
        <w:rPr>
          <w:rFonts w:ascii="Book Antiqua" w:hAnsi="Book Antiqua"/>
          <w:i/>
          <w:spacing w:val="-14"/>
        </w:rPr>
        <w:t> </w:t>
      </w:r>
      <w:r>
        <w:rPr>
          <w:rFonts w:ascii="Book Antiqua" w:hAnsi="Book Antiqua"/>
          <w:i/>
        </w:rPr>
        <w:t>Family,</w:t>
      </w:r>
      <w:r>
        <w:rPr>
          <w:rFonts w:ascii="Book Antiqua" w:hAnsi="Book Antiqua"/>
          <w:i/>
          <w:spacing w:val="-14"/>
        </w:rPr>
        <w:t> </w:t>
      </w:r>
      <w:r>
        <w:rPr>
          <w:rFonts w:ascii="Book Antiqua" w:hAnsi="Book Antiqua"/>
          <w:i/>
        </w:rPr>
        <w:t>Private</w:t>
      </w:r>
      <w:r>
        <w:rPr>
          <w:rFonts w:ascii="Book Antiqua" w:hAnsi="Book Antiqua"/>
          <w:i/>
          <w:spacing w:val="-14"/>
        </w:rPr>
        <w:t> </w:t>
      </w:r>
      <w:r>
        <w:rPr>
          <w:rFonts w:ascii="Book Antiqua" w:hAnsi="Book Antiqua"/>
          <w:i/>
        </w:rPr>
        <w:t>Property,</w:t>
      </w:r>
      <w:r>
        <w:rPr>
          <w:rFonts w:ascii="Book Antiqua" w:hAnsi="Book Antiqua"/>
          <w:i/>
          <w:spacing w:val="-14"/>
        </w:rPr>
        <w:t> </w:t>
      </w:r>
      <w:r>
        <w:rPr>
          <w:rFonts w:ascii="Book Antiqua" w:hAnsi="Book Antiqua"/>
          <w:i/>
        </w:rPr>
        <w:t>and</w:t>
      </w:r>
      <w:r>
        <w:rPr>
          <w:rFonts w:ascii="Book Antiqua" w:hAnsi="Book Antiqua"/>
          <w:i/>
          <w:spacing w:val="-14"/>
        </w:rPr>
        <w:t> </w:t>
      </w:r>
      <w:r>
        <w:rPr>
          <w:rFonts w:ascii="Book Antiqua" w:hAnsi="Book Antiqua"/>
          <w:i/>
        </w:rPr>
        <w:t>the</w:t>
      </w:r>
      <w:r>
        <w:rPr>
          <w:rFonts w:ascii="Book Antiqua" w:hAnsi="Book Antiqua"/>
          <w:i/>
          <w:spacing w:val="-14"/>
        </w:rPr>
        <w:t> </w:t>
      </w:r>
      <w:r>
        <w:rPr>
          <w:rFonts w:ascii="Book Antiqua" w:hAnsi="Book Antiqua"/>
          <w:i/>
        </w:rPr>
        <w:t>State,</w:t>
      </w:r>
      <w:r>
        <w:rPr>
          <w:rFonts w:ascii="Book Antiqua" w:hAnsi="Book Antiqua"/>
          <w:i/>
          <w:spacing w:val="-14"/>
        </w:rPr>
        <w:t> </w:t>
      </w:r>
      <w:r>
        <w:rPr/>
        <w:t>even</w:t>
      </w:r>
      <w:r>
        <w:rPr>
          <w:spacing w:val="-14"/>
        </w:rPr>
        <w:t> </w:t>
      </w:r>
      <w:r>
        <w:rPr/>
        <w:t>the</w:t>
      </w:r>
    </w:p>
    <w:p>
      <w:pPr>
        <w:spacing w:after="0"/>
        <w:jc w:val="both"/>
        <w:sectPr>
          <w:pgSz w:w="7920" w:h="12240"/>
          <w:pgMar w:header="774" w:footer="0" w:top="1040" w:bottom="280" w:left="840" w:right="840"/>
        </w:sectPr>
      </w:pPr>
    </w:p>
    <w:p>
      <w:pPr>
        <w:pStyle w:val="BodyText"/>
        <w:spacing w:line="240" w:lineRule="auto" w:before="8"/>
        <w:rPr>
          <w:sz w:val="14"/>
        </w:rPr>
      </w:pPr>
    </w:p>
    <w:p>
      <w:pPr>
        <w:pStyle w:val="BodyText"/>
        <w:spacing w:before="80"/>
        <w:ind w:left="120" w:right="117"/>
        <w:jc w:val="both"/>
      </w:pPr>
      <w:r>
        <w:rPr/>
        <w:t>thesis about the spiritualistic-democratic illusion. In a democratic republic, Engels maintained, wealth exercises its power “indirectly, but all the more surely,” especially with universal suffrage. As long as the oppressed class is “not yet ripe” for its self-liberation, argued Engels, “it will in its majority regard the existing order of society as the only one possible and, politically, will form the tail of the capi- talist class, its extreme Left wing.”</w:t>
      </w:r>
      <w:r>
        <w:rPr>
          <w:position w:val="7"/>
          <w:sz w:val="13"/>
        </w:rPr>
        <w:t>183 </w:t>
      </w:r>
      <w:r>
        <w:rPr/>
        <w:t>In short, the democratic state would remain a class state until the majority of the workers had be- come Marxists and abolished it. One can hardly call this a modern theory of the state.</w:t>
      </w:r>
    </w:p>
    <w:p>
      <w:pPr>
        <w:pStyle w:val="BodyText"/>
        <w:spacing w:line="240" w:lineRule="auto"/>
      </w:pPr>
    </w:p>
    <w:p>
      <w:pPr>
        <w:pStyle w:val="BodyText"/>
        <w:spacing w:line="240" w:lineRule="auto" w:before="5"/>
        <w:rPr>
          <w:sz w:val="17"/>
        </w:rPr>
      </w:pPr>
    </w:p>
    <w:p>
      <w:pPr>
        <w:pStyle w:val="Heading3"/>
        <w:spacing w:before="1"/>
      </w:pPr>
      <w:r>
        <w:rPr>
          <w:w w:val="90"/>
        </w:rPr>
        <w:t>New Species</w:t>
      </w:r>
    </w:p>
    <w:p>
      <w:pPr>
        <w:pStyle w:val="BodyText"/>
        <w:spacing w:line="240" w:lineRule="auto" w:before="11"/>
        <w:rPr>
          <w:rFonts w:ascii="Book Antiqua"/>
          <w:b/>
          <w:sz w:val="17"/>
        </w:rPr>
      </w:pPr>
    </w:p>
    <w:p>
      <w:pPr>
        <w:pStyle w:val="BodyText"/>
        <w:ind w:left="119" w:right="117"/>
        <w:jc w:val="both"/>
      </w:pPr>
      <w:r>
        <w:rPr>
          <w:spacing w:val="-3"/>
        </w:rPr>
        <w:t>Marx’s </w:t>
      </w:r>
      <w:r>
        <w:rPr/>
        <w:t>fifth idea was the dictatorship of the proletariat as the </w:t>
      </w:r>
      <w:r>
        <w:rPr>
          <w:rFonts w:ascii="Book Antiqua" w:hAnsi="Book Antiqua"/>
          <w:i/>
        </w:rPr>
        <w:t>nec- </w:t>
      </w:r>
      <w:r>
        <w:rPr>
          <w:rFonts w:ascii="Book Antiqua" w:hAnsi="Book Antiqua"/>
          <w:i/>
        </w:rPr>
        <w:t>essary </w:t>
      </w:r>
      <w:r>
        <w:rPr/>
        <w:t>result of the modern class struggle. He never systematically explained this thesis, yet from early on he considered it the most important result of his actual discoveries. Writing to a friend in</w:t>
      </w:r>
      <w:r>
        <w:rPr>
          <w:spacing w:val="-37"/>
        </w:rPr>
        <w:t> </w:t>
      </w:r>
      <w:r>
        <w:rPr/>
        <w:t>New </w:t>
      </w:r>
      <w:r>
        <w:rPr>
          <w:spacing w:val="-5"/>
        </w:rPr>
        <w:t>York </w:t>
      </w:r>
      <w:r>
        <w:rPr/>
        <w:t>in 1852, Marx</w:t>
      </w:r>
      <w:r>
        <w:rPr>
          <w:spacing w:val="14"/>
        </w:rPr>
        <w:t> </w:t>
      </w:r>
      <w:r>
        <w:rPr/>
        <w:t>noted:</w:t>
      </w:r>
    </w:p>
    <w:p>
      <w:pPr>
        <w:pStyle w:val="BodyText"/>
        <w:spacing w:line="240" w:lineRule="auto" w:before="9"/>
        <w:rPr>
          <w:sz w:val="18"/>
        </w:rPr>
      </w:pPr>
    </w:p>
    <w:p>
      <w:pPr>
        <w:spacing w:line="230" w:lineRule="exact" w:before="0"/>
        <w:ind w:left="360" w:right="357" w:firstLine="0"/>
        <w:jc w:val="both"/>
        <w:rPr>
          <w:sz w:val="11"/>
        </w:rPr>
      </w:pPr>
      <w:r>
        <w:rPr>
          <w:sz w:val="20"/>
        </w:rPr>
        <w:t>Now as for myself, I do not claim to have discovered either the ex- istence of classes in modern society or the struggle between them. Long before me, bourgeois historians had described the historical development of this struggle between the classes, as had bourgeois economists their economic anatomy. My own contribution was 1. to show</w:t>
      </w:r>
      <w:r>
        <w:rPr>
          <w:spacing w:val="-5"/>
          <w:sz w:val="20"/>
        </w:rPr>
        <w:t> </w:t>
      </w:r>
      <w:r>
        <w:rPr>
          <w:sz w:val="20"/>
        </w:rPr>
        <w:t>that</w:t>
      </w:r>
      <w:r>
        <w:rPr>
          <w:spacing w:val="-5"/>
          <w:sz w:val="20"/>
        </w:rPr>
        <w:t> </w:t>
      </w:r>
      <w:r>
        <w:rPr>
          <w:sz w:val="20"/>
        </w:rPr>
        <w:t>the</w:t>
      </w:r>
      <w:r>
        <w:rPr>
          <w:spacing w:val="-5"/>
          <w:sz w:val="20"/>
        </w:rPr>
        <w:t> </w:t>
      </w:r>
      <w:r>
        <w:rPr>
          <w:rFonts w:ascii="Book Antiqua"/>
          <w:i/>
          <w:sz w:val="20"/>
        </w:rPr>
        <w:t>existence</w:t>
      </w:r>
      <w:r>
        <w:rPr>
          <w:rFonts w:ascii="Book Antiqua"/>
          <w:i/>
          <w:spacing w:val="-5"/>
          <w:sz w:val="20"/>
        </w:rPr>
        <w:t> </w:t>
      </w:r>
      <w:r>
        <w:rPr>
          <w:rFonts w:ascii="Book Antiqua"/>
          <w:i/>
          <w:sz w:val="20"/>
        </w:rPr>
        <w:t>of</w:t>
      </w:r>
      <w:r>
        <w:rPr>
          <w:rFonts w:ascii="Book Antiqua"/>
          <w:i/>
          <w:spacing w:val="-5"/>
          <w:sz w:val="20"/>
        </w:rPr>
        <w:t> </w:t>
      </w:r>
      <w:r>
        <w:rPr>
          <w:rFonts w:ascii="Book Antiqua"/>
          <w:i/>
          <w:sz w:val="20"/>
        </w:rPr>
        <w:t>classes</w:t>
      </w:r>
      <w:r>
        <w:rPr>
          <w:rFonts w:ascii="Book Antiqua"/>
          <w:i/>
          <w:spacing w:val="-5"/>
          <w:sz w:val="20"/>
        </w:rPr>
        <w:t> </w:t>
      </w:r>
      <w:r>
        <w:rPr>
          <w:sz w:val="20"/>
        </w:rPr>
        <w:t>is</w:t>
      </w:r>
      <w:r>
        <w:rPr>
          <w:spacing w:val="-5"/>
          <w:sz w:val="20"/>
        </w:rPr>
        <w:t> </w:t>
      </w:r>
      <w:r>
        <w:rPr>
          <w:sz w:val="20"/>
        </w:rPr>
        <w:t>merely</w:t>
      </w:r>
      <w:r>
        <w:rPr>
          <w:spacing w:val="-5"/>
          <w:sz w:val="20"/>
        </w:rPr>
        <w:t> </w:t>
      </w:r>
      <w:r>
        <w:rPr>
          <w:sz w:val="20"/>
        </w:rPr>
        <w:t>bound</w:t>
      </w:r>
      <w:r>
        <w:rPr>
          <w:spacing w:val="-5"/>
          <w:sz w:val="20"/>
        </w:rPr>
        <w:t> </w:t>
      </w:r>
      <w:r>
        <w:rPr>
          <w:sz w:val="20"/>
        </w:rPr>
        <w:t>up</w:t>
      </w:r>
      <w:r>
        <w:rPr>
          <w:spacing w:val="-5"/>
          <w:sz w:val="20"/>
        </w:rPr>
        <w:t> </w:t>
      </w:r>
      <w:r>
        <w:rPr>
          <w:sz w:val="20"/>
        </w:rPr>
        <w:t>with</w:t>
      </w:r>
      <w:r>
        <w:rPr>
          <w:spacing w:val="-5"/>
          <w:sz w:val="20"/>
        </w:rPr>
        <w:t> </w:t>
      </w:r>
      <w:r>
        <w:rPr>
          <w:rFonts w:ascii="Book Antiqua"/>
          <w:i/>
          <w:sz w:val="20"/>
        </w:rPr>
        <w:t>certain</w:t>
      </w:r>
      <w:r>
        <w:rPr>
          <w:rFonts w:ascii="Book Antiqua"/>
          <w:i/>
          <w:spacing w:val="-5"/>
          <w:sz w:val="20"/>
        </w:rPr>
        <w:t> </w:t>
      </w:r>
      <w:r>
        <w:rPr>
          <w:rFonts w:ascii="Book Antiqua"/>
          <w:i/>
          <w:sz w:val="20"/>
        </w:rPr>
        <w:t>his- </w:t>
      </w:r>
      <w:r>
        <w:rPr>
          <w:rFonts w:ascii="Book Antiqua"/>
          <w:i/>
          <w:sz w:val="20"/>
        </w:rPr>
        <w:t>torical</w:t>
      </w:r>
      <w:r>
        <w:rPr>
          <w:rFonts w:ascii="Book Antiqua"/>
          <w:i/>
          <w:spacing w:val="-27"/>
          <w:sz w:val="20"/>
        </w:rPr>
        <w:t> </w:t>
      </w:r>
      <w:r>
        <w:rPr>
          <w:rFonts w:ascii="Book Antiqua"/>
          <w:i/>
          <w:sz w:val="20"/>
        </w:rPr>
        <w:t>phases</w:t>
      </w:r>
      <w:r>
        <w:rPr>
          <w:rFonts w:ascii="Book Antiqua"/>
          <w:i/>
          <w:spacing w:val="-27"/>
          <w:sz w:val="20"/>
        </w:rPr>
        <w:t> </w:t>
      </w:r>
      <w:r>
        <w:rPr>
          <w:rFonts w:ascii="Book Antiqua"/>
          <w:i/>
          <w:sz w:val="20"/>
        </w:rPr>
        <w:t>in</w:t>
      </w:r>
      <w:r>
        <w:rPr>
          <w:rFonts w:ascii="Book Antiqua"/>
          <w:i/>
          <w:spacing w:val="-27"/>
          <w:sz w:val="20"/>
        </w:rPr>
        <w:t> </w:t>
      </w:r>
      <w:r>
        <w:rPr>
          <w:rFonts w:ascii="Book Antiqua"/>
          <w:i/>
          <w:sz w:val="20"/>
        </w:rPr>
        <w:t>the</w:t>
      </w:r>
      <w:r>
        <w:rPr>
          <w:rFonts w:ascii="Book Antiqua"/>
          <w:i/>
          <w:spacing w:val="-27"/>
          <w:sz w:val="20"/>
        </w:rPr>
        <w:t> </w:t>
      </w:r>
      <w:r>
        <w:rPr>
          <w:rFonts w:ascii="Book Antiqua"/>
          <w:i/>
          <w:sz w:val="20"/>
        </w:rPr>
        <w:t>development</w:t>
      </w:r>
      <w:r>
        <w:rPr>
          <w:rFonts w:ascii="Book Antiqua"/>
          <w:i/>
          <w:spacing w:val="-27"/>
          <w:sz w:val="20"/>
        </w:rPr>
        <w:t> </w:t>
      </w:r>
      <w:r>
        <w:rPr>
          <w:rFonts w:ascii="Book Antiqua"/>
          <w:i/>
          <w:sz w:val="20"/>
        </w:rPr>
        <w:t>of</w:t>
      </w:r>
      <w:r>
        <w:rPr>
          <w:rFonts w:ascii="Book Antiqua"/>
          <w:i/>
          <w:spacing w:val="-27"/>
          <w:sz w:val="20"/>
        </w:rPr>
        <w:t> </w:t>
      </w:r>
      <w:r>
        <w:rPr>
          <w:rFonts w:ascii="Book Antiqua"/>
          <w:i/>
          <w:sz w:val="20"/>
        </w:rPr>
        <w:t>production;</w:t>
      </w:r>
      <w:r>
        <w:rPr>
          <w:rFonts w:ascii="Book Antiqua"/>
          <w:i/>
          <w:spacing w:val="-27"/>
          <w:sz w:val="20"/>
        </w:rPr>
        <w:t> </w:t>
      </w:r>
      <w:r>
        <w:rPr>
          <w:sz w:val="20"/>
        </w:rPr>
        <w:t>2.</w:t>
      </w:r>
      <w:r>
        <w:rPr>
          <w:spacing w:val="-27"/>
          <w:sz w:val="20"/>
        </w:rPr>
        <w:t> </w:t>
      </w:r>
      <w:r>
        <w:rPr>
          <w:sz w:val="20"/>
        </w:rPr>
        <w:t>that</w:t>
      </w:r>
      <w:r>
        <w:rPr>
          <w:spacing w:val="-27"/>
          <w:sz w:val="20"/>
        </w:rPr>
        <w:t> </w:t>
      </w:r>
      <w:r>
        <w:rPr>
          <w:sz w:val="20"/>
        </w:rPr>
        <w:t>the</w:t>
      </w:r>
      <w:r>
        <w:rPr>
          <w:spacing w:val="-27"/>
          <w:sz w:val="20"/>
        </w:rPr>
        <w:t> </w:t>
      </w:r>
      <w:r>
        <w:rPr>
          <w:sz w:val="20"/>
        </w:rPr>
        <w:t>class</w:t>
      </w:r>
      <w:r>
        <w:rPr>
          <w:spacing w:val="-27"/>
          <w:sz w:val="20"/>
        </w:rPr>
        <w:t> </w:t>
      </w:r>
      <w:r>
        <w:rPr>
          <w:sz w:val="20"/>
        </w:rPr>
        <w:t>struggle</w:t>
      </w:r>
      <w:r>
        <w:rPr>
          <w:w w:val="96"/>
          <w:sz w:val="20"/>
        </w:rPr>
        <w:t> </w:t>
      </w:r>
      <w:r>
        <w:rPr>
          <w:sz w:val="20"/>
        </w:rPr>
        <w:t>necessarily</w:t>
      </w:r>
      <w:r>
        <w:rPr>
          <w:spacing w:val="-15"/>
          <w:sz w:val="20"/>
        </w:rPr>
        <w:t> </w:t>
      </w:r>
      <w:r>
        <w:rPr>
          <w:sz w:val="20"/>
        </w:rPr>
        <w:t>leads</w:t>
      </w:r>
      <w:r>
        <w:rPr>
          <w:spacing w:val="-15"/>
          <w:sz w:val="20"/>
        </w:rPr>
        <w:t> </w:t>
      </w:r>
      <w:r>
        <w:rPr>
          <w:sz w:val="20"/>
        </w:rPr>
        <w:t>to</w:t>
      </w:r>
      <w:r>
        <w:rPr>
          <w:spacing w:val="-15"/>
          <w:sz w:val="20"/>
        </w:rPr>
        <w:t> </w:t>
      </w:r>
      <w:r>
        <w:rPr>
          <w:sz w:val="20"/>
        </w:rPr>
        <w:t>the</w:t>
      </w:r>
      <w:r>
        <w:rPr>
          <w:spacing w:val="-16"/>
          <w:sz w:val="20"/>
        </w:rPr>
        <w:t> </w:t>
      </w:r>
      <w:r>
        <w:rPr>
          <w:rFonts w:ascii="Book Antiqua"/>
          <w:i/>
          <w:sz w:val="20"/>
        </w:rPr>
        <w:t>dictatorship</w:t>
      </w:r>
      <w:r>
        <w:rPr>
          <w:rFonts w:ascii="Book Antiqua"/>
          <w:i/>
          <w:spacing w:val="-15"/>
          <w:sz w:val="20"/>
        </w:rPr>
        <w:t> </w:t>
      </w:r>
      <w:r>
        <w:rPr>
          <w:rFonts w:ascii="Book Antiqua"/>
          <w:i/>
          <w:sz w:val="20"/>
        </w:rPr>
        <w:t>of</w:t>
      </w:r>
      <w:r>
        <w:rPr>
          <w:rFonts w:ascii="Book Antiqua"/>
          <w:i/>
          <w:spacing w:val="-15"/>
          <w:sz w:val="20"/>
        </w:rPr>
        <w:t> </w:t>
      </w:r>
      <w:r>
        <w:rPr>
          <w:rFonts w:ascii="Book Antiqua"/>
          <w:i/>
          <w:sz w:val="20"/>
        </w:rPr>
        <w:t>the</w:t>
      </w:r>
      <w:r>
        <w:rPr>
          <w:rFonts w:ascii="Book Antiqua"/>
          <w:i/>
          <w:spacing w:val="-15"/>
          <w:sz w:val="20"/>
        </w:rPr>
        <w:t> </w:t>
      </w:r>
      <w:r>
        <w:rPr>
          <w:rFonts w:ascii="Book Antiqua"/>
          <w:i/>
          <w:sz w:val="20"/>
        </w:rPr>
        <w:t>proletariat;</w:t>
      </w:r>
      <w:r>
        <w:rPr>
          <w:rFonts w:ascii="Book Antiqua"/>
          <w:i/>
          <w:spacing w:val="-16"/>
          <w:sz w:val="20"/>
        </w:rPr>
        <w:t> </w:t>
      </w:r>
      <w:r>
        <w:rPr>
          <w:sz w:val="20"/>
        </w:rPr>
        <w:t>3.</w:t>
      </w:r>
      <w:r>
        <w:rPr>
          <w:spacing w:val="-15"/>
          <w:sz w:val="20"/>
        </w:rPr>
        <w:t> </w:t>
      </w:r>
      <w:r>
        <w:rPr>
          <w:sz w:val="20"/>
        </w:rPr>
        <w:t>that</w:t>
      </w:r>
      <w:r>
        <w:rPr>
          <w:spacing w:val="-15"/>
          <w:sz w:val="20"/>
        </w:rPr>
        <w:t> </w:t>
      </w:r>
      <w:r>
        <w:rPr>
          <w:sz w:val="20"/>
        </w:rPr>
        <w:t>this</w:t>
      </w:r>
      <w:r>
        <w:rPr>
          <w:spacing w:val="-15"/>
          <w:sz w:val="20"/>
        </w:rPr>
        <w:t> </w:t>
      </w:r>
      <w:r>
        <w:rPr>
          <w:sz w:val="20"/>
        </w:rPr>
        <w:t>dicta- torship itself constitutes no more than a transition to the </w:t>
      </w:r>
      <w:r>
        <w:rPr>
          <w:rFonts w:ascii="Book Antiqua"/>
          <w:i/>
          <w:sz w:val="20"/>
        </w:rPr>
        <w:t>abolition of </w:t>
      </w:r>
      <w:r>
        <w:rPr>
          <w:rFonts w:ascii="Book Antiqua"/>
          <w:i/>
          <w:sz w:val="20"/>
        </w:rPr>
        <w:t>all</w:t>
      </w:r>
      <w:r>
        <w:rPr>
          <w:rFonts w:ascii="Book Antiqua"/>
          <w:i/>
          <w:spacing w:val="-26"/>
          <w:sz w:val="20"/>
        </w:rPr>
        <w:t> </w:t>
      </w:r>
      <w:r>
        <w:rPr>
          <w:rFonts w:ascii="Book Antiqua"/>
          <w:i/>
          <w:sz w:val="20"/>
        </w:rPr>
        <w:t>classes</w:t>
      </w:r>
      <w:r>
        <w:rPr>
          <w:rFonts w:ascii="Book Antiqua"/>
          <w:i/>
          <w:spacing w:val="-26"/>
          <w:sz w:val="20"/>
        </w:rPr>
        <w:t> </w:t>
      </w:r>
      <w:r>
        <w:rPr>
          <w:sz w:val="20"/>
        </w:rPr>
        <w:t>and</w:t>
      </w:r>
      <w:r>
        <w:rPr>
          <w:spacing w:val="-26"/>
          <w:sz w:val="20"/>
        </w:rPr>
        <w:t> </w:t>
      </w:r>
      <w:r>
        <w:rPr>
          <w:sz w:val="20"/>
        </w:rPr>
        <w:t>to</w:t>
      </w:r>
      <w:r>
        <w:rPr>
          <w:spacing w:val="-26"/>
          <w:sz w:val="20"/>
        </w:rPr>
        <w:t> </w:t>
      </w:r>
      <w:r>
        <w:rPr>
          <w:sz w:val="20"/>
        </w:rPr>
        <w:t>a</w:t>
      </w:r>
      <w:r>
        <w:rPr>
          <w:spacing w:val="-26"/>
          <w:sz w:val="20"/>
        </w:rPr>
        <w:t> </w:t>
      </w:r>
      <w:r>
        <w:rPr>
          <w:rFonts w:ascii="Book Antiqua"/>
          <w:i/>
          <w:sz w:val="20"/>
        </w:rPr>
        <w:t>classless</w:t>
      </w:r>
      <w:r>
        <w:rPr>
          <w:rFonts w:ascii="Book Antiqua"/>
          <w:i/>
          <w:spacing w:val="-26"/>
          <w:sz w:val="20"/>
        </w:rPr>
        <w:t> </w:t>
      </w:r>
      <w:r>
        <w:rPr>
          <w:rFonts w:ascii="Book Antiqua"/>
          <w:i/>
          <w:sz w:val="20"/>
        </w:rPr>
        <w:t>society.</w:t>
      </w:r>
      <w:r>
        <w:rPr>
          <w:position w:val="7"/>
          <w:sz w:val="11"/>
        </w:rPr>
        <w:t>184</w:t>
      </w:r>
    </w:p>
    <w:p>
      <w:pPr>
        <w:pStyle w:val="BodyText"/>
        <w:spacing w:line="240" w:lineRule="auto" w:before="5"/>
        <w:rPr>
          <w:sz w:val="19"/>
        </w:rPr>
      </w:pPr>
    </w:p>
    <w:p>
      <w:pPr>
        <w:pStyle w:val="BodyText"/>
        <w:ind w:left="120" w:right="117"/>
        <w:jc w:val="both"/>
      </w:pPr>
      <w:r>
        <w:rPr/>
        <w:t>The concept of the dictatorship of the proletariat appeared for the first time in the 1850 statutes of the Universal Society of Revolu- tionary Communists.</w:t>
      </w:r>
      <w:r>
        <w:rPr>
          <w:position w:val="7"/>
          <w:sz w:val="13"/>
        </w:rPr>
        <w:t>185 </w:t>
      </w:r>
      <w:r>
        <w:rPr/>
        <w:t>It pertained to an agreement</w:t>
      </w:r>
      <w:r>
        <w:rPr>
          <w:rFonts w:ascii="Book Antiqua" w:hAnsi="Book Antiqua"/>
          <w:i/>
        </w:rPr>
        <w:t>—</w:t>
      </w:r>
      <w:r>
        <w:rPr/>
        <w:t>co-signed by Marx</w:t>
      </w:r>
      <w:r>
        <w:rPr>
          <w:rFonts w:ascii="Book Antiqua" w:hAnsi="Book Antiqua"/>
          <w:i/>
        </w:rPr>
        <w:t>—</w:t>
      </w:r>
      <w:r>
        <w:rPr/>
        <w:t>between German communists, Blanquists, and revolution- ary Chartists who had been influenced by an English translation of Buonarroti’s book about Babeuf. The society did not exist for very long. Nonetheless, the statutes are of historical  interest  because they show that Marx appropriated the designation “dictatorship of the proletariat” from the Blanquists. Actually, it was the concept of a purely educational dictatorship. Faced with the question from  the</w:t>
      </w:r>
    </w:p>
    <w:p>
      <w:pPr>
        <w:spacing w:after="0"/>
        <w:jc w:val="both"/>
        <w:sectPr>
          <w:pgSz w:w="7920" w:h="12240"/>
          <w:pgMar w:header="774" w:footer="0" w:top="1040" w:bottom="280" w:left="840" w:right="840"/>
        </w:sectPr>
      </w:pPr>
    </w:p>
    <w:p>
      <w:pPr>
        <w:pStyle w:val="BodyText"/>
        <w:spacing w:line="240" w:lineRule="auto" w:before="8"/>
        <w:rPr>
          <w:sz w:val="14"/>
        </w:rPr>
      </w:pPr>
    </w:p>
    <w:p>
      <w:pPr>
        <w:pStyle w:val="BodyText"/>
        <w:spacing w:before="80"/>
        <w:ind w:left="119" w:right="117"/>
        <w:jc w:val="both"/>
      </w:pPr>
      <w:r>
        <w:rPr/>
        <w:t>democratic socialist Théophile Thoré: “Why do you need a dicta- torship</w:t>
      </w:r>
      <w:r>
        <w:rPr>
          <w:spacing w:val="-6"/>
        </w:rPr>
        <w:t> </w:t>
      </w:r>
      <w:r>
        <w:rPr/>
        <w:t>if</w:t>
      </w:r>
      <w:r>
        <w:rPr>
          <w:spacing w:val="-6"/>
        </w:rPr>
        <w:t> </w:t>
      </w:r>
      <w:r>
        <w:rPr/>
        <w:t>you</w:t>
      </w:r>
      <w:r>
        <w:rPr>
          <w:spacing w:val="-6"/>
        </w:rPr>
        <w:t> </w:t>
      </w:r>
      <w:r>
        <w:rPr/>
        <w:t>have</w:t>
      </w:r>
      <w:r>
        <w:rPr>
          <w:spacing w:val="-6"/>
        </w:rPr>
        <w:t> </w:t>
      </w:r>
      <w:r>
        <w:rPr/>
        <w:t>the</w:t>
      </w:r>
      <w:r>
        <w:rPr>
          <w:spacing w:val="-6"/>
        </w:rPr>
        <w:t> </w:t>
      </w:r>
      <w:r>
        <w:rPr/>
        <w:t>people</w:t>
      </w:r>
      <w:r>
        <w:rPr>
          <w:spacing w:val="-6"/>
        </w:rPr>
        <w:t> </w:t>
      </w:r>
      <w:r>
        <w:rPr/>
        <w:t>behind</w:t>
      </w:r>
      <w:r>
        <w:rPr>
          <w:spacing w:val="-6"/>
        </w:rPr>
        <w:t> </w:t>
      </w:r>
      <w:r>
        <w:rPr/>
        <w:t>you?”</w:t>
      </w:r>
      <w:r>
        <w:rPr>
          <w:spacing w:val="-6"/>
        </w:rPr>
        <w:t> </w:t>
      </w:r>
      <w:r>
        <w:rPr/>
        <w:t>the</w:t>
      </w:r>
      <w:r>
        <w:rPr>
          <w:spacing w:val="-7"/>
        </w:rPr>
        <w:t> </w:t>
      </w:r>
      <w:r>
        <w:rPr>
          <w:rFonts w:ascii="Book Antiqua" w:hAnsi="Book Antiqua"/>
          <w:i/>
        </w:rPr>
        <w:t>Égalitaire</w:t>
      </w:r>
      <w:r>
        <w:rPr>
          <w:rFonts w:ascii="Book Antiqua" w:hAnsi="Book Antiqua"/>
          <w:i/>
          <w:spacing w:val="-7"/>
        </w:rPr>
        <w:t> </w:t>
      </w:r>
      <w:r>
        <w:rPr/>
        <w:t>responded in</w:t>
      </w:r>
      <w:r>
        <w:rPr>
          <w:spacing w:val="-9"/>
        </w:rPr>
        <w:t> </w:t>
      </w:r>
      <w:r>
        <w:rPr/>
        <w:t>1840:</w:t>
      </w:r>
      <w:r>
        <w:rPr>
          <w:spacing w:val="-9"/>
        </w:rPr>
        <w:t> </w:t>
      </w:r>
      <w:r>
        <w:rPr/>
        <w:t>because</w:t>
      </w:r>
      <w:r>
        <w:rPr>
          <w:spacing w:val="-9"/>
        </w:rPr>
        <w:t> </w:t>
      </w:r>
      <w:r>
        <w:rPr/>
        <w:t>of</w:t>
      </w:r>
      <w:r>
        <w:rPr>
          <w:spacing w:val="-9"/>
        </w:rPr>
        <w:t> </w:t>
      </w:r>
      <w:r>
        <w:rPr/>
        <w:t>the</w:t>
      </w:r>
      <w:r>
        <w:rPr>
          <w:spacing w:val="-9"/>
        </w:rPr>
        <w:t> </w:t>
      </w:r>
      <w:r>
        <w:rPr/>
        <w:t>hundreds</w:t>
      </w:r>
      <w:r>
        <w:rPr>
          <w:spacing w:val="-9"/>
        </w:rPr>
        <w:t> </w:t>
      </w:r>
      <w:r>
        <w:rPr/>
        <w:t>of</w:t>
      </w:r>
      <w:r>
        <w:rPr>
          <w:spacing w:val="-9"/>
        </w:rPr>
        <w:t> </w:t>
      </w:r>
      <w:r>
        <w:rPr/>
        <w:t>years</w:t>
      </w:r>
      <w:r>
        <w:rPr>
          <w:spacing w:val="-9"/>
        </w:rPr>
        <w:t> </w:t>
      </w:r>
      <w:r>
        <w:rPr/>
        <w:t>of</w:t>
      </w:r>
      <w:r>
        <w:rPr>
          <w:spacing w:val="-9"/>
        </w:rPr>
        <w:t> </w:t>
      </w:r>
      <w:r>
        <w:rPr/>
        <w:t>being</w:t>
      </w:r>
      <w:r>
        <w:rPr>
          <w:spacing w:val="-9"/>
        </w:rPr>
        <w:t> </w:t>
      </w:r>
      <w:r>
        <w:rPr/>
        <w:t>accustomed</w:t>
      </w:r>
      <w:r>
        <w:rPr>
          <w:spacing w:val="-9"/>
        </w:rPr>
        <w:t> </w:t>
      </w:r>
      <w:r>
        <w:rPr/>
        <w:t>to</w:t>
      </w:r>
      <w:r>
        <w:rPr>
          <w:spacing w:val="-9"/>
        </w:rPr>
        <w:t> </w:t>
      </w:r>
      <w:r>
        <w:rPr/>
        <w:t>de- moralizing tyranny.</w:t>
      </w:r>
      <w:r>
        <w:rPr>
          <w:position w:val="7"/>
          <w:sz w:val="13"/>
        </w:rPr>
        <w:t>186 </w:t>
      </w:r>
      <w:r>
        <w:rPr/>
        <w:t>The neo-Babouvists and Blanquists evidently did not see a contradiction between sovereignty of the people and  an educational dictatorship. They simply resolved it in a political “contrat pédagogique,” an educational contract analogous to that    in</w:t>
      </w:r>
      <w:r>
        <w:rPr>
          <w:spacing w:val="-5"/>
        </w:rPr>
        <w:t> </w:t>
      </w:r>
      <w:r>
        <w:rPr/>
        <w:t>the</w:t>
      </w:r>
      <w:r>
        <w:rPr>
          <w:spacing w:val="-5"/>
        </w:rPr>
        <w:t> </w:t>
      </w:r>
      <w:r>
        <w:rPr/>
        <w:t>fourth</w:t>
      </w:r>
      <w:r>
        <w:rPr>
          <w:spacing w:val="-5"/>
        </w:rPr>
        <w:t> </w:t>
      </w:r>
      <w:r>
        <w:rPr/>
        <w:t>book</w:t>
      </w:r>
      <w:r>
        <w:rPr>
          <w:spacing w:val="-5"/>
        </w:rPr>
        <w:t> </w:t>
      </w:r>
      <w:r>
        <w:rPr/>
        <w:t>of</w:t>
      </w:r>
      <w:r>
        <w:rPr>
          <w:spacing w:val="-5"/>
        </w:rPr>
        <w:t> </w:t>
      </w:r>
      <w:r>
        <w:rPr/>
        <w:t>Rousseau’s</w:t>
      </w:r>
      <w:r>
        <w:rPr>
          <w:spacing w:val="-5"/>
        </w:rPr>
        <w:t> </w:t>
      </w:r>
      <w:r>
        <w:rPr>
          <w:rFonts w:ascii="Book Antiqua" w:hAnsi="Book Antiqua"/>
          <w:i/>
        </w:rPr>
        <w:t>Émile.</w:t>
      </w:r>
      <w:r>
        <w:rPr>
          <w:rFonts w:ascii="Book Antiqua" w:hAnsi="Book Antiqua"/>
          <w:i/>
          <w:spacing w:val="-5"/>
        </w:rPr>
        <w:t> </w:t>
      </w:r>
      <w:r>
        <w:rPr/>
        <w:t>“Make</w:t>
      </w:r>
      <w:r>
        <w:rPr>
          <w:spacing w:val="-5"/>
        </w:rPr>
        <w:t> </w:t>
      </w:r>
      <w:r>
        <w:rPr/>
        <w:t>me</w:t>
      </w:r>
      <w:r>
        <w:rPr>
          <w:spacing w:val="-5"/>
        </w:rPr>
        <w:t> </w:t>
      </w:r>
      <w:r>
        <w:rPr/>
        <w:t>free,”</w:t>
      </w:r>
      <w:r>
        <w:rPr>
          <w:spacing w:val="-5"/>
        </w:rPr>
        <w:t> </w:t>
      </w:r>
      <w:r>
        <w:rPr/>
        <w:t>Émile</w:t>
      </w:r>
      <w:r>
        <w:rPr>
          <w:spacing w:val="-5"/>
        </w:rPr>
        <w:t> </w:t>
      </w:r>
      <w:r>
        <w:rPr/>
        <w:t>says to his educator, “by guarding me against the passions which do me violence; do not let me become their slave; compel me to be my own master and to </w:t>
      </w:r>
      <w:r>
        <w:rPr>
          <w:spacing w:val="-4"/>
        </w:rPr>
        <w:t>obey, </w:t>
      </w:r>
      <w:r>
        <w:rPr/>
        <w:t>not my senses, but my reason.”</w:t>
      </w:r>
      <w:r>
        <w:rPr>
          <w:position w:val="7"/>
          <w:sz w:val="13"/>
        </w:rPr>
        <w:t>187 </w:t>
      </w:r>
      <w:r>
        <w:rPr/>
        <w:t>The peo- ple were thus sovereign only insofar as they voluntarily subjugated themselves for their own</w:t>
      </w:r>
      <w:r>
        <w:rPr>
          <w:spacing w:val="2"/>
        </w:rPr>
        <w:t> </w:t>
      </w:r>
      <w:r>
        <w:rPr/>
        <w:t>good.</w:t>
      </w:r>
    </w:p>
    <w:p>
      <w:pPr>
        <w:spacing w:line="250" w:lineRule="exact" w:before="0"/>
        <w:ind w:left="119" w:right="117" w:firstLine="240"/>
        <w:jc w:val="both"/>
        <w:rPr>
          <w:sz w:val="13"/>
        </w:rPr>
      </w:pPr>
      <w:r>
        <w:rPr>
          <w:sz w:val="22"/>
        </w:rPr>
        <w:t>In his third thesis about Feuerbach, Marx had already objected   to such ideas, maintaining that they divided </w:t>
      </w:r>
      <w:r>
        <w:rPr>
          <w:rFonts w:ascii="Book Antiqua" w:hAnsi="Book Antiqua"/>
          <w:i/>
          <w:sz w:val="22"/>
        </w:rPr>
        <w:t>society into two parts, </w:t>
      </w:r>
      <w:r>
        <w:rPr>
          <w:rFonts w:ascii="Book Antiqua" w:hAnsi="Book Antiqua"/>
          <w:i/>
          <w:sz w:val="22"/>
        </w:rPr>
        <w:t>one</w:t>
      </w:r>
      <w:r>
        <w:rPr>
          <w:rFonts w:ascii="Book Antiqua" w:hAnsi="Book Antiqua"/>
          <w:i/>
          <w:spacing w:val="-5"/>
          <w:sz w:val="22"/>
        </w:rPr>
        <w:t> </w:t>
      </w:r>
      <w:r>
        <w:rPr>
          <w:rFonts w:ascii="Book Antiqua" w:hAnsi="Book Antiqua"/>
          <w:i/>
          <w:sz w:val="22"/>
        </w:rPr>
        <w:t>of</w:t>
      </w:r>
      <w:r>
        <w:rPr>
          <w:rFonts w:ascii="Book Antiqua" w:hAnsi="Book Antiqua"/>
          <w:i/>
          <w:spacing w:val="-5"/>
          <w:sz w:val="22"/>
        </w:rPr>
        <w:t> </w:t>
      </w:r>
      <w:r>
        <w:rPr>
          <w:rFonts w:ascii="Book Antiqua" w:hAnsi="Book Antiqua"/>
          <w:i/>
          <w:sz w:val="22"/>
        </w:rPr>
        <w:t>which</w:t>
      </w:r>
      <w:r>
        <w:rPr>
          <w:rFonts w:ascii="Book Antiqua" w:hAnsi="Book Antiqua"/>
          <w:i/>
          <w:spacing w:val="-5"/>
          <w:sz w:val="22"/>
        </w:rPr>
        <w:t> </w:t>
      </w:r>
      <w:r>
        <w:rPr>
          <w:rFonts w:ascii="Book Antiqua" w:hAnsi="Book Antiqua"/>
          <w:i/>
          <w:sz w:val="22"/>
        </w:rPr>
        <w:t>is</w:t>
      </w:r>
      <w:r>
        <w:rPr>
          <w:rFonts w:ascii="Book Antiqua" w:hAnsi="Book Antiqua"/>
          <w:i/>
          <w:spacing w:val="-5"/>
          <w:sz w:val="22"/>
        </w:rPr>
        <w:t> </w:t>
      </w:r>
      <w:r>
        <w:rPr>
          <w:rFonts w:ascii="Book Antiqua" w:hAnsi="Book Antiqua"/>
          <w:i/>
          <w:sz w:val="22"/>
        </w:rPr>
        <w:t>superior</w:t>
      </w:r>
      <w:r>
        <w:rPr>
          <w:rFonts w:ascii="Book Antiqua" w:hAnsi="Book Antiqua"/>
          <w:i/>
          <w:spacing w:val="-5"/>
          <w:sz w:val="22"/>
        </w:rPr>
        <w:t> </w:t>
      </w:r>
      <w:r>
        <w:rPr>
          <w:rFonts w:ascii="Book Antiqua" w:hAnsi="Book Antiqua"/>
          <w:i/>
          <w:sz w:val="22"/>
        </w:rPr>
        <w:t>to</w:t>
      </w:r>
      <w:r>
        <w:rPr>
          <w:rFonts w:ascii="Book Antiqua" w:hAnsi="Book Antiqua"/>
          <w:i/>
          <w:spacing w:val="-5"/>
          <w:sz w:val="22"/>
        </w:rPr>
        <w:t> </w:t>
      </w:r>
      <w:r>
        <w:rPr>
          <w:rFonts w:ascii="Book Antiqua" w:hAnsi="Book Antiqua"/>
          <w:i/>
          <w:sz w:val="22"/>
        </w:rPr>
        <w:t>society,</w:t>
      </w:r>
      <w:r>
        <w:rPr>
          <w:rFonts w:ascii="Book Antiqua" w:hAnsi="Book Antiqua"/>
          <w:i/>
          <w:spacing w:val="-5"/>
          <w:sz w:val="22"/>
        </w:rPr>
        <w:t> </w:t>
      </w:r>
      <w:r>
        <w:rPr>
          <w:sz w:val="22"/>
        </w:rPr>
        <w:t>and</w:t>
      </w:r>
      <w:r>
        <w:rPr>
          <w:spacing w:val="-5"/>
          <w:sz w:val="22"/>
        </w:rPr>
        <w:t> </w:t>
      </w:r>
      <w:r>
        <w:rPr>
          <w:sz w:val="22"/>
        </w:rPr>
        <w:t>that</w:t>
      </w:r>
      <w:r>
        <w:rPr>
          <w:spacing w:val="-5"/>
          <w:sz w:val="22"/>
        </w:rPr>
        <w:t> </w:t>
      </w:r>
      <w:r>
        <w:rPr>
          <w:sz w:val="22"/>
        </w:rPr>
        <w:t>it</w:t>
      </w:r>
      <w:r>
        <w:rPr>
          <w:spacing w:val="-5"/>
          <w:sz w:val="22"/>
        </w:rPr>
        <w:t> </w:t>
      </w:r>
      <w:r>
        <w:rPr>
          <w:sz w:val="22"/>
        </w:rPr>
        <w:t>had</w:t>
      </w:r>
      <w:r>
        <w:rPr>
          <w:spacing w:val="-5"/>
          <w:sz w:val="22"/>
        </w:rPr>
        <w:t> </w:t>
      </w:r>
      <w:r>
        <w:rPr>
          <w:sz w:val="22"/>
        </w:rPr>
        <w:t>been</w:t>
      </w:r>
      <w:r>
        <w:rPr>
          <w:spacing w:val="-5"/>
          <w:sz w:val="22"/>
        </w:rPr>
        <w:t> </w:t>
      </w:r>
      <w:r>
        <w:rPr>
          <w:sz w:val="22"/>
        </w:rPr>
        <w:t>forgotten</w:t>
      </w:r>
      <w:r>
        <w:rPr>
          <w:spacing w:val="-5"/>
          <w:sz w:val="22"/>
        </w:rPr>
        <w:t> </w:t>
      </w:r>
      <w:r>
        <w:rPr>
          <w:sz w:val="22"/>
        </w:rPr>
        <w:t>that </w:t>
      </w:r>
      <w:r>
        <w:rPr>
          <w:rFonts w:ascii="Book Antiqua" w:hAnsi="Book Antiqua"/>
          <w:i/>
          <w:sz w:val="22"/>
        </w:rPr>
        <w:t>the</w:t>
      </w:r>
      <w:r>
        <w:rPr>
          <w:rFonts w:ascii="Book Antiqua" w:hAnsi="Book Antiqua"/>
          <w:i/>
          <w:spacing w:val="-12"/>
          <w:sz w:val="22"/>
        </w:rPr>
        <w:t> </w:t>
      </w:r>
      <w:r>
        <w:rPr>
          <w:rFonts w:ascii="Book Antiqua" w:hAnsi="Book Antiqua"/>
          <w:i/>
          <w:sz w:val="22"/>
        </w:rPr>
        <w:t>educator</w:t>
      </w:r>
      <w:r>
        <w:rPr>
          <w:rFonts w:ascii="Book Antiqua" w:hAnsi="Book Antiqua"/>
          <w:i/>
          <w:spacing w:val="-12"/>
          <w:sz w:val="22"/>
        </w:rPr>
        <w:t> </w:t>
      </w:r>
      <w:r>
        <w:rPr>
          <w:rFonts w:ascii="Book Antiqua" w:hAnsi="Book Antiqua"/>
          <w:i/>
          <w:sz w:val="22"/>
        </w:rPr>
        <w:t>himself</w:t>
      </w:r>
      <w:r>
        <w:rPr>
          <w:rFonts w:ascii="Book Antiqua" w:hAnsi="Book Antiqua"/>
          <w:i/>
          <w:spacing w:val="-12"/>
          <w:sz w:val="22"/>
        </w:rPr>
        <w:t> </w:t>
      </w:r>
      <w:r>
        <w:rPr>
          <w:rFonts w:ascii="Book Antiqua" w:hAnsi="Book Antiqua"/>
          <w:i/>
          <w:sz w:val="22"/>
        </w:rPr>
        <w:t>had</w:t>
      </w:r>
      <w:r>
        <w:rPr>
          <w:rFonts w:ascii="Book Antiqua" w:hAnsi="Book Antiqua"/>
          <w:i/>
          <w:spacing w:val="-12"/>
          <w:sz w:val="22"/>
        </w:rPr>
        <w:t> </w:t>
      </w:r>
      <w:r>
        <w:rPr>
          <w:rFonts w:ascii="Book Antiqua" w:hAnsi="Book Antiqua"/>
          <w:i/>
          <w:sz w:val="22"/>
        </w:rPr>
        <w:t>to</w:t>
      </w:r>
      <w:r>
        <w:rPr>
          <w:rFonts w:ascii="Book Antiqua" w:hAnsi="Book Antiqua"/>
          <w:i/>
          <w:spacing w:val="-12"/>
          <w:sz w:val="22"/>
        </w:rPr>
        <w:t> </w:t>
      </w:r>
      <w:r>
        <w:rPr>
          <w:rFonts w:ascii="Book Antiqua" w:hAnsi="Book Antiqua"/>
          <w:i/>
          <w:sz w:val="22"/>
        </w:rPr>
        <w:t>be</w:t>
      </w:r>
      <w:r>
        <w:rPr>
          <w:rFonts w:ascii="Book Antiqua" w:hAnsi="Book Antiqua"/>
          <w:i/>
          <w:spacing w:val="-12"/>
          <w:sz w:val="22"/>
        </w:rPr>
        <w:t> </w:t>
      </w:r>
      <w:r>
        <w:rPr>
          <w:rFonts w:ascii="Book Antiqua" w:hAnsi="Book Antiqua"/>
          <w:i/>
          <w:sz w:val="22"/>
        </w:rPr>
        <w:t>educated.</w:t>
      </w:r>
      <w:r>
        <w:rPr>
          <w:position w:val="7"/>
          <w:sz w:val="13"/>
        </w:rPr>
        <w:t>188</w:t>
      </w:r>
      <w:r>
        <w:rPr>
          <w:spacing w:val="-7"/>
          <w:position w:val="7"/>
          <w:sz w:val="13"/>
        </w:rPr>
        <w:t> </w:t>
      </w:r>
      <w:r>
        <w:rPr>
          <w:sz w:val="22"/>
        </w:rPr>
        <w:t>In</w:t>
      </w:r>
      <w:r>
        <w:rPr>
          <w:spacing w:val="-12"/>
          <w:sz w:val="22"/>
        </w:rPr>
        <w:t> </w:t>
      </w:r>
      <w:r>
        <w:rPr>
          <w:sz w:val="22"/>
        </w:rPr>
        <w:t>detail,</w:t>
      </w:r>
      <w:r>
        <w:rPr>
          <w:spacing w:val="-12"/>
          <w:sz w:val="22"/>
        </w:rPr>
        <w:t> </w:t>
      </w:r>
      <w:r>
        <w:rPr>
          <w:sz w:val="22"/>
        </w:rPr>
        <w:t>the</w:t>
      </w:r>
      <w:r>
        <w:rPr>
          <w:spacing w:val="-12"/>
          <w:sz w:val="22"/>
        </w:rPr>
        <w:t> </w:t>
      </w:r>
      <w:r>
        <w:rPr>
          <w:sz w:val="22"/>
        </w:rPr>
        <w:t>statutes</w:t>
      </w:r>
      <w:r>
        <w:rPr>
          <w:spacing w:val="-12"/>
          <w:sz w:val="22"/>
        </w:rPr>
        <w:t> </w:t>
      </w:r>
      <w:r>
        <w:rPr>
          <w:sz w:val="22"/>
        </w:rPr>
        <w:t>of</w:t>
      </w:r>
      <w:r>
        <w:rPr>
          <w:spacing w:val="-12"/>
          <w:sz w:val="22"/>
        </w:rPr>
        <w:t> </w:t>
      </w:r>
      <w:r>
        <w:rPr>
          <w:sz w:val="22"/>
        </w:rPr>
        <w:t>the universal association were a political compromise. But it is reveal- ing that Marx felt closer to the Blanquists than to any other stream of French socialism and communism—not because he considered them great theorists, but because they were resolute proponents of class struggle and unconditionally affirmed the creative role of vio- lence in </w:t>
      </w:r>
      <w:r>
        <w:rPr>
          <w:spacing w:val="-3"/>
          <w:sz w:val="22"/>
        </w:rPr>
        <w:t>history.  </w:t>
      </w:r>
      <w:r>
        <w:rPr>
          <w:sz w:val="22"/>
        </w:rPr>
        <w:t>Beyond that, they were proponents of a concept    of permanent revolution. In his eyes, all of this gave them an un- conscious depth, for they bluntly</w:t>
      </w:r>
      <w:r>
        <w:rPr>
          <w:rFonts w:ascii="Book Antiqua" w:hAnsi="Book Antiqua"/>
          <w:i/>
          <w:sz w:val="22"/>
        </w:rPr>
        <w:t>—</w:t>
      </w:r>
      <w:r>
        <w:rPr>
          <w:sz w:val="22"/>
        </w:rPr>
        <w:t>if also somewhat crudely</w:t>
      </w:r>
      <w:r>
        <w:rPr>
          <w:rFonts w:ascii="Book Antiqua" w:hAnsi="Book Antiqua"/>
          <w:i/>
          <w:sz w:val="22"/>
        </w:rPr>
        <w:t>—</w:t>
      </w:r>
      <w:r>
        <w:rPr>
          <w:sz w:val="22"/>
        </w:rPr>
        <w:t>pro- claimed</w:t>
      </w:r>
      <w:r>
        <w:rPr>
          <w:spacing w:val="-35"/>
          <w:sz w:val="22"/>
        </w:rPr>
        <w:t> </w:t>
      </w:r>
      <w:r>
        <w:rPr>
          <w:rFonts w:ascii="Book Antiqua" w:hAnsi="Book Antiqua"/>
          <w:i/>
          <w:sz w:val="22"/>
        </w:rPr>
        <w:t>what</w:t>
      </w:r>
      <w:r>
        <w:rPr>
          <w:rFonts w:ascii="Book Antiqua" w:hAnsi="Book Antiqua"/>
          <w:i/>
          <w:spacing w:val="-35"/>
          <w:sz w:val="22"/>
        </w:rPr>
        <w:t> </w:t>
      </w:r>
      <w:r>
        <w:rPr>
          <w:rFonts w:ascii="Book Antiqua" w:hAnsi="Book Antiqua"/>
          <w:i/>
          <w:sz w:val="22"/>
        </w:rPr>
        <w:t>the</w:t>
      </w:r>
      <w:r>
        <w:rPr>
          <w:rFonts w:ascii="Book Antiqua" w:hAnsi="Book Antiqua"/>
          <w:i/>
          <w:spacing w:val="-35"/>
          <w:sz w:val="22"/>
        </w:rPr>
        <w:t> </w:t>
      </w:r>
      <w:r>
        <w:rPr>
          <w:rFonts w:ascii="Book Antiqua" w:hAnsi="Book Antiqua"/>
          <w:i/>
          <w:sz w:val="22"/>
        </w:rPr>
        <w:t>proletariat</w:t>
      </w:r>
      <w:r>
        <w:rPr>
          <w:rFonts w:ascii="Book Antiqua" w:hAnsi="Book Antiqua"/>
          <w:i/>
          <w:spacing w:val="-35"/>
          <w:sz w:val="22"/>
        </w:rPr>
        <w:t> </w:t>
      </w:r>
      <w:r>
        <w:rPr>
          <w:rFonts w:ascii="Book Antiqua" w:hAnsi="Book Antiqua"/>
          <w:i/>
          <w:sz w:val="22"/>
        </w:rPr>
        <w:t>is,</w:t>
      </w:r>
      <w:r>
        <w:rPr>
          <w:rFonts w:ascii="Book Antiqua" w:hAnsi="Book Antiqua"/>
          <w:i/>
          <w:spacing w:val="-35"/>
          <w:sz w:val="22"/>
        </w:rPr>
        <w:t> </w:t>
      </w:r>
      <w:r>
        <w:rPr>
          <w:rFonts w:ascii="Book Antiqua" w:hAnsi="Book Antiqua"/>
          <w:i/>
          <w:sz w:val="22"/>
        </w:rPr>
        <w:t>and</w:t>
      </w:r>
      <w:r>
        <w:rPr>
          <w:rFonts w:ascii="Book Antiqua" w:hAnsi="Book Antiqua"/>
          <w:i/>
          <w:spacing w:val="-35"/>
          <w:sz w:val="22"/>
        </w:rPr>
        <w:t> </w:t>
      </w:r>
      <w:r>
        <w:rPr>
          <w:rFonts w:ascii="Book Antiqua" w:hAnsi="Book Antiqua"/>
          <w:i/>
          <w:sz w:val="22"/>
        </w:rPr>
        <w:t>what,</w:t>
      </w:r>
      <w:r>
        <w:rPr>
          <w:rFonts w:ascii="Book Antiqua" w:hAnsi="Book Antiqua"/>
          <w:i/>
          <w:spacing w:val="-35"/>
          <w:sz w:val="22"/>
        </w:rPr>
        <w:t> </w:t>
      </w:r>
      <w:r>
        <w:rPr>
          <w:rFonts w:ascii="Book Antiqua" w:hAnsi="Book Antiqua"/>
          <w:i/>
          <w:sz w:val="22"/>
        </w:rPr>
        <w:t>in</w:t>
      </w:r>
      <w:r>
        <w:rPr>
          <w:rFonts w:ascii="Book Antiqua" w:hAnsi="Book Antiqua"/>
          <w:i/>
          <w:spacing w:val="-35"/>
          <w:sz w:val="22"/>
        </w:rPr>
        <w:t> </w:t>
      </w:r>
      <w:r>
        <w:rPr>
          <w:rFonts w:ascii="Book Antiqua" w:hAnsi="Book Antiqua"/>
          <w:i/>
          <w:sz w:val="22"/>
        </w:rPr>
        <w:t>accordance</w:t>
      </w:r>
      <w:r>
        <w:rPr>
          <w:rFonts w:ascii="Book Antiqua" w:hAnsi="Book Antiqua"/>
          <w:i/>
          <w:spacing w:val="-35"/>
          <w:sz w:val="22"/>
        </w:rPr>
        <w:t> </w:t>
      </w:r>
      <w:r>
        <w:rPr>
          <w:rFonts w:ascii="Book Antiqua" w:hAnsi="Book Antiqua"/>
          <w:i/>
          <w:sz w:val="22"/>
        </w:rPr>
        <w:t>with</w:t>
      </w:r>
      <w:r>
        <w:rPr>
          <w:rFonts w:ascii="Book Antiqua" w:hAnsi="Book Antiqua"/>
          <w:i/>
          <w:spacing w:val="-35"/>
          <w:sz w:val="22"/>
        </w:rPr>
        <w:t> </w:t>
      </w:r>
      <w:r>
        <w:rPr>
          <w:rFonts w:ascii="Book Antiqua" w:hAnsi="Book Antiqua"/>
          <w:i/>
          <w:sz w:val="22"/>
        </w:rPr>
        <w:t>this</w:t>
      </w:r>
      <w:r>
        <w:rPr>
          <w:rFonts w:ascii="Book Antiqua" w:hAnsi="Book Antiqua"/>
          <w:i/>
          <w:spacing w:val="-35"/>
          <w:sz w:val="22"/>
        </w:rPr>
        <w:t> </w:t>
      </w:r>
      <w:r>
        <w:rPr>
          <w:rFonts w:ascii="Book Antiqua" w:hAnsi="Book Antiqua"/>
          <w:i/>
          <w:sz w:val="22"/>
        </w:rPr>
        <w:t>being, </w:t>
      </w:r>
      <w:r>
        <w:rPr>
          <w:rFonts w:ascii="Book Antiqua" w:hAnsi="Book Antiqua"/>
          <w:i/>
          <w:w w:val="95"/>
          <w:sz w:val="22"/>
        </w:rPr>
        <w:t>it</w:t>
      </w:r>
      <w:r>
        <w:rPr>
          <w:rFonts w:ascii="Book Antiqua" w:hAnsi="Book Antiqua"/>
          <w:i/>
          <w:spacing w:val="-16"/>
          <w:w w:val="95"/>
          <w:sz w:val="22"/>
        </w:rPr>
        <w:t> </w:t>
      </w:r>
      <w:r>
        <w:rPr>
          <w:rFonts w:ascii="Book Antiqua" w:hAnsi="Book Antiqua"/>
          <w:i/>
          <w:w w:val="95"/>
          <w:sz w:val="22"/>
        </w:rPr>
        <w:t>will</w:t>
      </w:r>
      <w:r>
        <w:rPr>
          <w:rFonts w:ascii="Book Antiqua" w:hAnsi="Book Antiqua"/>
          <w:i/>
          <w:spacing w:val="-16"/>
          <w:w w:val="95"/>
          <w:sz w:val="22"/>
        </w:rPr>
        <w:t> </w:t>
      </w:r>
      <w:r>
        <w:rPr>
          <w:rFonts w:ascii="Book Antiqua" w:hAnsi="Book Antiqua"/>
          <w:i/>
          <w:w w:val="95"/>
          <w:sz w:val="22"/>
        </w:rPr>
        <w:t>historically</w:t>
      </w:r>
      <w:r>
        <w:rPr>
          <w:rFonts w:ascii="Book Antiqua" w:hAnsi="Book Antiqua"/>
          <w:i/>
          <w:spacing w:val="-16"/>
          <w:w w:val="95"/>
          <w:sz w:val="22"/>
        </w:rPr>
        <w:t> </w:t>
      </w:r>
      <w:r>
        <w:rPr>
          <w:rFonts w:ascii="Book Antiqua" w:hAnsi="Book Antiqua"/>
          <w:i/>
          <w:w w:val="95"/>
          <w:sz w:val="22"/>
        </w:rPr>
        <w:t>be</w:t>
      </w:r>
      <w:r>
        <w:rPr>
          <w:rFonts w:ascii="Book Antiqua" w:hAnsi="Book Antiqua"/>
          <w:i/>
          <w:spacing w:val="-16"/>
          <w:w w:val="95"/>
          <w:sz w:val="22"/>
        </w:rPr>
        <w:t> </w:t>
      </w:r>
      <w:r>
        <w:rPr>
          <w:rFonts w:ascii="Book Antiqua" w:hAnsi="Book Antiqua"/>
          <w:i/>
          <w:w w:val="95"/>
          <w:sz w:val="22"/>
        </w:rPr>
        <w:t>compelled</w:t>
      </w:r>
      <w:r>
        <w:rPr>
          <w:rFonts w:ascii="Book Antiqua" w:hAnsi="Book Antiqua"/>
          <w:i/>
          <w:spacing w:val="-16"/>
          <w:w w:val="95"/>
          <w:sz w:val="22"/>
        </w:rPr>
        <w:t> </w:t>
      </w:r>
      <w:r>
        <w:rPr>
          <w:rFonts w:ascii="Book Antiqua" w:hAnsi="Book Antiqua"/>
          <w:i/>
          <w:w w:val="95"/>
          <w:sz w:val="22"/>
        </w:rPr>
        <w:t>to</w:t>
      </w:r>
      <w:r>
        <w:rPr>
          <w:rFonts w:ascii="Book Antiqua" w:hAnsi="Book Antiqua"/>
          <w:i/>
          <w:spacing w:val="-16"/>
          <w:w w:val="95"/>
          <w:sz w:val="22"/>
        </w:rPr>
        <w:t> </w:t>
      </w:r>
      <w:r>
        <w:rPr>
          <w:rFonts w:ascii="Book Antiqua" w:hAnsi="Book Antiqua"/>
          <w:i/>
          <w:w w:val="95"/>
          <w:sz w:val="22"/>
        </w:rPr>
        <w:t>do.</w:t>
      </w:r>
      <w:r>
        <w:rPr>
          <w:w w:val="95"/>
          <w:position w:val="7"/>
          <w:sz w:val="13"/>
        </w:rPr>
        <w:t>189</w:t>
      </w:r>
    </w:p>
    <w:p>
      <w:pPr>
        <w:pStyle w:val="BodyText"/>
        <w:ind w:left="120" w:right="117" w:firstLine="240"/>
        <w:jc w:val="both"/>
      </w:pPr>
      <w:r>
        <w:rPr/>
        <w:t>Thus he spoke with admiration about that revolutionary social- ism</w:t>
      </w:r>
      <w:r>
        <w:rPr>
          <w:spacing w:val="-11"/>
        </w:rPr>
        <w:t> </w:t>
      </w:r>
      <w:r>
        <w:rPr>
          <w:rFonts w:ascii="Book Antiqua" w:hAnsi="Book Antiqua"/>
          <w:i/>
        </w:rPr>
        <w:t>for</w:t>
      </w:r>
      <w:r>
        <w:rPr>
          <w:rFonts w:ascii="Book Antiqua" w:hAnsi="Book Antiqua"/>
          <w:i/>
          <w:spacing w:val="-11"/>
        </w:rPr>
        <w:t> </w:t>
      </w:r>
      <w:r>
        <w:rPr>
          <w:rFonts w:ascii="Book Antiqua" w:hAnsi="Book Antiqua"/>
          <w:i/>
        </w:rPr>
        <w:t>which</w:t>
      </w:r>
      <w:r>
        <w:rPr>
          <w:rFonts w:ascii="Book Antiqua" w:hAnsi="Book Antiqua"/>
          <w:i/>
          <w:spacing w:val="-11"/>
        </w:rPr>
        <w:t> </w:t>
      </w:r>
      <w:r>
        <w:rPr>
          <w:rFonts w:ascii="Book Antiqua" w:hAnsi="Book Antiqua"/>
          <w:i/>
        </w:rPr>
        <w:t>the</w:t>
      </w:r>
      <w:r>
        <w:rPr>
          <w:rFonts w:ascii="Book Antiqua" w:hAnsi="Book Antiqua"/>
          <w:i/>
          <w:spacing w:val="-11"/>
        </w:rPr>
        <w:t> </w:t>
      </w:r>
      <w:r>
        <w:rPr>
          <w:rFonts w:ascii="Book Antiqua" w:hAnsi="Book Antiqua"/>
          <w:i/>
        </w:rPr>
        <w:t>bourgeoisie</w:t>
      </w:r>
      <w:r>
        <w:rPr>
          <w:rFonts w:ascii="Book Antiqua" w:hAnsi="Book Antiqua"/>
          <w:i/>
          <w:spacing w:val="-11"/>
        </w:rPr>
        <w:t> </w:t>
      </w:r>
      <w:r>
        <w:rPr>
          <w:rFonts w:ascii="Book Antiqua" w:hAnsi="Book Antiqua"/>
          <w:i/>
        </w:rPr>
        <w:t>has</w:t>
      </w:r>
      <w:r>
        <w:rPr>
          <w:rFonts w:ascii="Book Antiqua" w:hAnsi="Book Antiqua"/>
          <w:i/>
          <w:spacing w:val="-11"/>
        </w:rPr>
        <w:t> </w:t>
      </w:r>
      <w:r>
        <w:rPr>
          <w:rFonts w:ascii="Book Antiqua" w:hAnsi="Book Antiqua"/>
          <w:i/>
        </w:rPr>
        <w:t>itself</w:t>
      </w:r>
      <w:r>
        <w:rPr>
          <w:rFonts w:ascii="Book Antiqua" w:hAnsi="Book Antiqua"/>
          <w:i/>
          <w:spacing w:val="-11"/>
        </w:rPr>
        <w:t> </w:t>
      </w:r>
      <w:r>
        <w:rPr>
          <w:rFonts w:ascii="Book Antiqua" w:hAnsi="Book Antiqua"/>
          <w:i/>
        </w:rPr>
        <w:t>invented</w:t>
      </w:r>
      <w:r>
        <w:rPr>
          <w:rFonts w:ascii="Book Antiqua" w:hAnsi="Book Antiqua"/>
          <w:i/>
          <w:spacing w:val="-11"/>
        </w:rPr>
        <w:t> </w:t>
      </w:r>
      <w:r>
        <w:rPr>
          <w:rFonts w:ascii="Book Antiqua" w:hAnsi="Book Antiqua"/>
          <w:i/>
        </w:rPr>
        <w:t>the</w:t>
      </w:r>
      <w:r>
        <w:rPr>
          <w:rFonts w:ascii="Book Antiqua" w:hAnsi="Book Antiqua"/>
          <w:i/>
          <w:spacing w:val="-11"/>
        </w:rPr>
        <w:t> </w:t>
      </w:r>
      <w:r>
        <w:rPr>
          <w:rFonts w:ascii="Book Antiqua" w:hAnsi="Book Antiqua"/>
          <w:i/>
        </w:rPr>
        <w:t>name</w:t>
      </w:r>
      <w:r>
        <w:rPr>
          <w:rFonts w:ascii="Book Antiqua" w:hAnsi="Book Antiqua"/>
          <w:i/>
          <w:spacing w:val="-11"/>
        </w:rPr>
        <w:t> </w:t>
      </w:r>
      <w:r>
        <w:rPr>
          <w:rFonts w:ascii="Book Antiqua" w:hAnsi="Book Antiqua"/>
          <w:i/>
        </w:rPr>
        <w:t>of</w:t>
      </w:r>
      <w:r>
        <w:rPr>
          <w:rFonts w:ascii="Book Antiqua" w:hAnsi="Book Antiqua"/>
          <w:i/>
          <w:spacing w:val="-11"/>
        </w:rPr>
        <w:t> </w:t>
      </w:r>
      <w:r>
        <w:rPr>
          <w:rFonts w:ascii="Book Antiqua" w:hAnsi="Book Antiqua"/>
          <w:i/>
        </w:rPr>
        <w:t>Blanqui. </w:t>
      </w:r>
      <w:r>
        <w:rPr/>
        <w:t>This Blanquist socialism was the declaration of the permanence of the revolution. The class dictatorship of the proletariat was a neces- sary way station along the road to the abolition of class distinctions in general, the abolition of all the relations of production on which they rest, the abolition of all the social relations that correspond      to these relations of production, and the overthrow of all the ideas that result from these social relations</w:t>
      </w:r>
      <w:r>
        <w:rPr>
          <w:position w:val="7"/>
          <w:sz w:val="13"/>
        </w:rPr>
        <w:t>190</w:t>
      </w:r>
      <w:r>
        <w:rPr/>
        <w:t>—precisely points two and three</w:t>
      </w:r>
      <w:r>
        <w:rPr>
          <w:spacing w:val="-14"/>
        </w:rPr>
        <w:t> </w:t>
      </w:r>
      <w:r>
        <w:rPr/>
        <w:t>of</w:t>
      </w:r>
      <w:r>
        <w:rPr>
          <w:spacing w:val="-14"/>
        </w:rPr>
        <w:t> </w:t>
      </w:r>
      <w:r>
        <w:rPr>
          <w:spacing w:val="-3"/>
        </w:rPr>
        <w:t>Marx’s</w:t>
      </w:r>
      <w:r>
        <w:rPr>
          <w:spacing w:val="-14"/>
        </w:rPr>
        <w:t> </w:t>
      </w:r>
      <w:r>
        <w:rPr/>
        <w:t>supposed</w:t>
      </w:r>
      <w:r>
        <w:rPr>
          <w:spacing w:val="-14"/>
        </w:rPr>
        <w:t> </w:t>
      </w:r>
      <w:r>
        <w:rPr/>
        <w:t>actual</w:t>
      </w:r>
      <w:r>
        <w:rPr>
          <w:spacing w:val="-14"/>
        </w:rPr>
        <w:t> </w:t>
      </w:r>
      <w:r>
        <w:rPr/>
        <w:t>discoveries.</w:t>
      </w:r>
      <w:r>
        <w:rPr>
          <w:spacing w:val="-14"/>
        </w:rPr>
        <w:t> </w:t>
      </w:r>
      <w:r>
        <w:rPr/>
        <w:t>Basically,</w:t>
      </w:r>
      <w:r>
        <w:rPr>
          <w:spacing w:val="-14"/>
        </w:rPr>
        <w:t> </w:t>
      </w:r>
      <w:r>
        <w:rPr/>
        <w:t>he</w:t>
      </w:r>
      <w:r>
        <w:rPr>
          <w:spacing w:val="-14"/>
        </w:rPr>
        <w:t> </w:t>
      </w:r>
      <w:r>
        <w:rPr/>
        <w:t>had</w:t>
      </w:r>
      <w:r>
        <w:rPr>
          <w:spacing w:val="-14"/>
        </w:rPr>
        <w:t> </w:t>
      </w:r>
      <w:r>
        <w:rPr/>
        <w:t>simply thrown the philosophical mantle of his historical materialism over the legacy of the Conspiracy of Equals and inserted the dictatorship of the proletariat into an eschatological figure of the negation of</w:t>
      </w:r>
      <w:r>
        <w:rPr>
          <w:spacing w:val="41"/>
        </w:rPr>
        <w:t> </w:t>
      </w:r>
      <w:r>
        <w:rPr/>
        <w:t>the</w:t>
      </w:r>
    </w:p>
    <w:p>
      <w:pPr>
        <w:spacing w:after="0"/>
        <w:jc w:val="both"/>
        <w:sectPr>
          <w:pgSz w:w="7920" w:h="12240"/>
          <w:pgMar w:header="774" w:footer="0" w:top="1040" w:bottom="280" w:left="840" w:right="840"/>
        </w:sectPr>
      </w:pPr>
    </w:p>
    <w:p>
      <w:pPr>
        <w:pStyle w:val="BodyText"/>
        <w:spacing w:line="240" w:lineRule="auto" w:before="8"/>
        <w:rPr>
          <w:sz w:val="14"/>
        </w:rPr>
      </w:pPr>
    </w:p>
    <w:p>
      <w:pPr>
        <w:pStyle w:val="BodyText"/>
        <w:spacing w:before="80"/>
        <w:ind w:left="120" w:right="117"/>
        <w:jc w:val="both"/>
      </w:pPr>
      <w:r>
        <w:rPr/>
        <w:t>negation. Only because of this did the Blanquist </w:t>
      </w:r>
      <w:r>
        <w:rPr>
          <w:rFonts w:ascii="Book Antiqua" w:hAnsi="Book Antiqua"/>
          <w:i/>
        </w:rPr>
        <w:t>project </w:t>
      </w:r>
      <w:r>
        <w:rPr/>
        <w:t>become a historical </w:t>
      </w:r>
      <w:r>
        <w:rPr>
          <w:rFonts w:ascii="Book Antiqua" w:hAnsi="Book Antiqua"/>
          <w:i/>
        </w:rPr>
        <w:t>necessity, </w:t>
      </w:r>
      <w:r>
        <w:rPr/>
        <w:t>the painfully riven but unavoidable transition period at the end of the prehistory of humanity. “O sacred head, now wounded”</w:t>
      </w:r>
      <w:r>
        <w:rPr>
          <w:rFonts w:ascii="Book Antiqua" w:hAnsi="Book Antiqua"/>
          <w:i/>
        </w:rPr>
        <w:t>—</w:t>
      </w:r>
      <w:r>
        <w:rPr/>
        <w:t>the death of an inverted and resurrection of a re- deemed</w:t>
      </w:r>
      <w:r>
        <w:rPr>
          <w:spacing w:val="-3"/>
        </w:rPr>
        <w:t> </w:t>
      </w:r>
      <w:r>
        <w:rPr/>
        <w:t>modernity.</w:t>
      </w:r>
    </w:p>
    <w:p>
      <w:pPr>
        <w:pStyle w:val="BodyText"/>
        <w:ind w:left="119" w:right="117" w:firstLine="240"/>
        <w:jc w:val="both"/>
        <w:rPr>
          <w:sz w:val="13"/>
        </w:rPr>
      </w:pPr>
      <w:r>
        <w:rPr/>
        <w:t>What distinguished Marx from Blanqui, however, was his idea that a determined minority could introduce communism  at  any  time with a deftly engineered coup d’état. “The longer the time    that events allow to thinking humanity for taking stock of its posi- tion, and to suffering mankind for mobilising its forces,” he</w:t>
      </w:r>
      <w:r>
        <w:rPr>
          <w:spacing w:val="-36"/>
        </w:rPr>
        <w:t> </w:t>
      </w:r>
      <w:r>
        <w:rPr/>
        <w:t>thought, “the more perfect on entering the world will be the product that    the present time bears in its womb.”</w:t>
      </w:r>
      <w:r>
        <w:rPr>
          <w:position w:val="7"/>
          <w:sz w:val="13"/>
        </w:rPr>
        <w:t>191 </w:t>
      </w:r>
      <w:r>
        <w:rPr/>
        <w:t>Marx always held the view that the emancipation of the working class had to be achieved </w:t>
      </w:r>
      <w:r>
        <w:rPr>
          <w:rFonts w:ascii="Book Antiqua" w:hAnsi="Book Antiqua"/>
          <w:i/>
        </w:rPr>
        <w:t>by  </w:t>
      </w:r>
      <w:r>
        <w:rPr>
          <w:rFonts w:ascii="Book Antiqua" w:hAnsi="Book Antiqua"/>
          <w:i/>
        </w:rPr>
        <w:t>the</w:t>
      </w:r>
      <w:r>
        <w:rPr>
          <w:rFonts w:ascii="Book Antiqua" w:hAnsi="Book Antiqua"/>
          <w:i/>
          <w:spacing w:val="-20"/>
        </w:rPr>
        <w:t> </w:t>
      </w:r>
      <w:r>
        <w:rPr>
          <w:rFonts w:ascii="Book Antiqua" w:hAnsi="Book Antiqua"/>
          <w:i/>
        </w:rPr>
        <w:t>working</w:t>
      </w:r>
      <w:r>
        <w:rPr>
          <w:rFonts w:ascii="Book Antiqua" w:hAnsi="Book Antiqua"/>
          <w:i/>
          <w:spacing w:val="-20"/>
        </w:rPr>
        <w:t> </w:t>
      </w:r>
      <w:r>
        <w:rPr>
          <w:rFonts w:ascii="Book Antiqua" w:hAnsi="Book Antiqua"/>
          <w:i/>
        </w:rPr>
        <w:t>class</w:t>
      </w:r>
      <w:r>
        <w:rPr>
          <w:rFonts w:ascii="Book Antiqua" w:hAnsi="Book Antiqua"/>
          <w:i/>
          <w:spacing w:val="-20"/>
        </w:rPr>
        <w:t> </w:t>
      </w:r>
      <w:r>
        <w:rPr>
          <w:rFonts w:ascii="Book Antiqua" w:hAnsi="Book Antiqua"/>
          <w:i/>
        </w:rPr>
        <w:t>itself</w:t>
      </w:r>
      <w:r>
        <w:rPr>
          <w:rFonts w:ascii="Book Antiqua" w:hAnsi="Book Antiqua"/>
          <w:i/>
          <w:spacing w:val="-40"/>
        </w:rPr>
        <w:t> </w:t>
      </w:r>
      <w:r>
        <w:rPr>
          <w:position w:val="7"/>
          <w:sz w:val="13"/>
        </w:rPr>
        <w:t>192</w:t>
      </w:r>
      <w:r>
        <w:rPr>
          <w:spacing w:val="-12"/>
          <w:position w:val="7"/>
          <w:sz w:val="13"/>
        </w:rPr>
        <w:t> </w:t>
      </w:r>
      <w:r>
        <w:rPr/>
        <w:t>and</w:t>
      </w:r>
      <w:r>
        <w:rPr>
          <w:spacing w:val="-20"/>
        </w:rPr>
        <w:t> </w:t>
      </w:r>
      <w:r>
        <w:rPr/>
        <w:t>not</w:t>
      </w:r>
      <w:r>
        <w:rPr>
          <w:spacing w:val="-20"/>
        </w:rPr>
        <w:t> </w:t>
      </w:r>
      <w:r>
        <w:rPr/>
        <w:t>by</w:t>
      </w:r>
      <w:r>
        <w:rPr>
          <w:spacing w:val="-20"/>
        </w:rPr>
        <w:t> </w:t>
      </w:r>
      <w:r>
        <w:rPr/>
        <w:t>a</w:t>
      </w:r>
      <w:r>
        <w:rPr>
          <w:spacing w:val="-20"/>
        </w:rPr>
        <w:t> </w:t>
      </w:r>
      <w:r>
        <w:rPr/>
        <w:t>small</w:t>
      </w:r>
      <w:r>
        <w:rPr>
          <w:spacing w:val="-20"/>
        </w:rPr>
        <w:t> </w:t>
      </w:r>
      <w:r>
        <w:rPr/>
        <w:t>avant-garde.</w:t>
      </w:r>
      <w:r>
        <w:rPr>
          <w:spacing w:val="-20"/>
        </w:rPr>
        <w:t> </w:t>
      </w:r>
      <w:r>
        <w:rPr/>
        <w:t>But</w:t>
      </w:r>
      <w:r>
        <w:rPr>
          <w:spacing w:val="-20"/>
        </w:rPr>
        <w:t> </w:t>
      </w:r>
      <w:r>
        <w:rPr/>
        <w:t>this</w:t>
      </w:r>
      <w:r>
        <w:rPr>
          <w:spacing w:val="-20"/>
        </w:rPr>
        <w:t> </w:t>
      </w:r>
      <w:r>
        <w:rPr/>
        <w:t>sup- posedly most important point of his political theory also remained the cloudiest, and it became the critical Achilles’ heel in the history of communism. Regarding the task of the worker, he asked in his text</w:t>
      </w:r>
      <w:r>
        <w:rPr>
          <w:spacing w:val="-11"/>
        </w:rPr>
        <w:t> </w:t>
      </w:r>
      <w:r>
        <w:rPr/>
        <w:t>about</w:t>
      </w:r>
      <w:r>
        <w:rPr>
          <w:spacing w:val="-11"/>
        </w:rPr>
        <w:t> </w:t>
      </w:r>
      <w:r>
        <w:rPr/>
        <w:t>the</w:t>
      </w:r>
      <w:r>
        <w:rPr>
          <w:spacing w:val="-11"/>
        </w:rPr>
        <w:t> </w:t>
      </w:r>
      <w:r>
        <w:rPr/>
        <w:t>1850</w:t>
      </w:r>
      <w:r>
        <w:rPr>
          <w:spacing w:val="-11"/>
        </w:rPr>
        <w:t> </w:t>
      </w:r>
      <w:r>
        <w:rPr/>
        <w:t>class</w:t>
      </w:r>
      <w:r>
        <w:rPr>
          <w:spacing w:val="-11"/>
        </w:rPr>
        <w:t> </w:t>
      </w:r>
      <w:r>
        <w:rPr/>
        <w:t>struggles</w:t>
      </w:r>
      <w:r>
        <w:rPr>
          <w:spacing w:val="-11"/>
        </w:rPr>
        <w:t> </w:t>
      </w:r>
      <w:r>
        <w:rPr/>
        <w:t>in</w:t>
      </w:r>
      <w:r>
        <w:rPr>
          <w:spacing w:val="-11"/>
        </w:rPr>
        <w:t> </w:t>
      </w:r>
      <w:r>
        <w:rPr/>
        <w:t>France,</w:t>
      </w:r>
      <w:r>
        <w:rPr>
          <w:spacing w:val="-11"/>
        </w:rPr>
        <w:t> </w:t>
      </w:r>
      <w:r>
        <w:rPr>
          <w:rFonts w:ascii="Book Antiqua" w:hAnsi="Book Antiqua"/>
          <w:i/>
        </w:rPr>
        <w:t>who</w:t>
      </w:r>
      <w:r>
        <w:rPr>
          <w:rFonts w:ascii="Book Antiqua" w:hAnsi="Book Antiqua"/>
          <w:i/>
          <w:spacing w:val="-11"/>
        </w:rPr>
        <w:t> </w:t>
      </w:r>
      <w:r>
        <w:rPr>
          <w:rFonts w:ascii="Book Antiqua" w:hAnsi="Book Antiqua"/>
          <w:i/>
        </w:rPr>
        <w:t>accomplishes</w:t>
      </w:r>
      <w:r>
        <w:rPr>
          <w:rFonts w:ascii="Book Antiqua" w:hAnsi="Book Antiqua"/>
          <w:i/>
          <w:spacing w:val="-11"/>
        </w:rPr>
        <w:t> </w:t>
      </w:r>
      <w:r>
        <w:rPr>
          <w:rFonts w:ascii="Book Antiqua" w:hAnsi="Book Antiqua"/>
          <w:i/>
        </w:rPr>
        <w:t>that? </w:t>
      </w:r>
      <w:r>
        <w:rPr/>
        <w:t>The Revolution was by no means a short-lived affair. And he fol- lowed</w:t>
      </w:r>
      <w:r>
        <w:rPr>
          <w:spacing w:val="-23"/>
        </w:rPr>
        <w:t> </w:t>
      </w:r>
      <w:r>
        <w:rPr/>
        <w:t>with</w:t>
      </w:r>
      <w:r>
        <w:rPr>
          <w:spacing w:val="-23"/>
        </w:rPr>
        <w:t> </w:t>
      </w:r>
      <w:r>
        <w:rPr/>
        <w:t>a</w:t>
      </w:r>
      <w:r>
        <w:rPr>
          <w:spacing w:val="-23"/>
        </w:rPr>
        <w:t> </w:t>
      </w:r>
      <w:r>
        <w:rPr/>
        <w:t>puzzling</w:t>
      </w:r>
      <w:r>
        <w:rPr>
          <w:spacing w:val="-23"/>
        </w:rPr>
        <w:t> </w:t>
      </w:r>
      <w:r>
        <w:rPr/>
        <w:t>sentence</w:t>
      </w:r>
      <w:r>
        <w:rPr>
          <w:rFonts w:ascii="Book Antiqua" w:hAnsi="Book Antiqua"/>
          <w:i/>
        </w:rPr>
        <w:t>:</w:t>
      </w:r>
      <w:r>
        <w:rPr>
          <w:rFonts w:ascii="Book Antiqua" w:hAnsi="Book Antiqua"/>
          <w:i/>
          <w:spacing w:val="-23"/>
        </w:rPr>
        <w:t> </w:t>
      </w:r>
      <w:r>
        <w:rPr>
          <w:rFonts w:ascii="Book Antiqua" w:hAnsi="Book Antiqua"/>
          <w:i/>
        </w:rPr>
        <w:t>The</w:t>
      </w:r>
      <w:r>
        <w:rPr>
          <w:rFonts w:ascii="Book Antiqua" w:hAnsi="Book Antiqua"/>
          <w:i/>
          <w:spacing w:val="-23"/>
        </w:rPr>
        <w:t> </w:t>
      </w:r>
      <w:r>
        <w:rPr>
          <w:rFonts w:ascii="Book Antiqua" w:hAnsi="Book Antiqua"/>
          <w:i/>
        </w:rPr>
        <w:t>present</w:t>
      </w:r>
      <w:r>
        <w:rPr>
          <w:rFonts w:ascii="Book Antiqua" w:hAnsi="Book Antiqua"/>
          <w:i/>
          <w:spacing w:val="-23"/>
        </w:rPr>
        <w:t> </w:t>
      </w:r>
      <w:r>
        <w:rPr>
          <w:rFonts w:ascii="Book Antiqua" w:hAnsi="Book Antiqua"/>
          <w:i/>
        </w:rPr>
        <w:t>generation</w:t>
      </w:r>
      <w:r>
        <w:rPr>
          <w:rFonts w:ascii="Book Antiqua" w:hAnsi="Book Antiqua"/>
          <w:i/>
          <w:spacing w:val="-23"/>
        </w:rPr>
        <w:t> </w:t>
      </w:r>
      <w:r>
        <w:rPr>
          <w:rFonts w:ascii="Book Antiqua" w:hAnsi="Book Antiqua"/>
          <w:i/>
        </w:rPr>
        <w:t>is</w:t>
      </w:r>
      <w:r>
        <w:rPr>
          <w:rFonts w:ascii="Book Antiqua" w:hAnsi="Book Antiqua"/>
          <w:i/>
          <w:spacing w:val="-23"/>
        </w:rPr>
        <w:t> </w:t>
      </w:r>
      <w:r>
        <w:rPr>
          <w:rFonts w:ascii="Book Antiqua" w:hAnsi="Book Antiqua"/>
          <w:i/>
        </w:rPr>
        <w:t>like</w:t>
      </w:r>
      <w:r>
        <w:rPr>
          <w:rFonts w:ascii="Book Antiqua" w:hAnsi="Book Antiqua"/>
          <w:i/>
          <w:spacing w:val="-23"/>
        </w:rPr>
        <w:t> </w:t>
      </w:r>
      <w:r>
        <w:rPr>
          <w:rFonts w:ascii="Book Antiqua" w:hAnsi="Book Antiqua"/>
          <w:i/>
        </w:rPr>
        <w:t>the</w:t>
      </w:r>
      <w:r>
        <w:rPr>
          <w:rFonts w:ascii="Book Antiqua" w:hAnsi="Book Antiqua"/>
          <w:i/>
          <w:spacing w:val="-23"/>
        </w:rPr>
        <w:t> </w:t>
      </w:r>
      <w:r>
        <w:rPr>
          <w:rFonts w:ascii="Book Antiqua" w:hAnsi="Book Antiqua"/>
          <w:i/>
        </w:rPr>
        <w:t>Jews </w:t>
      </w:r>
      <w:r>
        <w:rPr>
          <w:rFonts w:ascii="Book Antiqua" w:hAnsi="Book Antiqua"/>
          <w:i/>
        </w:rPr>
        <w:t>whom</w:t>
      </w:r>
      <w:r>
        <w:rPr>
          <w:rFonts w:ascii="Book Antiqua" w:hAnsi="Book Antiqua"/>
          <w:i/>
          <w:spacing w:val="-14"/>
        </w:rPr>
        <w:t> </w:t>
      </w:r>
      <w:r>
        <w:rPr>
          <w:rFonts w:ascii="Book Antiqua" w:hAnsi="Book Antiqua"/>
          <w:i/>
        </w:rPr>
        <w:t>Moses</w:t>
      </w:r>
      <w:r>
        <w:rPr>
          <w:rFonts w:ascii="Book Antiqua" w:hAnsi="Book Antiqua"/>
          <w:i/>
          <w:spacing w:val="-14"/>
        </w:rPr>
        <w:t> </w:t>
      </w:r>
      <w:r>
        <w:rPr>
          <w:rFonts w:ascii="Book Antiqua" w:hAnsi="Book Antiqua"/>
          <w:i/>
        </w:rPr>
        <w:t>led</w:t>
      </w:r>
      <w:r>
        <w:rPr>
          <w:rFonts w:ascii="Book Antiqua" w:hAnsi="Book Antiqua"/>
          <w:i/>
          <w:spacing w:val="-14"/>
        </w:rPr>
        <w:t> </w:t>
      </w:r>
      <w:r>
        <w:rPr>
          <w:rFonts w:ascii="Book Antiqua" w:hAnsi="Book Antiqua"/>
          <w:i/>
        </w:rPr>
        <w:t>through</w:t>
      </w:r>
      <w:r>
        <w:rPr>
          <w:rFonts w:ascii="Book Antiqua" w:hAnsi="Book Antiqua"/>
          <w:i/>
          <w:spacing w:val="-14"/>
        </w:rPr>
        <w:t> </w:t>
      </w:r>
      <w:r>
        <w:rPr>
          <w:rFonts w:ascii="Book Antiqua" w:hAnsi="Book Antiqua"/>
          <w:i/>
        </w:rPr>
        <w:t>the</w:t>
      </w:r>
      <w:r>
        <w:rPr>
          <w:rFonts w:ascii="Book Antiqua" w:hAnsi="Book Antiqua"/>
          <w:i/>
          <w:spacing w:val="-14"/>
        </w:rPr>
        <w:t> </w:t>
      </w:r>
      <w:r>
        <w:rPr>
          <w:rFonts w:ascii="Book Antiqua" w:hAnsi="Book Antiqua"/>
          <w:i/>
        </w:rPr>
        <w:t>wilderness:</w:t>
      </w:r>
      <w:r>
        <w:rPr>
          <w:rFonts w:ascii="Book Antiqua" w:hAnsi="Book Antiqua"/>
          <w:i/>
          <w:spacing w:val="-14"/>
        </w:rPr>
        <w:t> </w:t>
      </w:r>
      <w:r>
        <w:rPr/>
        <w:t>“It</w:t>
      </w:r>
      <w:r>
        <w:rPr>
          <w:spacing w:val="-14"/>
        </w:rPr>
        <w:t> </w:t>
      </w:r>
      <w:r>
        <w:rPr/>
        <w:t>has</w:t>
      </w:r>
      <w:r>
        <w:rPr>
          <w:spacing w:val="-14"/>
        </w:rPr>
        <w:t> </w:t>
      </w:r>
      <w:r>
        <w:rPr/>
        <w:t>not</w:t>
      </w:r>
      <w:r>
        <w:rPr>
          <w:spacing w:val="-14"/>
        </w:rPr>
        <w:t> </w:t>
      </w:r>
      <w:r>
        <w:rPr/>
        <w:t>only</w:t>
      </w:r>
      <w:r>
        <w:rPr>
          <w:spacing w:val="-14"/>
        </w:rPr>
        <w:t> </w:t>
      </w:r>
      <w:r>
        <w:rPr/>
        <w:t>a</w:t>
      </w:r>
      <w:r>
        <w:rPr>
          <w:spacing w:val="-14"/>
        </w:rPr>
        <w:t> </w:t>
      </w:r>
      <w:r>
        <w:rPr/>
        <w:t>new</w:t>
      </w:r>
      <w:r>
        <w:rPr>
          <w:spacing w:val="-14"/>
        </w:rPr>
        <w:t> </w:t>
      </w:r>
      <w:r>
        <w:rPr/>
        <w:t>world to conquer, it must go under in order to make room for the men</w:t>
      </w:r>
      <w:r>
        <w:rPr>
          <w:spacing w:val="-12"/>
        </w:rPr>
        <w:t> </w:t>
      </w:r>
      <w:r>
        <w:rPr/>
        <w:t>who are able to cope with a new world.”</w:t>
      </w:r>
      <w:r>
        <w:rPr>
          <w:position w:val="7"/>
          <w:sz w:val="13"/>
        </w:rPr>
        <w:t>193 </w:t>
      </w:r>
      <w:r>
        <w:rPr/>
        <w:t>Thus spoke Zarathustra as well, when he proclaimed the </w:t>
      </w:r>
      <w:r>
        <w:rPr>
          <w:rFonts w:ascii="Book Antiqua" w:hAnsi="Book Antiqua"/>
          <w:i/>
        </w:rPr>
        <w:t>Übermensch </w:t>
      </w:r>
      <w:r>
        <w:rPr/>
        <w:t>to be the meaning of the earth.</w:t>
      </w:r>
      <w:r>
        <w:rPr>
          <w:position w:val="7"/>
          <w:sz w:val="13"/>
        </w:rPr>
        <w:t>194 </w:t>
      </w:r>
      <w:r>
        <w:rPr/>
        <w:t>Paradoxically, the museum curators who kept the eschato- logical flame in the secular nineteenth century were not so much  the great theologians but the worldly-pious atheists like Marx—and Nietzsche.</w:t>
      </w:r>
      <w:r>
        <w:rPr>
          <w:position w:val="7"/>
          <w:sz w:val="13"/>
        </w:rPr>
        <w:t>195</w:t>
      </w:r>
    </w:p>
    <w:p>
      <w:pPr>
        <w:pStyle w:val="BodyText"/>
        <w:spacing w:line="240" w:lineRule="auto"/>
      </w:pPr>
    </w:p>
    <w:p>
      <w:pPr>
        <w:pStyle w:val="BodyText"/>
        <w:spacing w:line="240" w:lineRule="auto"/>
      </w:pPr>
    </w:p>
    <w:p>
      <w:pPr>
        <w:pStyle w:val="BodyText"/>
        <w:spacing w:line="240" w:lineRule="auto" w:before="9"/>
        <w:rPr>
          <w:sz w:val="26"/>
        </w:rPr>
      </w:pPr>
    </w:p>
    <w:p>
      <w:pPr>
        <w:pStyle w:val="Heading3"/>
      </w:pPr>
      <w:r>
        <w:rPr/>
        <w:t>Notes</w:t>
      </w:r>
    </w:p>
    <w:p>
      <w:pPr>
        <w:pStyle w:val="ListParagraph"/>
        <w:numPr>
          <w:ilvl w:val="0"/>
          <w:numId w:val="1"/>
        </w:numPr>
        <w:tabs>
          <w:tab w:pos="480" w:val="left" w:leader="none"/>
        </w:tabs>
        <w:spacing w:line="210" w:lineRule="exact" w:before="208" w:after="0"/>
        <w:ind w:left="480" w:right="119" w:hanging="270"/>
        <w:jc w:val="both"/>
        <w:rPr>
          <w:sz w:val="18"/>
        </w:rPr>
      </w:pPr>
      <w:r>
        <w:rPr>
          <w:sz w:val="18"/>
        </w:rPr>
        <w:t>Karl Marx, “Introduction,” </w:t>
      </w:r>
      <w:r>
        <w:rPr>
          <w:rFonts w:ascii="Book Antiqua" w:hAnsi="Book Antiqua"/>
          <w:i/>
          <w:sz w:val="18"/>
        </w:rPr>
        <w:t>Contribution to the Critique of </w:t>
      </w:r>
      <w:r>
        <w:rPr>
          <w:rFonts w:ascii="Book Antiqua" w:hAnsi="Book Antiqua"/>
          <w:i/>
          <w:spacing w:val="-3"/>
          <w:sz w:val="18"/>
        </w:rPr>
        <w:t>Hegel’s </w:t>
      </w:r>
      <w:r>
        <w:rPr>
          <w:rFonts w:ascii="Book Antiqua" w:hAnsi="Book Antiqua"/>
          <w:i/>
          <w:sz w:val="18"/>
        </w:rPr>
        <w:t>Philosophy </w:t>
      </w:r>
      <w:r>
        <w:rPr>
          <w:rFonts w:ascii="Book Antiqua" w:hAnsi="Book Antiqua"/>
          <w:i/>
          <w:sz w:val="18"/>
        </w:rPr>
        <w:t>of Law, </w:t>
      </w:r>
      <w:r>
        <w:rPr>
          <w:sz w:val="18"/>
        </w:rPr>
        <w:t>in Karl Marx and Frederick Engels, </w:t>
      </w:r>
      <w:r>
        <w:rPr>
          <w:rFonts w:ascii="Book Antiqua" w:hAnsi="Book Antiqua"/>
          <w:i/>
          <w:sz w:val="18"/>
        </w:rPr>
        <w:t>The Collected Works of Marx and </w:t>
      </w:r>
      <w:r>
        <w:rPr>
          <w:rFonts w:ascii="Book Antiqua" w:hAnsi="Book Antiqua"/>
          <w:i/>
          <w:sz w:val="18"/>
        </w:rPr>
        <w:t>Engels </w:t>
      </w:r>
      <w:r>
        <w:rPr>
          <w:sz w:val="18"/>
        </w:rPr>
        <w:t>(henceforth </w:t>
      </w:r>
      <w:r>
        <w:rPr>
          <w:rFonts w:ascii="Book Antiqua" w:hAnsi="Book Antiqua"/>
          <w:i/>
          <w:sz w:val="18"/>
        </w:rPr>
        <w:t>MECW</w:t>
      </w:r>
      <w:r>
        <w:rPr>
          <w:sz w:val="18"/>
        </w:rPr>
        <w:t>), electronic edition (InteLex Corporation: 2003), vol. 3, 182.</w:t>
      </w:r>
    </w:p>
    <w:p>
      <w:pPr>
        <w:pStyle w:val="ListParagraph"/>
        <w:numPr>
          <w:ilvl w:val="0"/>
          <w:numId w:val="1"/>
        </w:numPr>
        <w:tabs>
          <w:tab w:pos="480" w:val="left" w:leader="none"/>
        </w:tabs>
        <w:spacing w:line="214" w:lineRule="exact" w:before="0" w:after="0"/>
        <w:ind w:left="480" w:right="0" w:hanging="270"/>
        <w:jc w:val="both"/>
        <w:rPr>
          <w:sz w:val="18"/>
        </w:rPr>
      </w:pPr>
      <w:r>
        <w:rPr>
          <w:w w:val="105"/>
          <w:sz w:val="18"/>
        </w:rPr>
        <w:t>Marx,</w:t>
      </w:r>
      <w:r>
        <w:rPr>
          <w:spacing w:val="-15"/>
          <w:w w:val="105"/>
          <w:sz w:val="18"/>
        </w:rPr>
        <w:t> </w:t>
      </w:r>
      <w:r>
        <w:rPr>
          <w:w w:val="105"/>
          <w:sz w:val="18"/>
        </w:rPr>
        <w:t>Announcement,</w:t>
      </w:r>
      <w:r>
        <w:rPr>
          <w:spacing w:val="-15"/>
          <w:w w:val="105"/>
          <w:sz w:val="18"/>
        </w:rPr>
        <w:t> </w:t>
      </w:r>
      <w:r>
        <w:rPr>
          <w:w w:val="105"/>
          <w:sz w:val="18"/>
        </w:rPr>
        <w:t>17</w:t>
      </w:r>
      <w:r>
        <w:rPr>
          <w:spacing w:val="-15"/>
          <w:w w:val="105"/>
          <w:sz w:val="18"/>
        </w:rPr>
        <w:t> </w:t>
      </w:r>
      <w:r>
        <w:rPr>
          <w:w w:val="105"/>
          <w:sz w:val="18"/>
        </w:rPr>
        <w:t>March</w:t>
      </w:r>
      <w:r>
        <w:rPr>
          <w:spacing w:val="-15"/>
          <w:w w:val="105"/>
          <w:sz w:val="18"/>
        </w:rPr>
        <w:t> </w:t>
      </w:r>
      <w:r>
        <w:rPr>
          <w:w w:val="105"/>
          <w:sz w:val="18"/>
        </w:rPr>
        <w:t>1843,</w:t>
      </w:r>
      <w:r>
        <w:rPr>
          <w:spacing w:val="-15"/>
          <w:w w:val="105"/>
          <w:sz w:val="18"/>
        </w:rPr>
        <w:t> </w:t>
      </w:r>
      <w:r>
        <w:rPr>
          <w:w w:val="105"/>
          <w:sz w:val="18"/>
        </w:rPr>
        <w:t>in</w:t>
      </w:r>
      <w:r>
        <w:rPr>
          <w:spacing w:val="-15"/>
          <w:w w:val="105"/>
          <w:sz w:val="18"/>
        </w:rPr>
        <w:t> </w:t>
      </w:r>
      <w:r>
        <w:rPr>
          <w:rFonts w:ascii="Book Antiqua"/>
          <w:i/>
          <w:spacing w:val="-5"/>
          <w:w w:val="105"/>
          <w:sz w:val="18"/>
        </w:rPr>
        <w:t>MECW,</w:t>
      </w:r>
      <w:r>
        <w:rPr>
          <w:rFonts w:ascii="Book Antiqua"/>
          <w:i/>
          <w:spacing w:val="-15"/>
          <w:w w:val="105"/>
          <w:sz w:val="18"/>
        </w:rPr>
        <w:t> </w:t>
      </w:r>
      <w:r>
        <w:rPr>
          <w:w w:val="105"/>
          <w:sz w:val="18"/>
        </w:rPr>
        <w:t>vol.</w:t>
      </w:r>
      <w:r>
        <w:rPr>
          <w:spacing w:val="-15"/>
          <w:w w:val="105"/>
          <w:sz w:val="18"/>
        </w:rPr>
        <w:t> </w:t>
      </w:r>
      <w:r>
        <w:rPr>
          <w:w w:val="105"/>
          <w:sz w:val="18"/>
        </w:rPr>
        <w:t>1,</w:t>
      </w:r>
      <w:r>
        <w:rPr>
          <w:spacing w:val="-15"/>
          <w:w w:val="105"/>
          <w:sz w:val="18"/>
        </w:rPr>
        <w:t> </w:t>
      </w:r>
      <w:r>
        <w:rPr>
          <w:w w:val="105"/>
          <w:sz w:val="18"/>
        </w:rPr>
        <w:t>376.</w:t>
      </w:r>
    </w:p>
    <w:p>
      <w:pPr>
        <w:pStyle w:val="ListParagraph"/>
        <w:numPr>
          <w:ilvl w:val="0"/>
          <w:numId w:val="1"/>
        </w:numPr>
        <w:tabs>
          <w:tab w:pos="480" w:val="left" w:leader="none"/>
        </w:tabs>
        <w:spacing w:line="230" w:lineRule="auto" w:before="2" w:after="0"/>
        <w:ind w:left="480" w:right="117" w:hanging="270"/>
        <w:jc w:val="both"/>
        <w:rPr>
          <w:sz w:val="18"/>
        </w:rPr>
      </w:pPr>
      <w:r>
        <w:rPr>
          <w:sz w:val="18"/>
        </w:rPr>
        <w:t>Marx,</w:t>
      </w:r>
      <w:r>
        <w:rPr>
          <w:spacing w:val="-18"/>
          <w:sz w:val="18"/>
        </w:rPr>
        <w:t> </w:t>
      </w:r>
      <w:r>
        <w:rPr>
          <w:sz w:val="18"/>
        </w:rPr>
        <w:t>“The</w:t>
      </w:r>
      <w:r>
        <w:rPr>
          <w:spacing w:val="-18"/>
          <w:sz w:val="18"/>
        </w:rPr>
        <w:t> </w:t>
      </w:r>
      <w:r>
        <w:rPr>
          <w:sz w:val="18"/>
        </w:rPr>
        <w:t>Ban</w:t>
      </w:r>
      <w:r>
        <w:rPr>
          <w:spacing w:val="-18"/>
          <w:sz w:val="18"/>
        </w:rPr>
        <w:t> </w:t>
      </w:r>
      <w:r>
        <w:rPr>
          <w:sz w:val="18"/>
        </w:rPr>
        <w:t>on</w:t>
      </w:r>
      <w:r>
        <w:rPr>
          <w:spacing w:val="-18"/>
          <w:sz w:val="18"/>
        </w:rPr>
        <w:t> </w:t>
      </w:r>
      <w:r>
        <w:rPr>
          <w:sz w:val="18"/>
        </w:rPr>
        <w:t>the</w:t>
      </w:r>
      <w:r>
        <w:rPr>
          <w:spacing w:val="-18"/>
          <w:sz w:val="18"/>
        </w:rPr>
        <w:t> </w:t>
      </w:r>
      <w:r>
        <w:rPr>
          <w:rFonts w:ascii="Book Antiqua" w:hAnsi="Book Antiqua"/>
          <w:i/>
          <w:sz w:val="18"/>
        </w:rPr>
        <w:t>Leipziger</w:t>
      </w:r>
      <w:r>
        <w:rPr>
          <w:rFonts w:ascii="Book Antiqua" w:hAnsi="Book Antiqua"/>
          <w:i/>
          <w:spacing w:val="-18"/>
          <w:sz w:val="18"/>
        </w:rPr>
        <w:t> </w:t>
      </w:r>
      <w:r>
        <w:rPr>
          <w:rFonts w:ascii="Book Antiqua" w:hAnsi="Book Antiqua"/>
          <w:i/>
          <w:sz w:val="18"/>
        </w:rPr>
        <w:t>Allgemeine</w:t>
      </w:r>
      <w:r>
        <w:rPr>
          <w:rFonts w:ascii="Book Antiqua" w:hAnsi="Book Antiqua"/>
          <w:i/>
          <w:spacing w:val="-18"/>
          <w:sz w:val="18"/>
        </w:rPr>
        <w:t> </w:t>
      </w:r>
      <w:r>
        <w:rPr>
          <w:rFonts w:ascii="Book Antiqua" w:hAnsi="Book Antiqua"/>
          <w:i/>
          <w:sz w:val="18"/>
        </w:rPr>
        <w:t>Zeitung</w:t>
      </w:r>
      <w:r>
        <w:rPr>
          <w:rFonts w:ascii="Book Antiqua" w:hAnsi="Book Antiqua"/>
          <w:i/>
          <w:spacing w:val="-19"/>
          <w:sz w:val="18"/>
        </w:rPr>
        <w:t> </w:t>
      </w:r>
      <w:r>
        <w:rPr>
          <w:sz w:val="18"/>
        </w:rPr>
        <w:t>within</w:t>
      </w:r>
      <w:r>
        <w:rPr>
          <w:spacing w:val="-18"/>
          <w:sz w:val="18"/>
        </w:rPr>
        <w:t> </w:t>
      </w:r>
      <w:r>
        <w:rPr>
          <w:sz w:val="18"/>
        </w:rPr>
        <w:t>the</w:t>
      </w:r>
      <w:r>
        <w:rPr>
          <w:spacing w:val="-18"/>
          <w:sz w:val="18"/>
        </w:rPr>
        <w:t> </w:t>
      </w:r>
      <w:r>
        <w:rPr>
          <w:sz w:val="18"/>
        </w:rPr>
        <w:t>Prussian</w:t>
      </w:r>
      <w:r>
        <w:rPr>
          <w:spacing w:val="-18"/>
          <w:sz w:val="18"/>
        </w:rPr>
        <w:t> </w:t>
      </w:r>
      <w:r>
        <w:rPr>
          <w:sz w:val="18"/>
        </w:rPr>
        <w:t>State,” in </w:t>
      </w:r>
      <w:r>
        <w:rPr>
          <w:rFonts w:ascii="Book Antiqua" w:hAnsi="Book Antiqua"/>
          <w:i/>
          <w:spacing w:val="-5"/>
          <w:sz w:val="18"/>
        </w:rPr>
        <w:t>MECW, </w:t>
      </w:r>
      <w:r>
        <w:rPr>
          <w:sz w:val="18"/>
        </w:rPr>
        <w:t>vol. 1,</w:t>
      </w:r>
      <w:r>
        <w:rPr>
          <w:spacing w:val="31"/>
          <w:sz w:val="18"/>
        </w:rPr>
        <w:t> </w:t>
      </w:r>
      <w:r>
        <w:rPr>
          <w:sz w:val="18"/>
        </w:rPr>
        <w:t>311.</w:t>
      </w:r>
    </w:p>
    <w:p>
      <w:pPr>
        <w:pStyle w:val="ListParagraph"/>
        <w:numPr>
          <w:ilvl w:val="0"/>
          <w:numId w:val="1"/>
        </w:numPr>
        <w:tabs>
          <w:tab w:pos="480" w:val="left" w:leader="none"/>
        </w:tabs>
        <w:spacing w:line="212" w:lineRule="exact" w:before="0" w:after="0"/>
        <w:ind w:left="480" w:right="0" w:hanging="270"/>
        <w:jc w:val="both"/>
        <w:rPr>
          <w:sz w:val="18"/>
        </w:rPr>
      </w:pPr>
      <w:r>
        <w:rPr>
          <w:sz w:val="18"/>
        </w:rPr>
        <w:t>Marx to Ruge, 25 January 1843, in </w:t>
      </w:r>
      <w:r>
        <w:rPr>
          <w:rFonts w:ascii="Book Antiqua"/>
          <w:i/>
          <w:spacing w:val="-5"/>
          <w:sz w:val="18"/>
        </w:rPr>
        <w:t>MECW, </w:t>
      </w:r>
      <w:r>
        <w:rPr>
          <w:sz w:val="18"/>
        </w:rPr>
        <w:t>vol. 1,</w:t>
      </w:r>
      <w:r>
        <w:rPr>
          <w:spacing w:val="11"/>
          <w:sz w:val="18"/>
        </w:rPr>
        <w:t> </w:t>
      </w:r>
      <w:r>
        <w:rPr>
          <w:sz w:val="18"/>
        </w:rPr>
        <w:t>397f.</w:t>
      </w:r>
    </w:p>
    <w:p>
      <w:pPr>
        <w:spacing w:after="0" w:line="212" w:lineRule="exact"/>
        <w:jc w:val="both"/>
        <w:rPr>
          <w:sz w:val="18"/>
        </w:rPr>
        <w:sectPr>
          <w:pgSz w:w="7920" w:h="12240"/>
          <w:pgMar w:header="774" w:footer="0" w:top="1040" w:bottom="280" w:left="840" w:right="840"/>
        </w:sectPr>
      </w:pPr>
    </w:p>
    <w:p>
      <w:pPr>
        <w:pStyle w:val="BodyText"/>
        <w:spacing w:line="240" w:lineRule="auto" w:before="9"/>
        <w:rPr>
          <w:sz w:val="14"/>
        </w:rPr>
      </w:pPr>
    </w:p>
    <w:p>
      <w:pPr>
        <w:pStyle w:val="ListParagraph"/>
        <w:numPr>
          <w:ilvl w:val="0"/>
          <w:numId w:val="1"/>
        </w:numPr>
        <w:tabs>
          <w:tab w:pos="480" w:val="left" w:leader="none"/>
        </w:tabs>
        <w:spacing w:line="210" w:lineRule="exact" w:before="80" w:after="0"/>
        <w:ind w:left="480" w:right="117" w:hanging="270"/>
        <w:jc w:val="left"/>
        <w:rPr>
          <w:sz w:val="18"/>
        </w:rPr>
      </w:pPr>
      <w:r>
        <w:rPr>
          <w:sz w:val="18"/>
        </w:rPr>
        <w:t>Heinrich</w:t>
      </w:r>
      <w:r>
        <w:rPr>
          <w:spacing w:val="-7"/>
          <w:sz w:val="18"/>
        </w:rPr>
        <w:t> </w:t>
      </w:r>
      <w:r>
        <w:rPr>
          <w:sz w:val="18"/>
        </w:rPr>
        <w:t>Heine,</w:t>
      </w:r>
      <w:r>
        <w:rPr>
          <w:spacing w:val="-7"/>
          <w:sz w:val="18"/>
        </w:rPr>
        <w:t> </w:t>
      </w:r>
      <w:r>
        <w:rPr>
          <w:rFonts w:ascii="Book Antiqua" w:hAnsi="Book Antiqua"/>
          <w:i/>
          <w:sz w:val="18"/>
        </w:rPr>
        <w:t>Ludwig</w:t>
      </w:r>
      <w:r>
        <w:rPr>
          <w:rFonts w:ascii="Book Antiqua" w:hAnsi="Book Antiqua"/>
          <w:i/>
          <w:spacing w:val="-7"/>
          <w:sz w:val="18"/>
        </w:rPr>
        <w:t> </w:t>
      </w:r>
      <w:r>
        <w:rPr>
          <w:rFonts w:ascii="Book Antiqua" w:hAnsi="Book Antiqua"/>
          <w:i/>
          <w:sz w:val="18"/>
        </w:rPr>
        <w:t>Börne,</w:t>
      </w:r>
      <w:r>
        <w:rPr>
          <w:rFonts w:ascii="Book Antiqua" w:hAnsi="Book Antiqua"/>
          <w:i/>
          <w:spacing w:val="-7"/>
          <w:sz w:val="18"/>
        </w:rPr>
        <w:t> </w:t>
      </w:r>
      <w:r>
        <w:rPr>
          <w:sz w:val="18"/>
        </w:rPr>
        <w:t>in</w:t>
      </w:r>
      <w:r>
        <w:rPr>
          <w:spacing w:val="-7"/>
          <w:sz w:val="18"/>
        </w:rPr>
        <w:t> </w:t>
      </w:r>
      <w:r>
        <w:rPr>
          <w:rFonts w:ascii="Book Antiqua" w:hAnsi="Book Antiqua"/>
          <w:i/>
          <w:sz w:val="18"/>
        </w:rPr>
        <w:t>Werke</w:t>
      </w:r>
      <w:r>
        <w:rPr>
          <w:rFonts w:ascii="Book Antiqua" w:hAnsi="Book Antiqua"/>
          <w:i/>
          <w:spacing w:val="-7"/>
          <w:sz w:val="18"/>
        </w:rPr>
        <w:t> </w:t>
      </w:r>
      <w:r>
        <w:rPr>
          <w:rFonts w:ascii="Book Antiqua" w:hAnsi="Book Antiqua"/>
          <w:i/>
          <w:sz w:val="18"/>
        </w:rPr>
        <w:t>und</w:t>
      </w:r>
      <w:r>
        <w:rPr>
          <w:rFonts w:ascii="Book Antiqua" w:hAnsi="Book Antiqua"/>
          <w:i/>
          <w:spacing w:val="-7"/>
          <w:sz w:val="18"/>
        </w:rPr>
        <w:t> </w:t>
      </w:r>
      <w:r>
        <w:rPr>
          <w:rFonts w:ascii="Book Antiqua" w:hAnsi="Book Antiqua"/>
          <w:i/>
          <w:sz w:val="18"/>
        </w:rPr>
        <w:t>Briefe</w:t>
      </w:r>
      <w:r>
        <w:rPr>
          <w:rFonts w:ascii="Book Antiqua" w:hAnsi="Book Antiqua"/>
          <w:i/>
          <w:spacing w:val="-7"/>
          <w:sz w:val="18"/>
        </w:rPr>
        <w:t> </w:t>
      </w:r>
      <w:r>
        <w:rPr>
          <w:rFonts w:ascii="Book Antiqua" w:hAnsi="Book Antiqua"/>
          <w:i/>
          <w:sz w:val="18"/>
        </w:rPr>
        <w:t>in</w:t>
      </w:r>
      <w:r>
        <w:rPr>
          <w:rFonts w:ascii="Book Antiqua" w:hAnsi="Book Antiqua"/>
          <w:i/>
          <w:spacing w:val="-7"/>
          <w:sz w:val="18"/>
        </w:rPr>
        <w:t> </w:t>
      </w:r>
      <w:r>
        <w:rPr>
          <w:rFonts w:ascii="Book Antiqua" w:hAnsi="Book Antiqua"/>
          <w:i/>
          <w:sz w:val="18"/>
        </w:rPr>
        <w:t>zehn</w:t>
      </w:r>
      <w:r>
        <w:rPr>
          <w:rFonts w:ascii="Book Antiqua" w:hAnsi="Book Antiqua"/>
          <w:i/>
          <w:spacing w:val="-7"/>
          <w:sz w:val="18"/>
        </w:rPr>
        <w:t> </w:t>
      </w:r>
      <w:r>
        <w:rPr>
          <w:rFonts w:ascii="Book Antiqua" w:hAnsi="Book Antiqua"/>
          <w:i/>
          <w:sz w:val="18"/>
        </w:rPr>
        <w:t>Bänden,</w:t>
      </w:r>
      <w:r>
        <w:rPr>
          <w:rFonts w:ascii="Book Antiqua" w:hAnsi="Book Antiqua"/>
          <w:i/>
          <w:spacing w:val="-7"/>
          <w:sz w:val="18"/>
        </w:rPr>
        <w:t> </w:t>
      </w:r>
      <w:r>
        <w:rPr>
          <w:sz w:val="18"/>
        </w:rPr>
        <w:t>ed.</w:t>
      </w:r>
      <w:r>
        <w:rPr>
          <w:spacing w:val="-7"/>
          <w:sz w:val="18"/>
        </w:rPr>
        <w:t> </w:t>
      </w:r>
      <w:r>
        <w:rPr>
          <w:sz w:val="18"/>
        </w:rPr>
        <w:t>Klaus Briegleb, 10 vols. (Munich, 1976), vol. 7,</w:t>
      </w:r>
      <w:r>
        <w:rPr>
          <w:spacing w:val="10"/>
          <w:sz w:val="18"/>
        </w:rPr>
        <w:t> </w:t>
      </w:r>
      <w:r>
        <w:rPr>
          <w:sz w:val="18"/>
        </w:rPr>
        <w:t>50.</w:t>
      </w:r>
    </w:p>
    <w:p>
      <w:pPr>
        <w:pStyle w:val="ListParagraph"/>
        <w:numPr>
          <w:ilvl w:val="0"/>
          <w:numId w:val="1"/>
        </w:numPr>
        <w:tabs>
          <w:tab w:pos="480" w:val="left" w:leader="none"/>
        </w:tabs>
        <w:spacing w:line="210" w:lineRule="exact" w:before="0" w:after="0"/>
        <w:ind w:left="480" w:right="117" w:hanging="270"/>
        <w:jc w:val="left"/>
        <w:rPr>
          <w:sz w:val="18"/>
        </w:rPr>
      </w:pPr>
      <w:r>
        <w:rPr>
          <w:sz w:val="18"/>
        </w:rPr>
        <w:t>Benedetto Croce, </w:t>
      </w:r>
      <w:r>
        <w:rPr>
          <w:rFonts w:ascii="Book Antiqua"/>
          <w:i/>
          <w:sz w:val="18"/>
        </w:rPr>
        <w:t>History of Europe in the Nineteenth Century, </w:t>
      </w:r>
      <w:r>
        <w:rPr>
          <w:sz w:val="18"/>
        </w:rPr>
        <w:t>trans. Henry Furst (New </w:t>
      </w:r>
      <w:r>
        <w:rPr>
          <w:spacing w:val="-3"/>
          <w:sz w:val="18"/>
        </w:rPr>
        <w:t>York, </w:t>
      </w:r>
      <w:r>
        <w:rPr>
          <w:sz w:val="18"/>
        </w:rPr>
        <w:t>1933),</w:t>
      </w:r>
      <w:r>
        <w:rPr>
          <w:spacing w:val="-6"/>
          <w:sz w:val="18"/>
        </w:rPr>
        <w:t> </w:t>
      </w:r>
      <w:r>
        <w:rPr>
          <w:sz w:val="18"/>
        </w:rPr>
        <w:t>102.</w:t>
      </w:r>
    </w:p>
    <w:p>
      <w:pPr>
        <w:pStyle w:val="ListParagraph"/>
        <w:numPr>
          <w:ilvl w:val="0"/>
          <w:numId w:val="1"/>
        </w:numPr>
        <w:tabs>
          <w:tab w:pos="480" w:val="left" w:leader="none"/>
        </w:tabs>
        <w:spacing w:line="210" w:lineRule="exact" w:before="0" w:after="0"/>
        <w:ind w:left="480" w:right="117" w:hanging="270"/>
        <w:jc w:val="left"/>
        <w:rPr>
          <w:sz w:val="18"/>
        </w:rPr>
      </w:pPr>
      <w:r>
        <w:rPr>
          <w:sz w:val="18"/>
        </w:rPr>
        <w:t>Georg Wilhelm Friedrich Hegel, </w:t>
      </w:r>
      <w:r>
        <w:rPr>
          <w:rFonts w:ascii="Book Antiqua"/>
          <w:i/>
          <w:sz w:val="18"/>
        </w:rPr>
        <w:t>The Philosophy of History, </w:t>
      </w:r>
      <w:r>
        <w:rPr>
          <w:sz w:val="18"/>
        </w:rPr>
        <w:t>trans. J. Sibree (Kitchener, Ontario, 2001), </w:t>
      </w:r>
      <w:r>
        <w:rPr>
          <w:spacing w:val="15"/>
          <w:sz w:val="18"/>
        </w:rPr>
        <w:t> </w:t>
      </w:r>
      <w:r>
        <w:rPr>
          <w:sz w:val="18"/>
        </w:rPr>
        <w:t>471.</w:t>
      </w:r>
    </w:p>
    <w:p>
      <w:pPr>
        <w:pStyle w:val="ListParagraph"/>
        <w:numPr>
          <w:ilvl w:val="0"/>
          <w:numId w:val="1"/>
        </w:numPr>
        <w:tabs>
          <w:tab w:pos="480" w:val="left" w:leader="none"/>
        </w:tabs>
        <w:spacing w:line="210" w:lineRule="exact" w:before="0" w:after="0"/>
        <w:ind w:left="480" w:right="117" w:hanging="270"/>
        <w:jc w:val="left"/>
        <w:rPr>
          <w:sz w:val="18"/>
        </w:rPr>
      </w:pPr>
      <w:r>
        <w:rPr>
          <w:sz w:val="18"/>
        </w:rPr>
        <w:t>Hanns-Günter Reissner, </w:t>
      </w:r>
      <w:r>
        <w:rPr>
          <w:rFonts w:ascii="Book Antiqua" w:hAnsi="Book Antiqua"/>
          <w:i/>
          <w:sz w:val="18"/>
        </w:rPr>
        <w:t>Eduard Gans: Ein Leben im Vormärz </w:t>
      </w:r>
      <w:r>
        <w:rPr>
          <w:sz w:val="18"/>
        </w:rPr>
        <w:t>(Tübingen, 1965),</w:t>
      </w:r>
      <w:r>
        <w:rPr>
          <w:spacing w:val="10"/>
          <w:sz w:val="18"/>
        </w:rPr>
        <w:t> </w:t>
      </w:r>
      <w:r>
        <w:rPr>
          <w:sz w:val="18"/>
        </w:rPr>
        <w:t>131.</w:t>
      </w:r>
    </w:p>
    <w:p>
      <w:pPr>
        <w:pStyle w:val="ListParagraph"/>
        <w:numPr>
          <w:ilvl w:val="0"/>
          <w:numId w:val="1"/>
        </w:numPr>
        <w:tabs>
          <w:tab w:pos="480" w:val="left" w:leader="none"/>
        </w:tabs>
        <w:spacing w:line="210" w:lineRule="exact" w:before="0" w:after="0"/>
        <w:ind w:left="480" w:right="119" w:hanging="270"/>
        <w:jc w:val="left"/>
        <w:rPr>
          <w:sz w:val="18"/>
        </w:rPr>
      </w:pPr>
      <w:r>
        <w:rPr>
          <w:sz w:val="18"/>
        </w:rPr>
        <w:t>Günter Busch, </w:t>
      </w:r>
      <w:r>
        <w:rPr>
          <w:rFonts w:ascii="Book Antiqua" w:hAnsi="Book Antiqua"/>
          <w:i/>
          <w:sz w:val="18"/>
        </w:rPr>
        <w:t>Eugène Delacroix – Die Freiheit auf den</w:t>
      </w:r>
      <w:r>
        <w:rPr>
          <w:rFonts w:ascii="Book Antiqua" w:hAnsi="Book Antiqua"/>
          <w:i/>
          <w:spacing w:val="22"/>
          <w:sz w:val="18"/>
        </w:rPr>
        <w:t> </w:t>
      </w:r>
      <w:r>
        <w:rPr>
          <w:rFonts w:ascii="Book Antiqua" w:hAnsi="Book Antiqua"/>
          <w:i/>
          <w:sz w:val="18"/>
        </w:rPr>
        <w:t>Barrikaden</w:t>
      </w:r>
      <w:r>
        <w:rPr>
          <w:rFonts w:ascii="Book Antiqua" w:hAnsi="Book Antiqua"/>
          <w:i/>
          <w:spacing w:val="2"/>
          <w:sz w:val="18"/>
        </w:rPr>
        <w:t> </w:t>
      </w:r>
      <w:r>
        <w:rPr>
          <w:sz w:val="18"/>
        </w:rPr>
        <w:t>(Stuttgart,</w:t>
      </w:r>
      <w:r>
        <w:rPr>
          <w:w w:val="105"/>
          <w:sz w:val="18"/>
        </w:rPr>
        <w:t> </w:t>
      </w:r>
      <w:r>
        <w:rPr>
          <w:sz w:val="18"/>
        </w:rPr>
        <w:t>1960),</w:t>
      </w:r>
      <w:r>
        <w:rPr>
          <w:spacing w:val="10"/>
          <w:sz w:val="18"/>
        </w:rPr>
        <w:t> </w:t>
      </w:r>
      <w:r>
        <w:rPr>
          <w:sz w:val="18"/>
        </w:rPr>
        <w:t>16.</w:t>
      </w:r>
    </w:p>
    <w:p>
      <w:pPr>
        <w:pStyle w:val="ListParagraph"/>
        <w:numPr>
          <w:ilvl w:val="0"/>
          <w:numId w:val="1"/>
        </w:numPr>
        <w:tabs>
          <w:tab w:pos="480" w:val="left" w:leader="none"/>
        </w:tabs>
        <w:spacing w:line="214" w:lineRule="exact" w:before="0" w:after="0"/>
        <w:ind w:left="480" w:right="0" w:hanging="360"/>
        <w:jc w:val="left"/>
        <w:rPr>
          <w:sz w:val="18"/>
        </w:rPr>
      </w:pPr>
      <w:r>
        <w:rPr>
          <w:sz w:val="18"/>
        </w:rPr>
        <w:t>Karl</w:t>
      </w:r>
      <w:r>
        <w:rPr>
          <w:spacing w:val="-13"/>
          <w:sz w:val="18"/>
        </w:rPr>
        <w:t> </w:t>
      </w:r>
      <w:r>
        <w:rPr>
          <w:sz w:val="18"/>
        </w:rPr>
        <w:t>Gutzkow,</w:t>
      </w:r>
      <w:r>
        <w:rPr>
          <w:spacing w:val="-13"/>
          <w:sz w:val="18"/>
        </w:rPr>
        <w:t> </w:t>
      </w:r>
      <w:r>
        <w:rPr>
          <w:rFonts w:ascii="Book Antiqua"/>
          <w:i/>
          <w:sz w:val="18"/>
        </w:rPr>
        <w:t>Wally</w:t>
      </w:r>
      <w:r>
        <w:rPr>
          <w:rFonts w:ascii="Book Antiqua"/>
          <w:i/>
          <w:spacing w:val="-13"/>
          <w:sz w:val="18"/>
        </w:rPr>
        <w:t> </w:t>
      </w:r>
      <w:r>
        <w:rPr>
          <w:rFonts w:ascii="Book Antiqua"/>
          <w:i/>
          <w:sz w:val="18"/>
        </w:rPr>
        <w:t>the</w:t>
      </w:r>
      <w:r>
        <w:rPr>
          <w:rFonts w:ascii="Book Antiqua"/>
          <w:i/>
          <w:spacing w:val="-13"/>
          <w:sz w:val="18"/>
        </w:rPr>
        <w:t> </w:t>
      </w:r>
      <w:r>
        <w:rPr>
          <w:rFonts w:ascii="Book Antiqua"/>
          <w:i/>
          <w:sz w:val="18"/>
        </w:rPr>
        <w:t>Sceptic</w:t>
      </w:r>
      <w:r>
        <w:rPr>
          <w:rFonts w:ascii="Book Antiqua"/>
          <w:i/>
          <w:spacing w:val="-13"/>
          <w:sz w:val="18"/>
        </w:rPr>
        <w:t> </w:t>
      </w:r>
      <w:r>
        <w:rPr>
          <w:sz w:val="18"/>
        </w:rPr>
        <w:t>(Frankfurt</w:t>
      </w:r>
      <w:r>
        <w:rPr>
          <w:spacing w:val="-13"/>
          <w:sz w:val="18"/>
        </w:rPr>
        <w:t> </w:t>
      </w:r>
      <w:r>
        <w:rPr>
          <w:sz w:val="18"/>
        </w:rPr>
        <w:t>am</w:t>
      </w:r>
      <w:r>
        <w:rPr>
          <w:spacing w:val="-13"/>
          <w:sz w:val="18"/>
        </w:rPr>
        <w:t> </w:t>
      </w:r>
      <w:r>
        <w:rPr>
          <w:sz w:val="18"/>
        </w:rPr>
        <w:t>Main,</w:t>
      </w:r>
      <w:r>
        <w:rPr>
          <w:spacing w:val="-13"/>
          <w:sz w:val="18"/>
        </w:rPr>
        <w:t> </w:t>
      </w:r>
      <w:r>
        <w:rPr>
          <w:sz w:val="18"/>
        </w:rPr>
        <w:t>1974),</w:t>
      </w:r>
      <w:r>
        <w:rPr>
          <w:spacing w:val="-13"/>
          <w:sz w:val="18"/>
        </w:rPr>
        <w:t> </w:t>
      </w:r>
      <w:r>
        <w:rPr>
          <w:sz w:val="18"/>
        </w:rPr>
        <w:t>39.</w:t>
      </w:r>
    </w:p>
    <w:p>
      <w:pPr>
        <w:pStyle w:val="ListParagraph"/>
        <w:numPr>
          <w:ilvl w:val="0"/>
          <w:numId w:val="1"/>
        </w:numPr>
        <w:tabs>
          <w:tab w:pos="480" w:val="left" w:leader="none"/>
        </w:tabs>
        <w:spacing w:line="235" w:lineRule="auto" w:before="0" w:after="0"/>
        <w:ind w:left="480" w:right="117" w:hanging="360"/>
        <w:jc w:val="both"/>
        <w:rPr>
          <w:sz w:val="18"/>
        </w:rPr>
      </w:pPr>
      <w:r>
        <w:rPr>
          <w:sz w:val="18"/>
        </w:rPr>
        <w:t>Marx to his Father, 10 November 1837, in </w:t>
      </w:r>
      <w:r>
        <w:rPr>
          <w:rFonts w:ascii="Book Antiqua" w:hAnsi="Book Antiqua"/>
          <w:i/>
          <w:spacing w:val="-5"/>
          <w:sz w:val="18"/>
        </w:rPr>
        <w:t>MECW, </w:t>
      </w:r>
      <w:r>
        <w:rPr>
          <w:sz w:val="18"/>
        </w:rPr>
        <w:t>vol. 1, 10, 18, 12. </w:t>
      </w:r>
      <w:r>
        <w:rPr>
          <w:spacing w:val="-4"/>
          <w:sz w:val="18"/>
        </w:rPr>
        <w:t>Trans- </w:t>
      </w:r>
      <w:r>
        <w:rPr>
          <w:sz w:val="18"/>
        </w:rPr>
        <w:t>lator note: some of the words here are translated directly from the German version: Karl Marx and Friedrich Engels, </w:t>
      </w:r>
      <w:r>
        <w:rPr>
          <w:rFonts w:ascii="Book Antiqua" w:hAnsi="Book Antiqua"/>
          <w:i/>
          <w:sz w:val="18"/>
        </w:rPr>
        <w:t>Werke </w:t>
      </w:r>
      <w:r>
        <w:rPr>
          <w:sz w:val="18"/>
        </w:rPr>
        <w:t>(hereafter </w:t>
      </w:r>
      <w:r>
        <w:rPr>
          <w:rFonts w:ascii="Book Antiqua" w:hAnsi="Book Antiqua"/>
          <w:i/>
          <w:sz w:val="18"/>
        </w:rPr>
        <w:t>MEW</w:t>
      </w:r>
      <w:r>
        <w:rPr>
          <w:sz w:val="18"/>
        </w:rPr>
        <w:t>), 39 vols., 2 suppl. vols. (Berlin, 1956–1990), suppl. vol. 1,</w:t>
      </w:r>
      <w:r>
        <w:rPr>
          <w:spacing w:val="-10"/>
          <w:sz w:val="18"/>
        </w:rPr>
        <w:t> </w:t>
      </w:r>
      <w:r>
        <w:rPr>
          <w:sz w:val="18"/>
        </w:rPr>
        <w:t>9.</w:t>
      </w:r>
    </w:p>
    <w:p>
      <w:pPr>
        <w:pStyle w:val="ListParagraph"/>
        <w:numPr>
          <w:ilvl w:val="0"/>
          <w:numId w:val="1"/>
        </w:numPr>
        <w:tabs>
          <w:tab w:pos="480" w:val="left" w:leader="none"/>
        </w:tabs>
        <w:spacing w:line="210" w:lineRule="exact" w:before="4" w:after="0"/>
        <w:ind w:left="480" w:right="117" w:hanging="360"/>
        <w:jc w:val="both"/>
        <w:rPr>
          <w:sz w:val="18"/>
        </w:rPr>
      </w:pPr>
      <w:r>
        <w:rPr>
          <w:sz w:val="18"/>
        </w:rPr>
        <w:t>Georg</w:t>
      </w:r>
      <w:r>
        <w:rPr>
          <w:spacing w:val="-8"/>
          <w:sz w:val="18"/>
        </w:rPr>
        <w:t> </w:t>
      </w:r>
      <w:r>
        <w:rPr>
          <w:sz w:val="18"/>
        </w:rPr>
        <w:t>Wilhelm</w:t>
      </w:r>
      <w:r>
        <w:rPr>
          <w:spacing w:val="-8"/>
          <w:sz w:val="18"/>
        </w:rPr>
        <w:t> </w:t>
      </w:r>
      <w:r>
        <w:rPr>
          <w:sz w:val="18"/>
        </w:rPr>
        <w:t>Friedrich</w:t>
      </w:r>
      <w:r>
        <w:rPr>
          <w:spacing w:val="-8"/>
          <w:sz w:val="18"/>
        </w:rPr>
        <w:t> </w:t>
      </w:r>
      <w:r>
        <w:rPr>
          <w:sz w:val="18"/>
        </w:rPr>
        <w:t>Hegel,</w:t>
      </w:r>
      <w:r>
        <w:rPr>
          <w:spacing w:val="-8"/>
          <w:sz w:val="18"/>
        </w:rPr>
        <w:t> </w:t>
      </w:r>
      <w:r>
        <w:rPr>
          <w:sz w:val="18"/>
        </w:rPr>
        <w:t>preface</w:t>
      </w:r>
      <w:r>
        <w:rPr>
          <w:spacing w:val="-8"/>
          <w:sz w:val="18"/>
        </w:rPr>
        <w:t> </w:t>
      </w:r>
      <w:r>
        <w:rPr>
          <w:sz w:val="18"/>
        </w:rPr>
        <w:t>to</w:t>
      </w:r>
      <w:r>
        <w:rPr>
          <w:spacing w:val="-8"/>
          <w:sz w:val="18"/>
        </w:rPr>
        <w:t> </w:t>
      </w:r>
      <w:r>
        <w:rPr>
          <w:rFonts w:ascii="Book Antiqua"/>
          <w:i/>
          <w:sz w:val="18"/>
        </w:rPr>
        <w:t>Phenomenology</w:t>
      </w:r>
      <w:r>
        <w:rPr>
          <w:rFonts w:ascii="Book Antiqua"/>
          <w:i/>
          <w:spacing w:val="-8"/>
          <w:sz w:val="18"/>
        </w:rPr>
        <w:t> </w:t>
      </w:r>
      <w:r>
        <w:rPr>
          <w:rFonts w:ascii="Book Antiqua"/>
          <w:i/>
          <w:sz w:val="18"/>
        </w:rPr>
        <w:t>of</w:t>
      </w:r>
      <w:r>
        <w:rPr>
          <w:rFonts w:ascii="Book Antiqua"/>
          <w:i/>
          <w:spacing w:val="-8"/>
          <w:sz w:val="18"/>
        </w:rPr>
        <w:t> </w:t>
      </w:r>
      <w:r>
        <w:rPr>
          <w:rFonts w:ascii="Book Antiqua"/>
          <w:i/>
          <w:sz w:val="18"/>
        </w:rPr>
        <w:t>Spirit</w:t>
      </w:r>
      <w:r>
        <w:rPr>
          <w:sz w:val="18"/>
        </w:rPr>
        <w:t>,</w:t>
      </w:r>
      <w:r>
        <w:rPr>
          <w:spacing w:val="-8"/>
          <w:sz w:val="18"/>
        </w:rPr>
        <w:t> </w:t>
      </w:r>
      <w:r>
        <w:rPr>
          <w:sz w:val="18"/>
        </w:rPr>
        <w:t>in</w:t>
      </w:r>
      <w:r>
        <w:rPr>
          <w:spacing w:val="-8"/>
          <w:sz w:val="18"/>
        </w:rPr>
        <w:t> </w:t>
      </w:r>
      <w:r>
        <w:rPr>
          <w:rFonts w:ascii="Book Antiqua"/>
          <w:i/>
          <w:spacing w:val="-8"/>
          <w:sz w:val="18"/>
        </w:rPr>
        <w:t>G.W.F. </w:t>
      </w:r>
      <w:r>
        <w:rPr>
          <w:rFonts w:ascii="Book Antiqua"/>
          <w:i/>
          <w:sz w:val="18"/>
        </w:rPr>
        <w:t>Hegel: The Oxford University Press Translations, </w:t>
      </w:r>
      <w:r>
        <w:rPr>
          <w:sz w:val="18"/>
        </w:rPr>
        <w:t>electronic edition (Oxford, 2000),</w:t>
      </w:r>
      <w:r>
        <w:rPr>
          <w:spacing w:val="10"/>
          <w:sz w:val="18"/>
        </w:rPr>
        <w:t> </w:t>
      </w:r>
      <w:r>
        <w:rPr>
          <w:sz w:val="18"/>
        </w:rPr>
        <w:t>32.</w:t>
      </w:r>
    </w:p>
    <w:p>
      <w:pPr>
        <w:pStyle w:val="ListParagraph"/>
        <w:numPr>
          <w:ilvl w:val="0"/>
          <w:numId w:val="1"/>
        </w:numPr>
        <w:tabs>
          <w:tab w:pos="480" w:val="left" w:leader="none"/>
        </w:tabs>
        <w:spacing w:line="214" w:lineRule="exact" w:before="0" w:after="0"/>
        <w:ind w:left="480" w:right="0" w:hanging="360"/>
        <w:jc w:val="left"/>
        <w:rPr>
          <w:sz w:val="18"/>
        </w:rPr>
      </w:pPr>
      <w:r>
        <w:rPr>
          <w:sz w:val="18"/>
        </w:rPr>
        <w:t>Karl</w:t>
      </w:r>
      <w:r>
        <w:rPr>
          <w:spacing w:val="-5"/>
          <w:sz w:val="18"/>
        </w:rPr>
        <w:t> </w:t>
      </w:r>
      <w:r>
        <w:rPr>
          <w:sz w:val="18"/>
        </w:rPr>
        <w:t>Marx</w:t>
      </w:r>
      <w:r>
        <w:rPr>
          <w:spacing w:val="-5"/>
          <w:sz w:val="18"/>
        </w:rPr>
        <w:t> </w:t>
      </w:r>
      <w:r>
        <w:rPr>
          <w:sz w:val="18"/>
        </w:rPr>
        <w:t>and</w:t>
      </w:r>
      <w:r>
        <w:rPr>
          <w:spacing w:val="-5"/>
          <w:sz w:val="18"/>
        </w:rPr>
        <w:t> </w:t>
      </w:r>
      <w:r>
        <w:rPr>
          <w:sz w:val="18"/>
        </w:rPr>
        <w:t>Friedrich</w:t>
      </w:r>
      <w:r>
        <w:rPr>
          <w:spacing w:val="-5"/>
          <w:sz w:val="18"/>
        </w:rPr>
        <w:t> </w:t>
      </w:r>
      <w:r>
        <w:rPr>
          <w:sz w:val="18"/>
        </w:rPr>
        <w:t>Engels,</w:t>
      </w:r>
      <w:r>
        <w:rPr>
          <w:spacing w:val="-5"/>
          <w:sz w:val="18"/>
        </w:rPr>
        <w:t> </w:t>
      </w:r>
      <w:r>
        <w:rPr>
          <w:rFonts w:ascii="Book Antiqua"/>
          <w:i/>
          <w:sz w:val="18"/>
        </w:rPr>
        <w:t>The</w:t>
      </w:r>
      <w:r>
        <w:rPr>
          <w:rFonts w:ascii="Book Antiqua"/>
          <w:i/>
          <w:spacing w:val="-5"/>
          <w:sz w:val="18"/>
        </w:rPr>
        <w:t> </w:t>
      </w:r>
      <w:r>
        <w:rPr>
          <w:rFonts w:ascii="Book Antiqua"/>
          <w:i/>
          <w:sz w:val="18"/>
        </w:rPr>
        <w:t>German</w:t>
      </w:r>
      <w:r>
        <w:rPr>
          <w:rFonts w:ascii="Book Antiqua"/>
          <w:i/>
          <w:spacing w:val="-5"/>
          <w:sz w:val="18"/>
        </w:rPr>
        <w:t> </w:t>
      </w:r>
      <w:r>
        <w:rPr>
          <w:rFonts w:ascii="Book Antiqua"/>
          <w:i/>
          <w:sz w:val="18"/>
        </w:rPr>
        <w:t>Ideology,</w:t>
      </w:r>
      <w:r>
        <w:rPr>
          <w:rFonts w:ascii="Book Antiqua"/>
          <w:i/>
          <w:spacing w:val="-6"/>
          <w:sz w:val="18"/>
        </w:rPr>
        <w:t> </w:t>
      </w:r>
      <w:r>
        <w:rPr>
          <w:sz w:val="18"/>
        </w:rPr>
        <w:t>in</w:t>
      </w:r>
      <w:r>
        <w:rPr>
          <w:spacing w:val="-5"/>
          <w:sz w:val="18"/>
        </w:rPr>
        <w:t> </w:t>
      </w:r>
      <w:r>
        <w:rPr>
          <w:rFonts w:ascii="Book Antiqua"/>
          <w:i/>
          <w:spacing w:val="-5"/>
          <w:sz w:val="18"/>
        </w:rPr>
        <w:t>MECW, </w:t>
      </w:r>
      <w:r>
        <w:rPr>
          <w:sz w:val="18"/>
        </w:rPr>
        <w:t>vol.</w:t>
      </w:r>
      <w:r>
        <w:rPr>
          <w:spacing w:val="-5"/>
          <w:sz w:val="18"/>
        </w:rPr>
        <w:t> </w:t>
      </w:r>
      <w:r>
        <w:rPr>
          <w:sz w:val="18"/>
        </w:rPr>
        <w:t>5,</w:t>
      </w:r>
      <w:r>
        <w:rPr>
          <w:spacing w:val="-5"/>
          <w:sz w:val="18"/>
        </w:rPr>
        <w:t> </w:t>
      </w:r>
      <w:r>
        <w:rPr>
          <w:sz w:val="18"/>
        </w:rPr>
        <w:t>37.</w:t>
      </w:r>
    </w:p>
    <w:p>
      <w:pPr>
        <w:pStyle w:val="ListParagraph"/>
        <w:numPr>
          <w:ilvl w:val="0"/>
          <w:numId w:val="1"/>
        </w:numPr>
        <w:tabs>
          <w:tab w:pos="480" w:val="left" w:leader="none"/>
        </w:tabs>
        <w:spacing w:line="210" w:lineRule="exact" w:before="0" w:after="0"/>
        <w:ind w:left="480" w:right="0" w:hanging="360"/>
        <w:jc w:val="left"/>
        <w:rPr>
          <w:sz w:val="18"/>
        </w:rPr>
      </w:pPr>
      <w:r>
        <w:rPr>
          <w:sz w:val="18"/>
        </w:rPr>
        <w:t>Marx to his Father, 10 November 1837, in </w:t>
      </w:r>
      <w:r>
        <w:rPr>
          <w:rFonts w:ascii="Book Antiqua"/>
          <w:i/>
          <w:spacing w:val="-5"/>
          <w:sz w:val="18"/>
        </w:rPr>
        <w:t>MECW, </w:t>
      </w:r>
      <w:r>
        <w:rPr>
          <w:sz w:val="18"/>
        </w:rPr>
        <w:t>vol. 1, </w:t>
      </w:r>
      <w:r>
        <w:rPr>
          <w:spacing w:val="6"/>
          <w:sz w:val="18"/>
        </w:rPr>
        <w:t> </w:t>
      </w:r>
      <w:r>
        <w:rPr>
          <w:sz w:val="18"/>
        </w:rPr>
        <w:t>19.</w:t>
      </w:r>
    </w:p>
    <w:p>
      <w:pPr>
        <w:pStyle w:val="ListParagraph"/>
        <w:numPr>
          <w:ilvl w:val="0"/>
          <w:numId w:val="1"/>
        </w:numPr>
        <w:tabs>
          <w:tab w:pos="480" w:val="left" w:leader="none"/>
        </w:tabs>
        <w:spacing w:line="242" w:lineRule="auto" w:before="0" w:after="0"/>
        <w:ind w:left="480" w:right="118" w:hanging="360"/>
        <w:jc w:val="left"/>
        <w:rPr>
          <w:sz w:val="18"/>
        </w:rPr>
      </w:pPr>
      <w:r>
        <w:rPr>
          <w:sz w:val="18"/>
        </w:rPr>
        <w:t>Marx,</w:t>
      </w:r>
      <w:r>
        <w:rPr>
          <w:spacing w:val="-4"/>
          <w:sz w:val="18"/>
        </w:rPr>
        <w:t> </w:t>
      </w:r>
      <w:r>
        <w:rPr>
          <w:sz w:val="18"/>
        </w:rPr>
        <w:t>“Debates</w:t>
      </w:r>
      <w:r>
        <w:rPr>
          <w:spacing w:val="-4"/>
          <w:sz w:val="18"/>
        </w:rPr>
        <w:t> </w:t>
      </w:r>
      <w:r>
        <w:rPr>
          <w:sz w:val="18"/>
        </w:rPr>
        <w:t>on</w:t>
      </w:r>
      <w:r>
        <w:rPr>
          <w:spacing w:val="-4"/>
          <w:sz w:val="18"/>
        </w:rPr>
        <w:t> </w:t>
      </w:r>
      <w:r>
        <w:rPr>
          <w:sz w:val="18"/>
        </w:rPr>
        <w:t>Freedom</w:t>
      </w:r>
      <w:r>
        <w:rPr>
          <w:spacing w:val="-4"/>
          <w:sz w:val="18"/>
        </w:rPr>
        <w:t> </w:t>
      </w:r>
      <w:r>
        <w:rPr>
          <w:sz w:val="18"/>
        </w:rPr>
        <w:t>of</w:t>
      </w:r>
      <w:r>
        <w:rPr>
          <w:spacing w:val="-4"/>
          <w:sz w:val="18"/>
        </w:rPr>
        <w:t> </w:t>
      </w:r>
      <w:r>
        <w:rPr>
          <w:sz w:val="18"/>
        </w:rPr>
        <w:t>the</w:t>
      </w:r>
      <w:r>
        <w:rPr>
          <w:spacing w:val="-4"/>
          <w:sz w:val="18"/>
        </w:rPr>
        <w:t> </w:t>
      </w:r>
      <w:r>
        <w:rPr>
          <w:sz w:val="18"/>
        </w:rPr>
        <w:t>Press</w:t>
      </w:r>
      <w:r>
        <w:rPr>
          <w:spacing w:val="-4"/>
          <w:sz w:val="18"/>
        </w:rPr>
        <w:t> </w:t>
      </w:r>
      <w:r>
        <w:rPr>
          <w:sz w:val="18"/>
        </w:rPr>
        <w:t>and</w:t>
      </w:r>
      <w:r>
        <w:rPr>
          <w:spacing w:val="-4"/>
          <w:sz w:val="18"/>
        </w:rPr>
        <w:t> </w:t>
      </w:r>
      <w:r>
        <w:rPr>
          <w:sz w:val="18"/>
        </w:rPr>
        <w:t>Publication</w:t>
      </w:r>
      <w:r>
        <w:rPr>
          <w:spacing w:val="-4"/>
          <w:sz w:val="18"/>
        </w:rPr>
        <w:t> </w:t>
      </w:r>
      <w:r>
        <w:rPr>
          <w:sz w:val="18"/>
        </w:rPr>
        <w:t>of</w:t>
      </w:r>
      <w:r>
        <w:rPr>
          <w:spacing w:val="-4"/>
          <w:sz w:val="18"/>
        </w:rPr>
        <w:t> </w:t>
      </w:r>
      <w:r>
        <w:rPr>
          <w:sz w:val="18"/>
        </w:rPr>
        <w:t>the</w:t>
      </w:r>
      <w:r>
        <w:rPr>
          <w:spacing w:val="-4"/>
          <w:sz w:val="18"/>
        </w:rPr>
        <w:t> </w:t>
      </w:r>
      <w:r>
        <w:rPr>
          <w:sz w:val="18"/>
        </w:rPr>
        <w:t>Proceedings</w:t>
      </w:r>
      <w:r>
        <w:rPr>
          <w:spacing w:val="-4"/>
          <w:sz w:val="18"/>
        </w:rPr>
        <w:t> </w:t>
      </w:r>
      <w:r>
        <w:rPr>
          <w:sz w:val="18"/>
        </w:rPr>
        <w:t>of the Assembly of the Estates,” in </w:t>
      </w:r>
      <w:r>
        <w:rPr>
          <w:rFonts w:ascii="Book Antiqua" w:hAnsi="Book Antiqua"/>
          <w:i/>
          <w:spacing w:val="-5"/>
          <w:sz w:val="18"/>
        </w:rPr>
        <w:t>MECW, </w:t>
      </w:r>
      <w:r>
        <w:rPr>
          <w:sz w:val="18"/>
        </w:rPr>
        <w:t>vol. 1,</w:t>
      </w:r>
      <w:r>
        <w:rPr>
          <w:spacing w:val="21"/>
          <w:sz w:val="18"/>
        </w:rPr>
        <w:t> </w:t>
      </w:r>
      <w:r>
        <w:rPr>
          <w:sz w:val="18"/>
        </w:rPr>
        <w:t>154.</w:t>
      </w:r>
    </w:p>
    <w:p>
      <w:pPr>
        <w:pStyle w:val="ListParagraph"/>
        <w:numPr>
          <w:ilvl w:val="0"/>
          <w:numId w:val="1"/>
        </w:numPr>
        <w:tabs>
          <w:tab w:pos="480" w:val="left" w:leader="none"/>
        </w:tabs>
        <w:spacing w:line="230" w:lineRule="auto" w:before="0" w:after="0"/>
        <w:ind w:left="480" w:right="118" w:hanging="360"/>
        <w:jc w:val="left"/>
        <w:rPr>
          <w:sz w:val="18"/>
        </w:rPr>
      </w:pPr>
      <w:r>
        <w:rPr>
          <w:sz w:val="18"/>
        </w:rPr>
        <w:t>Hegel to Hardenberg, mid October 1820, in </w:t>
      </w:r>
      <w:r>
        <w:rPr>
          <w:rFonts w:ascii="Book Antiqua"/>
          <w:i/>
          <w:sz w:val="18"/>
        </w:rPr>
        <w:t>Briefe von und an Hegel, </w:t>
      </w:r>
      <w:r>
        <w:rPr>
          <w:sz w:val="18"/>
        </w:rPr>
        <w:t>ed. Jo- hannes Hoffmeister, 4 vols. (Hamburg, 1954), vol. 2,</w:t>
      </w:r>
      <w:r>
        <w:rPr>
          <w:spacing w:val="10"/>
          <w:sz w:val="18"/>
        </w:rPr>
        <w:t> </w:t>
      </w:r>
      <w:r>
        <w:rPr>
          <w:sz w:val="18"/>
        </w:rPr>
        <w:t>249.</w:t>
      </w:r>
    </w:p>
    <w:p>
      <w:pPr>
        <w:pStyle w:val="ListParagraph"/>
        <w:numPr>
          <w:ilvl w:val="0"/>
          <w:numId w:val="1"/>
        </w:numPr>
        <w:tabs>
          <w:tab w:pos="480" w:val="left" w:leader="none"/>
        </w:tabs>
        <w:spacing w:line="214" w:lineRule="exact" w:before="4" w:after="0"/>
        <w:ind w:left="480" w:right="0" w:hanging="360"/>
        <w:jc w:val="left"/>
        <w:rPr>
          <w:sz w:val="18"/>
        </w:rPr>
      </w:pPr>
      <w:r>
        <w:rPr>
          <w:sz w:val="18"/>
        </w:rPr>
        <w:t>Georg</w:t>
      </w:r>
      <w:r>
        <w:rPr>
          <w:spacing w:val="36"/>
          <w:sz w:val="18"/>
        </w:rPr>
        <w:t> </w:t>
      </w:r>
      <w:r>
        <w:rPr>
          <w:sz w:val="18"/>
        </w:rPr>
        <w:t>Wilhelm</w:t>
      </w:r>
      <w:r>
        <w:rPr>
          <w:spacing w:val="36"/>
          <w:sz w:val="18"/>
        </w:rPr>
        <w:t> </w:t>
      </w:r>
      <w:r>
        <w:rPr>
          <w:sz w:val="18"/>
        </w:rPr>
        <w:t>Friedrich</w:t>
      </w:r>
      <w:r>
        <w:rPr>
          <w:spacing w:val="36"/>
          <w:sz w:val="18"/>
        </w:rPr>
        <w:t> </w:t>
      </w:r>
      <w:r>
        <w:rPr>
          <w:sz w:val="18"/>
        </w:rPr>
        <w:t>Hegel,</w:t>
      </w:r>
      <w:r>
        <w:rPr>
          <w:spacing w:val="36"/>
          <w:sz w:val="18"/>
        </w:rPr>
        <w:t> </w:t>
      </w:r>
      <w:r>
        <w:rPr>
          <w:rFonts w:ascii="Book Antiqua" w:hAnsi="Book Antiqua"/>
          <w:i/>
          <w:sz w:val="18"/>
        </w:rPr>
        <w:t>Philosophy</w:t>
      </w:r>
      <w:r>
        <w:rPr>
          <w:rFonts w:ascii="Book Antiqua" w:hAnsi="Book Antiqua"/>
          <w:i/>
          <w:spacing w:val="36"/>
          <w:sz w:val="18"/>
        </w:rPr>
        <w:t> </w:t>
      </w:r>
      <w:r>
        <w:rPr>
          <w:rFonts w:ascii="Book Antiqua" w:hAnsi="Book Antiqua"/>
          <w:i/>
          <w:sz w:val="18"/>
        </w:rPr>
        <w:t>of</w:t>
      </w:r>
      <w:r>
        <w:rPr>
          <w:rFonts w:ascii="Book Antiqua" w:hAnsi="Book Antiqua"/>
          <w:i/>
          <w:spacing w:val="36"/>
          <w:sz w:val="18"/>
        </w:rPr>
        <w:t> </w:t>
      </w:r>
      <w:r>
        <w:rPr>
          <w:rFonts w:ascii="Book Antiqua" w:hAnsi="Book Antiqua"/>
          <w:i/>
          <w:sz w:val="18"/>
        </w:rPr>
        <w:t>Right,</w:t>
      </w:r>
      <w:r>
        <w:rPr>
          <w:rFonts w:ascii="Book Antiqua" w:hAnsi="Book Antiqua"/>
          <w:i/>
          <w:spacing w:val="36"/>
          <w:sz w:val="18"/>
        </w:rPr>
        <w:t> </w:t>
      </w:r>
      <w:r>
        <w:rPr>
          <w:sz w:val="18"/>
        </w:rPr>
        <w:t>Additions,</w:t>
      </w:r>
      <w:r>
        <w:rPr>
          <w:spacing w:val="36"/>
          <w:sz w:val="18"/>
        </w:rPr>
        <w:t> </w:t>
      </w:r>
      <w:r>
        <w:rPr>
          <w:sz w:val="18"/>
        </w:rPr>
        <w:t>§258,</w:t>
      </w:r>
      <w:r>
        <w:rPr>
          <w:spacing w:val="36"/>
          <w:sz w:val="18"/>
        </w:rPr>
        <w:t> </w:t>
      </w:r>
      <w:r>
        <w:rPr>
          <w:sz w:val="18"/>
        </w:rPr>
        <w:t>in</w:t>
      </w:r>
    </w:p>
    <w:p>
      <w:pPr>
        <w:spacing w:line="210" w:lineRule="exact" w:before="0"/>
        <w:ind w:left="480" w:right="33" w:firstLine="0"/>
        <w:jc w:val="left"/>
        <w:rPr>
          <w:sz w:val="18"/>
        </w:rPr>
      </w:pPr>
      <w:r>
        <w:rPr>
          <w:rFonts w:ascii="Book Antiqua"/>
          <w:i/>
          <w:sz w:val="18"/>
        </w:rPr>
        <w:t>G.W.F. Hegel: The Oxford University Press Translations, </w:t>
      </w:r>
      <w:r>
        <w:rPr>
          <w:sz w:val="18"/>
        </w:rPr>
        <w:t>279.</w:t>
      </w:r>
    </w:p>
    <w:p>
      <w:pPr>
        <w:pStyle w:val="ListParagraph"/>
        <w:numPr>
          <w:ilvl w:val="0"/>
          <w:numId w:val="1"/>
        </w:numPr>
        <w:tabs>
          <w:tab w:pos="480" w:val="left" w:leader="none"/>
        </w:tabs>
        <w:spacing w:line="230" w:lineRule="auto" w:before="2" w:after="0"/>
        <w:ind w:left="480" w:right="118" w:hanging="360"/>
        <w:jc w:val="left"/>
        <w:rPr>
          <w:sz w:val="18"/>
        </w:rPr>
      </w:pPr>
      <w:r>
        <w:rPr>
          <w:sz w:val="18"/>
        </w:rPr>
        <w:t>Eduard</w:t>
      </w:r>
      <w:r>
        <w:rPr>
          <w:spacing w:val="-14"/>
          <w:sz w:val="18"/>
        </w:rPr>
        <w:t> </w:t>
      </w:r>
      <w:r>
        <w:rPr>
          <w:sz w:val="18"/>
        </w:rPr>
        <w:t>Gans,</w:t>
      </w:r>
      <w:r>
        <w:rPr>
          <w:spacing w:val="-14"/>
          <w:sz w:val="18"/>
        </w:rPr>
        <w:t> </w:t>
      </w:r>
      <w:r>
        <w:rPr>
          <w:rFonts w:ascii="Book Antiqua" w:hAnsi="Book Antiqua"/>
          <w:i/>
          <w:sz w:val="18"/>
        </w:rPr>
        <w:t>Naturrecht</w:t>
      </w:r>
      <w:r>
        <w:rPr>
          <w:sz w:val="18"/>
        </w:rPr>
        <w:t>,</w:t>
      </w:r>
      <w:r>
        <w:rPr>
          <w:spacing w:val="-14"/>
          <w:sz w:val="18"/>
        </w:rPr>
        <w:t> </w:t>
      </w:r>
      <w:r>
        <w:rPr>
          <w:sz w:val="18"/>
        </w:rPr>
        <w:t>in</w:t>
      </w:r>
      <w:r>
        <w:rPr>
          <w:spacing w:val="-14"/>
          <w:sz w:val="18"/>
        </w:rPr>
        <w:t> </w:t>
      </w:r>
      <w:r>
        <w:rPr>
          <w:rFonts w:ascii="Book Antiqua" w:hAnsi="Book Antiqua"/>
          <w:i/>
          <w:sz w:val="18"/>
        </w:rPr>
        <w:t>Philosophische</w:t>
      </w:r>
      <w:r>
        <w:rPr>
          <w:rFonts w:ascii="Book Antiqua" w:hAnsi="Book Antiqua"/>
          <w:i/>
          <w:spacing w:val="-14"/>
          <w:sz w:val="18"/>
        </w:rPr>
        <w:t> </w:t>
      </w:r>
      <w:r>
        <w:rPr>
          <w:rFonts w:ascii="Book Antiqua" w:hAnsi="Book Antiqua"/>
          <w:i/>
          <w:sz w:val="18"/>
        </w:rPr>
        <w:t>Schriften,</w:t>
      </w:r>
      <w:r>
        <w:rPr>
          <w:rFonts w:ascii="Book Antiqua" w:hAnsi="Book Antiqua"/>
          <w:i/>
          <w:spacing w:val="-14"/>
          <w:sz w:val="18"/>
        </w:rPr>
        <w:t> </w:t>
      </w:r>
      <w:r>
        <w:rPr>
          <w:sz w:val="18"/>
        </w:rPr>
        <w:t>ed.</w:t>
      </w:r>
      <w:r>
        <w:rPr>
          <w:spacing w:val="-14"/>
          <w:sz w:val="18"/>
        </w:rPr>
        <w:t> </w:t>
      </w:r>
      <w:r>
        <w:rPr>
          <w:sz w:val="18"/>
        </w:rPr>
        <w:t>Horst</w:t>
      </w:r>
      <w:r>
        <w:rPr>
          <w:spacing w:val="-14"/>
          <w:sz w:val="18"/>
        </w:rPr>
        <w:t> </w:t>
      </w:r>
      <w:r>
        <w:rPr>
          <w:sz w:val="18"/>
        </w:rPr>
        <w:t>Schröder</w:t>
      </w:r>
      <w:r>
        <w:rPr>
          <w:spacing w:val="-14"/>
          <w:sz w:val="18"/>
        </w:rPr>
        <w:t> </w:t>
      </w:r>
      <w:r>
        <w:rPr>
          <w:sz w:val="18"/>
        </w:rPr>
        <w:t>(Ber- lin, 1971), 136,</w:t>
      </w:r>
      <w:r>
        <w:rPr>
          <w:spacing w:val="10"/>
          <w:sz w:val="18"/>
        </w:rPr>
        <w:t> </w:t>
      </w:r>
      <w:r>
        <w:rPr>
          <w:sz w:val="18"/>
        </w:rPr>
        <w:t>124f.</w:t>
      </w:r>
    </w:p>
    <w:p>
      <w:pPr>
        <w:pStyle w:val="ListParagraph"/>
        <w:numPr>
          <w:ilvl w:val="0"/>
          <w:numId w:val="1"/>
        </w:numPr>
        <w:tabs>
          <w:tab w:pos="480" w:val="left" w:leader="none"/>
        </w:tabs>
        <w:spacing w:line="214" w:lineRule="exact" w:before="4" w:after="0"/>
        <w:ind w:left="480" w:right="0" w:hanging="360"/>
        <w:jc w:val="left"/>
        <w:rPr>
          <w:rFonts w:ascii="Book Antiqua" w:hAnsi="Book Antiqua"/>
          <w:i/>
          <w:sz w:val="18"/>
        </w:rPr>
      </w:pPr>
      <w:r>
        <w:rPr>
          <w:w w:val="95"/>
          <w:sz w:val="18"/>
        </w:rPr>
        <w:t>Eduard Gans, </w:t>
      </w:r>
      <w:r>
        <w:rPr>
          <w:rFonts w:ascii="Book Antiqua" w:hAnsi="Book Antiqua"/>
          <w:i/>
          <w:w w:val="95"/>
          <w:sz w:val="18"/>
        </w:rPr>
        <w:t>Rückblicke auf Personen und Zustände</w:t>
      </w:r>
      <w:r>
        <w:rPr>
          <w:w w:val="95"/>
          <w:sz w:val="18"/>
        </w:rPr>
        <w:t>, in </w:t>
      </w:r>
      <w:r>
        <w:rPr>
          <w:rFonts w:ascii="Book Antiqua" w:hAnsi="Book Antiqua"/>
          <w:i/>
          <w:w w:val="95"/>
          <w:sz w:val="18"/>
        </w:rPr>
        <w:t>Philosophische</w:t>
      </w:r>
      <w:r>
        <w:rPr>
          <w:rFonts w:ascii="Book Antiqua" w:hAnsi="Book Antiqua"/>
          <w:i/>
          <w:spacing w:val="-20"/>
          <w:w w:val="95"/>
          <w:sz w:val="18"/>
        </w:rPr>
        <w:t> </w:t>
      </w:r>
      <w:r>
        <w:rPr>
          <w:rFonts w:ascii="Book Antiqua" w:hAnsi="Book Antiqua"/>
          <w:i/>
          <w:w w:val="95"/>
          <w:sz w:val="18"/>
        </w:rPr>
        <w:t>Schriften,</w:t>
      </w:r>
    </w:p>
    <w:p>
      <w:pPr>
        <w:spacing w:line="203" w:lineRule="exact" w:before="0"/>
        <w:ind w:left="480" w:right="33" w:firstLine="0"/>
        <w:jc w:val="left"/>
        <w:rPr>
          <w:sz w:val="18"/>
        </w:rPr>
      </w:pPr>
      <w:r>
        <w:rPr>
          <w:sz w:val="18"/>
        </w:rPr>
        <w:t>87.</w:t>
      </w:r>
    </w:p>
    <w:p>
      <w:pPr>
        <w:pStyle w:val="ListParagraph"/>
        <w:numPr>
          <w:ilvl w:val="0"/>
          <w:numId w:val="1"/>
        </w:numPr>
        <w:tabs>
          <w:tab w:pos="480" w:val="left" w:leader="none"/>
        </w:tabs>
        <w:spacing w:line="214" w:lineRule="exact" w:before="3" w:after="0"/>
        <w:ind w:left="480" w:right="0" w:hanging="360"/>
        <w:jc w:val="left"/>
        <w:rPr>
          <w:rFonts w:ascii="Book Antiqua" w:hAnsi="Book Antiqua"/>
          <w:i/>
          <w:sz w:val="18"/>
        </w:rPr>
      </w:pPr>
      <w:r>
        <w:rPr>
          <w:sz w:val="18"/>
        </w:rPr>
        <w:t>Golo</w:t>
      </w:r>
      <w:r>
        <w:rPr>
          <w:spacing w:val="-8"/>
          <w:sz w:val="18"/>
        </w:rPr>
        <w:t> </w:t>
      </w:r>
      <w:r>
        <w:rPr>
          <w:sz w:val="18"/>
        </w:rPr>
        <w:t>Mann,</w:t>
      </w:r>
      <w:r>
        <w:rPr>
          <w:spacing w:val="-8"/>
          <w:sz w:val="18"/>
        </w:rPr>
        <w:t> </w:t>
      </w:r>
      <w:r>
        <w:rPr>
          <w:rFonts w:ascii="Book Antiqua" w:hAnsi="Book Antiqua"/>
          <w:i/>
          <w:sz w:val="18"/>
        </w:rPr>
        <w:t>Friedrich</w:t>
      </w:r>
      <w:r>
        <w:rPr>
          <w:rFonts w:ascii="Book Antiqua" w:hAnsi="Book Antiqua"/>
          <w:i/>
          <w:spacing w:val="-8"/>
          <w:sz w:val="18"/>
        </w:rPr>
        <w:t> </w:t>
      </w:r>
      <w:r>
        <w:rPr>
          <w:rFonts w:ascii="Book Antiqua" w:hAnsi="Book Antiqua"/>
          <w:i/>
          <w:sz w:val="18"/>
        </w:rPr>
        <w:t>von</w:t>
      </w:r>
      <w:r>
        <w:rPr>
          <w:rFonts w:ascii="Book Antiqua" w:hAnsi="Book Antiqua"/>
          <w:i/>
          <w:spacing w:val="-8"/>
          <w:sz w:val="18"/>
        </w:rPr>
        <w:t> </w:t>
      </w:r>
      <w:r>
        <w:rPr>
          <w:rFonts w:ascii="Book Antiqua" w:hAnsi="Book Antiqua"/>
          <w:i/>
          <w:sz w:val="18"/>
        </w:rPr>
        <w:t>Gentz:</w:t>
      </w:r>
      <w:r>
        <w:rPr>
          <w:rFonts w:ascii="Book Antiqua" w:hAnsi="Book Antiqua"/>
          <w:i/>
          <w:spacing w:val="-8"/>
          <w:sz w:val="18"/>
        </w:rPr>
        <w:t> </w:t>
      </w:r>
      <w:r>
        <w:rPr>
          <w:rFonts w:ascii="Book Antiqua" w:hAnsi="Book Antiqua"/>
          <w:i/>
          <w:sz w:val="18"/>
        </w:rPr>
        <w:t>Geschichte</w:t>
      </w:r>
      <w:r>
        <w:rPr>
          <w:rFonts w:ascii="Book Antiqua" w:hAnsi="Book Antiqua"/>
          <w:i/>
          <w:spacing w:val="-8"/>
          <w:sz w:val="18"/>
        </w:rPr>
        <w:t> </w:t>
      </w:r>
      <w:r>
        <w:rPr>
          <w:rFonts w:ascii="Book Antiqua" w:hAnsi="Book Antiqua"/>
          <w:i/>
          <w:sz w:val="18"/>
        </w:rPr>
        <w:t>eines</w:t>
      </w:r>
      <w:r>
        <w:rPr>
          <w:rFonts w:ascii="Book Antiqua" w:hAnsi="Book Antiqua"/>
          <w:i/>
          <w:spacing w:val="-8"/>
          <w:sz w:val="18"/>
        </w:rPr>
        <w:t> </w:t>
      </w:r>
      <w:r>
        <w:rPr>
          <w:rFonts w:ascii="Book Antiqua" w:hAnsi="Book Antiqua"/>
          <w:i/>
          <w:sz w:val="18"/>
        </w:rPr>
        <w:t>europäischen</w:t>
      </w:r>
      <w:r>
        <w:rPr>
          <w:rFonts w:ascii="Book Antiqua" w:hAnsi="Book Antiqua"/>
          <w:i/>
          <w:spacing w:val="-8"/>
          <w:sz w:val="18"/>
        </w:rPr>
        <w:t> </w:t>
      </w:r>
      <w:r>
        <w:rPr>
          <w:rFonts w:ascii="Book Antiqua" w:hAnsi="Book Antiqua"/>
          <w:i/>
          <w:sz w:val="18"/>
        </w:rPr>
        <w:t>Staatsmannes</w:t>
      </w:r>
    </w:p>
    <w:p>
      <w:pPr>
        <w:spacing w:line="203" w:lineRule="exact" w:before="0"/>
        <w:ind w:left="480" w:right="33" w:firstLine="0"/>
        <w:jc w:val="left"/>
        <w:rPr>
          <w:sz w:val="18"/>
        </w:rPr>
      </w:pPr>
      <w:r>
        <w:rPr>
          <w:sz w:val="18"/>
        </w:rPr>
        <w:t>(Frankfurt am Main, 1972), 304; quotations translated by Bernard  Heise.</w:t>
      </w:r>
    </w:p>
    <w:p>
      <w:pPr>
        <w:pStyle w:val="ListParagraph"/>
        <w:numPr>
          <w:ilvl w:val="0"/>
          <w:numId w:val="1"/>
        </w:numPr>
        <w:tabs>
          <w:tab w:pos="480" w:val="left" w:leader="none"/>
        </w:tabs>
        <w:spacing w:line="214" w:lineRule="exact" w:before="3" w:after="0"/>
        <w:ind w:left="480" w:right="0" w:hanging="360"/>
        <w:jc w:val="left"/>
        <w:rPr>
          <w:rFonts w:ascii="Book Antiqua" w:hAnsi="Book Antiqua"/>
          <w:i/>
          <w:sz w:val="18"/>
        </w:rPr>
      </w:pPr>
      <w:r>
        <w:rPr>
          <w:sz w:val="18"/>
        </w:rPr>
        <w:t>Barclay, David. </w:t>
      </w:r>
      <w:r>
        <w:rPr>
          <w:rFonts w:ascii="Book Antiqua" w:hAnsi="Book Antiqua"/>
          <w:i/>
          <w:sz w:val="18"/>
        </w:rPr>
        <w:t>Frederick William IV and the Prussian Monarchy</w:t>
      </w:r>
      <w:r>
        <w:rPr>
          <w:rFonts w:ascii="Book Antiqua" w:hAnsi="Book Antiqua"/>
          <w:i/>
          <w:spacing w:val="-18"/>
          <w:sz w:val="18"/>
        </w:rPr>
        <w:t> </w:t>
      </w:r>
      <w:r>
        <w:rPr>
          <w:rFonts w:ascii="Book Antiqua" w:hAnsi="Book Antiqua"/>
          <w:i/>
          <w:sz w:val="18"/>
        </w:rPr>
        <w:t>1840–1861</w:t>
      </w:r>
    </w:p>
    <w:p>
      <w:pPr>
        <w:spacing w:line="203" w:lineRule="exact" w:before="0"/>
        <w:ind w:left="480" w:right="33" w:firstLine="0"/>
        <w:jc w:val="left"/>
        <w:rPr>
          <w:sz w:val="18"/>
        </w:rPr>
      </w:pPr>
      <w:r>
        <w:rPr>
          <w:sz w:val="18"/>
        </w:rPr>
        <w:t>(Oxford, 1995), 91.</w:t>
      </w:r>
    </w:p>
    <w:p>
      <w:pPr>
        <w:pStyle w:val="ListParagraph"/>
        <w:numPr>
          <w:ilvl w:val="0"/>
          <w:numId w:val="1"/>
        </w:numPr>
        <w:tabs>
          <w:tab w:pos="480" w:val="left" w:leader="none"/>
        </w:tabs>
        <w:spacing w:line="242" w:lineRule="auto" w:before="3" w:after="0"/>
        <w:ind w:left="480" w:right="118" w:hanging="360"/>
        <w:jc w:val="left"/>
        <w:rPr>
          <w:sz w:val="18"/>
        </w:rPr>
      </w:pPr>
      <w:r>
        <w:rPr>
          <w:sz w:val="18"/>
        </w:rPr>
        <w:t>Marx</w:t>
      </w:r>
      <w:r>
        <w:rPr>
          <w:spacing w:val="-13"/>
          <w:sz w:val="18"/>
        </w:rPr>
        <w:t> </w:t>
      </w:r>
      <w:r>
        <w:rPr>
          <w:sz w:val="18"/>
        </w:rPr>
        <w:t>to</w:t>
      </w:r>
      <w:r>
        <w:rPr>
          <w:spacing w:val="-13"/>
          <w:sz w:val="18"/>
        </w:rPr>
        <w:t> </w:t>
      </w:r>
      <w:r>
        <w:rPr>
          <w:sz w:val="18"/>
        </w:rPr>
        <w:t>Ruge,</w:t>
      </w:r>
      <w:r>
        <w:rPr>
          <w:spacing w:val="-13"/>
          <w:sz w:val="18"/>
        </w:rPr>
        <w:t> </w:t>
      </w:r>
      <w:r>
        <w:rPr>
          <w:sz w:val="18"/>
        </w:rPr>
        <w:t>May</w:t>
      </w:r>
      <w:r>
        <w:rPr>
          <w:spacing w:val="-13"/>
          <w:sz w:val="18"/>
        </w:rPr>
        <w:t> </w:t>
      </w:r>
      <w:r>
        <w:rPr>
          <w:sz w:val="18"/>
        </w:rPr>
        <w:t>1843,</w:t>
      </w:r>
      <w:r>
        <w:rPr>
          <w:spacing w:val="-13"/>
          <w:sz w:val="18"/>
        </w:rPr>
        <w:t> </w:t>
      </w:r>
      <w:r>
        <w:rPr>
          <w:sz w:val="18"/>
        </w:rPr>
        <w:t>“Letters</w:t>
      </w:r>
      <w:r>
        <w:rPr>
          <w:spacing w:val="-13"/>
          <w:sz w:val="18"/>
        </w:rPr>
        <w:t> </w:t>
      </w:r>
      <w:r>
        <w:rPr>
          <w:sz w:val="18"/>
        </w:rPr>
        <w:t>from</w:t>
      </w:r>
      <w:r>
        <w:rPr>
          <w:spacing w:val="-13"/>
          <w:sz w:val="18"/>
        </w:rPr>
        <w:t> </w:t>
      </w:r>
      <w:r>
        <w:rPr>
          <w:sz w:val="18"/>
        </w:rPr>
        <w:t>the</w:t>
      </w:r>
      <w:r>
        <w:rPr>
          <w:spacing w:val="-13"/>
          <w:sz w:val="18"/>
        </w:rPr>
        <w:t> </w:t>
      </w:r>
      <w:r>
        <w:rPr>
          <w:sz w:val="18"/>
        </w:rPr>
        <w:t>Deutsch-Französische</w:t>
      </w:r>
      <w:r>
        <w:rPr>
          <w:spacing w:val="-13"/>
          <w:sz w:val="18"/>
        </w:rPr>
        <w:t> </w:t>
      </w:r>
      <w:r>
        <w:rPr>
          <w:sz w:val="18"/>
        </w:rPr>
        <w:t>Jahrbücher,” in </w:t>
      </w:r>
      <w:r>
        <w:rPr>
          <w:rFonts w:ascii="Book Antiqua" w:hAnsi="Book Antiqua"/>
          <w:i/>
          <w:spacing w:val="-5"/>
          <w:sz w:val="18"/>
        </w:rPr>
        <w:t>MECW, </w:t>
      </w:r>
      <w:r>
        <w:rPr>
          <w:sz w:val="18"/>
        </w:rPr>
        <w:t>vol. 3,</w:t>
      </w:r>
      <w:r>
        <w:rPr>
          <w:spacing w:val="31"/>
          <w:sz w:val="18"/>
        </w:rPr>
        <w:t> </w:t>
      </w:r>
      <w:r>
        <w:rPr>
          <w:sz w:val="18"/>
        </w:rPr>
        <w:t>139.</w:t>
      </w:r>
    </w:p>
    <w:p>
      <w:pPr>
        <w:spacing w:line="196" w:lineRule="exact" w:before="0"/>
        <w:ind w:left="120" w:right="33" w:firstLine="0"/>
        <w:jc w:val="left"/>
        <w:rPr>
          <w:sz w:val="18"/>
        </w:rPr>
      </w:pPr>
      <w:r>
        <w:rPr>
          <w:sz w:val="18"/>
        </w:rPr>
        <w:t>23.   Ibid., 139.</w:t>
      </w:r>
    </w:p>
    <w:p>
      <w:pPr>
        <w:pStyle w:val="ListParagraph"/>
        <w:numPr>
          <w:ilvl w:val="0"/>
          <w:numId w:val="2"/>
        </w:numPr>
        <w:tabs>
          <w:tab w:pos="480" w:val="left" w:leader="none"/>
        </w:tabs>
        <w:spacing w:line="210" w:lineRule="exact" w:before="3" w:after="0"/>
        <w:ind w:left="480" w:right="119" w:hanging="360"/>
        <w:jc w:val="left"/>
        <w:rPr>
          <w:sz w:val="18"/>
        </w:rPr>
      </w:pPr>
      <w:r>
        <w:rPr>
          <w:sz w:val="18"/>
        </w:rPr>
        <w:t>Reinhart</w:t>
      </w:r>
      <w:r>
        <w:rPr>
          <w:spacing w:val="-14"/>
          <w:sz w:val="18"/>
        </w:rPr>
        <w:t> </w:t>
      </w:r>
      <w:r>
        <w:rPr>
          <w:sz w:val="18"/>
        </w:rPr>
        <w:t>Kosellek,</w:t>
      </w:r>
      <w:r>
        <w:rPr>
          <w:spacing w:val="-14"/>
          <w:sz w:val="18"/>
        </w:rPr>
        <w:t> </w:t>
      </w:r>
      <w:r>
        <w:rPr>
          <w:rFonts w:ascii="Book Antiqua" w:hAnsi="Book Antiqua"/>
          <w:i/>
          <w:sz w:val="18"/>
        </w:rPr>
        <w:t>Preußen</w:t>
      </w:r>
      <w:r>
        <w:rPr>
          <w:rFonts w:ascii="Book Antiqua" w:hAnsi="Book Antiqua"/>
          <w:i/>
          <w:spacing w:val="-14"/>
          <w:sz w:val="18"/>
        </w:rPr>
        <w:t> </w:t>
      </w:r>
      <w:r>
        <w:rPr>
          <w:rFonts w:ascii="Book Antiqua" w:hAnsi="Book Antiqua"/>
          <w:i/>
          <w:sz w:val="18"/>
        </w:rPr>
        <w:t>zwischen</w:t>
      </w:r>
      <w:r>
        <w:rPr>
          <w:rFonts w:ascii="Book Antiqua" w:hAnsi="Book Antiqua"/>
          <w:i/>
          <w:spacing w:val="-14"/>
          <w:sz w:val="18"/>
        </w:rPr>
        <w:t> </w:t>
      </w:r>
      <w:r>
        <w:rPr>
          <w:rFonts w:ascii="Book Antiqua" w:hAnsi="Book Antiqua"/>
          <w:i/>
          <w:sz w:val="18"/>
        </w:rPr>
        <w:t>Reform</w:t>
      </w:r>
      <w:r>
        <w:rPr>
          <w:rFonts w:ascii="Book Antiqua" w:hAnsi="Book Antiqua"/>
          <w:i/>
          <w:spacing w:val="-14"/>
          <w:sz w:val="18"/>
        </w:rPr>
        <w:t> </w:t>
      </w:r>
      <w:r>
        <w:rPr>
          <w:rFonts w:ascii="Book Antiqua" w:hAnsi="Book Antiqua"/>
          <w:i/>
          <w:sz w:val="18"/>
        </w:rPr>
        <w:t>und</w:t>
      </w:r>
      <w:r>
        <w:rPr>
          <w:rFonts w:ascii="Book Antiqua" w:hAnsi="Book Antiqua"/>
          <w:i/>
          <w:spacing w:val="-14"/>
          <w:sz w:val="18"/>
        </w:rPr>
        <w:t> </w:t>
      </w:r>
      <w:r>
        <w:rPr>
          <w:rFonts w:ascii="Book Antiqua" w:hAnsi="Book Antiqua"/>
          <w:i/>
          <w:sz w:val="18"/>
        </w:rPr>
        <w:t>Revolution</w:t>
      </w:r>
      <w:r>
        <w:rPr>
          <w:rFonts w:ascii="Book Antiqua" w:hAnsi="Book Antiqua"/>
          <w:i/>
          <w:spacing w:val="-14"/>
          <w:sz w:val="18"/>
        </w:rPr>
        <w:t> </w:t>
      </w:r>
      <w:r>
        <w:rPr>
          <w:sz w:val="18"/>
        </w:rPr>
        <w:t>(Stuttgart,</w:t>
      </w:r>
      <w:r>
        <w:rPr>
          <w:spacing w:val="-14"/>
          <w:sz w:val="18"/>
        </w:rPr>
        <w:t> </w:t>
      </w:r>
      <w:r>
        <w:rPr>
          <w:sz w:val="18"/>
        </w:rPr>
        <w:t>1987),</w:t>
      </w:r>
      <w:r>
        <w:rPr>
          <w:w w:val="102"/>
          <w:sz w:val="18"/>
        </w:rPr>
        <w:t> </w:t>
      </w:r>
      <w:r>
        <w:rPr>
          <w:sz w:val="18"/>
        </w:rPr>
        <w:t>423.</w:t>
      </w:r>
    </w:p>
    <w:p>
      <w:pPr>
        <w:pStyle w:val="ListParagraph"/>
        <w:numPr>
          <w:ilvl w:val="0"/>
          <w:numId w:val="2"/>
        </w:numPr>
        <w:tabs>
          <w:tab w:pos="480" w:val="left" w:leader="none"/>
        </w:tabs>
        <w:spacing w:line="240" w:lineRule="auto" w:before="0" w:after="0"/>
        <w:ind w:left="480" w:right="0" w:hanging="360"/>
        <w:jc w:val="left"/>
        <w:rPr>
          <w:sz w:val="18"/>
        </w:rPr>
      </w:pPr>
      <w:r>
        <w:rPr>
          <w:sz w:val="18"/>
        </w:rPr>
        <w:t>Marx</w:t>
      </w:r>
      <w:r>
        <w:rPr>
          <w:spacing w:val="31"/>
          <w:sz w:val="18"/>
        </w:rPr>
        <w:t> </w:t>
      </w:r>
      <w:r>
        <w:rPr>
          <w:sz w:val="18"/>
        </w:rPr>
        <w:t>to</w:t>
      </w:r>
      <w:r>
        <w:rPr>
          <w:spacing w:val="31"/>
          <w:sz w:val="18"/>
        </w:rPr>
        <w:t> </w:t>
      </w:r>
      <w:r>
        <w:rPr>
          <w:sz w:val="18"/>
        </w:rPr>
        <w:t>Ruge</w:t>
      </w:r>
      <w:r>
        <w:rPr>
          <w:spacing w:val="31"/>
          <w:sz w:val="18"/>
        </w:rPr>
        <w:t> </w:t>
      </w:r>
      <w:r>
        <w:rPr>
          <w:sz w:val="18"/>
        </w:rPr>
        <w:t>1843,</w:t>
      </w:r>
      <w:r>
        <w:rPr>
          <w:spacing w:val="31"/>
          <w:sz w:val="18"/>
        </w:rPr>
        <w:t> </w:t>
      </w:r>
      <w:r>
        <w:rPr>
          <w:sz w:val="18"/>
        </w:rPr>
        <w:t>Letters</w:t>
      </w:r>
      <w:r>
        <w:rPr>
          <w:spacing w:val="31"/>
          <w:sz w:val="18"/>
        </w:rPr>
        <w:t> </w:t>
      </w:r>
      <w:r>
        <w:rPr>
          <w:sz w:val="18"/>
        </w:rPr>
        <w:t>from</w:t>
      </w:r>
      <w:r>
        <w:rPr>
          <w:spacing w:val="31"/>
          <w:sz w:val="18"/>
        </w:rPr>
        <w:t> </w:t>
      </w:r>
      <w:r>
        <w:rPr>
          <w:sz w:val="18"/>
        </w:rPr>
        <w:t>the</w:t>
      </w:r>
      <w:r>
        <w:rPr>
          <w:spacing w:val="31"/>
          <w:sz w:val="18"/>
        </w:rPr>
        <w:t> </w:t>
      </w:r>
      <w:r>
        <w:rPr>
          <w:sz w:val="18"/>
        </w:rPr>
        <w:t>Deutsch-Französische</w:t>
      </w:r>
      <w:r>
        <w:rPr>
          <w:spacing w:val="31"/>
          <w:sz w:val="18"/>
        </w:rPr>
        <w:t> </w:t>
      </w:r>
      <w:r>
        <w:rPr>
          <w:sz w:val="18"/>
        </w:rPr>
        <w:t>Jahrbücher,</w:t>
      </w:r>
      <w:r>
        <w:rPr>
          <w:spacing w:val="31"/>
          <w:sz w:val="18"/>
        </w:rPr>
        <w:t> </w:t>
      </w:r>
      <w:r>
        <w:rPr>
          <w:sz w:val="18"/>
        </w:rPr>
        <w:t>in</w:t>
      </w:r>
    </w:p>
    <w:p>
      <w:pPr>
        <w:spacing w:line="214" w:lineRule="exact" w:before="3"/>
        <w:ind w:left="480" w:right="33" w:firstLine="0"/>
        <w:jc w:val="left"/>
        <w:rPr>
          <w:sz w:val="18"/>
        </w:rPr>
      </w:pPr>
      <w:r>
        <w:rPr>
          <w:rFonts w:ascii="Book Antiqua"/>
          <w:i/>
          <w:sz w:val="18"/>
        </w:rPr>
        <w:t>MECW, </w:t>
      </w:r>
      <w:r>
        <w:rPr>
          <w:sz w:val="18"/>
        </w:rPr>
        <w:t>vol. 3, 139f.</w:t>
      </w:r>
    </w:p>
    <w:p>
      <w:pPr>
        <w:pStyle w:val="ListParagraph"/>
        <w:numPr>
          <w:ilvl w:val="0"/>
          <w:numId w:val="2"/>
        </w:numPr>
        <w:tabs>
          <w:tab w:pos="480" w:val="left" w:leader="none"/>
        </w:tabs>
        <w:spacing w:line="230" w:lineRule="auto" w:before="2" w:after="0"/>
        <w:ind w:left="480" w:right="119" w:hanging="360"/>
        <w:jc w:val="left"/>
        <w:rPr>
          <w:sz w:val="18"/>
        </w:rPr>
      </w:pPr>
      <w:r>
        <w:rPr>
          <w:sz w:val="18"/>
        </w:rPr>
        <w:t>August von Cieszkowski as quoted in David McLellan, </w:t>
      </w:r>
      <w:r>
        <w:rPr>
          <w:rFonts w:ascii="Book Antiqua"/>
          <w:i/>
          <w:sz w:val="18"/>
        </w:rPr>
        <w:t>The </w:t>
      </w:r>
      <w:r>
        <w:rPr>
          <w:rFonts w:ascii="Book Antiqua"/>
          <w:i/>
          <w:spacing w:val="-3"/>
          <w:sz w:val="18"/>
        </w:rPr>
        <w:t>Young </w:t>
      </w:r>
      <w:r>
        <w:rPr>
          <w:rFonts w:ascii="Book Antiqua"/>
          <w:i/>
          <w:sz w:val="18"/>
        </w:rPr>
        <w:t>Hegelians </w:t>
      </w:r>
      <w:r>
        <w:rPr>
          <w:rFonts w:ascii="Book Antiqua"/>
          <w:i/>
          <w:sz w:val="18"/>
        </w:rPr>
        <w:t>and</w:t>
      </w:r>
      <w:r>
        <w:rPr>
          <w:rFonts w:ascii="Book Antiqua"/>
          <w:i/>
          <w:spacing w:val="-8"/>
          <w:sz w:val="18"/>
        </w:rPr>
        <w:t> </w:t>
      </w:r>
      <w:r>
        <w:rPr>
          <w:rFonts w:ascii="Book Antiqua"/>
          <w:i/>
          <w:sz w:val="18"/>
        </w:rPr>
        <w:t>Karl</w:t>
      </w:r>
      <w:r>
        <w:rPr>
          <w:rFonts w:ascii="Book Antiqua"/>
          <w:i/>
          <w:spacing w:val="-8"/>
          <w:sz w:val="18"/>
        </w:rPr>
        <w:t> </w:t>
      </w:r>
      <w:r>
        <w:rPr>
          <w:rFonts w:ascii="Book Antiqua"/>
          <w:i/>
          <w:sz w:val="18"/>
        </w:rPr>
        <w:t>Marx</w:t>
      </w:r>
      <w:r>
        <w:rPr>
          <w:rFonts w:ascii="Book Antiqua"/>
          <w:i/>
          <w:spacing w:val="-8"/>
          <w:sz w:val="18"/>
        </w:rPr>
        <w:t> </w:t>
      </w:r>
      <w:r>
        <w:rPr>
          <w:sz w:val="18"/>
        </w:rPr>
        <w:t>(London,</w:t>
      </w:r>
      <w:r>
        <w:rPr>
          <w:spacing w:val="-8"/>
          <w:sz w:val="18"/>
        </w:rPr>
        <w:t> </w:t>
      </w:r>
      <w:r>
        <w:rPr>
          <w:sz w:val="18"/>
        </w:rPr>
        <w:t>1969),</w:t>
      </w:r>
      <w:r>
        <w:rPr>
          <w:spacing w:val="-8"/>
          <w:sz w:val="18"/>
        </w:rPr>
        <w:t> </w:t>
      </w:r>
      <w:r>
        <w:rPr>
          <w:sz w:val="18"/>
        </w:rPr>
        <w:t>52.</w:t>
      </w:r>
    </w:p>
    <w:p>
      <w:pPr>
        <w:pStyle w:val="ListParagraph"/>
        <w:numPr>
          <w:ilvl w:val="0"/>
          <w:numId w:val="2"/>
        </w:numPr>
        <w:tabs>
          <w:tab w:pos="480" w:val="left" w:leader="none"/>
        </w:tabs>
        <w:spacing w:line="208" w:lineRule="exact" w:before="0" w:after="0"/>
        <w:ind w:left="480" w:right="0" w:hanging="360"/>
        <w:jc w:val="left"/>
        <w:rPr>
          <w:sz w:val="18"/>
        </w:rPr>
      </w:pPr>
      <w:r>
        <w:rPr>
          <w:sz w:val="18"/>
        </w:rPr>
        <w:t>Arnold</w:t>
      </w:r>
      <w:r>
        <w:rPr>
          <w:spacing w:val="-11"/>
          <w:sz w:val="18"/>
        </w:rPr>
        <w:t> </w:t>
      </w:r>
      <w:r>
        <w:rPr>
          <w:sz w:val="18"/>
        </w:rPr>
        <w:t>Ruge</w:t>
      </w:r>
      <w:r>
        <w:rPr>
          <w:spacing w:val="-11"/>
          <w:sz w:val="18"/>
        </w:rPr>
        <w:t> </w:t>
      </w:r>
      <w:r>
        <w:rPr>
          <w:sz w:val="18"/>
        </w:rPr>
        <w:t>as</w:t>
      </w:r>
      <w:r>
        <w:rPr>
          <w:spacing w:val="-11"/>
          <w:sz w:val="18"/>
        </w:rPr>
        <w:t> </w:t>
      </w:r>
      <w:r>
        <w:rPr>
          <w:sz w:val="18"/>
        </w:rPr>
        <w:t>quoted</w:t>
      </w:r>
      <w:r>
        <w:rPr>
          <w:spacing w:val="-11"/>
          <w:sz w:val="18"/>
        </w:rPr>
        <w:t> </w:t>
      </w:r>
      <w:r>
        <w:rPr>
          <w:sz w:val="18"/>
        </w:rPr>
        <w:t>in</w:t>
      </w:r>
      <w:r>
        <w:rPr>
          <w:spacing w:val="-11"/>
          <w:sz w:val="18"/>
        </w:rPr>
        <w:t> </w:t>
      </w:r>
      <w:r>
        <w:rPr>
          <w:sz w:val="18"/>
        </w:rPr>
        <w:t>McLellan,</w:t>
      </w:r>
      <w:r>
        <w:rPr>
          <w:spacing w:val="-11"/>
          <w:sz w:val="18"/>
        </w:rPr>
        <w:t> </w:t>
      </w:r>
      <w:r>
        <w:rPr>
          <w:rFonts w:ascii="Book Antiqua"/>
          <w:i/>
          <w:spacing w:val="-3"/>
          <w:sz w:val="18"/>
        </w:rPr>
        <w:t>Young</w:t>
      </w:r>
      <w:r>
        <w:rPr>
          <w:rFonts w:ascii="Book Antiqua"/>
          <w:i/>
          <w:spacing w:val="-11"/>
          <w:sz w:val="18"/>
        </w:rPr>
        <w:t> </w:t>
      </w:r>
      <w:r>
        <w:rPr>
          <w:rFonts w:ascii="Book Antiqua"/>
          <w:i/>
          <w:sz w:val="18"/>
        </w:rPr>
        <w:t>Hegelians,</w:t>
      </w:r>
      <w:r>
        <w:rPr>
          <w:rFonts w:ascii="Book Antiqua"/>
          <w:i/>
          <w:spacing w:val="-11"/>
          <w:sz w:val="18"/>
        </w:rPr>
        <w:t> </w:t>
      </w:r>
      <w:r>
        <w:rPr>
          <w:sz w:val="18"/>
        </w:rPr>
        <w:t>52.</w:t>
      </w:r>
    </w:p>
    <w:p>
      <w:pPr>
        <w:pStyle w:val="ListParagraph"/>
        <w:numPr>
          <w:ilvl w:val="0"/>
          <w:numId w:val="2"/>
        </w:numPr>
        <w:tabs>
          <w:tab w:pos="480" w:val="left" w:leader="none"/>
        </w:tabs>
        <w:spacing w:line="230" w:lineRule="auto" w:before="2" w:after="0"/>
        <w:ind w:left="480" w:right="118" w:hanging="360"/>
        <w:jc w:val="left"/>
        <w:rPr>
          <w:sz w:val="18"/>
        </w:rPr>
      </w:pPr>
      <w:r>
        <w:rPr>
          <w:sz w:val="18"/>
        </w:rPr>
        <w:t>Georg Herwegh, “Die Literatur im Jahre 1840,” in </w:t>
      </w:r>
      <w:r>
        <w:rPr>
          <w:rFonts w:ascii="Book Antiqua" w:hAnsi="Book Antiqua"/>
          <w:i/>
          <w:sz w:val="18"/>
        </w:rPr>
        <w:t>Werke in einem Band</w:t>
      </w:r>
      <w:r>
        <w:rPr>
          <w:rFonts w:ascii="Book Antiqua" w:hAnsi="Book Antiqua"/>
          <w:i/>
          <w:spacing w:val="-17"/>
          <w:sz w:val="18"/>
        </w:rPr>
        <w:t> </w:t>
      </w:r>
      <w:r>
        <w:rPr>
          <w:sz w:val="18"/>
        </w:rPr>
        <w:t>(East Berlin, 1975),</w:t>
      </w:r>
      <w:r>
        <w:rPr>
          <w:spacing w:val="10"/>
          <w:sz w:val="18"/>
        </w:rPr>
        <w:t> </w:t>
      </w:r>
      <w:r>
        <w:rPr>
          <w:sz w:val="18"/>
        </w:rPr>
        <w:t>320.</w:t>
      </w:r>
    </w:p>
    <w:p>
      <w:pPr>
        <w:pStyle w:val="ListParagraph"/>
        <w:numPr>
          <w:ilvl w:val="0"/>
          <w:numId w:val="2"/>
        </w:numPr>
        <w:tabs>
          <w:tab w:pos="480" w:val="left" w:leader="none"/>
        </w:tabs>
        <w:spacing w:line="210" w:lineRule="exact" w:before="4" w:after="0"/>
        <w:ind w:left="480" w:right="119" w:hanging="360"/>
        <w:jc w:val="left"/>
        <w:rPr>
          <w:sz w:val="18"/>
        </w:rPr>
      </w:pPr>
      <w:r>
        <w:rPr>
          <w:sz w:val="18"/>
        </w:rPr>
        <w:t>Marx, </w:t>
      </w:r>
      <w:r>
        <w:rPr>
          <w:rFonts w:ascii="Book Antiqua"/>
          <w:i/>
          <w:sz w:val="18"/>
        </w:rPr>
        <w:t>Notebooks on Epicurean Philosophy, </w:t>
      </w:r>
      <w:r>
        <w:rPr>
          <w:sz w:val="18"/>
        </w:rPr>
        <w:t>Sixth Notebook, from the</w:t>
      </w:r>
      <w:r>
        <w:rPr>
          <w:spacing w:val="-28"/>
          <w:sz w:val="18"/>
        </w:rPr>
        <w:t> </w:t>
      </w:r>
      <w:r>
        <w:rPr>
          <w:sz w:val="18"/>
        </w:rPr>
        <w:t>Prepara- tory Materials, in </w:t>
      </w:r>
      <w:r>
        <w:rPr>
          <w:rFonts w:ascii="Book Antiqua"/>
          <w:i/>
          <w:sz w:val="18"/>
        </w:rPr>
        <w:t>MECW</w:t>
      </w:r>
      <w:r>
        <w:rPr>
          <w:sz w:val="18"/>
        </w:rPr>
        <w:t>, vol. 1,</w:t>
      </w:r>
      <w:r>
        <w:rPr>
          <w:spacing w:val="10"/>
          <w:sz w:val="18"/>
        </w:rPr>
        <w:t> </w:t>
      </w:r>
      <w:r>
        <w:rPr>
          <w:sz w:val="18"/>
        </w:rPr>
        <w:t>491.</w:t>
      </w:r>
    </w:p>
    <w:p>
      <w:pPr>
        <w:spacing w:after="0" w:line="210" w:lineRule="exact"/>
        <w:jc w:val="left"/>
        <w:rPr>
          <w:sz w:val="18"/>
        </w:rPr>
        <w:sectPr>
          <w:headerReference w:type="even" r:id="rId25"/>
          <w:headerReference w:type="default" r:id="rId26"/>
          <w:pgSz w:w="7920" w:h="12240"/>
          <w:pgMar w:header="774" w:footer="0" w:top="1040" w:bottom="280" w:left="840" w:right="840"/>
        </w:sectPr>
      </w:pPr>
    </w:p>
    <w:p>
      <w:pPr>
        <w:pStyle w:val="BodyText"/>
        <w:spacing w:line="240" w:lineRule="auto" w:before="9"/>
        <w:rPr>
          <w:sz w:val="14"/>
        </w:rPr>
      </w:pPr>
    </w:p>
    <w:p>
      <w:pPr>
        <w:pStyle w:val="ListParagraph"/>
        <w:numPr>
          <w:ilvl w:val="0"/>
          <w:numId w:val="2"/>
        </w:numPr>
        <w:tabs>
          <w:tab w:pos="480" w:val="left" w:leader="none"/>
        </w:tabs>
        <w:spacing w:line="210" w:lineRule="exact" w:before="80" w:after="0"/>
        <w:ind w:left="480" w:right="117" w:hanging="360"/>
        <w:jc w:val="left"/>
        <w:rPr>
          <w:sz w:val="18"/>
        </w:rPr>
      </w:pPr>
      <w:r>
        <w:rPr>
          <w:sz w:val="18"/>
        </w:rPr>
        <w:t>David</w:t>
      </w:r>
      <w:r>
        <w:rPr>
          <w:spacing w:val="-27"/>
          <w:sz w:val="18"/>
        </w:rPr>
        <w:t> </w:t>
      </w:r>
      <w:r>
        <w:rPr>
          <w:sz w:val="18"/>
        </w:rPr>
        <w:t>Friedrich</w:t>
      </w:r>
      <w:r>
        <w:rPr>
          <w:spacing w:val="-27"/>
          <w:sz w:val="18"/>
        </w:rPr>
        <w:t> </w:t>
      </w:r>
      <w:r>
        <w:rPr>
          <w:sz w:val="18"/>
        </w:rPr>
        <w:t>Strauß,</w:t>
      </w:r>
      <w:r>
        <w:rPr>
          <w:spacing w:val="-27"/>
          <w:sz w:val="18"/>
        </w:rPr>
        <w:t> </w:t>
      </w:r>
      <w:r>
        <w:rPr>
          <w:rFonts w:ascii="Book Antiqua" w:hAnsi="Book Antiqua"/>
          <w:i/>
          <w:sz w:val="18"/>
        </w:rPr>
        <w:t>Das</w:t>
      </w:r>
      <w:r>
        <w:rPr>
          <w:rFonts w:ascii="Book Antiqua" w:hAnsi="Book Antiqua"/>
          <w:i/>
          <w:spacing w:val="-27"/>
          <w:sz w:val="18"/>
        </w:rPr>
        <w:t> </w:t>
      </w:r>
      <w:r>
        <w:rPr>
          <w:rFonts w:ascii="Book Antiqua" w:hAnsi="Book Antiqua"/>
          <w:i/>
          <w:sz w:val="18"/>
        </w:rPr>
        <w:t>Leben</w:t>
      </w:r>
      <w:r>
        <w:rPr>
          <w:rFonts w:ascii="Book Antiqua" w:hAnsi="Book Antiqua"/>
          <w:i/>
          <w:spacing w:val="-27"/>
          <w:sz w:val="18"/>
        </w:rPr>
        <w:t> </w:t>
      </w:r>
      <w:r>
        <w:rPr>
          <w:rFonts w:ascii="Book Antiqua" w:hAnsi="Book Antiqua"/>
          <w:i/>
          <w:sz w:val="18"/>
        </w:rPr>
        <w:t>Jesu</w:t>
      </w:r>
      <w:r>
        <w:rPr>
          <w:sz w:val="18"/>
        </w:rPr>
        <w:t>,</w:t>
      </w:r>
      <w:r>
        <w:rPr>
          <w:spacing w:val="-27"/>
          <w:sz w:val="18"/>
        </w:rPr>
        <w:t> </w:t>
      </w:r>
      <w:r>
        <w:rPr>
          <w:sz w:val="18"/>
        </w:rPr>
        <w:t>in</w:t>
      </w:r>
      <w:r>
        <w:rPr>
          <w:spacing w:val="-27"/>
          <w:sz w:val="18"/>
        </w:rPr>
        <w:t> </w:t>
      </w:r>
      <w:r>
        <w:rPr>
          <w:rFonts w:ascii="Book Antiqua" w:hAnsi="Book Antiqua"/>
          <w:i/>
          <w:sz w:val="18"/>
        </w:rPr>
        <w:t>Die</w:t>
      </w:r>
      <w:r>
        <w:rPr>
          <w:rFonts w:ascii="Book Antiqua" w:hAnsi="Book Antiqua"/>
          <w:i/>
          <w:spacing w:val="-27"/>
          <w:sz w:val="18"/>
        </w:rPr>
        <w:t> </w:t>
      </w:r>
      <w:r>
        <w:rPr>
          <w:rFonts w:ascii="Book Antiqua" w:hAnsi="Book Antiqua"/>
          <w:i/>
          <w:sz w:val="18"/>
        </w:rPr>
        <w:t>Junghegelianer:</w:t>
      </w:r>
      <w:r>
        <w:rPr>
          <w:rFonts w:ascii="Book Antiqua" w:hAnsi="Book Antiqua"/>
          <w:i/>
          <w:spacing w:val="-27"/>
          <w:sz w:val="18"/>
        </w:rPr>
        <w:t> </w:t>
      </w:r>
      <w:r>
        <w:rPr>
          <w:rFonts w:ascii="Book Antiqua" w:hAnsi="Book Antiqua"/>
          <w:i/>
          <w:sz w:val="18"/>
        </w:rPr>
        <w:t>Ausgewählte</w:t>
      </w:r>
      <w:r>
        <w:rPr>
          <w:rFonts w:ascii="Book Antiqua" w:hAnsi="Book Antiqua"/>
          <w:i/>
          <w:spacing w:val="-27"/>
          <w:sz w:val="18"/>
        </w:rPr>
        <w:t> </w:t>
      </w:r>
      <w:r>
        <w:rPr>
          <w:rFonts w:ascii="Book Antiqua" w:hAnsi="Book Antiqua"/>
          <w:i/>
          <w:spacing w:val="-5"/>
          <w:sz w:val="18"/>
        </w:rPr>
        <w:t>Tex-</w:t>
      </w:r>
      <w:r>
        <w:rPr>
          <w:rFonts w:ascii="Book Antiqua" w:hAnsi="Book Antiqua"/>
          <w:i/>
          <w:w w:val="93"/>
          <w:sz w:val="18"/>
        </w:rPr>
        <w:t> </w:t>
      </w:r>
      <w:r>
        <w:rPr>
          <w:rFonts w:ascii="Book Antiqua" w:hAnsi="Book Antiqua"/>
          <w:i/>
          <w:sz w:val="18"/>
        </w:rPr>
        <w:t>te, </w:t>
      </w:r>
      <w:r>
        <w:rPr>
          <w:sz w:val="18"/>
        </w:rPr>
        <w:t>ed. Hans Steussloff (Berlin, 1963),</w:t>
      </w:r>
      <w:r>
        <w:rPr>
          <w:spacing w:val="5"/>
          <w:sz w:val="18"/>
        </w:rPr>
        <w:t> </w:t>
      </w:r>
      <w:r>
        <w:rPr>
          <w:sz w:val="18"/>
        </w:rPr>
        <w:t>30.</w:t>
      </w:r>
    </w:p>
    <w:p>
      <w:pPr>
        <w:pStyle w:val="ListParagraph"/>
        <w:numPr>
          <w:ilvl w:val="0"/>
          <w:numId w:val="2"/>
        </w:numPr>
        <w:tabs>
          <w:tab w:pos="480" w:val="left" w:leader="none"/>
        </w:tabs>
        <w:spacing w:line="210" w:lineRule="exact" w:before="0" w:after="0"/>
        <w:ind w:left="480" w:right="117" w:hanging="360"/>
        <w:jc w:val="both"/>
        <w:rPr>
          <w:sz w:val="18"/>
        </w:rPr>
      </w:pPr>
      <w:r>
        <w:rPr>
          <w:sz w:val="18"/>
        </w:rPr>
        <w:t>David</w:t>
      </w:r>
      <w:r>
        <w:rPr>
          <w:spacing w:val="-16"/>
          <w:sz w:val="18"/>
        </w:rPr>
        <w:t> </w:t>
      </w:r>
      <w:r>
        <w:rPr>
          <w:sz w:val="18"/>
        </w:rPr>
        <w:t>Friedrich</w:t>
      </w:r>
      <w:r>
        <w:rPr>
          <w:spacing w:val="-16"/>
          <w:sz w:val="18"/>
        </w:rPr>
        <w:t> </w:t>
      </w:r>
      <w:r>
        <w:rPr>
          <w:sz w:val="18"/>
        </w:rPr>
        <w:t>Strauß,</w:t>
      </w:r>
      <w:r>
        <w:rPr>
          <w:spacing w:val="-16"/>
          <w:sz w:val="18"/>
        </w:rPr>
        <w:t> </w:t>
      </w:r>
      <w:r>
        <w:rPr>
          <w:rFonts w:ascii="Book Antiqua" w:hAnsi="Book Antiqua"/>
          <w:i/>
          <w:sz w:val="18"/>
        </w:rPr>
        <w:t>Allgemeines</w:t>
      </w:r>
      <w:r>
        <w:rPr>
          <w:rFonts w:ascii="Book Antiqua" w:hAnsi="Book Antiqua"/>
          <w:i/>
          <w:spacing w:val="-16"/>
          <w:sz w:val="18"/>
        </w:rPr>
        <w:t> </w:t>
      </w:r>
      <w:r>
        <w:rPr>
          <w:rFonts w:ascii="Book Antiqua" w:hAnsi="Book Antiqua"/>
          <w:i/>
          <w:sz w:val="18"/>
        </w:rPr>
        <w:t>Verhältnis</w:t>
      </w:r>
      <w:r>
        <w:rPr>
          <w:rFonts w:ascii="Book Antiqua" w:hAnsi="Book Antiqua"/>
          <w:i/>
          <w:spacing w:val="-16"/>
          <w:sz w:val="18"/>
        </w:rPr>
        <w:t> </w:t>
      </w:r>
      <w:r>
        <w:rPr>
          <w:rFonts w:ascii="Book Antiqua" w:hAnsi="Book Antiqua"/>
          <w:i/>
          <w:sz w:val="18"/>
        </w:rPr>
        <w:t>der</w:t>
      </w:r>
      <w:r>
        <w:rPr>
          <w:rFonts w:ascii="Book Antiqua" w:hAnsi="Book Antiqua"/>
          <w:i/>
          <w:spacing w:val="-16"/>
          <w:sz w:val="18"/>
        </w:rPr>
        <w:t> </w:t>
      </w:r>
      <w:r>
        <w:rPr>
          <w:rFonts w:ascii="Book Antiqua" w:hAnsi="Book Antiqua"/>
          <w:i/>
          <w:sz w:val="18"/>
        </w:rPr>
        <w:t>Hegelschen</w:t>
      </w:r>
      <w:r>
        <w:rPr>
          <w:rFonts w:ascii="Book Antiqua" w:hAnsi="Book Antiqua"/>
          <w:i/>
          <w:spacing w:val="-16"/>
          <w:sz w:val="18"/>
        </w:rPr>
        <w:t> </w:t>
      </w:r>
      <w:r>
        <w:rPr>
          <w:rFonts w:ascii="Book Antiqua" w:hAnsi="Book Antiqua"/>
          <w:i/>
          <w:sz w:val="18"/>
        </w:rPr>
        <w:t>Philosophie</w:t>
      </w:r>
      <w:r>
        <w:rPr>
          <w:rFonts w:ascii="Book Antiqua" w:hAnsi="Book Antiqua"/>
          <w:i/>
          <w:spacing w:val="-16"/>
          <w:sz w:val="18"/>
        </w:rPr>
        <w:t> </w:t>
      </w:r>
      <w:r>
        <w:rPr>
          <w:rFonts w:ascii="Book Antiqua" w:hAnsi="Book Antiqua"/>
          <w:i/>
          <w:sz w:val="18"/>
        </w:rPr>
        <w:t>zur </w:t>
      </w:r>
      <w:r>
        <w:rPr>
          <w:rFonts w:ascii="Book Antiqua" w:hAnsi="Book Antiqua"/>
          <w:i/>
          <w:sz w:val="18"/>
        </w:rPr>
        <w:t>theologischen</w:t>
      </w:r>
      <w:r>
        <w:rPr>
          <w:rFonts w:ascii="Book Antiqua" w:hAnsi="Book Antiqua"/>
          <w:i/>
          <w:spacing w:val="-14"/>
          <w:sz w:val="18"/>
        </w:rPr>
        <w:t> </w:t>
      </w:r>
      <w:r>
        <w:rPr>
          <w:rFonts w:ascii="Book Antiqua" w:hAnsi="Book Antiqua"/>
          <w:i/>
          <w:sz w:val="18"/>
        </w:rPr>
        <w:t>Kritik</w:t>
      </w:r>
      <w:r>
        <w:rPr>
          <w:sz w:val="18"/>
        </w:rPr>
        <w:t>,</w:t>
      </w:r>
      <w:r>
        <w:rPr>
          <w:spacing w:val="-14"/>
          <w:sz w:val="18"/>
        </w:rPr>
        <w:t> </w:t>
      </w:r>
      <w:r>
        <w:rPr>
          <w:sz w:val="18"/>
        </w:rPr>
        <w:t>in</w:t>
      </w:r>
      <w:r>
        <w:rPr>
          <w:spacing w:val="-14"/>
          <w:sz w:val="18"/>
        </w:rPr>
        <w:t> </w:t>
      </w:r>
      <w:r>
        <w:rPr>
          <w:rFonts w:ascii="Book Antiqua" w:hAnsi="Book Antiqua"/>
          <w:i/>
          <w:sz w:val="18"/>
        </w:rPr>
        <w:t>Die</w:t>
      </w:r>
      <w:r>
        <w:rPr>
          <w:rFonts w:ascii="Book Antiqua" w:hAnsi="Book Antiqua"/>
          <w:i/>
          <w:spacing w:val="-14"/>
          <w:sz w:val="18"/>
        </w:rPr>
        <w:t> </w:t>
      </w:r>
      <w:r>
        <w:rPr>
          <w:rFonts w:ascii="Book Antiqua" w:hAnsi="Book Antiqua"/>
          <w:i/>
          <w:sz w:val="18"/>
        </w:rPr>
        <w:t>Hegelsche</w:t>
      </w:r>
      <w:r>
        <w:rPr>
          <w:rFonts w:ascii="Book Antiqua" w:hAnsi="Book Antiqua"/>
          <w:i/>
          <w:spacing w:val="-14"/>
          <w:sz w:val="18"/>
        </w:rPr>
        <w:t> </w:t>
      </w:r>
      <w:r>
        <w:rPr>
          <w:rFonts w:ascii="Book Antiqua" w:hAnsi="Book Antiqua"/>
          <w:i/>
          <w:sz w:val="18"/>
        </w:rPr>
        <w:t>Linke,</w:t>
      </w:r>
      <w:r>
        <w:rPr>
          <w:rFonts w:ascii="Book Antiqua" w:hAnsi="Book Antiqua"/>
          <w:i/>
          <w:spacing w:val="-14"/>
          <w:sz w:val="18"/>
        </w:rPr>
        <w:t> </w:t>
      </w:r>
      <w:r>
        <w:rPr>
          <w:sz w:val="18"/>
        </w:rPr>
        <w:t>ed.</w:t>
      </w:r>
      <w:r>
        <w:rPr>
          <w:spacing w:val="-14"/>
          <w:sz w:val="18"/>
        </w:rPr>
        <w:t> </w:t>
      </w:r>
      <w:r>
        <w:rPr>
          <w:sz w:val="18"/>
        </w:rPr>
        <w:t>Ingrid</w:t>
      </w:r>
      <w:r>
        <w:rPr>
          <w:spacing w:val="-14"/>
          <w:sz w:val="18"/>
        </w:rPr>
        <w:t> </w:t>
      </w:r>
      <w:r>
        <w:rPr>
          <w:sz w:val="18"/>
        </w:rPr>
        <w:t>Pepperle</w:t>
      </w:r>
      <w:r>
        <w:rPr>
          <w:spacing w:val="-14"/>
          <w:sz w:val="18"/>
        </w:rPr>
        <w:t> </w:t>
      </w:r>
      <w:r>
        <w:rPr>
          <w:sz w:val="18"/>
        </w:rPr>
        <w:t>(Berlin,</w:t>
      </w:r>
      <w:r>
        <w:rPr>
          <w:spacing w:val="-14"/>
          <w:sz w:val="18"/>
        </w:rPr>
        <w:t> </w:t>
      </w:r>
      <w:r>
        <w:rPr>
          <w:sz w:val="18"/>
        </w:rPr>
        <w:t>1978), 65, 61, 66; quotation translated by Bernard</w:t>
      </w:r>
      <w:r>
        <w:rPr>
          <w:spacing w:val="34"/>
          <w:sz w:val="18"/>
        </w:rPr>
        <w:t> </w:t>
      </w:r>
      <w:r>
        <w:rPr>
          <w:sz w:val="18"/>
        </w:rPr>
        <w:t>Heise.</w:t>
      </w:r>
    </w:p>
    <w:p>
      <w:pPr>
        <w:pStyle w:val="ListParagraph"/>
        <w:numPr>
          <w:ilvl w:val="0"/>
          <w:numId w:val="2"/>
        </w:numPr>
        <w:tabs>
          <w:tab w:pos="480" w:val="left" w:leader="none"/>
        </w:tabs>
        <w:spacing w:line="214" w:lineRule="exact" w:before="0" w:after="0"/>
        <w:ind w:left="480" w:right="0" w:hanging="360"/>
        <w:jc w:val="left"/>
        <w:rPr>
          <w:sz w:val="18"/>
        </w:rPr>
      </w:pPr>
      <w:r>
        <w:rPr>
          <w:w w:val="95"/>
          <w:sz w:val="18"/>
        </w:rPr>
        <w:t>Hegel, </w:t>
      </w:r>
      <w:r>
        <w:rPr>
          <w:rFonts w:ascii="Book Antiqua"/>
          <w:i/>
          <w:w w:val="95"/>
          <w:sz w:val="18"/>
        </w:rPr>
        <w:t>Phenomenology of Spirit,</w:t>
      </w:r>
      <w:r>
        <w:rPr>
          <w:rFonts w:ascii="Book Antiqua"/>
          <w:i/>
          <w:spacing w:val="-1"/>
          <w:w w:val="95"/>
          <w:sz w:val="18"/>
        </w:rPr>
        <w:t> </w:t>
      </w:r>
      <w:r>
        <w:rPr>
          <w:w w:val="95"/>
          <w:sz w:val="18"/>
        </w:rPr>
        <w:t>321.</w:t>
      </w:r>
    </w:p>
    <w:p>
      <w:pPr>
        <w:pStyle w:val="ListParagraph"/>
        <w:numPr>
          <w:ilvl w:val="0"/>
          <w:numId w:val="2"/>
        </w:numPr>
        <w:tabs>
          <w:tab w:pos="480" w:val="left" w:leader="none"/>
        </w:tabs>
        <w:spacing w:line="210" w:lineRule="exact" w:before="0" w:after="0"/>
        <w:ind w:left="480" w:right="0" w:hanging="360"/>
        <w:jc w:val="left"/>
        <w:rPr>
          <w:sz w:val="18"/>
        </w:rPr>
      </w:pPr>
      <w:r>
        <w:rPr>
          <w:w w:val="95"/>
          <w:sz w:val="18"/>
        </w:rPr>
        <w:t>Strauß, </w:t>
      </w:r>
      <w:r>
        <w:rPr>
          <w:rFonts w:ascii="Book Antiqua" w:hAnsi="Book Antiqua"/>
          <w:i/>
          <w:w w:val="95"/>
          <w:sz w:val="18"/>
        </w:rPr>
        <w:t>Allgemeines Verhältnis,</w:t>
      </w:r>
      <w:r>
        <w:rPr>
          <w:rFonts w:ascii="Book Antiqua" w:hAnsi="Book Antiqua"/>
          <w:i/>
          <w:spacing w:val="-18"/>
          <w:w w:val="95"/>
          <w:sz w:val="18"/>
        </w:rPr>
        <w:t> </w:t>
      </w:r>
      <w:r>
        <w:rPr>
          <w:w w:val="95"/>
          <w:sz w:val="18"/>
        </w:rPr>
        <w:t>55.</w:t>
      </w:r>
    </w:p>
    <w:p>
      <w:pPr>
        <w:pStyle w:val="ListParagraph"/>
        <w:numPr>
          <w:ilvl w:val="0"/>
          <w:numId w:val="2"/>
        </w:numPr>
        <w:tabs>
          <w:tab w:pos="480" w:val="left" w:leader="none"/>
        </w:tabs>
        <w:spacing w:line="210" w:lineRule="exact" w:before="0" w:after="0"/>
        <w:ind w:left="480" w:right="0" w:hanging="360"/>
        <w:jc w:val="left"/>
        <w:rPr>
          <w:sz w:val="18"/>
        </w:rPr>
      </w:pPr>
      <w:r>
        <w:rPr>
          <w:sz w:val="18"/>
        </w:rPr>
        <w:t>Marx,</w:t>
      </w:r>
      <w:r>
        <w:rPr>
          <w:spacing w:val="-22"/>
          <w:sz w:val="18"/>
        </w:rPr>
        <w:t> </w:t>
      </w:r>
      <w:r>
        <w:rPr>
          <w:spacing w:val="-4"/>
          <w:sz w:val="18"/>
        </w:rPr>
        <w:t>“Yet</w:t>
      </w:r>
      <w:r>
        <w:rPr>
          <w:spacing w:val="-22"/>
          <w:sz w:val="18"/>
        </w:rPr>
        <w:t> </w:t>
      </w:r>
      <w:r>
        <w:rPr>
          <w:sz w:val="18"/>
        </w:rPr>
        <w:t>Another</w:t>
      </w:r>
      <w:r>
        <w:rPr>
          <w:spacing w:val="-22"/>
          <w:sz w:val="18"/>
        </w:rPr>
        <w:t> </w:t>
      </w:r>
      <w:r>
        <w:rPr>
          <w:spacing w:val="-3"/>
          <w:sz w:val="18"/>
        </w:rPr>
        <w:t>Word</w:t>
      </w:r>
      <w:r>
        <w:rPr>
          <w:spacing w:val="-22"/>
          <w:sz w:val="18"/>
        </w:rPr>
        <w:t> </w:t>
      </w:r>
      <w:r>
        <w:rPr>
          <w:sz w:val="18"/>
        </w:rPr>
        <w:t>on</w:t>
      </w:r>
      <w:r>
        <w:rPr>
          <w:spacing w:val="-22"/>
          <w:sz w:val="18"/>
        </w:rPr>
        <w:t> </w:t>
      </w:r>
      <w:r>
        <w:rPr>
          <w:rFonts w:ascii="Book Antiqua" w:hAnsi="Book Antiqua"/>
          <w:i/>
          <w:sz w:val="18"/>
        </w:rPr>
        <w:t>Bruno</w:t>
      </w:r>
      <w:r>
        <w:rPr>
          <w:rFonts w:ascii="Book Antiqua" w:hAnsi="Book Antiqua"/>
          <w:i/>
          <w:spacing w:val="-22"/>
          <w:sz w:val="18"/>
        </w:rPr>
        <w:t> </w:t>
      </w:r>
      <w:r>
        <w:rPr>
          <w:rFonts w:ascii="Book Antiqua" w:hAnsi="Book Antiqua"/>
          <w:i/>
          <w:sz w:val="18"/>
        </w:rPr>
        <w:t>Bauer</w:t>
      </w:r>
      <w:r>
        <w:rPr>
          <w:rFonts w:ascii="Book Antiqua" w:hAnsi="Book Antiqua"/>
          <w:i/>
          <w:spacing w:val="-22"/>
          <w:sz w:val="18"/>
        </w:rPr>
        <w:t> </w:t>
      </w:r>
      <w:r>
        <w:rPr>
          <w:rFonts w:ascii="Book Antiqua" w:hAnsi="Book Antiqua"/>
          <w:i/>
          <w:sz w:val="18"/>
        </w:rPr>
        <w:t>und</w:t>
      </w:r>
      <w:r>
        <w:rPr>
          <w:rFonts w:ascii="Book Antiqua" w:hAnsi="Book Antiqua"/>
          <w:i/>
          <w:spacing w:val="-22"/>
          <w:sz w:val="18"/>
        </w:rPr>
        <w:t> </w:t>
      </w:r>
      <w:r>
        <w:rPr>
          <w:rFonts w:ascii="Book Antiqua" w:hAnsi="Book Antiqua"/>
          <w:i/>
          <w:sz w:val="18"/>
        </w:rPr>
        <w:t>die</w:t>
      </w:r>
      <w:r>
        <w:rPr>
          <w:rFonts w:ascii="Book Antiqua" w:hAnsi="Book Antiqua"/>
          <w:i/>
          <w:spacing w:val="-22"/>
          <w:sz w:val="18"/>
        </w:rPr>
        <w:t> </w:t>
      </w:r>
      <w:r>
        <w:rPr>
          <w:rFonts w:ascii="Book Antiqua" w:hAnsi="Book Antiqua"/>
          <w:i/>
          <w:sz w:val="18"/>
        </w:rPr>
        <w:t>Akademische</w:t>
      </w:r>
      <w:r>
        <w:rPr>
          <w:rFonts w:ascii="Book Antiqua" w:hAnsi="Book Antiqua"/>
          <w:i/>
          <w:spacing w:val="-22"/>
          <w:sz w:val="18"/>
        </w:rPr>
        <w:t> </w:t>
      </w:r>
      <w:r>
        <w:rPr>
          <w:rFonts w:ascii="Book Antiqua" w:hAnsi="Book Antiqua"/>
          <w:i/>
          <w:sz w:val="18"/>
        </w:rPr>
        <w:t>Lehrfreiheit,</w:t>
      </w:r>
      <w:r>
        <w:rPr>
          <w:sz w:val="18"/>
        </w:rPr>
        <w:t>”</w:t>
      </w:r>
      <w:r>
        <w:rPr>
          <w:spacing w:val="-22"/>
          <w:sz w:val="18"/>
        </w:rPr>
        <w:t> </w:t>
      </w:r>
      <w:r>
        <w:rPr>
          <w:sz w:val="18"/>
        </w:rPr>
        <w:t>in</w:t>
      </w:r>
    </w:p>
    <w:p>
      <w:pPr>
        <w:spacing w:line="210" w:lineRule="exact" w:before="0"/>
        <w:ind w:left="479" w:right="33" w:firstLine="0"/>
        <w:jc w:val="left"/>
        <w:rPr>
          <w:sz w:val="18"/>
        </w:rPr>
      </w:pPr>
      <w:r>
        <w:rPr>
          <w:rFonts w:ascii="Book Antiqua" w:hAnsi="Book Antiqua"/>
          <w:i/>
          <w:sz w:val="18"/>
        </w:rPr>
        <w:t>MECW, </w:t>
      </w:r>
      <w:r>
        <w:rPr>
          <w:sz w:val="18"/>
        </w:rPr>
        <w:t>vol. 1, 211–214.</w:t>
      </w:r>
    </w:p>
    <w:p>
      <w:pPr>
        <w:pStyle w:val="ListParagraph"/>
        <w:numPr>
          <w:ilvl w:val="0"/>
          <w:numId w:val="2"/>
        </w:numPr>
        <w:tabs>
          <w:tab w:pos="480" w:val="left" w:leader="none"/>
        </w:tabs>
        <w:spacing w:line="210" w:lineRule="exact" w:before="0" w:after="0"/>
        <w:ind w:left="480" w:right="0" w:hanging="360"/>
        <w:jc w:val="left"/>
        <w:rPr>
          <w:sz w:val="18"/>
        </w:rPr>
      </w:pPr>
      <w:r>
        <w:rPr>
          <w:sz w:val="18"/>
        </w:rPr>
        <w:t>Schweitzer,</w:t>
      </w:r>
      <w:r>
        <w:rPr>
          <w:spacing w:val="-23"/>
          <w:sz w:val="18"/>
        </w:rPr>
        <w:t> </w:t>
      </w:r>
      <w:r>
        <w:rPr>
          <w:sz w:val="18"/>
        </w:rPr>
        <w:t>Albert,</w:t>
      </w:r>
      <w:r>
        <w:rPr>
          <w:spacing w:val="-23"/>
          <w:sz w:val="18"/>
        </w:rPr>
        <w:t> </w:t>
      </w:r>
      <w:r>
        <w:rPr>
          <w:rFonts w:ascii="Book Antiqua" w:hAnsi="Book Antiqua"/>
          <w:i/>
          <w:sz w:val="18"/>
        </w:rPr>
        <w:t>Geschichte</w:t>
      </w:r>
      <w:r>
        <w:rPr>
          <w:rFonts w:ascii="Book Antiqua" w:hAnsi="Book Antiqua"/>
          <w:i/>
          <w:spacing w:val="-23"/>
          <w:sz w:val="18"/>
        </w:rPr>
        <w:t> </w:t>
      </w:r>
      <w:r>
        <w:rPr>
          <w:rFonts w:ascii="Book Antiqua" w:hAnsi="Book Antiqua"/>
          <w:i/>
          <w:sz w:val="18"/>
        </w:rPr>
        <w:t>der</w:t>
      </w:r>
      <w:r>
        <w:rPr>
          <w:rFonts w:ascii="Book Antiqua" w:hAnsi="Book Antiqua"/>
          <w:i/>
          <w:spacing w:val="-23"/>
          <w:sz w:val="18"/>
        </w:rPr>
        <w:t> </w:t>
      </w:r>
      <w:r>
        <w:rPr>
          <w:rFonts w:ascii="Book Antiqua" w:hAnsi="Book Antiqua"/>
          <w:i/>
          <w:sz w:val="18"/>
        </w:rPr>
        <w:t>Leben-Jesu-Forschung</w:t>
      </w:r>
      <w:r>
        <w:rPr>
          <w:rFonts w:ascii="Book Antiqua" w:hAnsi="Book Antiqua"/>
          <w:i/>
          <w:spacing w:val="-23"/>
          <w:sz w:val="18"/>
        </w:rPr>
        <w:t> </w:t>
      </w:r>
      <w:r>
        <w:rPr>
          <w:sz w:val="18"/>
        </w:rPr>
        <w:t>(Tübingen,</w:t>
      </w:r>
      <w:r>
        <w:rPr>
          <w:spacing w:val="-23"/>
          <w:sz w:val="18"/>
        </w:rPr>
        <w:t> </w:t>
      </w:r>
      <w:r>
        <w:rPr>
          <w:sz w:val="18"/>
        </w:rPr>
        <w:t>1933).</w:t>
      </w:r>
    </w:p>
    <w:p>
      <w:pPr>
        <w:pStyle w:val="ListParagraph"/>
        <w:numPr>
          <w:ilvl w:val="0"/>
          <w:numId w:val="2"/>
        </w:numPr>
        <w:tabs>
          <w:tab w:pos="480" w:val="left" w:leader="none"/>
        </w:tabs>
        <w:spacing w:line="230" w:lineRule="auto" w:before="2" w:after="0"/>
        <w:ind w:left="480" w:right="117" w:hanging="360"/>
        <w:jc w:val="left"/>
        <w:rPr>
          <w:sz w:val="18"/>
        </w:rPr>
      </w:pPr>
      <w:r>
        <w:rPr>
          <w:sz w:val="18"/>
        </w:rPr>
        <w:t>Bruno</w:t>
      </w:r>
      <w:r>
        <w:rPr>
          <w:spacing w:val="-20"/>
          <w:sz w:val="18"/>
        </w:rPr>
        <w:t> </w:t>
      </w:r>
      <w:r>
        <w:rPr>
          <w:sz w:val="18"/>
        </w:rPr>
        <w:t>Bauer,</w:t>
      </w:r>
      <w:r>
        <w:rPr>
          <w:spacing w:val="-20"/>
          <w:sz w:val="18"/>
        </w:rPr>
        <w:t> </w:t>
      </w:r>
      <w:r>
        <w:rPr>
          <w:rFonts w:ascii="Book Antiqua"/>
          <w:i/>
          <w:sz w:val="18"/>
        </w:rPr>
        <w:t>Critique</w:t>
      </w:r>
      <w:r>
        <w:rPr>
          <w:rFonts w:ascii="Book Antiqua"/>
          <w:i/>
          <w:spacing w:val="-20"/>
          <w:sz w:val="18"/>
        </w:rPr>
        <w:t> </w:t>
      </w:r>
      <w:r>
        <w:rPr>
          <w:rFonts w:ascii="Book Antiqua"/>
          <w:i/>
          <w:sz w:val="18"/>
        </w:rPr>
        <w:t>of</w:t>
      </w:r>
      <w:r>
        <w:rPr>
          <w:rFonts w:ascii="Book Antiqua"/>
          <w:i/>
          <w:spacing w:val="-20"/>
          <w:sz w:val="18"/>
        </w:rPr>
        <w:t> </w:t>
      </w:r>
      <w:r>
        <w:rPr>
          <w:rFonts w:ascii="Book Antiqua"/>
          <w:i/>
          <w:sz w:val="18"/>
        </w:rPr>
        <w:t>the</w:t>
      </w:r>
      <w:r>
        <w:rPr>
          <w:rFonts w:ascii="Book Antiqua"/>
          <w:i/>
          <w:spacing w:val="-20"/>
          <w:sz w:val="18"/>
        </w:rPr>
        <w:t> </w:t>
      </w:r>
      <w:r>
        <w:rPr>
          <w:rFonts w:ascii="Book Antiqua"/>
          <w:i/>
          <w:sz w:val="18"/>
        </w:rPr>
        <w:t>Synoptics,</w:t>
      </w:r>
      <w:r>
        <w:rPr>
          <w:rFonts w:ascii="Book Antiqua"/>
          <w:i/>
          <w:spacing w:val="-20"/>
          <w:sz w:val="18"/>
        </w:rPr>
        <w:t> </w:t>
      </w:r>
      <w:r>
        <w:rPr>
          <w:sz w:val="18"/>
        </w:rPr>
        <w:t>vol.</w:t>
      </w:r>
      <w:r>
        <w:rPr>
          <w:spacing w:val="-20"/>
          <w:sz w:val="18"/>
        </w:rPr>
        <w:t> </w:t>
      </w:r>
      <w:r>
        <w:rPr>
          <w:sz w:val="18"/>
        </w:rPr>
        <w:t>3,</w:t>
      </w:r>
      <w:r>
        <w:rPr>
          <w:spacing w:val="-20"/>
          <w:sz w:val="18"/>
        </w:rPr>
        <w:t> </w:t>
      </w:r>
      <w:r>
        <w:rPr>
          <w:sz w:val="18"/>
        </w:rPr>
        <w:t>quoted</w:t>
      </w:r>
      <w:r>
        <w:rPr>
          <w:spacing w:val="-20"/>
          <w:sz w:val="18"/>
        </w:rPr>
        <w:t> </w:t>
      </w:r>
      <w:r>
        <w:rPr>
          <w:sz w:val="18"/>
        </w:rPr>
        <w:t>in</w:t>
      </w:r>
      <w:r>
        <w:rPr>
          <w:spacing w:val="-20"/>
          <w:sz w:val="18"/>
        </w:rPr>
        <w:t> </w:t>
      </w:r>
      <w:r>
        <w:rPr>
          <w:sz w:val="18"/>
        </w:rPr>
        <w:t>McLellan,</w:t>
      </w:r>
      <w:r>
        <w:rPr>
          <w:spacing w:val="-20"/>
          <w:sz w:val="18"/>
        </w:rPr>
        <w:t> </w:t>
      </w:r>
      <w:r>
        <w:rPr>
          <w:rFonts w:ascii="Book Antiqua"/>
          <w:i/>
          <w:spacing w:val="-3"/>
          <w:sz w:val="18"/>
        </w:rPr>
        <w:t>Young</w:t>
      </w:r>
      <w:r>
        <w:rPr>
          <w:rFonts w:ascii="Book Antiqua"/>
          <w:i/>
          <w:spacing w:val="-20"/>
          <w:sz w:val="18"/>
        </w:rPr>
        <w:t> </w:t>
      </w:r>
      <w:r>
        <w:rPr>
          <w:rFonts w:ascii="Book Antiqua"/>
          <w:i/>
          <w:sz w:val="18"/>
        </w:rPr>
        <w:t>Hege- </w:t>
      </w:r>
      <w:r>
        <w:rPr>
          <w:rFonts w:ascii="Book Antiqua"/>
          <w:i/>
          <w:sz w:val="18"/>
        </w:rPr>
        <w:t>lians,</w:t>
      </w:r>
      <w:r>
        <w:rPr>
          <w:rFonts w:ascii="Book Antiqua"/>
          <w:i/>
          <w:spacing w:val="-26"/>
          <w:sz w:val="18"/>
        </w:rPr>
        <w:t> </w:t>
      </w:r>
      <w:r>
        <w:rPr>
          <w:sz w:val="18"/>
        </w:rPr>
        <w:t>57.</w:t>
      </w:r>
    </w:p>
    <w:p>
      <w:pPr>
        <w:pStyle w:val="ListParagraph"/>
        <w:numPr>
          <w:ilvl w:val="0"/>
          <w:numId w:val="2"/>
        </w:numPr>
        <w:tabs>
          <w:tab w:pos="480" w:val="left" w:leader="none"/>
        </w:tabs>
        <w:spacing w:line="242" w:lineRule="auto" w:before="0" w:after="0"/>
        <w:ind w:left="480" w:right="117" w:hanging="360"/>
        <w:jc w:val="left"/>
        <w:rPr>
          <w:sz w:val="18"/>
        </w:rPr>
      </w:pPr>
      <w:r>
        <w:rPr>
          <w:sz w:val="18"/>
        </w:rPr>
        <w:t>Bruno Bauer, “Die gute Sache der Freiheit und meine eigene Angelegenheit,” in</w:t>
      </w:r>
      <w:r>
        <w:rPr>
          <w:spacing w:val="-13"/>
          <w:sz w:val="18"/>
        </w:rPr>
        <w:t> </w:t>
      </w:r>
      <w:r>
        <w:rPr>
          <w:sz w:val="18"/>
        </w:rPr>
        <w:t>Bruno</w:t>
      </w:r>
      <w:r>
        <w:rPr>
          <w:spacing w:val="-13"/>
          <w:sz w:val="18"/>
        </w:rPr>
        <w:t> </w:t>
      </w:r>
      <w:r>
        <w:rPr>
          <w:sz w:val="18"/>
        </w:rPr>
        <w:t>Bauer,</w:t>
      </w:r>
      <w:r>
        <w:rPr>
          <w:spacing w:val="-13"/>
          <w:sz w:val="18"/>
        </w:rPr>
        <w:t> </w:t>
      </w:r>
      <w:r>
        <w:rPr>
          <w:rFonts w:ascii="Book Antiqua" w:hAnsi="Book Antiqua"/>
          <w:i/>
          <w:sz w:val="18"/>
        </w:rPr>
        <w:t>Feldzüge</w:t>
      </w:r>
      <w:r>
        <w:rPr>
          <w:rFonts w:ascii="Book Antiqua" w:hAnsi="Book Antiqua"/>
          <w:i/>
          <w:spacing w:val="-13"/>
          <w:sz w:val="18"/>
        </w:rPr>
        <w:t> </w:t>
      </w:r>
      <w:r>
        <w:rPr>
          <w:rFonts w:ascii="Book Antiqua" w:hAnsi="Book Antiqua"/>
          <w:i/>
          <w:sz w:val="18"/>
        </w:rPr>
        <w:t>der</w:t>
      </w:r>
      <w:r>
        <w:rPr>
          <w:rFonts w:ascii="Book Antiqua" w:hAnsi="Book Antiqua"/>
          <w:i/>
          <w:spacing w:val="-13"/>
          <w:sz w:val="18"/>
        </w:rPr>
        <w:t> </w:t>
      </w:r>
      <w:r>
        <w:rPr>
          <w:rFonts w:ascii="Book Antiqua" w:hAnsi="Book Antiqua"/>
          <w:i/>
          <w:sz w:val="18"/>
        </w:rPr>
        <w:t>reinen</w:t>
      </w:r>
      <w:r>
        <w:rPr>
          <w:rFonts w:ascii="Book Antiqua" w:hAnsi="Book Antiqua"/>
          <w:i/>
          <w:spacing w:val="-13"/>
          <w:sz w:val="18"/>
        </w:rPr>
        <w:t> </w:t>
      </w:r>
      <w:r>
        <w:rPr>
          <w:rFonts w:ascii="Book Antiqua" w:hAnsi="Book Antiqua"/>
          <w:i/>
          <w:sz w:val="18"/>
        </w:rPr>
        <w:t>Kritik</w:t>
      </w:r>
      <w:r>
        <w:rPr>
          <w:rFonts w:ascii="Book Antiqua" w:hAnsi="Book Antiqua"/>
          <w:i/>
          <w:spacing w:val="-14"/>
          <w:sz w:val="18"/>
        </w:rPr>
        <w:t> </w:t>
      </w:r>
      <w:r>
        <w:rPr>
          <w:sz w:val="18"/>
        </w:rPr>
        <w:t>(Frankfurt</w:t>
      </w:r>
      <w:r>
        <w:rPr>
          <w:spacing w:val="-13"/>
          <w:sz w:val="18"/>
        </w:rPr>
        <w:t> </w:t>
      </w:r>
      <w:r>
        <w:rPr>
          <w:sz w:val="18"/>
        </w:rPr>
        <w:t>am</w:t>
      </w:r>
      <w:r>
        <w:rPr>
          <w:spacing w:val="-13"/>
          <w:sz w:val="18"/>
        </w:rPr>
        <w:t> </w:t>
      </w:r>
      <w:r>
        <w:rPr>
          <w:sz w:val="18"/>
        </w:rPr>
        <w:t>Main,</w:t>
      </w:r>
      <w:r>
        <w:rPr>
          <w:spacing w:val="-13"/>
          <w:sz w:val="18"/>
        </w:rPr>
        <w:t> </w:t>
      </w:r>
      <w:r>
        <w:rPr>
          <w:sz w:val="18"/>
        </w:rPr>
        <w:t>1968),</w:t>
      </w:r>
      <w:r>
        <w:rPr>
          <w:spacing w:val="-13"/>
          <w:sz w:val="18"/>
        </w:rPr>
        <w:t> </w:t>
      </w:r>
      <w:r>
        <w:rPr>
          <w:sz w:val="18"/>
        </w:rPr>
        <w:t>122.</w:t>
      </w:r>
    </w:p>
    <w:p>
      <w:pPr>
        <w:pStyle w:val="ListParagraph"/>
        <w:numPr>
          <w:ilvl w:val="0"/>
          <w:numId w:val="2"/>
        </w:numPr>
        <w:tabs>
          <w:tab w:pos="480" w:val="left" w:leader="none"/>
        </w:tabs>
        <w:spacing w:line="230" w:lineRule="auto" w:before="0" w:after="0"/>
        <w:ind w:left="480" w:right="117" w:hanging="360"/>
        <w:jc w:val="left"/>
        <w:rPr>
          <w:sz w:val="18"/>
        </w:rPr>
      </w:pPr>
      <w:r>
        <w:rPr>
          <w:sz w:val="18"/>
        </w:rPr>
        <w:t>Bruno</w:t>
      </w:r>
      <w:r>
        <w:rPr>
          <w:spacing w:val="-16"/>
          <w:sz w:val="18"/>
        </w:rPr>
        <w:t> </w:t>
      </w:r>
      <w:r>
        <w:rPr>
          <w:sz w:val="18"/>
        </w:rPr>
        <w:t>Bauer,</w:t>
      </w:r>
      <w:r>
        <w:rPr>
          <w:spacing w:val="-16"/>
          <w:sz w:val="18"/>
        </w:rPr>
        <w:t> </w:t>
      </w:r>
      <w:r>
        <w:rPr>
          <w:rFonts w:ascii="Book Antiqua"/>
          <w:i/>
          <w:sz w:val="18"/>
        </w:rPr>
        <w:t>Das</w:t>
      </w:r>
      <w:r>
        <w:rPr>
          <w:rFonts w:ascii="Book Antiqua"/>
          <w:i/>
          <w:spacing w:val="-16"/>
          <w:sz w:val="18"/>
        </w:rPr>
        <w:t> </w:t>
      </w:r>
      <w:r>
        <w:rPr>
          <w:rFonts w:ascii="Book Antiqua"/>
          <w:i/>
          <w:sz w:val="18"/>
        </w:rPr>
        <w:t>entdeckte</w:t>
      </w:r>
      <w:r>
        <w:rPr>
          <w:rFonts w:ascii="Book Antiqua"/>
          <w:i/>
          <w:spacing w:val="-16"/>
          <w:sz w:val="18"/>
        </w:rPr>
        <w:t> </w:t>
      </w:r>
      <w:r>
        <w:rPr>
          <w:rFonts w:ascii="Book Antiqua"/>
          <w:i/>
          <w:sz w:val="18"/>
        </w:rPr>
        <w:t>Christentum,</w:t>
      </w:r>
      <w:r>
        <w:rPr>
          <w:rFonts w:ascii="Book Antiqua"/>
          <w:i/>
          <w:spacing w:val="-16"/>
          <w:sz w:val="18"/>
        </w:rPr>
        <w:t> </w:t>
      </w:r>
      <w:r>
        <w:rPr>
          <w:sz w:val="18"/>
        </w:rPr>
        <w:t>quoted</w:t>
      </w:r>
      <w:r>
        <w:rPr>
          <w:spacing w:val="-16"/>
          <w:sz w:val="18"/>
        </w:rPr>
        <w:t> </w:t>
      </w:r>
      <w:r>
        <w:rPr>
          <w:sz w:val="18"/>
        </w:rPr>
        <w:t>in</w:t>
      </w:r>
      <w:r>
        <w:rPr>
          <w:spacing w:val="-16"/>
          <w:sz w:val="18"/>
        </w:rPr>
        <w:t> </w:t>
      </w:r>
      <w:r>
        <w:rPr>
          <w:sz w:val="18"/>
        </w:rPr>
        <w:t>David</w:t>
      </w:r>
      <w:r>
        <w:rPr>
          <w:spacing w:val="-16"/>
          <w:sz w:val="18"/>
        </w:rPr>
        <w:t> </w:t>
      </w:r>
      <w:r>
        <w:rPr>
          <w:sz w:val="18"/>
        </w:rPr>
        <w:t>McLellan,</w:t>
      </w:r>
      <w:r>
        <w:rPr>
          <w:spacing w:val="-16"/>
          <w:sz w:val="18"/>
        </w:rPr>
        <w:t> </w:t>
      </w:r>
      <w:r>
        <w:rPr>
          <w:rFonts w:ascii="Book Antiqua"/>
          <w:i/>
          <w:sz w:val="18"/>
        </w:rPr>
        <w:t>Die</w:t>
      </w:r>
      <w:r>
        <w:rPr>
          <w:rFonts w:ascii="Book Antiqua"/>
          <w:i/>
          <w:spacing w:val="-16"/>
          <w:sz w:val="18"/>
        </w:rPr>
        <w:t> </w:t>
      </w:r>
      <w:r>
        <w:rPr>
          <w:rFonts w:ascii="Book Antiqua"/>
          <w:i/>
          <w:sz w:val="18"/>
        </w:rPr>
        <w:t>Jung- </w:t>
      </w:r>
      <w:r>
        <w:rPr>
          <w:rFonts w:ascii="Book Antiqua"/>
          <w:i/>
          <w:sz w:val="18"/>
        </w:rPr>
        <w:t>hegelianer</w:t>
      </w:r>
      <w:r>
        <w:rPr>
          <w:rFonts w:ascii="Book Antiqua"/>
          <w:i/>
          <w:spacing w:val="-19"/>
          <w:sz w:val="18"/>
        </w:rPr>
        <w:t> </w:t>
      </w:r>
      <w:r>
        <w:rPr>
          <w:rFonts w:ascii="Book Antiqua"/>
          <w:i/>
          <w:sz w:val="18"/>
        </w:rPr>
        <w:t>und</w:t>
      </w:r>
      <w:r>
        <w:rPr>
          <w:rFonts w:ascii="Book Antiqua"/>
          <w:i/>
          <w:spacing w:val="-19"/>
          <w:sz w:val="18"/>
        </w:rPr>
        <w:t> </w:t>
      </w:r>
      <w:r>
        <w:rPr>
          <w:rFonts w:ascii="Book Antiqua"/>
          <w:i/>
          <w:sz w:val="18"/>
        </w:rPr>
        <w:t>Karl</w:t>
      </w:r>
      <w:r>
        <w:rPr>
          <w:rFonts w:ascii="Book Antiqua"/>
          <w:i/>
          <w:spacing w:val="-19"/>
          <w:sz w:val="18"/>
        </w:rPr>
        <w:t> </w:t>
      </w:r>
      <w:r>
        <w:rPr>
          <w:rFonts w:ascii="Book Antiqua"/>
          <w:i/>
          <w:sz w:val="18"/>
        </w:rPr>
        <w:t>Marx</w:t>
      </w:r>
      <w:r>
        <w:rPr>
          <w:rFonts w:ascii="Book Antiqua"/>
          <w:i/>
          <w:spacing w:val="-20"/>
          <w:sz w:val="18"/>
        </w:rPr>
        <w:t> </w:t>
      </w:r>
      <w:r>
        <w:rPr>
          <w:sz w:val="18"/>
        </w:rPr>
        <w:t>(Munich,</w:t>
      </w:r>
      <w:r>
        <w:rPr>
          <w:spacing w:val="-19"/>
          <w:sz w:val="18"/>
        </w:rPr>
        <w:t> </w:t>
      </w:r>
      <w:r>
        <w:rPr>
          <w:sz w:val="18"/>
        </w:rPr>
        <w:t>1974),</w:t>
      </w:r>
      <w:r>
        <w:rPr>
          <w:spacing w:val="-19"/>
          <w:sz w:val="18"/>
        </w:rPr>
        <w:t> </w:t>
      </w:r>
      <w:r>
        <w:rPr>
          <w:sz w:val="18"/>
        </w:rPr>
        <w:t>70.</w:t>
      </w:r>
    </w:p>
    <w:p>
      <w:pPr>
        <w:pStyle w:val="ListParagraph"/>
        <w:numPr>
          <w:ilvl w:val="0"/>
          <w:numId w:val="2"/>
        </w:numPr>
        <w:tabs>
          <w:tab w:pos="480" w:val="left" w:leader="none"/>
        </w:tabs>
        <w:spacing w:line="242" w:lineRule="auto" w:before="0" w:after="0"/>
        <w:ind w:left="480" w:right="118" w:hanging="360"/>
        <w:jc w:val="left"/>
        <w:rPr>
          <w:sz w:val="18"/>
        </w:rPr>
      </w:pPr>
      <w:r>
        <w:rPr>
          <w:sz w:val="18"/>
        </w:rPr>
        <w:t>Bauer, “Die gute Sache der Freiheit,” 122; quotation translated by Bernard Heise.</w:t>
      </w:r>
    </w:p>
    <w:p>
      <w:pPr>
        <w:pStyle w:val="ListParagraph"/>
        <w:numPr>
          <w:ilvl w:val="0"/>
          <w:numId w:val="2"/>
        </w:numPr>
        <w:tabs>
          <w:tab w:pos="480" w:val="left" w:leader="none"/>
        </w:tabs>
        <w:spacing w:line="210" w:lineRule="exact" w:before="1" w:after="0"/>
        <w:ind w:left="480" w:right="117" w:hanging="360"/>
        <w:jc w:val="left"/>
        <w:rPr>
          <w:sz w:val="18"/>
        </w:rPr>
      </w:pPr>
      <w:r>
        <w:rPr>
          <w:sz w:val="18"/>
        </w:rPr>
        <w:t>Bruno Bauer, “Der christliche Staat und unsere Zeit,” in </w:t>
      </w:r>
      <w:r>
        <w:rPr>
          <w:rFonts w:ascii="Book Antiqua" w:hAnsi="Book Antiqua"/>
          <w:i/>
          <w:sz w:val="18"/>
        </w:rPr>
        <w:t>Feldzüge der reinen </w:t>
      </w:r>
      <w:r>
        <w:rPr>
          <w:rFonts w:ascii="Book Antiqua" w:hAnsi="Book Antiqua"/>
          <w:i/>
          <w:sz w:val="18"/>
        </w:rPr>
        <w:t>Kritik, </w:t>
      </w:r>
      <w:r>
        <w:rPr>
          <w:sz w:val="18"/>
        </w:rPr>
        <w:t>29,</w:t>
      </w:r>
      <w:r>
        <w:rPr>
          <w:spacing w:val="-26"/>
          <w:sz w:val="18"/>
        </w:rPr>
        <w:t> </w:t>
      </w:r>
      <w:r>
        <w:rPr>
          <w:sz w:val="18"/>
        </w:rPr>
        <w:t>32.</w:t>
      </w:r>
    </w:p>
    <w:p>
      <w:pPr>
        <w:pStyle w:val="ListParagraph"/>
        <w:numPr>
          <w:ilvl w:val="0"/>
          <w:numId w:val="2"/>
        </w:numPr>
        <w:tabs>
          <w:tab w:pos="480" w:val="left" w:leader="none"/>
        </w:tabs>
        <w:spacing w:line="214" w:lineRule="exact" w:before="0" w:after="0"/>
        <w:ind w:left="480" w:right="0" w:hanging="360"/>
        <w:jc w:val="left"/>
        <w:rPr>
          <w:rFonts w:ascii="Book Antiqua"/>
          <w:i/>
          <w:sz w:val="18"/>
        </w:rPr>
      </w:pPr>
      <w:r>
        <w:rPr>
          <w:sz w:val="18"/>
        </w:rPr>
        <w:t>Bauer</w:t>
      </w:r>
      <w:r>
        <w:rPr>
          <w:spacing w:val="23"/>
          <w:sz w:val="18"/>
        </w:rPr>
        <w:t> </w:t>
      </w:r>
      <w:r>
        <w:rPr>
          <w:sz w:val="18"/>
        </w:rPr>
        <w:t>to</w:t>
      </w:r>
      <w:r>
        <w:rPr>
          <w:spacing w:val="23"/>
          <w:sz w:val="18"/>
        </w:rPr>
        <w:t> </w:t>
      </w:r>
      <w:r>
        <w:rPr>
          <w:sz w:val="18"/>
        </w:rPr>
        <w:t>Marx,</w:t>
      </w:r>
      <w:r>
        <w:rPr>
          <w:spacing w:val="23"/>
          <w:sz w:val="18"/>
        </w:rPr>
        <w:t> </w:t>
      </w:r>
      <w:r>
        <w:rPr>
          <w:sz w:val="18"/>
        </w:rPr>
        <w:t>11</w:t>
      </w:r>
      <w:r>
        <w:rPr>
          <w:spacing w:val="23"/>
          <w:sz w:val="18"/>
        </w:rPr>
        <w:t> </w:t>
      </w:r>
      <w:r>
        <w:rPr>
          <w:sz w:val="18"/>
        </w:rPr>
        <w:t>December</w:t>
      </w:r>
      <w:r>
        <w:rPr>
          <w:spacing w:val="23"/>
          <w:sz w:val="18"/>
        </w:rPr>
        <w:t> </w:t>
      </w:r>
      <w:r>
        <w:rPr>
          <w:sz w:val="18"/>
        </w:rPr>
        <w:t>1839,</w:t>
      </w:r>
      <w:r>
        <w:rPr>
          <w:spacing w:val="23"/>
          <w:sz w:val="18"/>
        </w:rPr>
        <w:t> </w:t>
      </w:r>
      <w:r>
        <w:rPr>
          <w:sz w:val="18"/>
        </w:rPr>
        <w:t>quoted</w:t>
      </w:r>
      <w:r>
        <w:rPr>
          <w:spacing w:val="23"/>
          <w:sz w:val="18"/>
        </w:rPr>
        <w:t> </w:t>
      </w:r>
      <w:r>
        <w:rPr>
          <w:sz w:val="18"/>
        </w:rPr>
        <w:t>in</w:t>
      </w:r>
      <w:r>
        <w:rPr>
          <w:spacing w:val="23"/>
          <w:sz w:val="18"/>
        </w:rPr>
        <w:t> </w:t>
      </w:r>
      <w:r>
        <w:rPr>
          <w:sz w:val="18"/>
        </w:rPr>
        <w:t>McLellan,</w:t>
      </w:r>
      <w:r>
        <w:rPr>
          <w:spacing w:val="23"/>
          <w:sz w:val="18"/>
        </w:rPr>
        <w:t> </w:t>
      </w:r>
      <w:r>
        <w:rPr>
          <w:rFonts w:ascii="Book Antiqua"/>
          <w:i/>
          <w:spacing w:val="-3"/>
          <w:sz w:val="18"/>
        </w:rPr>
        <w:t>Young</w:t>
      </w:r>
      <w:r>
        <w:rPr>
          <w:rFonts w:ascii="Book Antiqua"/>
          <w:i/>
          <w:spacing w:val="23"/>
          <w:sz w:val="18"/>
        </w:rPr>
        <w:t> </w:t>
      </w:r>
      <w:r>
        <w:rPr>
          <w:rFonts w:ascii="Book Antiqua"/>
          <w:i/>
          <w:sz w:val="18"/>
        </w:rPr>
        <w:t>Hegelians,</w:t>
      </w:r>
    </w:p>
    <w:p>
      <w:pPr>
        <w:spacing w:line="203" w:lineRule="exact" w:before="0"/>
        <w:ind w:left="480" w:right="33" w:firstLine="0"/>
        <w:jc w:val="left"/>
        <w:rPr>
          <w:sz w:val="18"/>
        </w:rPr>
      </w:pPr>
      <w:r>
        <w:rPr>
          <w:sz w:val="18"/>
        </w:rPr>
        <w:t>70.</w:t>
      </w:r>
    </w:p>
    <w:p>
      <w:pPr>
        <w:pStyle w:val="ListParagraph"/>
        <w:numPr>
          <w:ilvl w:val="0"/>
          <w:numId w:val="2"/>
        </w:numPr>
        <w:tabs>
          <w:tab w:pos="480" w:val="left" w:leader="none"/>
        </w:tabs>
        <w:spacing w:line="214" w:lineRule="exact" w:before="3" w:after="0"/>
        <w:ind w:left="480" w:right="0" w:hanging="360"/>
        <w:jc w:val="left"/>
        <w:rPr>
          <w:sz w:val="18"/>
        </w:rPr>
      </w:pPr>
      <w:r>
        <w:rPr>
          <w:sz w:val="18"/>
        </w:rPr>
        <w:t>Xavier</w:t>
      </w:r>
      <w:r>
        <w:rPr>
          <w:spacing w:val="-15"/>
          <w:sz w:val="18"/>
        </w:rPr>
        <w:t> </w:t>
      </w:r>
      <w:r>
        <w:rPr>
          <w:sz w:val="18"/>
        </w:rPr>
        <w:t>Tiliette,</w:t>
      </w:r>
      <w:r>
        <w:rPr>
          <w:spacing w:val="-16"/>
          <w:sz w:val="18"/>
        </w:rPr>
        <w:t> </w:t>
      </w:r>
      <w:r>
        <w:rPr>
          <w:rFonts w:ascii="Book Antiqua"/>
          <w:i/>
          <w:sz w:val="18"/>
        </w:rPr>
        <w:t>Schelling:</w:t>
      </w:r>
      <w:r>
        <w:rPr>
          <w:rFonts w:ascii="Book Antiqua"/>
          <w:i/>
          <w:spacing w:val="-15"/>
          <w:sz w:val="18"/>
        </w:rPr>
        <w:t> </w:t>
      </w:r>
      <w:r>
        <w:rPr>
          <w:rFonts w:ascii="Book Antiqua"/>
          <w:i/>
          <w:sz w:val="18"/>
        </w:rPr>
        <w:t>Biographie</w:t>
      </w:r>
      <w:r>
        <w:rPr>
          <w:rFonts w:ascii="Book Antiqua"/>
          <w:i/>
          <w:spacing w:val="-15"/>
          <w:sz w:val="18"/>
        </w:rPr>
        <w:t> </w:t>
      </w:r>
      <w:r>
        <w:rPr>
          <w:sz w:val="18"/>
        </w:rPr>
        <w:t>(Stuttgart,</w:t>
      </w:r>
      <w:r>
        <w:rPr>
          <w:spacing w:val="-15"/>
          <w:sz w:val="18"/>
        </w:rPr>
        <w:t> </w:t>
      </w:r>
      <w:r>
        <w:rPr>
          <w:sz w:val="18"/>
        </w:rPr>
        <w:t>2004),</w:t>
      </w:r>
      <w:r>
        <w:rPr>
          <w:spacing w:val="-15"/>
          <w:sz w:val="18"/>
        </w:rPr>
        <w:t> </w:t>
      </w:r>
      <w:r>
        <w:rPr>
          <w:sz w:val="18"/>
        </w:rPr>
        <w:t>392.</w:t>
      </w:r>
    </w:p>
    <w:p>
      <w:pPr>
        <w:pStyle w:val="ListParagraph"/>
        <w:numPr>
          <w:ilvl w:val="0"/>
          <w:numId w:val="2"/>
        </w:numPr>
        <w:tabs>
          <w:tab w:pos="480" w:val="left" w:leader="none"/>
        </w:tabs>
        <w:spacing w:line="210" w:lineRule="exact" w:before="0" w:after="0"/>
        <w:ind w:left="480" w:right="0" w:hanging="360"/>
        <w:jc w:val="left"/>
        <w:rPr>
          <w:sz w:val="18"/>
        </w:rPr>
      </w:pPr>
      <w:r>
        <w:rPr>
          <w:sz w:val="18"/>
        </w:rPr>
        <w:t>Marx</w:t>
      </w:r>
      <w:r>
        <w:rPr>
          <w:spacing w:val="-5"/>
          <w:sz w:val="18"/>
        </w:rPr>
        <w:t> </w:t>
      </w:r>
      <w:r>
        <w:rPr>
          <w:sz w:val="18"/>
        </w:rPr>
        <w:t>and</w:t>
      </w:r>
      <w:r>
        <w:rPr>
          <w:spacing w:val="-5"/>
          <w:sz w:val="18"/>
        </w:rPr>
        <w:t> </w:t>
      </w:r>
      <w:r>
        <w:rPr>
          <w:sz w:val="18"/>
        </w:rPr>
        <w:t>Engels,</w:t>
      </w:r>
      <w:r>
        <w:rPr>
          <w:spacing w:val="-5"/>
          <w:sz w:val="18"/>
        </w:rPr>
        <w:t> </w:t>
      </w:r>
      <w:r>
        <w:rPr>
          <w:rFonts w:ascii="Book Antiqua"/>
          <w:i/>
          <w:sz w:val="18"/>
        </w:rPr>
        <w:t>The</w:t>
      </w:r>
      <w:r>
        <w:rPr>
          <w:rFonts w:ascii="Book Antiqua"/>
          <w:i/>
          <w:spacing w:val="-5"/>
          <w:sz w:val="18"/>
        </w:rPr>
        <w:t> </w:t>
      </w:r>
      <w:r>
        <w:rPr>
          <w:rFonts w:ascii="Book Antiqua"/>
          <w:i/>
          <w:sz w:val="18"/>
        </w:rPr>
        <w:t>Holy</w:t>
      </w:r>
      <w:r>
        <w:rPr>
          <w:rFonts w:ascii="Book Antiqua"/>
          <w:i/>
          <w:spacing w:val="-5"/>
          <w:sz w:val="18"/>
        </w:rPr>
        <w:t> </w:t>
      </w:r>
      <w:r>
        <w:rPr>
          <w:rFonts w:ascii="Book Antiqua"/>
          <w:i/>
          <w:sz w:val="18"/>
        </w:rPr>
        <w:t>Family,</w:t>
      </w:r>
      <w:r>
        <w:rPr>
          <w:rFonts w:ascii="Book Antiqua"/>
          <w:i/>
          <w:spacing w:val="-5"/>
          <w:sz w:val="18"/>
        </w:rPr>
        <w:t> </w:t>
      </w:r>
      <w:r>
        <w:rPr>
          <w:sz w:val="18"/>
        </w:rPr>
        <w:t>in</w:t>
      </w:r>
      <w:r>
        <w:rPr>
          <w:spacing w:val="-5"/>
          <w:sz w:val="18"/>
        </w:rPr>
        <w:t> </w:t>
      </w:r>
      <w:r>
        <w:rPr>
          <w:rFonts w:ascii="Book Antiqua"/>
          <w:i/>
          <w:spacing w:val="-5"/>
          <w:sz w:val="18"/>
        </w:rPr>
        <w:t>MECW, </w:t>
      </w:r>
      <w:r>
        <w:rPr>
          <w:sz w:val="18"/>
        </w:rPr>
        <w:t>vol.</w:t>
      </w:r>
      <w:r>
        <w:rPr>
          <w:spacing w:val="-5"/>
          <w:sz w:val="18"/>
        </w:rPr>
        <w:t> </w:t>
      </w:r>
      <w:r>
        <w:rPr>
          <w:sz w:val="18"/>
        </w:rPr>
        <w:t>4,</w:t>
      </w:r>
      <w:r>
        <w:rPr>
          <w:spacing w:val="-5"/>
          <w:sz w:val="18"/>
        </w:rPr>
        <w:t> </w:t>
      </w:r>
      <w:r>
        <w:rPr>
          <w:sz w:val="18"/>
        </w:rPr>
        <w:t>108f.</w:t>
      </w:r>
    </w:p>
    <w:p>
      <w:pPr>
        <w:pStyle w:val="ListParagraph"/>
        <w:numPr>
          <w:ilvl w:val="0"/>
          <w:numId w:val="2"/>
        </w:numPr>
        <w:tabs>
          <w:tab w:pos="480" w:val="left" w:leader="none"/>
        </w:tabs>
        <w:spacing w:line="230" w:lineRule="auto" w:before="2" w:after="0"/>
        <w:ind w:left="480" w:right="119" w:hanging="360"/>
        <w:jc w:val="left"/>
        <w:rPr>
          <w:sz w:val="18"/>
        </w:rPr>
      </w:pPr>
      <w:r>
        <w:rPr>
          <w:sz w:val="18"/>
        </w:rPr>
        <w:t>Bruno Bauer to Edgar Bauer, 9 December 1841, in Bruno Bauer, </w:t>
      </w:r>
      <w:r>
        <w:rPr>
          <w:rFonts w:ascii="Book Antiqua" w:hAnsi="Book Antiqua"/>
          <w:i/>
          <w:sz w:val="18"/>
        </w:rPr>
        <w:t>Feldzüge</w:t>
      </w:r>
      <w:r>
        <w:rPr>
          <w:rFonts w:ascii="Book Antiqua" w:hAnsi="Book Antiqua"/>
          <w:i/>
          <w:spacing w:val="-9"/>
          <w:sz w:val="18"/>
        </w:rPr>
        <w:t> </w:t>
      </w:r>
      <w:r>
        <w:rPr>
          <w:rFonts w:ascii="Book Antiqua" w:hAnsi="Book Antiqua"/>
          <w:i/>
          <w:sz w:val="18"/>
        </w:rPr>
        <w:t>der </w:t>
      </w:r>
      <w:r>
        <w:rPr>
          <w:rFonts w:ascii="Book Antiqua" w:hAnsi="Book Antiqua"/>
          <w:i/>
          <w:w w:val="95"/>
          <w:sz w:val="18"/>
        </w:rPr>
        <w:t>reinen Kritik,</w:t>
      </w:r>
      <w:r>
        <w:rPr>
          <w:rFonts w:ascii="Book Antiqua" w:hAnsi="Book Antiqua"/>
          <w:i/>
          <w:spacing w:val="1"/>
          <w:w w:val="95"/>
          <w:sz w:val="18"/>
        </w:rPr>
        <w:t> </w:t>
      </w:r>
      <w:r>
        <w:rPr>
          <w:w w:val="95"/>
          <w:sz w:val="18"/>
        </w:rPr>
        <w:t>237.</w:t>
      </w:r>
    </w:p>
    <w:p>
      <w:pPr>
        <w:pStyle w:val="ListParagraph"/>
        <w:numPr>
          <w:ilvl w:val="0"/>
          <w:numId w:val="2"/>
        </w:numPr>
        <w:tabs>
          <w:tab w:pos="480" w:val="left" w:leader="none"/>
        </w:tabs>
        <w:spacing w:line="240" w:lineRule="auto" w:before="0" w:after="0"/>
        <w:ind w:left="480" w:right="117" w:hanging="360"/>
        <w:jc w:val="both"/>
        <w:rPr>
          <w:sz w:val="18"/>
        </w:rPr>
      </w:pPr>
      <w:r>
        <w:rPr>
          <w:sz w:val="18"/>
        </w:rPr>
        <w:t>Karl Ernst Schubarth, “Über die Unvereinbarkeit der Hegelschen Staatslehre mit dem obersten Lebens- und Entwicklungsprinzip des Preußischen Staats (1839),”</w:t>
      </w:r>
      <w:r>
        <w:rPr>
          <w:spacing w:val="-20"/>
          <w:sz w:val="18"/>
        </w:rPr>
        <w:t> </w:t>
      </w:r>
      <w:r>
        <w:rPr>
          <w:sz w:val="18"/>
        </w:rPr>
        <w:t>in</w:t>
      </w:r>
      <w:r>
        <w:rPr>
          <w:spacing w:val="-20"/>
          <w:sz w:val="18"/>
        </w:rPr>
        <w:t> </w:t>
      </w:r>
      <w:r>
        <w:rPr>
          <w:rFonts w:ascii="Book Antiqua" w:hAnsi="Book Antiqua"/>
          <w:i/>
          <w:sz w:val="18"/>
        </w:rPr>
        <w:t>Materialien</w:t>
      </w:r>
      <w:r>
        <w:rPr>
          <w:rFonts w:ascii="Book Antiqua" w:hAnsi="Book Antiqua"/>
          <w:i/>
          <w:spacing w:val="-20"/>
          <w:sz w:val="18"/>
        </w:rPr>
        <w:t> </w:t>
      </w:r>
      <w:r>
        <w:rPr>
          <w:rFonts w:ascii="Book Antiqua" w:hAnsi="Book Antiqua"/>
          <w:i/>
          <w:sz w:val="18"/>
        </w:rPr>
        <w:t>zu</w:t>
      </w:r>
      <w:r>
        <w:rPr>
          <w:rFonts w:ascii="Book Antiqua" w:hAnsi="Book Antiqua"/>
          <w:i/>
          <w:spacing w:val="-20"/>
          <w:sz w:val="18"/>
        </w:rPr>
        <w:t> </w:t>
      </w:r>
      <w:r>
        <w:rPr>
          <w:rFonts w:ascii="Book Antiqua" w:hAnsi="Book Antiqua"/>
          <w:i/>
          <w:sz w:val="18"/>
        </w:rPr>
        <w:t>Hegels</w:t>
      </w:r>
      <w:r>
        <w:rPr>
          <w:rFonts w:ascii="Book Antiqua" w:hAnsi="Book Antiqua"/>
          <w:i/>
          <w:spacing w:val="-20"/>
          <w:sz w:val="18"/>
        </w:rPr>
        <w:t> </w:t>
      </w:r>
      <w:r>
        <w:rPr>
          <w:rFonts w:ascii="Book Antiqua" w:hAnsi="Book Antiqua"/>
          <w:i/>
          <w:sz w:val="18"/>
        </w:rPr>
        <w:t>Rechtsphilosophie,</w:t>
      </w:r>
      <w:r>
        <w:rPr>
          <w:rFonts w:ascii="Book Antiqua" w:hAnsi="Book Antiqua"/>
          <w:i/>
          <w:spacing w:val="-20"/>
          <w:sz w:val="18"/>
        </w:rPr>
        <w:t> </w:t>
      </w:r>
      <w:r>
        <w:rPr>
          <w:sz w:val="18"/>
        </w:rPr>
        <w:t>ed.</w:t>
      </w:r>
      <w:r>
        <w:rPr>
          <w:spacing w:val="-20"/>
          <w:sz w:val="18"/>
        </w:rPr>
        <w:t> </w:t>
      </w:r>
      <w:r>
        <w:rPr>
          <w:sz w:val="18"/>
        </w:rPr>
        <w:t>Manfred</w:t>
      </w:r>
      <w:r>
        <w:rPr>
          <w:spacing w:val="-20"/>
          <w:sz w:val="18"/>
        </w:rPr>
        <w:t> </w:t>
      </w:r>
      <w:r>
        <w:rPr>
          <w:sz w:val="18"/>
        </w:rPr>
        <w:t>Riedel,</w:t>
      </w:r>
      <w:r>
        <w:rPr>
          <w:spacing w:val="-20"/>
          <w:sz w:val="18"/>
        </w:rPr>
        <w:t> </w:t>
      </w:r>
      <w:r>
        <w:rPr>
          <w:sz w:val="18"/>
        </w:rPr>
        <w:t>2</w:t>
      </w:r>
      <w:r>
        <w:rPr>
          <w:spacing w:val="-20"/>
          <w:sz w:val="18"/>
        </w:rPr>
        <w:t> </w:t>
      </w:r>
      <w:r>
        <w:rPr>
          <w:sz w:val="18"/>
        </w:rPr>
        <w:t>vols. (Frankfurt am Main, 1970), vol. 1, 256,</w:t>
      </w:r>
      <w:r>
        <w:rPr>
          <w:spacing w:val="30"/>
          <w:sz w:val="18"/>
        </w:rPr>
        <w:t> </w:t>
      </w:r>
      <w:r>
        <w:rPr>
          <w:sz w:val="18"/>
        </w:rPr>
        <w:t>250.</w:t>
      </w:r>
    </w:p>
    <w:p>
      <w:pPr>
        <w:pStyle w:val="ListParagraph"/>
        <w:numPr>
          <w:ilvl w:val="0"/>
          <w:numId w:val="2"/>
        </w:numPr>
        <w:tabs>
          <w:tab w:pos="480" w:val="left" w:leader="none"/>
        </w:tabs>
        <w:spacing w:line="210" w:lineRule="exact" w:before="3" w:after="0"/>
        <w:ind w:left="480" w:right="117" w:hanging="360"/>
        <w:jc w:val="both"/>
        <w:rPr>
          <w:sz w:val="18"/>
        </w:rPr>
      </w:pPr>
      <w:r>
        <w:rPr>
          <w:sz w:val="18"/>
        </w:rPr>
        <w:t>Bruno</w:t>
      </w:r>
      <w:r>
        <w:rPr>
          <w:spacing w:val="-16"/>
          <w:sz w:val="18"/>
        </w:rPr>
        <w:t> </w:t>
      </w:r>
      <w:r>
        <w:rPr>
          <w:sz w:val="18"/>
        </w:rPr>
        <w:t>Bauer,</w:t>
      </w:r>
      <w:r>
        <w:rPr>
          <w:spacing w:val="-16"/>
          <w:sz w:val="18"/>
        </w:rPr>
        <w:t> </w:t>
      </w:r>
      <w:r>
        <w:rPr>
          <w:rFonts w:ascii="Book Antiqua" w:hAnsi="Book Antiqua"/>
          <w:i/>
          <w:sz w:val="18"/>
        </w:rPr>
        <w:t>Die</w:t>
      </w:r>
      <w:r>
        <w:rPr>
          <w:rFonts w:ascii="Book Antiqua" w:hAnsi="Book Antiqua"/>
          <w:i/>
          <w:spacing w:val="-16"/>
          <w:sz w:val="18"/>
        </w:rPr>
        <w:t> </w:t>
      </w:r>
      <w:r>
        <w:rPr>
          <w:rFonts w:ascii="Book Antiqua" w:hAnsi="Book Antiqua"/>
          <w:i/>
          <w:sz w:val="18"/>
        </w:rPr>
        <w:t>Posaune</w:t>
      </w:r>
      <w:r>
        <w:rPr>
          <w:rFonts w:ascii="Book Antiqua" w:hAnsi="Book Antiqua"/>
          <w:i/>
          <w:spacing w:val="-16"/>
          <w:sz w:val="18"/>
        </w:rPr>
        <w:t> </w:t>
      </w:r>
      <w:r>
        <w:rPr>
          <w:rFonts w:ascii="Book Antiqua" w:hAnsi="Book Antiqua"/>
          <w:i/>
          <w:sz w:val="18"/>
        </w:rPr>
        <w:t>des</w:t>
      </w:r>
      <w:r>
        <w:rPr>
          <w:rFonts w:ascii="Book Antiqua" w:hAnsi="Book Antiqua"/>
          <w:i/>
          <w:spacing w:val="-16"/>
          <w:sz w:val="18"/>
        </w:rPr>
        <w:t> </w:t>
      </w:r>
      <w:r>
        <w:rPr>
          <w:rFonts w:ascii="Book Antiqua" w:hAnsi="Book Antiqua"/>
          <w:i/>
          <w:sz w:val="18"/>
        </w:rPr>
        <w:t>jüngsten</w:t>
      </w:r>
      <w:r>
        <w:rPr>
          <w:rFonts w:ascii="Book Antiqua" w:hAnsi="Book Antiqua"/>
          <w:i/>
          <w:spacing w:val="-16"/>
          <w:sz w:val="18"/>
        </w:rPr>
        <w:t> </w:t>
      </w:r>
      <w:r>
        <w:rPr>
          <w:rFonts w:ascii="Book Antiqua" w:hAnsi="Book Antiqua"/>
          <w:i/>
          <w:sz w:val="18"/>
        </w:rPr>
        <w:t>Gerichts</w:t>
      </w:r>
      <w:r>
        <w:rPr>
          <w:rFonts w:ascii="Book Antiqua" w:hAnsi="Book Antiqua"/>
          <w:i/>
          <w:spacing w:val="-16"/>
          <w:sz w:val="18"/>
        </w:rPr>
        <w:t> </w:t>
      </w:r>
      <w:r>
        <w:rPr>
          <w:rFonts w:ascii="Book Antiqua" w:hAnsi="Book Antiqua"/>
          <w:i/>
          <w:sz w:val="18"/>
        </w:rPr>
        <w:t>über</w:t>
      </w:r>
      <w:r>
        <w:rPr>
          <w:rFonts w:ascii="Book Antiqua" w:hAnsi="Book Antiqua"/>
          <w:i/>
          <w:spacing w:val="-16"/>
          <w:sz w:val="18"/>
        </w:rPr>
        <w:t> </w:t>
      </w:r>
      <w:r>
        <w:rPr>
          <w:rFonts w:ascii="Book Antiqua" w:hAnsi="Book Antiqua"/>
          <w:i/>
          <w:sz w:val="18"/>
        </w:rPr>
        <w:t>Hegel,</w:t>
      </w:r>
      <w:r>
        <w:rPr>
          <w:rFonts w:ascii="Book Antiqua" w:hAnsi="Book Antiqua"/>
          <w:i/>
          <w:spacing w:val="-16"/>
          <w:sz w:val="18"/>
        </w:rPr>
        <w:t> </w:t>
      </w:r>
      <w:r>
        <w:rPr>
          <w:rFonts w:ascii="Book Antiqua" w:hAnsi="Book Antiqua"/>
          <w:i/>
          <w:sz w:val="18"/>
        </w:rPr>
        <w:t>den</w:t>
      </w:r>
      <w:r>
        <w:rPr>
          <w:rFonts w:ascii="Book Antiqua" w:hAnsi="Book Antiqua"/>
          <w:i/>
          <w:spacing w:val="-16"/>
          <w:sz w:val="18"/>
        </w:rPr>
        <w:t> </w:t>
      </w:r>
      <w:r>
        <w:rPr>
          <w:rFonts w:ascii="Book Antiqua" w:hAnsi="Book Antiqua"/>
          <w:i/>
          <w:sz w:val="18"/>
        </w:rPr>
        <w:t>Atheisten</w:t>
      </w:r>
      <w:r>
        <w:rPr>
          <w:rFonts w:ascii="Book Antiqua" w:hAnsi="Book Antiqua"/>
          <w:i/>
          <w:spacing w:val="-16"/>
          <w:sz w:val="18"/>
        </w:rPr>
        <w:t> </w:t>
      </w:r>
      <w:r>
        <w:rPr>
          <w:rFonts w:ascii="Book Antiqua" w:hAnsi="Book Antiqua"/>
          <w:i/>
          <w:sz w:val="18"/>
        </w:rPr>
        <w:t>und </w:t>
      </w:r>
      <w:r>
        <w:rPr>
          <w:rFonts w:ascii="Book Antiqua" w:hAnsi="Book Antiqua"/>
          <w:i/>
          <w:sz w:val="18"/>
        </w:rPr>
        <w:t>Antichristen:</w:t>
      </w:r>
      <w:r>
        <w:rPr>
          <w:rFonts w:ascii="Book Antiqua" w:hAnsi="Book Antiqua"/>
          <w:i/>
          <w:spacing w:val="-10"/>
          <w:sz w:val="18"/>
        </w:rPr>
        <w:t> </w:t>
      </w:r>
      <w:r>
        <w:rPr>
          <w:rFonts w:ascii="Book Antiqua" w:hAnsi="Book Antiqua"/>
          <w:i/>
          <w:sz w:val="18"/>
        </w:rPr>
        <w:t>Ein</w:t>
      </w:r>
      <w:r>
        <w:rPr>
          <w:rFonts w:ascii="Book Antiqua" w:hAnsi="Book Antiqua"/>
          <w:i/>
          <w:spacing w:val="-10"/>
          <w:sz w:val="18"/>
        </w:rPr>
        <w:t> </w:t>
      </w:r>
      <w:r>
        <w:rPr>
          <w:rFonts w:ascii="Book Antiqua" w:hAnsi="Book Antiqua"/>
          <w:i/>
          <w:sz w:val="18"/>
        </w:rPr>
        <w:t>Ultimatum,</w:t>
      </w:r>
      <w:r>
        <w:rPr>
          <w:rFonts w:ascii="Book Antiqua" w:hAnsi="Book Antiqua"/>
          <w:i/>
          <w:spacing w:val="-10"/>
          <w:sz w:val="18"/>
        </w:rPr>
        <w:t> </w:t>
      </w:r>
      <w:r>
        <w:rPr>
          <w:sz w:val="18"/>
        </w:rPr>
        <w:t>in</w:t>
      </w:r>
      <w:r>
        <w:rPr>
          <w:spacing w:val="-10"/>
          <w:sz w:val="18"/>
        </w:rPr>
        <w:t> </w:t>
      </w:r>
      <w:r>
        <w:rPr>
          <w:sz w:val="18"/>
        </w:rPr>
        <w:t>Pepperle,</w:t>
      </w:r>
      <w:r>
        <w:rPr>
          <w:spacing w:val="-10"/>
          <w:sz w:val="18"/>
        </w:rPr>
        <w:t> </w:t>
      </w:r>
      <w:r>
        <w:rPr>
          <w:rFonts w:ascii="Book Antiqua" w:hAnsi="Book Antiqua"/>
          <w:i/>
          <w:sz w:val="18"/>
        </w:rPr>
        <w:t>Die</w:t>
      </w:r>
      <w:r>
        <w:rPr>
          <w:rFonts w:ascii="Book Antiqua" w:hAnsi="Book Antiqua"/>
          <w:i/>
          <w:spacing w:val="-10"/>
          <w:sz w:val="18"/>
        </w:rPr>
        <w:t> </w:t>
      </w:r>
      <w:r>
        <w:rPr>
          <w:rFonts w:ascii="Book Antiqua" w:hAnsi="Book Antiqua"/>
          <w:i/>
          <w:sz w:val="18"/>
        </w:rPr>
        <w:t>Hegelsche</w:t>
      </w:r>
      <w:r>
        <w:rPr>
          <w:rFonts w:ascii="Book Antiqua" w:hAnsi="Book Antiqua"/>
          <w:i/>
          <w:spacing w:val="-10"/>
          <w:sz w:val="18"/>
        </w:rPr>
        <w:t> </w:t>
      </w:r>
      <w:r>
        <w:rPr>
          <w:rFonts w:ascii="Book Antiqua" w:hAnsi="Book Antiqua"/>
          <w:i/>
          <w:sz w:val="18"/>
        </w:rPr>
        <w:t>Linke,</w:t>
      </w:r>
      <w:r>
        <w:rPr>
          <w:rFonts w:ascii="Book Antiqua" w:hAnsi="Book Antiqua"/>
          <w:i/>
          <w:spacing w:val="-10"/>
          <w:sz w:val="18"/>
        </w:rPr>
        <w:t> </w:t>
      </w:r>
      <w:r>
        <w:rPr>
          <w:sz w:val="18"/>
        </w:rPr>
        <w:t>297,</w:t>
      </w:r>
      <w:r>
        <w:rPr>
          <w:spacing w:val="-10"/>
          <w:sz w:val="18"/>
        </w:rPr>
        <w:t> </w:t>
      </w:r>
      <w:r>
        <w:rPr>
          <w:sz w:val="18"/>
        </w:rPr>
        <w:t>236,</w:t>
      </w:r>
      <w:r>
        <w:rPr>
          <w:spacing w:val="-10"/>
          <w:sz w:val="18"/>
        </w:rPr>
        <w:t> </w:t>
      </w:r>
      <w:r>
        <w:rPr>
          <w:sz w:val="18"/>
        </w:rPr>
        <w:t>300; quotation translated by Bernard</w:t>
      </w:r>
      <w:r>
        <w:rPr>
          <w:spacing w:val="39"/>
          <w:sz w:val="18"/>
        </w:rPr>
        <w:t> </w:t>
      </w:r>
      <w:r>
        <w:rPr>
          <w:sz w:val="18"/>
        </w:rPr>
        <w:t>Heise.</w:t>
      </w:r>
    </w:p>
    <w:p>
      <w:pPr>
        <w:pStyle w:val="ListParagraph"/>
        <w:numPr>
          <w:ilvl w:val="0"/>
          <w:numId w:val="2"/>
        </w:numPr>
        <w:tabs>
          <w:tab w:pos="480" w:val="left" w:leader="none"/>
        </w:tabs>
        <w:spacing w:line="214" w:lineRule="exact" w:before="0" w:after="0"/>
        <w:ind w:left="480" w:right="0" w:hanging="360"/>
        <w:jc w:val="left"/>
        <w:rPr>
          <w:sz w:val="18"/>
        </w:rPr>
      </w:pPr>
      <w:r>
        <w:rPr>
          <w:sz w:val="18"/>
        </w:rPr>
        <w:t>Marx to Ruge, 5 May 1842, in </w:t>
      </w:r>
      <w:r>
        <w:rPr>
          <w:rFonts w:ascii="Book Antiqua"/>
          <w:i/>
          <w:spacing w:val="-6"/>
          <w:sz w:val="18"/>
        </w:rPr>
        <w:t>MEW, </w:t>
      </w:r>
      <w:r>
        <w:rPr>
          <w:sz w:val="18"/>
        </w:rPr>
        <w:t>vol. 27,</w:t>
      </w:r>
      <w:r>
        <w:rPr>
          <w:spacing w:val="11"/>
          <w:sz w:val="18"/>
        </w:rPr>
        <w:t> </w:t>
      </w:r>
      <w:r>
        <w:rPr>
          <w:sz w:val="18"/>
        </w:rPr>
        <w:t>397.</w:t>
      </w:r>
    </w:p>
    <w:p>
      <w:pPr>
        <w:pStyle w:val="ListParagraph"/>
        <w:numPr>
          <w:ilvl w:val="0"/>
          <w:numId w:val="2"/>
        </w:numPr>
        <w:tabs>
          <w:tab w:pos="480" w:val="left" w:leader="none"/>
        </w:tabs>
        <w:spacing w:line="230" w:lineRule="auto" w:before="2" w:after="0"/>
        <w:ind w:left="480" w:right="118" w:hanging="360"/>
        <w:jc w:val="left"/>
        <w:rPr>
          <w:sz w:val="18"/>
        </w:rPr>
      </w:pPr>
      <w:r>
        <w:rPr>
          <w:sz w:val="18"/>
        </w:rPr>
        <w:t>Bauer to Marx, 5 April 1840, in Pepperle, </w:t>
      </w:r>
      <w:r>
        <w:rPr>
          <w:rFonts w:ascii="Book Antiqua"/>
          <w:i/>
          <w:sz w:val="18"/>
        </w:rPr>
        <w:t>Die Hegelsche Linke, </w:t>
      </w:r>
      <w:r>
        <w:rPr>
          <w:sz w:val="18"/>
        </w:rPr>
        <w:t>297, 236,</w:t>
      </w:r>
      <w:r>
        <w:rPr>
          <w:spacing w:val="-24"/>
          <w:sz w:val="18"/>
        </w:rPr>
        <w:t> </w:t>
      </w:r>
      <w:r>
        <w:rPr>
          <w:sz w:val="18"/>
        </w:rPr>
        <w:t>300; quotations translated by Bernard</w:t>
      </w:r>
      <w:r>
        <w:rPr>
          <w:spacing w:val="29"/>
          <w:sz w:val="18"/>
        </w:rPr>
        <w:t> </w:t>
      </w:r>
      <w:r>
        <w:rPr>
          <w:sz w:val="18"/>
        </w:rPr>
        <w:t>Heise.</w:t>
      </w:r>
    </w:p>
    <w:p>
      <w:pPr>
        <w:pStyle w:val="ListParagraph"/>
        <w:numPr>
          <w:ilvl w:val="0"/>
          <w:numId w:val="2"/>
        </w:numPr>
        <w:tabs>
          <w:tab w:pos="480" w:val="left" w:leader="none"/>
        </w:tabs>
        <w:spacing w:line="210" w:lineRule="exact" w:before="4" w:after="0"/>
        <w:ind w:left="480" w:right="119" w:hanging="360"/>
        <w:jc w:val="left"/>
        <w:rPr>
          <w:sz w:val="18"/>
        </w:rPr>
      </w:pPr>
      <w:r>
        <w:rPr>
          <w:sz w:val="18"/>
        </w:rPr>
        <w:t>Marx,</w:t>
      </w:r>
      <w:r>
        <w:rPr>
          <w:spacing w:val="-6"/>
          <w:sz w:val="18"/>
        </w:rPr>
        <w:t> </w:t>
      </w:r>
      <w:r>
        <w:rPr>
          <w:rFonts w:ascii="Book Antiqua"/>
          <w:i/>
          <w:sz w:val="18"/>
        </w:rPr>
        <w:t>Notebooks</w:t>
      </w:r>
      <w:r>
        <w:rPr>
          <w:rFonts w:ascii="Book Antiqua"/>
          <w:i/>
          <w:spacing w:val="-6"/>
          <w:sz w:val="18"/>
        </w:rPr>
        <w:t> </w:t>
      </w:r>
      <w:r>
        <w:rPr>
          <w:rFonts w:ascii="Book Antiqua"/>
          <w:i/>
          <w:sz w:val="18"/>
        </w:rPr>
        <w:t>on</w:t>
      </w:r>
      <w:r>
        <w:rPr>
          <w:rFonts w:ascii="Book Antiqua"/>
          <w:i/>
          <w:spacing w:val="-6"/>
          <w:sz w:val="18"/>
        </w:rPr>
        <w:t> </w:t>
      </w:r>
      <w:r>
        <w:rPr>
          <w:rFonts w:ascii="Book Antiqua"/>
          <w:i/>
          <w:sz w:val="18"/>
        </w:rPr>
        <w:t>the</w:t>
      </w:r>
      <w:r>
        <w:rPr>
          <w:rFonts w:ascii="Book Antiqua"/>
          <w:i/>
          <w:spacing w:val="-6"/>
          <w:sz w:val="18"/>
        </w:rPr>
        <w:t> </w:t>
      </w:r>
      <w:r>
        <w:rPr>
          <w:rFonts w:ascii="Book Antiqua"/>
          <w:i/>
          <w:sz w:val="18"/>
        </w:rPr>
        <w:t>Epicurean</w:t>
      </w:r>
      <w:r>
        <w:rPr>
          <w:rFonts w:ascii="Book Antiqua"/>
          <w:i/>
          <w:spacing w:val="-6"/>
          <w:sz w:val="18"/>
        </w:rPr>
        <w:t> </w:t>
      </w:r>
      <w:r>
        <w:rPr>
          <w:rFonts w:ascii="Book Antiqua"/>
          <w:i/>
          <w:sz w:val="18"/>
        </w:rPr>
        <w:t>Philosophy,</w:t>
      </w:r>
      <w:r>
        <w:rPr>
          <w:rFonts w:ascii="Book Antiqua"/>
          <w:i/>
          <w:spacing w:val="-6"/>
          <w:sz w:val="18"/>
        </w:rPr>
        <w:t> </w:t>
      </w:r>
      <w:r>
        <w:rPr>
          <w:sz w:val="18"/>
        </w:rPr>
        <w:t>sixth</w:t>
      </w:r>
      <w:r>
        <w:rPr>
          <w:spacing w:val="-6"/>
          <w:sz w:val="18"/>
        </w:rPr>
        <w:t> </w:t>
      </w:r>
      <w:r>
        <w:rPr>
          <w:sz w:val="18"/>
        </w:rPr>
        <w:t>notebook,</w:t>
      </w:r>
      <w:r>
        <w:rPr>
          <w:spacing w:val="-6"/>
          <w:sz w:val="18"/>
        </w:rPr>
        <w:t> </w:t>
      </w:r>
      <w:r>
        <w:rPr>
          <w:sz w:val="18"/>
        </w:rPr>
        <w:t>in</w:t>
      </w:r>
      <w:r>
        <w:rPr>
          <w:spacing w:val="-6"/>
          <w:sz w:val="18"/>
        </w:rPr>
        <w:t> </w:t>
      </w:r>
      <w:r>
        <w:rPr>
          <w:rFonts w:ascii="Book Antiqua"/>
          <w:i/>
          <w:spacing w:val="-5"/>
          <w:sz w:val="18"/>
        </w:rPr>
        <w:t>MECW,</w:t>
      </w:r>
      <w:r>
        <w:rPr>
          <w:rFonts w:ascii="Book Antiqua"/>
          <w:i/>
          <w:spacing w:val="-6"/>
          <w:sz w:val="18"/>
        </w:rPr>
        <w:t> </w:t>
      </w:r>
      <w:r>
        <w:rPr>
          <w:sz w:val="18"/>
        </w:rPr>
        <w:t>vol. 1, 491, 492.</w:t>
      </w:r>
    </w:p>
    <w:p>
      <w:pPr>
        <w:spacing w:before="0"/>
        <w:ind w:left="120" w:right="33" w:firstLine="0"/>
        <w:jc w:val="left"/>
        <w:rPr>
          <w:sz w:val="18"/>
        </w:rPr>
      </w:pPr>
      <w:r>
        <w:rPr>
          <w:sz w:val="18"/>
        </w:rPr>
        <w:t>50.   Ibid., 492.</w:t>
      </w:r>
    </w:p>
    <w:p>
      <w:pPr>
        <w:pStyle w:val="ListParagraph"/>
        <w:numPr>
          <w:ilvl w:val="0"/>
          <w:numId w:val="3"/>
        </w:numPr>
        <w:tabs>
          <w:tab w:pos="480" w:val="left" w:leader="none"/>
        </w:tabs>
        <w:spacing w:line="214" w:lineRule="exact" w:before="3" w:after="0"/>
        <w:ind w:left="480" w:right="0" w:hanging="360"/>
        <w:jc w:val="left"/>
        <w:rPr>
          <w:sz w:val="18"/>
        </w:rPr>
      </w:pPr>
      <w:r>
        <w:rPr>
          <w:w w:val="95"/>
          <w:sz w:val="18"/>
        </w:rPr>
        <w:t>Marx,</w:t>
      </w:r>
      <w:r>
        <w:rPr>
          <w:spacing w:val="-8"/>
          <w:w w:val="95"/>
          <w:sz w:val="18"/>
        </w:rPr>
        <w:t> </w:t>
      </w:r>
      <w:r>
        <w:rPr>
          <w:rFonts w:ascii="Book Antiqua"/>
          <w:i/>
          <w:w w:val="95"/>
          <w:sz w:val="18"/>
        </w:rPr>
        <w:t>Difference</w:t>
      </w:r>
      <w:r>
        <w:rPr>
          <w:rFonts w:ascii="Book Antiqua"/>
          <w:i/>
          <w:spacing w:val="-8"/>
          <w:w w:val="95"/>
          <w:sz w:val="18"/>
        </w:rPr>
        <w:t> </w:t>
      </w:r>
      <w:r>
        <w:rPr>
          <w:rFonts w:ascii="Book Antiqua"/>
          <w:i/>
          <w:w w:val="95"/>
          <w:sz w:val="18"/>
        </w:rPr>
        <w:t>between</w:t>
      </w:r>
      <w:r>
        <w:rPr>
          <w:rFonts w:ascii="Book Antiqua"/>
          <w:i/>
          <w:spacing w:val="-8"/>
          <w:w w:val="95"/>
          <w:sz w:val="18"/>
        </w:rPr>
        <w:t> </w:t>
      </w:r>
      <w:r>
        <w:rPr>
          <w:rFonts w:ascii="Book Antiqua"/>
          <w:i/>
          <w:w w:val="95"/>
          <w:sz w:val="18"/>
        </w:rPr>
        <w:t>the</w:t>
      </w:r>
      <w:r>
        <w:rPr>
          <w:rFonts w:ascii="Book Antiqua"/>
          <w:i/>
          <w:spacing w:val="-8"/>
          <w:w w:val="95"/>
          <w:sz w:val="18"/>
        </w:rPr>
        <w:t> </w:t>
      </w:r>
      <w:r>
        <w:rPr>
          <w:rFonts w:ascii="Book Antiqua"/>
          <w:i/>
          <w:w w:val="95"/>
          <w:sz w:val="18"/>
        </w:rPr>
        <w:t>Democritean</w:t>
      </w:r>
      <w:r>
        <w:rPr>
          <w:rFonts w:ascii="Book Antiqua"/>
          <w:i/>
          <w:spacing w:val="-8"/>
          <w:w w:val="95"/>
          <w:sz w:val="18"/>
        </w:rPr>
        <w:t> </w:t>
      </w:r>
      <w:r>
        <w:rPr>
          <w:rFonts w:ascii="Book Antiqua"/>
          <w:i/>
          <w:w w:val="95"/>
          <w:sz w:val="18"/>
        </w:rPr>
        <w:t>and</w:t>
      </w:r>
      <w:r>
        <w:rPr>
          <w:rFonts w:ascii="Book Antiqua"/>
          <w:i/>
          <w:spacing w:val="-8"/>
          <w:w w:val="95"/>
          <w:sz w:val="18"/>
        </w:rPr>
        <w:t> </w:t>
      </w:r>
      <w:r>
        <w:rPr>
          <w:rFonts w:ascii="Book Antiqua"/>
          <w:i/>
          <w:w w:val="95"/>
          <w:sz w:val="18"/>
        </w:rPr>
        <w:t>Epicurean</w:t>
      </w:r>
      <w:r>
        <w:rPr>
          <w:rFonts w:ascii="Book Antiqua"/>
          <w:i/>
          <w:spacing w:val="-8"/>
          <w:w w:val="95"/>
          <w:sz w:val="18"/>
        </w:rPr>
        <w:t> </w:t>
      </w:r>
      <w:r>
        <w:rPr>
          <w:rFonts w:ascii="Book Antiqua"/>
          <w:i/>
          <w:w w:val="95"/>
          <w:sz w:val="18"/>
        </w:rPr>
        <w:t>Philosophy</w:t>
      </w:r>
      <w:r>
        <w:rPr>
          <w:rFonts w:ascii="Book Antiqua"/>
          <w:i/>
          <w:spacing w:val="-8"/>
          <w:w w:val="95"/>
          <w:sz w:val="18"/>
        </w:rPr>
        <w:t> </w:t>
      </w:r>
      <w:r>
        <w:rPr>
          <w:rFonts w:ascii="Book Antiqua"/>
          <w:i/>
          <w:w w:val="95"/>
          <w:sz w:val="18"/>
        </w:rPr>
        <w:t>of</w:t>
      </w:r>
      <w:r>
        <w:rPr>
          <w:rFonts w:ascii="Book Antiqua"/>
          <w:i/>
          <w:spacing w:val="-8"/>
          <w:w w:val="95"/>
          <w:sz w:val="18"/>
        </w:rPr>
        <w:t> </w:t>
      </w:r>
      <w:r>
        <w:rPr>
          <w:rFonts w:ascii="Book Antiqua"/>
          <w:i/>
          <w:w w:val="95"/>
          <w:sz w:val="18"/>
        </w:rPr>
        <w:t>Nature,</w:t>
      </w:r>
      <w:r>
        <w:rPr>
          <w:rFonts w:ascii="Book Antiqua"/>
          <w:i/>
          <w:spacing w:val="-8"/>
          <w:w w:val="95"/>
          <w:sz w:val="18"/>
        </w:rPr>
        <w:t> </w:t>
      </w:r>
      <w:r>
        <w:rPr>
          <w:w w:val="95"/>
          <w:sz w:val="18"/>
        </w:rPr>
        <w:t>in</w:t>
      </w:r>
    </w:p>
    <w:p>
      <w:pPr>
        <w:spacing w:line="210" w:lineRule="exact" w:before="0"/>
        <w:ind w:left="480" w:right="33" w:firstLine="0"/>
        <w:jc w:val="left"/>
        <w:rPr>
          <w:sz w:val="18"/>
        </w:rPr>
      </w:pPr>
      <w:r>
        <w:rPr>
          <w:rFonts w:ascii="Book Antiqua"/>
          <w:i/>
          <w:w w:val="105"/>
          <w:sz w:val="18"/>
        </w:rPr>
        <w:t>MECW, </w:t>
      </w:r>
      <w:r>
        <w:rPr>
          <w:w w:val="105"/>
          <w:sz w:val="18"/>
        </w:rPr>
        <w:t>vol. 1, 86.</w:t>
      </w:r>
    </w:p>
    <w:p>
      <w:pPr>
        <w:pStyle w:val="ListParagraph"/>
        <w:numPr>
          <w:ilvl w:val="0"/>
          <w:numId w:val="3"/>
        </w:numPr>
        <w:tabs>
          <w:tab w:pos="480" w:val="left" w:leader="none"/>
        </w:tabs>
        <w:spacing w:line="230" w:lineRule="auto" w:before="2" w:after="0"/>
        <w:ind w:left="480" w:right="117" w:hanging="360"/>
        <w:jc w:val="left"/>
        <w:rPr>
          <w:sz w:val="18"/>
        </w:rPr>
      </w:pPr>
      <w:r>
        <w:rPr>
          <w:sz w:val="18"/>
        </w:rPr>
        <w:t>Hans-Ulrich </w:t>
      </w:r>
      <w:r>
        <w:rPr>
          <w:spacing w:val="-3"/>
          <w:sz w:val="18"/>
        </w:rPr>
        <w:t>Wehler, </w:t>
      </w:r>
      <w:r>
        <w:rPr>
          <w:rFonts w:ascii="Book Antiqua"/>
          <w:i/>
          <w:sz w:val="18"/>
        </w:rPr>
        <w:t>Deutsche Gesellschaftsgeschichte, </w:t>
      </w:r>
      <w:r>
        <w:rPr>
          <w:sz w:val="18"/>
        </w:rPr>
        <w:t>vol. 2, (Munich, 1996) 199, 426.</w:t>
      </w:r>
    </w:p>
    <w:p>
      <w:pPr>
        <w:pStyle w:val="ListParagraph"/>
        <w:numPr>
          <w:ilvl w:val="0"/>
          <w:numId w:val="3"/>
        </w:numPr>
        <w:tabs>
          <w:tab w:pos="480" w:val="left" w:leader="none"/>
        </w:tabs>
        <w:spacing w:line="210" w:lineRule="exact" w:before="4" w:after="0"/>
        <w:ind w:left="480" w:right="117" w:hanging="360"/>
        <w:jc w:val="left"/>
        <w:rPr>
          <w:sz w:val="18"/>
        </w:rPr>
      </w:pPr>
      <w:r>
        <w:rPr>
          <w:sz w:val="18"/>
        </w:rPr>
        <w:t>Moses</w:t>
      </w:r>
      <w:r>
        <w:rPr>
          <w:spacing w:val="-12"/>
          <w:sz w:val="18"/>
        </w:rPr>
        <w:t> </w:t>
      </w:r>
      <w:r>
        <w:rPr>
          <w:sz w:val="18"/>
        </w:rPr>
        <w:t>Hess</w:t>
      </w:r>
      <w:r>
        <w:rPr>
          <w:spacing w:val="-12"/>
          <w:sz w:val="18"/>
        </w:rPr>
        <w:t> </w:t>
      </w:r>
      <w:r>
        <w:rPr>
          <w:sz w:val="18"/>
        </w:rPr>
        <w:t>to</w:t>
      </w:r>
      <w:r>
        <w:rPr>
          <w:spacing w:val="-12"/>
          <w:sz w:val="18"/>
        </w:rPr>
        <w:t> </w:t>
      </w:r>
      <w:r>
        <w:rPr>
          <w:sz w:val="18"/>
        </w:rPr>
        <w:t>Berthold</w:t>
      </w:r>
      <w:r>
        <w:rPr>
          <w:spacing w:val="-12"/>
          <w:sz w:val="18"/>
        </w:rPr>
        <w:t> </w:t>
      </w:r>
      <w:r>
        <w:rPr>
          <w:sz w:val="18"/>
        </w:rPr>
        <w:t>Auerbach,</w:t>
      </w:r>
      <w:r>
        <w:rPr>
          <w:spacing w:val="-12"/>
          <w:sz w:val="18"/>
        </w:rPr>
        <w:t> </w:t>
      </w:r>
      <w:r>
        <w:rPr>
          <w:sz w:val="18"/>
        </w:rPr>
        <w:t>2</w:t>
      </w:r>
      <w:r>
        <w:rPr>
          <w:spacing w:val="-12"/>
          <w:sz w:val="18"/>
        </w:rPr>
        <w:t> </w:t>
      </w:r>
      <w:r>
        <w:rPr>
          <w:sz w:val="18"/>
        </w:rPr>
        <w:t>September</w:t>
      </w:r>
      <w:r>
        <w:rPr>
          <w:spacing w:val="-12"/>
          <w:sz w:val="18"/>
        </w:rPr>
        <w:t> </w:t>
      </w:r>
      <w:r>
        <w:rPr>
          <w:sz w:val="18"/>
        </w:rPr>
        <w:t>1841,</w:t>
      </w:r>
      <w:r>
        <w:rPr>
          <w:spacing w:val="-12"/>
          <w:sz w:val="18"/>
        </w:rPr>
        <w:t> </w:t>
      </w:r>
      <w:r>
        <w:rPr>
          <w:sz w:val="18"/>
        </w:rPr>
        <w:t>in</w:t>
      </w:r>
      <w:r>
        <w:rPr>
          <w:spacing w:val="-12"/>
          <w:sz w:val="18"/>
        </w:rPr>
        <w:t> </w:t>
      </w:r>
      <w:r>
        <w:rPr>
          <w:rFonts w:ascii="Book Antiqua"/>
          <w:i/>
          <w:sz w:val="18"/>
        </w:rPr>
        <w:t>Erinnerungen</w:t>
      </w:r>
      <w:r>
        <w:rPr>
          <w:rFonts w:ascii="Book Antiqua"/>
          <w:i/>
          <w:spacing w:val="-12"/>
          <w:sz w:val="18"/>
        </w:rPr>
        <w:t> </w:t>
      </w:r>
      <w:r>
        <w:rPr>
          <w:rFonts w:ascii="Book Antiqua"/>
          <w:i/>
          <w:sz w:val="18"/>
        </w:rPr>
        <w:t>an</w:t>
      </w:r>
      <w:r>
        <w:rPr>
          <w:rFonts w:ascii="Book Antiqua"/>
          <w:i/>
          <w:spacing w:val="-12"/>
          <w:sz w:val="18"/>
        </w:rPr>
        <w:t> </w:t>
      </w:r>
      <w:r>
        <w:rPr>
          <w:rFonts w:ascii="Book Antiqua"/>
          <w:i/>
          <w:sz w:val="18"/>
        </w:rPr>
        <w:t>Karl </w:t>
      </w:r>
      <w:r>
        <w:rPr>
          <w:rFonts w:ascii="Book Antiqua"/>
          <w:i/>
          <w:sz w:val="18"/>
        </w:rPr>
        <w:t>Marx </w:t>
      </w:r>
      <w:r>
        <w:rPr>
          <w:sz w:val="18"/>
        </w:rPr>
        <w:t>(Berlin, 1953),</w:t>
      </w:r>
      <w:r>
        <w:rPr>
          <w:spacing w:val="-10"/>
          <w:sz w:val="18"/>
        </w:rPr>
        <w:t> </w:t>
      </w:r>
      <w:r>
        <w:rPr>
          <w:sz w:val="18"/>
        </w:rPr>
        <w:t>111.</w:t>
      </w:r>
    </w:p>
    <w:p>
      <w:pPr>
        <w:pStyle w:val="ListParagraph"/>
        <w:numPr>
          <w:ilvl w:val="0"/>
          <w:numId w:val="3"/>
        </w:numPr>
        <w:tabs>
          <w:tab w:pos="480" w:val="left" w:leader="none"/>
        </w:tabs>
        <w:spacing w:line="210" w:lineRule="exact" w:before="0" w:after="0"/>
        <w:ind w:left="480" w:right="118" w:hanging="360"/>
        <w:jc w:val="left"/>
        <w:rPr>
          <w:sz w:val="18"/>
        </w:rPr>
      </w:pPr>
      <w:r>
        <w:rPr>
          <w:sz w:val="18"/>
        </w:rPr>
        <w:t>Thomas</w:t>
      </w:r>
      <w:r>
        <w:rPr>
          <w:spacing w:val="-11"/>
          <w:sz w:val="18"/>
        </w:rPr>
        <w:t> </w:t>
      </w:r>
      <w:r>
        <w:rPr>
          <w:sz w:val="18"/>
        </w:rPr>
        <w:t>Nipperdey,</w:t>
      </w:r>
      <w:r>
        <w:rPr>
          <w:spacing w:val="-11"/>
          <w:sz w:val="18"/>
        </w:rPr>
        <w:t> </w:t>
      </w:r>
      <w:r>
        <w:rPr>
          <w:rFonts w:ascii="Book Antiqua" w:hAnsi="Book Antiqua"/>
          <w:i/>
          <w:sz w:val="18"/>
        </w:rPr>
        <w:t>Deutsche</w:t>
      </w:r>
      <w:r>
        <w:rPr>
          <w:rFonts w:ascii="Book Antiqua" w:hAnsi="Book Antiqua"/>
          <w:i/>
          <w:spacing w:val="-11"/>
          <w:sz w:val="18"/>
        </w:rPr>
        <w:t> </w:t>
      </w:r>
      <w:r>
        <w:rPr>
          <w:rFonts w:ascii="Book Antiqua" w:hAnsi="Book Antiqua"/>
          <w:i/>
          <w:sz w:val="18"/>
        </w:rPr>
        <w:t>Geschichte</w:t>
      </w:r>
      <w:r>
        <w:rPr>
          <w:rFonts w:ascii="Book Antiqua" w:hAnsi="Book Antiqua"/>
          <w:i/>
          <w:spacing w:val="-11"/>
          <w:sz w:val="18"/>
        </w:rPr>
        <w:t> </w:t>
      </w:r>
      <w:r>
        <w:rPr>
          <w:rFonts w:ascii="Book Antiqua" w:hAnsi="Book Antiqua"/>
          <w:i/>
          <w:sz w:val="18"/>
        </w:rPr>
        <w:t>1800–1866:</w:t>
      </w:r>
      <w:r>
        <w:rPr>
          <w:rFonts w:ascii="Book Antiqua" w:hAnsi="Book Antiqua"/>
          <w:i/>
          <w:spacing w:val="-11"/>
          <w:sz w:val="18"/>
        </w:rPr>
        <w:t> </w:t>
      </w:r>
      <w:r>
        <w:rPr>
          <w:rFonts w:ascii="Book Antiqua" w:hAnsi="Book Antiqua"/>
          <w:i/>
          <w:sz w:val="18"/>
        </w:rPr>
        <w:t>Arbeitswelt</w:t>
      </w:r>
      <w:r>
        <w:rPr>
          <w:rFonts w:ascii="Book Antiqua" w:hAnsi="Book Antiqua"/>
          <w:i/>
          <w:spacing w:val="-11"/>
          <w:sz w:val="18"/>
        </w:rPr>
        <w:t> </w:t>
      </w:r>
      <w:r>
        <w:rPr>
          <w:rFonts w:ascii="Book Antiqua" w:hAnsi="Book Antiqua"/>
          <w:i/>
          <w:sz w:val="18"/>
        </w:rPr>
        <w:t>und</w:t>
      </w:r>
      <w:r>
        <w:rPr>
          <w:rFonts w:ascii="Book Antiqua" w:hAnsi="Book Antiqua"/>
          <w:i/>
          <w:spacing w:val="-11"/>
          <w:sz w:val="18"/>
        </w:rPr>
        <w:t> </w:t>
      </w:r>
      <w:r>
        <w:rPr>
          <w:rFonts w:ascii="Book Antiqua" w:hAnsi="Book Antiqua"/>
          <w:i/>
          <w:sz w:val="18"/>
        </w:rPr>
        <w:t>Bürger- </w:t>
      </w:r>
      <w:r>
        <w:rPr>
          <w:rFonts w:ascii="Book Antiqua" w:hAnsi="Book Antiqua"/>
          <w:i/>
          <w:sz w:val="18"/>
        </w:rPr>
        <w:t>geist </w:t>
      </w:r>
      <w:r>
        <w:rPr>
          <w:sz w:val="18"/>
        </w:rPr>
        <w:t>(Munich, 1994), 287,</w:t>
      </w:r>
      <w:r>
        <w:rPr>
          <w:spacing w:val="-20"/>
          <w:sz w:val="18"/>
        </w:rPr>
        <w:t> </w:t>
      </w:r>
      <w:r>
        <w:rPr>
          <w:sz w:val="18"/>
        </w:rPr>
        <w:t>377f.</w:t>
      </w:r>
    </w:p>
    <w:p>
      <w:pPr>
        <w:pStyle w:val="ListParagraph"/>
        <w:numPr>
          <w:ilvl w:val="0"/>
          <w:numId w:val="3"/>
        </w:numPr>
        <w:tabs>
          <w:tab w:pos="480" w:val="left" w:leader="none"/>
        </w:tabs>
        <w:spacing w:line="240" w:lineRule="auto" w:before="0" w:after="0"/>
        <w:ind w:left="480" w:right="0" w:hanging="360"/>
        <w:jc w:val="left"/>
        <w:rPr>
          <w:sz w:val="18"/>
        </w:rPr>
      </w:pPr>
      <w:r>
        <w:rPr>
          <w:sz w:val="18"/>
        </w:rPr>
        <w:t>Marx, “Debates on Freedom of the Press,” in </w:t>
      </w:r>
      <w:r>
        <w:rPr>
          <w:rFonts w:ascii="Book Antiqua" w:hAnsi="Book Antiqua"/>
          <w:i/>
          <w:spacing w:val="-5"/>
          <w:sz w:val="18"/>
        </w:rPr>
        <w:t>MECW, </w:t>
      </w:r>
      <w:r>
        <w:rPr>
          <w:sz w:val="18"/>
        </w:rPr>
        <w:t>vol. 1, 162.</w:t>
      </w:r>
    </w:p>
    <w:p>
      <w:pPr>
        <w:spacing w:after="0" w:line="240" w:lineRule="auto"/>
        <w:jc w:val="left"/>
        <w:rPr>
          <w:sz w:val="18"/>
        </w:rPr>
        <w:sectPr>
          <w:pgSz w:w="7920" w:h="12240"/>
          <w:pgMar w:header="774" w:footer="0" w:top="1040" w:bottom="280" w:left="840" w:right="840"/>
        </w:sectPr>
      </w:pPr>
    </w:p>
    <w:p>
      <w:pPr>
        <w:pStyle w:val="BodyText"/>
        <w:spacing w:line="240" w:lineRule="auto" w:before="9"/>
        <w:rPr>
          <w:sz w:val="14"/>
        </w:rPr>
      </w:pPr>
    </w:p>
    <w:p>
      <w:pPr>
        <w:pStyle w:val="ListParagraph"/>
        <w:numPr>
          <w:ilvl w:val="0"/>
          <w:numId w:val="3"/>
        </w:numPr>
        <w:tabs>
          <w:tab w:pos="480" w:val="left" w:leader="none"/>
        </w:tabs>
        <w:spacing w:line="214" w:lineRule="exact" w:before="80" w:after="0"/>
        <w:ind w:left="480" w:right="0" w:hanging="360"/>
        <w:jc w:val="left"/>
        <w:rPr>
          <w:rFonts w:ascii="Book Antiqua"/>
          <w:i/>
          <w:sz w:val="18"/>
        </w:rPr>
      </w:pPr>
      <w:r>
        <w:rPr>
          <w:sz w:val="18"/>
        </w:rPr>
        <w:t>Marx, </w:t>
      </w:r>
      <w:r>
        <w:rPr>
          <w:rFonts w:ascii="Book Antiqua"/>
          <w:i/>
          <w:sz w:val="18"/>
        </w:rPr>
        <w:t>The Philosophical Manifesto of the Historical School of Law, </w:t>
      </w:r>
      <w:r>
        <w:rPr>
          <w:sz w:val="18"/>
        </w:rPr>
        <w:t>in</w:t>
      </w:r>
      <w:r>
        <w:rPr>
          <w:spacing w:val="-17"/>
          <w:sz w:val="18"/>
        </w:rPr>
        <w:t> </w:t>
      </w:r>
      <w:r>
        <w:rPr>
          <w:rFonts w:ascii="Book Antiqua"/>
          <w:i/>
          <w:spacing w:val="-5"/>
          <w:sz w:val="18"/>
        </w:rPr>
        <w:t>MECW,</w:t>
      </w:r>
    </w:p>
    <w:p>
      <w:pPr>
        <w:spacing w:line="203" w:lineRule="exact" w:before="0"/>
        <w:ind w:left="480" w:right="33" w:firstLine="0"/>
        <w:jc w:val="left"/>
        <w:rPr>
          <w:sz w:val="18"/>
        </w:rPr>
      </w:pPr>
      <w:r>
        <w:rPr>
          <w:sz w:val="18"/>
        </w:rPr>
        <w:t>vol. 1, 209.</w:t>
      </w:r>
    </w:p>
    <w:p>
      <w:pPr>
        <w:pStyle w:val="ListParagraph"/>
        <w:numPr>
          <w:ilvl w:val="0"/>
          <w:numId w:val="3"/>
        </w:numPr>
        <w:tabs>
          <w:tab w:pos="480" w:val="left" w:leader="none"/>
        </w:tabs>
        <w:spacing w:line="214" w:lineRule="exact" w:before="3" w:after="0"/>
        <w:ind w:left="480" w:right="0" w:hanging="360"/>
        <w:jc w:val="left"/>
        <w:rPr>
          <w:rFonts w:ascii="Book Antiqua" w:hAnsi="Book Antiqua"/>
          <w:i/>
          <w:sz w:val="18"/>
        </w:rPr>
      </w:pPr>
      <w:r>
        <w:rPr>
          <w:sz w:val="18"/>
        </w:rPr>
        <w:t>Marx, “The Leading Article in No. 179 of the </w:t>
      </w:r>
      <w:r>
        <w:rPr>
          <w:rFonts w:ascii="Book Antiqua" w:hAnsi="Book Antiqua"/>
          <w:i/>
          <w:sz w:val="18"/>
        </w:rPr>
        <w:t>Kölnische Zeitung,</w:t>
      </w:r>
      <w:r>
        <w:rPr>
          <w:sz w:val="18"/>
        </w:rPr>
        <w:t>” in</w:t>
      </w:r>
      <w:r>
        <w:rPr>
          <w:spacing w:val="19"/>
          <w:sz w:val="18"/>
        </w:rPr>
        <w:t> </w:t>
      </w:r>
      <w:r>
        <w:rPr>
          <w:rFonts w:ascii="Book Antiqua" w:hAnsi="Book Antiqua"/>
          <w:i/>
          <w:spacing w:val="-5"/>
          <w:sz w:val="18"/>
        </w:rPr>
        <w:t>MECW,</w:t>
      </w:r>
    </w:p>
    <w:p>
      <w:pPr>
        <w:spacing w:line="203" w:lineRule="exact" w:before="0"/>
        <w:ind w:left="480" w:right="33" w:firstLine="0"/>
        <w:jc w:val="left"/>
        <w:rPr>
          <w:sz w:val="18"/>
        </w:rPr>
      </w:pPr>
      <w:r>
        <w:rPr>
          <w:sz w:val="18"/>
        </w:rPr>
        <w:t>vol. 1, 199f.</w:t>
      </w:r>
    </w:p>
    <w:p>
      <w:pPr>
        <w:pStyle w:val="ListParagraph"/>
        <w:numPr>
          <w:ilvl w:val="0"/>
          <w:numId w:val="3"/>
        </w:numPr>
        <w:tabs>
          <w:tab w:pos="480" w:val="left" w:leader="none"/>
        </w:tabs>
        <w:spacing w:line="214" w:lineRule="exact" w:before="3" w:after="0"/>
        <w:ind w:left="480" w:right="0" w:hanging="360"/>
        <w:jc w:val="left"/>
        <w:rPr>
          <w:sz w:val="18"/>
        </w:rPr>
      </w:pPr>
      <w:r>
        <w:rPr>
          <w:sz w:val="18"/>
        </w:rPr>
        <w:t>Nipperdey,</w:t>
      </w:r>
      <w:r>
        <w:rPr>
          <w:spacing w:val="-25"/>
          <w:sz w:val="18"/>
        </w:rPr>
        <w:t> </w:t>
      </w:r>
      <w:r>
        <w:rPr>
          <w:rFonts w:ascii="Book Antiqua" w:hAnsi="Book Antiqua"/>
          <w:i/>
          <w:sz w:val="18"/>
        </w:rPr>
        <w:t>Deutsche</w:t>
      </w:r>
      <w:r>
        <w:rPr>
          <w:rFonts w:ascii="Book Antiqua" w:hAnsi="Book Antiqua"/>
          <w:i/>
          <w:spacing w:val="-25"/>
          <w:sz w:val="18"/>
        </w:rPr>
        <w:t> </w:t>
      </w:r>
      <w:r>
        <w:rPr>
          <w:rFonts w:ascii="Book Antiqua" w:hAnsi="Book Antiqua"/>
          <w:i/>
          <w:sz w:val="18"/>
        </w:rPr>
        <w:t>Geschichte</w:t>
      </w:r>
      <w:r>
        <w:rPr>
          <w:rFonts w:ascii="Book Antiqua" w:hAnsi="Book Antiqua"/>
          <w:i/>
          <w:spacing w:val="-25"/>
          <w:sz w:val="18"/>
        </w:rPr>
        <w:t> </w:t>
      </w:r>
      <w:r>
        <w:rPr>
          <w:rFonts w:ascii="Book Antiqua" w:hAnsi="Book Antiqua"/>
          <w:i/>
          <w:sz w:val="18"/>
        </w:rPr>
        <w:t>1800–1866,</w:t>
      </w:r>
      <w:r>
        <w:rPr>
          <w:rFonts w:ascii="Book Antiqua" w:hAnsi="Book Antiqua"/>
          <w:i/>
          <w:spacing w:val="-26"/>
          <w:sz w:val="18"/>
        </w:rPr>
        <w:t> </w:t>
      </w:r>
      <w:r>
        <w:rPr>
          <w:sz w:val="18"/>
        </w:rPr>
        <w:t>378.</w:t>
      </w:r>
    </w:p>
    <w:p>
      <w:pPr>
        <w:pStyle w:val="ListParagraph"/>
        <w:numPr>
          <w:ilvl w:val="0"/>
          <w:numId w:val="3"/>
        </w:numPr>
        <w:tabs>
          <w:tab w:pos="480" w:val="left" w:leader="none"/>
        </w:tabs>
        <w:spacing w:line="210" w:lineRule="exact" w:before="0" w:after="0"/>
        <w:ind w:left="480" w:right="0" w:hanging="360"/>
        <w:jc w:val="left"/>
        <w:rPr>
          <w:sz w:val="18"/>
        </w:rPr>
      </w:pPr>
      <w:r>
        <w:rPr>
          <w:sz w:val="18"/>
        </w:rPr>
        <w:t>Marx,</w:t>
      </w:r>
      <w:r>
        <w:rPr>
          <w:spacing w:val="-8"/>
          <w:sz w:val="18"/>
        </w:rPr>
        <w:t> </w:t>
      </w:r>
      <w:r>
        <w:rPr>
          <w:sz w:val="18"/>
        </w:rPr>
        <w:t>“The</w:t>
      </w:r>
      <w:r>
        <w:rPr>
          <w:spacing w:val="-8"/>
          <w:sz w:val="18"/>
        </w:rPr>
        <w:t> </w:t>
      </w:r>
      <w:r>
        <w:rPr>
          <w:sz w:val="18"/>
        </w:rPr>
        <w:t>Leading</w:t>
      </w:r>
      <w:r>
        <w:rPr>
          <w:spacing w:val="-8"/>
          <w:sz w:val="18"/>
        </w:rPr>
        <w:t> </w:t>
      </w:r>
      <w:r>
        <w:rPr>
          <w:sz w:val="18"/>
        </w:rPr>
        <w:t>Article</w:t>
      </w:r>
      <w:r>
        <w:rPr>
          <w:spacing w:val="-8"/>
          <w:sz w:val="18"/>
        </w:rPr>
        <w:t> </w:t>
      </w:r>
      <w:r>
        <w:rPr>
          <w:sz w:val="18"/>
        </w:rPr>
        <w:t>in</w:t>
      </w:r>
      <w:r>
        <w:rPr>
          <w:spacing w:val="-8"/>
          <w:sz w:val="18"/>
        </w:rPr>
        <w:t> </w:t>
      </w:r>
      <w:r>
        <w:rPr>
          <w:sz w:val="18"/>
        </w:rPr>
        <w:t>No.</w:t>
      </w:r>
      <w:r>
        <w:rPr>
          <w:spacing w:val="-8"/>
          <w:sz w:val="18"/>
        </w:rPr>
        <w:t> </w:t>
      </w:r>
      <w:r>
        <w:rPr>
          <w:sz w:val="18"/>
        </w:rPr>
        <w:t>179</w:t>
      </w:r>
      <w:r>
        <w:rPr>
          <w:spacing w:val="-8"/>
          <w:sz w:val="18"/>
        </w:rPr>
        <w:t> </w:t>
      </w:r>
      <w:r>
        <w:rPr>
          <w:sz w:val="18"/>
        </w:rPr>
        <w:t>of</w:t>
      </w:r>
      <w:r>
        <w:rPr>
          <w:spacing w:val="-8"/>
          <w:sz w:val="18"/>
        </w:rPr>
        <w:t> </w:t>
      </w:r>
      <w:r>
        <w:rPr>
          <w:sz w:val="18"/>
        </w:rPr>
        <w:t>the</w:t>
      </w:r>
      <w:r>
        <w:rPr>
          <w:spacing w:val="-8"/>
          <w:sz w:val="18"/>
        </w:rPr>
        <w:t> </w:t>
      </w:r>
      <w:r>
        <w:rPr>
          <w:rFonts w:ascii="Book Antiqua" w:hAnsi="Book Antiqua"/>
          <w:i/>
          <w:sz w:val="18"/>
        </w:rPr>
        <w:t>Kölnische</w:t>
      </w:r>
      <w:r>
        <w:rPr>
          <w:rFonts w:ascii="Book Antiqua" w:hAnsi="Book Antiqua"/>
          <w:i/>
          <w:spacing w:val="-8"/>
          <w:sz w:val="18"/>
        </w:rPr>
        <w:t> </w:t>
      </w:r>
      <w:r>
        <w:rPr>
          <w:rFonts w:ascii="Book Antiqua" w:hAnsi="Book Antiqua"/>
          <w:i/>
          <w:sz w:val="18"/>
        </w:rPr>
        <w:t>Zeitung,</w:t>
      </w:r>
      <w:r>
        <w:rPr>
          <w:sz w:val="18"/>
        </w:rPr>
        <w:t>”</w:t>
      </w:r>
      <w:r>
        <w:rPr>
          <w:spacing w:val="-8"/>
          <w:sz w:val="18"/>
        </w:rPr>
        <w:t> </w:t>
      </w:r>
      <w:r>
        <w:rPr>
          <w:sz w:val="18"/>
        </w:rPr>
        <w:t>202.</w:t>
      </w:r>
    </w:p>
    <w:p>
      <w:pPr>
        <w:pStyle w:val="ListParagraph"/>
        <w:numPr>
          <w:ilvl w:val="0"/>
          <w:numId w:val="3"/>
        </w:numPr>
        <w:tabs>
          <w:tab w:pos="480" w:val="left" w:leader="none"/>
        </w:tabs>
        <w:spacing w:line="210" w:lineRule="exact" w:before="0" w:after="0"/>
        <w:ind w:left="480" w:right="0" w:hanging="360"/>
        <w:jc w:val="left"/>
        <w:rPr>
          <w:sz w:val="18"/>
        </w:rPr>
      </w:pPr>
      <w:r>
        <w:rPr>
          <w:sz w:val="18"/>
        </w:rPr>
        <w:t>Marx to Ruge, 9 July 1842, in </w:t>
      </w:r>
      <w:r>
        <w:rPr>
          <w:rFonts w:ascii="Book Antiqua"/>
          <w:i/>
          <w:spacing w:val="-5"/>
          <w:sz w:val="18"/>
        </w:rPr>
        <w:t>MECW, </w:t>
      </w:r>
      <w:r>
        <w:rPr>
          <w:sz w:val="18"/>
        </w:rPr>
        <w:t>vol. 1,</w:t>
      </w:r>
      <w:r>
        <w:rPr>
          <w:spacing w:val="10"/>
          <w:sz w:val="18"/>
        </w:rPr>
        <w:t> </w:t>
      </w:r>
      <w:r>
        <w:rPr>
          <w:sz w:val="18"/>
        </w:rPr>
        <w:t>391.</w:t>
      </w:r>
    </w:p>
    <w:p>
      <w:pPr>
        <w:pStyle w:val="ListParagraph"/>
        <w:numPr>
          <w:ilvl w:val="0"/>
          <w:numId w:val="3"/>
        </w:numPr>
        <w:tabs>
          <w:tab w:pos="480" w:val="left" w:leader="none"/>
        </w:tabs>
        <w:spacing w:line="230" w:lineRule="auto" w:before="2" w:after="0"/>
        <w:ind w:left="480" w:right="119" w:hanging="360"/>
        <w:jc w:val="left"/>
        <w:rPr>
          <w:sz w:val="18"/>
        </w:rPr>
      </w:pPr>
      <w:r>
        <w:rPr>
          <w:sz w:val="18"/>
        </w:rPr>
        <w:t>Quoted in David McLellan, </w:t>
      </w:r>
      <w:r>
        <w:rPr>
          <w:rFonts w:ascii="Book Antiqua"/>
          <w:i/>
          <w:sz w:val="18"/>
        </w:rPr>
        <w:t>Karl Marx: His Life and Thought </w:t>
      </w:r>
      <w:r>
        <w:rPr>
          <w:sz w:val="18"/>
        </w:rPr>
        <w:t>(Bristol, 1973), 53.</w:t>
      </w:r>
    </w:p>
    <w:p>
      <w:pPr>
        <w:pStyle w:val="ListParagraph"/>
        <w:numPr>
          <w:ilvl w:val="0"/>
          <w:numId w:val="3"/>
        </w:numPr>
        <w:tabs>
          <w:tab w:pos="480" w:val="left" w:leader="none"/>
        </w:tabs>
        <w:spacing w:line="210" w:lineRule="exact" w:before="4" w:after="0"/>
        <w:ind w:left="480" w:right="117" w:hanging="360"/>
        <w:jc w:val="left"/>
        <w:rPr>
          <w:sz w:val="18"/>
        </w:rPr>
      </w:pPr>
      <w:r>
        <w:rPr>
          <w:w w:val="95"/>
          <w:sz w:val="18"/>
        </w:rPr>
        <w:t>Karl</w:t>
      </w:r>
      <w:r>
        <w:rPr>
          <w:spacing w:val="-5"/>
          <w:w w:val="95"/>
          <w:sz w:val="18"/>
        </w:rPr>
        <w:t> </w:t>
      </w:r>
      <w:r>
        <w:rPr>
          <w:w w:val="95"/>
          <w:sz w:val="18"/>
        </w:rPr>
        <w:t>Heinzen,</w:t>
      </w:r>
      <w:r>
        <w:rPr>
          <w:spacing w:val="-5"/>
          <w:w w:val="95"/>
          <w:sz w:val="18"/>
        </w:rPr>
        <w:t> </w:t>
      </w:r>
      <w:r>
        <w:rPr>
          <w:w w:val="95"/>
          <w:sz w:val="18"/>
        </w:rPr>
        <w:t>“Erlebtes,”</w:t>
      </w:r>
      <w:r>
        <w:rPr>
          <w:spacing w:val="-5"/>
          <w:w w:val="95"/>
          <w:sz w:val="18"/>
        </w:rPr>
        <w:t> </w:t>
      </w:r>
      <w:r>
        <w:rPr>
          <w:w w:val="95"/>
          <w:sz w:val="18"/>
        </w:rPr>
        <w:t>in</w:t>
      </w:r>
      <w:r>
        <w:rPr>
          <w:spacing w:val="-5"/>
          <w:w w:val="95"/>
          <w:sz w:val="18"/>
        </w:rPr>
        <w:t> </w:t>
      </w:r>
      <w:r>
        <w:rPr>
          <w:rFonts w:ascii="Book Antiqua" w:hAnsi="Book Antiqua"/>
          <w:i/>
          <w:w w:val="95"/>
          <w:sz w:val="18"/>
        </w:rPr>
        <w:t>Der</w:t>
      </w:r>
      <w:r>
        <w:rPr>
          <w:rFonts w:ascii="Book Antiqua" w:hAnsi="Book Antiqua"/>
          <w:i/>
          <w:spacing w:val="-5"/>
          <w:w w:val="95"/>
          <w:sz w:val="18"/>
        </w:rPr>
        <w:t> </w:t>
      </w:r>
      <w:r>
        <w:rPr>
          <w:rFonts w:ascii="Book Antiqua" w:hAnsi="Book Antiqua"/>
          <w:i/>
          <w:w w:val="95"/>
          <w:sz w:val="18"/>
        </w:rPr>
        <w:t>negative</w:t>
      </w:r>
      <w:r>
        <w:rPr>
          <w:rFonts w:ascii="Book Antiqua" w:hAnsi="Book Antiqua"/>
          <w:i/>
          <w:spacing w:val="-5"/>
          <w:w w:val="95"/>
          <w:sz w:val="18"/>
        </w:rPr>
        <w:t> </w:t>
      </w:r>
      <w:r>
        <w:rPr>
          <w:rFonts w:ascii="Book Antiqua" w:hAnsi="Book Antiqua"/>
          <w:i/>
          <w:w w:val="95"/>
          <w:sz w:val="18"/>
        </w:rPr>
        <w:t>Marx:</w:t>
      </w:r>
      <w:r>
        <w:rPr>
          <w:rFonts w:ascii="Book Antiqua" w:hAnsi="Book Antiqua"/>
          <w:i/>
          <w:spacing w:val="-5"/>
          <w:w w:val="95"/>
          <w:sz w:val="18"/>
        </w:rPr>
        <w:t> </w:t>
      </w:r>
      <w:r>
        <w:rPr>
          <w:rFonts w:ascii="Book Antiqua" w:hAnsi="Book Antiqua"/>
          <w:i/>
          <w:w w:val="95"/>
          <w:sz w:val="18"/>
        </w:rPr>
        <w:t>Marx</w:t>
      </w:r>
      <w:r>
        <w:rPr>
          <w:rFonts w:ascii="Book Antiqua" w:hAnsi="Book Antiqua"/>
          <w:i/>
          <w:spacing w:val="-5"/>
          <w:w w:val="95"/>
          <w:sz w:val="18"/>
        </w:rPr>
        <w:t> </w:t>
      </w:r>
      <w:r>
        <w:rPr>
          <w:rFonts w:ascii="Book Antiqua" w:hAnsi="Book Antiqua"/>
          <w:i/>
          <w:w w:val="95"/>
          <w:sz w:val="18"/>
        </w:rPr>
        <w:t>im</w:t>
      </w:r>
      <w:r>
        <w:rPr>
          <w:rFonts w:ascii="Book Antiqua" w:hAnsi="Book Antiqua"/>
          <w:i/>
          <w:spacing w:val="-5"/>
          <w:w w:val="95"/>
          <w:sz w:val="18"/>
        </w:rPr>
        <w:t> </w:t>
      </w:r>
      <w:r>
        <w:rPr>
          <w:rFonts w:ascii="Book Antiqua" w:hAnsi="Book Antiqua"/>
          <w:i/>
          <w:w w:val="95"/>
          <w:sz w:val="18"/>
        </w:rPr>
        <w:t>Urteil</w:t>
      </w:r>
      <w:r>
        <w:rPr>
          <w:rFonts w:ascii="Book Antiqua" w:hAnsi="Book Antiqua"/>
          <w:i/>
          <w:spacing w:val="-5"/>
          <w:w w:val="95"/>
          <w:sz w:val="18"/>
        </w:rPr>
        <w:t> </w:t>
      </w:r>
      <w:r>
        <w:rPr>
          <w:rFonts w:ascii="Book Antiqua" w:hAnsi="Book Antiqua"/>
          <w:i/>
          <w:w w:val="95"/>
          <w:sz w:val="18"/>
        </w:rPr>
        <w:t>seiner</w:t>
      </w:r>
      <w:r>
        <w:rPr>
          <w:rFonts w:ascii="Book Antiqua" w:hAnsi="Book Antiqua"/>
          <w:i/>
          <w:spacing w:val="-5"/>
          <w:w w:val="95"/>
          <w:sz w:val="18"/>
        </w:rPr>
        <w:t> </w:t>
      </w:r>
      <w:r>
        <w:rPr>
          <w:rFonts w:ascii="Book Antiqua" w:hAnsi="Book Antiqua"/>
          <w:i/>
          <w:w w:val="95"/>
          <w:sz w:val="18"/>
        </w:rPr>
        <w:t>Zeitgenos- </w:t>
      </w:r>
      <w:r>
        <w:rPr>
          <w:rFonts w:ascii="Book Antiqua" w:hAnsi="Book Antiqua"/>
          <w:i/>
          <w:sz w:val="18"/>
        </w:rPr>
        <w:t>sen, </w:t>
      </w:r>
      <w:r>
        <w:rPr>
          <w:sz w:val="18"/>
        </w:rPr>
        <w:t>ed. Siegfried Weigel (Stuttgart, 1976),</w:t>
      </w:r>
      <w:r>
        <w:rPr>
          <w:spacing w:val="14"/>
          <w:sz w:val="18"/>
        </w:rPr>
        <w:t> </w:t>
      </w:r>
      <w:r>
        <w:rPr>
          <w:sz w:val="18"/>
        </w:rPr>
        <w:t>57.</w:t>
      </w:r>
    </w:p>
    <w:p>
      <w:pPr>
        <w:pStyle w:val="ListParagraph"/>
        <w:numPr>
          <w:ilvl w:val="0"/>
          <w:numId w:val="3"/>
        </w:numPr>
        <w:tabs>
          <w:tab w:pos="480" w:val="left" w:leader="none"/>
        </w:tabs>
        <w:spacing w:line="214" w:lineRule="exact" w:before="0" w:after="0"/>
        <w:ind w:left="480" w:right="0" w:hanging="360"/>
        <w:jc w:val="left"/>
        <w:rPr>
          <w:sz w:val="18"/>
        </w:rPr>
      </w:pPr>
      <w:r>
        <w:rPr>
          <w:sz w:val="18"/>
        </w:rPr>
        <w:t>Bruno</w:t>
      </w:r>
      <w:r>
        <w:rPr>
          <w:spacing w:val="-25"/>
          <w:sz w:val="18"/>
        </w:rPr>
        <w:t> </w:t>
      </w:r>
      <w:r>
        <w:rPr>
          <w:sz w:val="18"/>
        </w:rPr>
        <w:t>Bauer,</w:t>
      </w:r>
      <w:r>
        <w:rPr>
          <w:spacing w:val="-25"/>
          <w:sz w:val="18"/>
        </w:rPr>
        <w:t> </w:t>
      </w:r>
      <w:r>
        <w:rPr>
          <w:sz w:val="18"/>
        </w:rPr>
        <w:t>“Das</w:t>
      </w:r>
      <w:r>
        <w:rPr>
          <w:spacing w:val="-25"/>
          <w:sz w:val="18"/>
        </w:rPr>
        <w:t> </w:t>
      </w:r>
      <w:r>
        <w:rPr>
          <w:sz w:val="18"/>
        </w:rPr>
        <w:t>Juste-Milieu,”</w:t>
      </w:r>
      <w:r>
        <w:rPr>
          <w:spacing w:val="-25"/>
          <w:sz w:val="18"/>
        </w:rPr>
        <w:t> </w:t>
      </w:r>
      <w:r>
        <w:rPr>
          <w:rFonts w:ascii="Book Antiqua" w:hAnsi="Book Antiqua"/>
          <w:i/>
          <w:sz w:val="18"/>
        </w:rPr>
        <w:t>Rheinische</w:t>
      </w:r>
      <w:r>
        <w:rPr>
          <w:rFonts w:ascii="Book Antiqua" w:hAnsi="Book Antiqua"/>
          <w:i/>
          <w:spacing w:val="-25"/>
          <w:sz w:val="18"/>
        </w:rPr>
        <w:t> </w:t>
      </w:r>
      <w:r>
        <w:rPr>
          <w:rFonts w:ascii="Book Antiqua" w:hAnsi="Book Antiqua"/>
          <w:i/>
          <w:sz w:val="18"/>
        </w:rPr>
        <w:t>Zeitung,</w:t>
      </w:r>
      <w:r>
        <w:rPr>
          <w:rFonts w:ascii="Book Antiqua" w:hAnsi="Book Antiqua"/>
          <w:i/>
          <w:spacing w:val="-25"/>
          <w:sz w:val="18"/>
        </w:rPr>
        <w:t> </w:t>
      </w:r>
      <w:r>
        <w:rPr>
          <w:sz w:val="18"/>
        </w:rPr>
        <w:t>5</w:t>
      </w:r>
      <w:r>
        <w:rPr>
          <w:spacing w:val="-25"/>
          <w:sz w:val="18"/>
        </w:rPr>
        <w:t> </w:t>
      </w:r>
      <w:r>
        <w:rPr>
          <w:sz w:val="18"/>
        </w:rPr>
        <w:t>June</w:t>
      </w:r>
      <w:r>
        <w:rPr>
          <w:spacing w:val="-25"/>
          <w:sz w:val="18"/>
        </w:rPr>
        <w:t> </w:t>
      </w:r>
      <w:r>
        <w:rPr>
          <w:sz w:val="18"/>
        </w:rPr>
        <w:t>1842,</w:t>
      </w:r>
      <w:r>
        <w:rPr>
          <w:spacing w:val="-25"/>
          <w:sz w:val="18"/>
        </w:rPr>
        <w:t> </w:t>
      </w:r>
      <w:r>
        <w:rPr>
          <w:sz w:val="18"/>
        </w:rPr>
        <w:t>in</w:t>
      </w:r>
      <w:r>
        <w:rPr>
          <w:spacing w:val="-25"/>
          <w:sz w:val="18"/>
        </w:rPr>
        <w:t> </w:t>
      </w:r>
      <w:r>
        <w:rPr>
          <w:sz w:val="18"/>
        </w:rPr>
        <w:t>McLellan,</w:t>
      </w:r>
    </w:p>
    <w:p>
      <w:pPr>
        <w:spacing w:line="210" w:lineRule="exact" w:before="0"/>
        <w:ind w:left="480" w:right="33" w:firstLine="0"/>
        <w:jc w:val="left"/>
        <w:rPr>
          <w:sz w:val="18"/>
        </w:rPr>
      </w:pPr>
      <w:r>
        <w:rPr>
          <w:rFonts w:ascii="Book Antiqua"/>
          <w:i/>
          <w:w w:val="95"/>
          <w:sz w:val="18"/>
        </w:rPr>
        <w:t>Young Hegelians, </w:t>
      </w:r>
      <w:r>
        <w:rPr>
          <w:w w:val="95"/>
          <w:sz w:val="18"/>
        </w:rPr>
        <w:t>82.</w:t>
      </w:r>
    </w:p>
    <w:p>
      <w:pPr>
        <w:pStyle w:val="ListParagraph"/>
        <w:numPr>
          <w:ilvl w:val="0"/>
          <w:numId w:val="3"/>
        </w:numPr>
        <w:tabs>
          <w:tab w:pos="480" w:val="left" w:leader="none"/>
        </w:tabs>
        <w:spacing w:line="210" w:lineRule="exact" w:before="0" w:after="0"/>
        <w:ind w:left="480" w:right="0" w:hanging="360"/>
        <w:jc w:val="left"/>
        <w:rPr>
          <w:sz w:val="18"/>
        </w:rPr>
      </w:pPr>
      <w:r>
        <w:rPr>
          <w:w w:val="105"/>
          <w:sz w:val="18"/>
        </w:rPr>
        <w:t>Marx</w:t>
      </w:r>
      <w:r>
        <w:rPr>
          <w:spacing w:val="-18"/>
          <w:w w:val="105"/>
          <w:sz w:val="18"/>
        </w:rPr>
        <w:t> </w:t>
      </w:r>
      <w:r>
        <w:rPr>
          <w:w w:val="105"/>
          <w:sz w:val="18"/>
        </w:rPr>
        <w:t>to</w:t>
      </w:r>
      <w:r>
        <w:rPr>
          <w:spacing w:val="-18"/>
          <w:w w:val="105"/>
          <w:sz w:val="18"/>
        </w:rPr>
        <w:t> </w:t>
      </w:r>
      <w:r>
        <w:rPr>
          <w:w w:val="105"/>
          <w:sz w:val="18"/>
        </w:rPr>
        <w:t>Dagobert</w:t>
      </w:r>
      <w:r>
        <w:rPr>
          <w:spacing w:val="-18"/>
          <w:w w:val="105"/>
          <w:sz w:val="18"/>
        </w:rPr>
        <w:t> </w:t>
      </w:r>
      <w:r>
        <w:rPr>
          <w:w w:val="105"/>
          <w:sz w:val="18"/>
        </w:rPr>
        <w:t>Oppenheim,</w:t>
      </w:r>
      <w:r>
        <w:rPr>
          <w:spacing w:val="-18"/>
          <w:w w:val="105"/>
          <w:sz w:val="18"/>
        </w:rPr>
        <w:t> </w:t>
      </w:r>
      <w:r>
        <w:rPr>
          <w:w w:val="105"/>
          <w:sz w:val="18"/>
        </w:rPr>
        <w:t>25</w:t>
      </w:r>
      <w:r>
        <w:rPr>
          <w:spacing w:val="-18"/>
          <w:w w:val="105"/>
          <w:sz w:val="18"/>
        </w:rPr>
        <w:t> </w:t>
      </w:r>
      <w:r>
        <w:rPr>
          <w:w w:val="105"/>
          <w:sz w:val="18"/>
        </w:rPr>
        <w:t>August</w:t>
      </w:r>
      <w:r>
        <w:rPr>
          <w:spacing w:val="-18"/>
          <w:w w:val="105"/>
          <w:sz w:val="18"/>
        </w:rPr>
        <w:t> </w:t>
      </w:r>
      <w:r>
        <w:rPr>
          <w:w w:val="105"/>
          <w:sz w:val="18"/>
        </w:rPr>
        <w:t>1842,</w:t>
      </w:r>
      <w:r>
        <w:rPr>
          <w:spacing w:val="-18"/>
          <w:w w:val="105"/>
          <w:sz w:val="18"/>
        </w:rPr>
        <w:t> </w:t>
      </w:r>
      <w:r>
        <w:rPr>
          <w:w w:val="105"/>
          <w:sz w:val="18"/>
        </w:rPr>
        <w:t>in</w:t>
      </w:r>
      <w:r>
        <w:rPr>
          <w:spacing w:val="-19"/>
          <w:w w:val="105"/>
          <w:sz w:val="18"/>
        </w:rPr>
        <w:t> </w:t>
      </w:r>
      <w:r>
        <w:rPr>
          <w:rFonts w:ascii="Book Antiqua"/>
          <w:i/>
          <w:spacing w:val="-5"/>
          <w:w w:val="105"/>
          <w:sz w:val="18"/>
        </w:rPr>
        <w:t>MECW,</w:t>
      </w:r>
      <w:r>
        <w:rPr>
          <w:rFonts w:ascii="Book Antiqua"/>
          <w:i/>
          <w:spacing w:val="-18"/>
          <w:w w:val="105"/>
          <w:sz w:val="18"/>
        </w:rPr>
        <w:t> </w:t>
      </w:r>
      <w:r>
        <w:rPr>
          <w:w w:val="105"/>
          <w:sz w:val="18"/>
        </w:rPr>
        <w:t>vol.</w:t>
      </w:r>
      <w:r>
        <w:rPr>
          <w:spacing w:val="-18"/>
          <w:w w:val="105"/>
          <w:sz w:val="18"/>
        </w:rPr>
        <w:t> </w:t>
      </w:r>
      <w:r>
        <w:rPr>
          <w:w w:val="105"/>
          <w:sz w:val="18"/>
        </w:rPr>
        <w:t>1,</w:t>
      </w:r>
      <w:r>
        <w:rPr>
          <w:spacing w:val="-18"/>
          <w:w w:val="105"/>
          <w:sz w:val="18"/>
        </w:rPr>
        <w:t> </w:t>
      </w:r>
      <w:r>
        <w:rPr>
          <w:w w:val="105"/>
          <w:sz w:val="18"/>
        </w:rPr>
        <w:t>392.</w:t>
      </w:r>
    </w:p>
    <w:p>
      <w:pPr>
        <w:pStyle w:val="ListParagraph"/>
        <w:numPr>
          <w:ilvl w:val="0"/>
          <w:numId w:val="3"/>
        </w:numPr>
        <w:tabs>
          <w:tab w:pos="480" w:val="left" w:leader="none"/>
        </w:tabs>
        <w:spacing w:line="230" w:lineRule="auto" w:before="2" w:after="0"/>
        <w:ind w:left="120" w:right="1516" w:firstLine="0"/>
        <w:jc w:val="left"/>
        <w:rPr>
          <w:sz w:val="18"/>
        </w:rPr>
      </w:pPr>
      <w:r>
        <w:rPr>
          <w:sz w:val="18"/>
        </w:rPr>
        <w:t>Marx to Ruge, 30 November 1842, in </w:t>
      </w:r>
      <w:r>
        <w:rPr>
          <w:rFonts w:ascii="Book Antiqua"/>
          <w:i/>
          <w:spacing w:val="-5"/>
          <w:sz w:val="18"/>
        </w:rPr>
        <w:t>MECW, </w:t>
      </w:r>
      <w:r>
        <w:rPr>
          <w:sz w:val="18"/>
        </w:rPr>
        <w:t>vol. 1, 394. 66.   Ibid., 393.</w:t>
      </w:r>
    </w:p>
    <w:p>
      <w:pPr>
        <w:pStyle w:val="ListParagraph"/>
        <w:numPr>
          <w:ilvl w:val="0"/>
          <w:numId w:val="4"/>
        </w:numPr>
        <w:tabs>
          <w:tab w:pos="480" w:val="left" w:leader="none"/>
        </w:tabs>
        <w:spacing w:line="214" w:lineRule="exact" w:before="4" w:after="0"/>
        <w:ind w:left="480" w:right="0" w:hanging="360"/>
        <w:jc w:val="left"/>
        <w:rPr>
          <w:sz w:val="18"/>
        </w:rPr>
      </w:pPr>
      <w:r>
        <w:rPr>
          <w:sz w:val="18"/>
        </w:rPr>
        <w:t>Ruge</w:t>
      </w:r>
      <w:r>
        <w:rPr>
          <w:spacing w:val="-8"/>
          <w:sz w:val="18"/>
        </w:rPr>
        <w:t> </w:t>
      </w:r>
      <w:r>
        <w:rPr>
          <w:sz w:val="18"/>
        </w:rPr>
        <w:t>to</w:t>
      </w:r>
      <w:r>
        <w:rPr>
          <w:spacing w:val="-8"/>
          <w:sz w:val="18"/>
        </w:rPr>
        <w:t> </w:t>
      </w:r>
      <w:r>
        <w:rPr>
          <w:sz w:val="18"/>
        </w:rPr>
        <w:t>Marx,</w:t>
      </w:r>
      <w:r>
        <w:rPr>
          <w:spacing w:val="-8"/>
          <w:sz w:val="18"/>
        </w:rPr>
        <w:t> </w:t>
      </w:r>
      <w:r>
        <w:rPr>
          <w:sz w:val="18"/>
        </w:rPr>
        <w:t>4</w:t>
      </w:r>
      <w:r>
        <w:rPr>
          <w:spacing w:val="-8"/>
          <w:sz w:val="18"/>
        </w:rPr>
        <w:t> </w:t>
      </w:r>
      <w:r>
        <w:rPr>
          <w:sz w:val="18"/>
        </w:rPr>
        <w:t>December</w:t>
      </w:r>
      <w:r>
        <w:rPr>
          <w:spacing w:val="-8"/>
          <w:sz w:val="18"/>
        </w:rPr>
        <w:t> </w:t>
      </w:r>
      <w:r>
        <w:rPr>
          <w:sz w:val="18"/>
        </w:rPr>
        <w:t>1842,</w:t>
      </w:r>
      <w:r>
        <w:rPr>
          <w:spacing w:val="-8"/>
          <w:sz w:val="18"/>
        </w:rPr>
        <w:t> </w:t>
      </w:r>
      <w:r>
        <w:rPr>
          <w:sz w:val="18"/>
        </w:rPr>
        <w:t>in</w:t>
      </w:r>
      <w:r>
        <w:rPr>
          <w:spacing w:val="-8"/>
          <w:sz w:val="18"/>
        </w:rPr>
        <w:t> </w:t>
      </w:r>
      <w:r>
        <w:rPr>
          <w:sz w:val="18"/>
        </w:rPr>
        <w:t>Pepperle,</w:t>
      </w:r>
      <w:r>
        <w:rPr>
          <w:spacing w:val="-8"/>
          <w:sz w:val="18"/>
        </w:rPr>
        <w:t> </w:t>
      </w:r>
      <w:r>
        <w:rPr>
          <w:rFonts w:ascii="Book Antiqua"/>
          <w:i/>
          <w:sz w:val="18"/>
        </w:rPr>
        <w:t>Die</w:t>
      </w:r>
      <w:r>
        <w:rPr>
          <w:rFonts w:ascii="Book Antiqua"/>
          <w:i/>
          <w:spacing w:val="-8"/>
          <w:sz w:val="18"/>
        </w:rPr>
        <w:t> </w:t>
      </w:r>
      <w:r>
        <w:rPr>
          <w:rFonts w:ascii="Book Antiqua"/>
          <w:i/>
          <w:sz w:val="18"/>
        </w:rPr>
        <w:t>Hegelsche</w:t>
      </w:r>
      <w:r>
        <w:rPr>
          <w:rFonts w:ascii="Book Antiqua"/>
          <w:i/>
          <w:spacing w:val="-8"/>
          <w:sz w:val="18"/>
        </w:rPr>
        <w:t> </w:t>
      </w:r>
      <w:r>
        <w:rPr>
          <w:rFonts w:ascii="Book Antiqua"/>
          <w:i/>
          <w:sz w:val="18"/>
        </w:rPr>
        <w:t>Linke,</w:t>
      </w:r>
      <w:r>
        <w:rPr>
          <w:rFonts w:ascii="Book Antiqua"/>
          <w:i/>
          <w:spacing w:val="-8"/>
          <w:sz w:val="18"/>
        </w:rPr>
        <w:t> </w:t>
      </w:r>
      <w:r>
        <w:rPr>
          <w:sz w:val="18"/>
        </w:rPr>
        <w:t>856f.</w:t>
      </w:r>
    </w:p>
    <w:p>
      <w:pPr>
        <w:pStyle w:val="ListParagraph"/>
        <w:numPr>
          <w:ilvl w:val="0"/>
          <w:numId w:val="4"/>
        </w:numPr>
        <w:tabs>
          <w:tab w:pos="480" w:val="left" w:leader="none"/>
        </w:tabs>
        <w:spacing w:line="210" w:lineRule="exact" w:before="0" w:after="0"/>
        <w:ind w:left="480" w:right="0" w:hanging="360"/>
        <w:jc w:val="left"/>
        <w:rPr>
          <w:rFonts w:ascii="Book Antiqua"/>
          <w:i/>
          <w:sz w:val="18"/>
        </w:rPr>
      </w:pPr>
      <w:r>
        <w:rPr>
          <w:sz w:val="18"/>
        </w:rPr>
        <w:t>Ruge</w:t>
      </w:r>
      <w:r>
        <w:rPr>
          <w:spacing w:val="-13"/>
          <w:sz w:val="18"/>
        </w:rPr>
        <w:t> </w:t>
      </w:r>
      <w:r>
        <w:rPr>
          <w:sz w:val="18"/>
        </w:rPr>
        <w:t>to</w:t>
      </w:r>
      <w:r>
        <w:rPr>
          <w:spacing w:val="-13"/>
          <w:sz w:val="18"/>
        </w:rPr>
        <w:t> </w:t>
      </w:r>
      <w:r>
        <w:rPr>
          <w:sz w:val="18"/>
        </w:rPr>
        <w:t>Moritz</w:t>
      </w:r>
      <w:r>
        <w:rPr>
          <w:spacing w:val="-13"/>
          <w:sz w:val="18"/>
        </w:rPr>
        <w:t> </w:t>
      </w:r>
      <w:r>
        <w:rPr>
          <w:sz w:val="18"/>
        </w:rPr>
        <w:t>Fleischer,</w:t>
      </w:r>
      <w:r>
        <w:rPr>
          <w:spacing w:val="-13"/>
          <w:sz w:val="18"/>
        </w:rPr>
        <w:t> </w:t>
      </w:r>
      <w:r>
        <w:rPr>
          <w:sz w:val="18"/>
        </w:rPr>
        <w:t>12</w:t>
      </w:r>
      <w:r>
        <w:rPr>
          <w:spacing w:val="-13"/>
          <w:sz w:val="18"/>
        </w:rPr>
        <w:t> </w:t>
      </w:r>
      <w:r>
        <w:rPr>
          <w:sz w:val="18"/>
        </w:rPr>
        <w:t>December</w:t>
      </w:r>
      <w:r>
        <w:rPr>
          <w:spacing w:val="-13"/>
          <w:sz w:val="18"/>
        </w:rPr>
        <w:t> </w:t>
      </w:r>
      <w:r>
        <w:rPr>
          <w:sz w:val="18"/>
        </w:rPr>
        <w:t>1842,</w:t>
      </w:r>
      <w:r>
        <w:rPr>
          <w:spacing w:val="-13"/>
          <w:sz w:val="18"/>
        </w:rPr>
        <w:t> </w:t>
      </w:r>
      <w:r>
        <w:rPr>
          <w:sz w:val="18"/>
        </w:rPr>
        <w:t>in</w:t>
      </w:r>
      <w:r>
        <w:rPr>
          <w:spacing w:val="-13"/>
          <w:sz w:val="18"/>
        </w:rPr>
        <w:t> </w:t>
      </w:r>
      <w:r>
        <w:rPr>
          <w:sz w:val="18"/>
        </w:rPr>
        <w:t>Pepperle,</w:t>
      </w:r>
      <w:r>
        <w:rPr>
          <w:spacing w:val="-13"/>
          <w:sz w:val="18"/>
        </w:rPr>
        <w:t> </w:t>
      </w:r>
      <w:r>
        <w:rPr>
          <w:rFonts w:ascii="Book Antiqua"/>
          <w:i/>
          <w:sz w:val="18"/>
        </w:rPr>
        <w:t>Die</w:t>
      </w:r>
      <w:r>
        <w:rPr>
          <w:rFonts w:ascii="Book Antiqua"/>
          <w:i/>
          <w:spacing w:val="-13"/>
          <w:sz w:val="18"/>
        </w:rPr>
        <w:t> </w:t>
      </w:r>
      <w:r>
        <w:rPr>
          <w:rFonts w:ascii="Book Antiqua"/>
          <w:i/>
          <w:sz w:val="18"/>
        </w:rPr>
        <w:t>Hegelsche</w:t>
      </w:r>
      <w:r>
        <w:rPr>
          <w:rFonts w:ascii="Book Antiqua"/>
          <w:i/>
          <w:spacing w:val="-13"/>
          <w:sz w:val="18"/>
        </w:rPr>
        <w:t> </w:t>
      </w:r>
      <w:r>
        <w:rPr>
          <w:rFonts w:ascii="Book Antiqua"/>
          <w:i/>
          <w:sz w:val="18"/>
        </w:rPr>
        <w:t>Linke,</w:t>
      </w:r>
    </w:p>
    <w:p>
      <w:pPr>
        <w:spacing w:line="203" w:lineRule="exact" w:before="0"/>
        <w:ind w:left="480" w:right="33" w:firstLine="0"/>
        <w:jc w:val="left"/>
        <w:rPr>
          <w:sz w:val="18"/>
        </w:rPr>
      </w:pPr>
      <w:r>
        <w:rPr>
          <w:sz w:val="18"/>
        </w:rPr>
        <w:t>859.</w:t>
      </w:r>
    </w:p>
    <w:p>
      <w:pPr>
        <w:pStyle w:val="ListParagraph"/>
        <w:numPr>
          <w:ilvl w:val="0"/>
          <w:numId w:val="4"/>
        </w:numPr>
        <w:tabs>
          <w:tab w:pos="480" w:val="left" w:leader="none"/>
        </w:tabs>
        <w:spacing w:line="214" w:lineRule="exact" w:before="3" w:after="0"/>
        <w:ind w:left="480" w:right="0" w:hanging="360"/>
        <w:jc w:val="left"/>
        <w:rPr>
          <w:sz w:val="18"/>
        </w:rPr>
      </w:pPr>
      <w:r>
        <w:rPr>
          <w:w w:val="105"/>
          <w:sz w:val="18"/>
        </w:rPr>
        <w:t>Marx</w:t>
      </w:r>
      <w:r>
        <w:rPr>
          <w:spacing w:val="-16"/>
          <w:w w:val="105"/>
          <w:sz w:val="18"/>
        </w:rPr>
        <w:t> </w:t>
      </w:r>
      <w:r>
        <w:rPr>
          <w:w w:val="105"/>
          <w:sz w:val="18"/>
        </w:rPr>
        <w:t>to</w:t>
      </w:r>
      <w:r>
        <w:rPr>
          <w:spacing w:val="-16"/>
          <w:w w:val="105"/>
          <w:sz w:val="18"/>
        </w:rPr>
        <w:t> </w:t>
      </w:r>
      <w:r>
        <w:rPr>
          <w:w w:val="105"/>
          <w:sz w:val="18"/>
        </w:rPr>
        <w:t>Oppenheim,</w:t>
      </w:r>
      <w:r>
        <w:rPr>
          <w:spacing w:val="-16"/>
          <w:w w:val="105"/>
          <w:sz w:val="18"/>
        </w:rPr>
        <w:t> </w:t>
      </w:r>
      <w:r>
        <w:rPr>
          <w:w w:val="105"/>
          <w:sz w:val="18"/>
        </w:rPr>
        <w:t>25</w:t>
      </w:r>
      <w:r>
        <w:rPr>
          <w:spacing w:val="-16"/>
          <w:w w:val="105"/>
          <w:sz w:val="18"/>
        </w:rPr>
        <w:t> </w:t>
      </w:r>
      <w:r>
        <w:rPr>
          <w:w w:val="105"/>
          <w:sz w:val="18"/>
        </w:rPr>
        <w:t>August</w:t>
      </w:r>
      <w:r>
        <w:rPr>
          <w:spacing w:val="-16"/>
          <w:w w:val="105"/>
          <w:sz w:val="18"/>
        </w:rPr>
        <w:t> </w:t>
      </w:r>
      <w:r>
        <w:rPr>
          <w:w w:val="105"/>
          <w:sz w:val="18"/>
        </w:rPr>
        <w:t>1842,</w:t>
      </w:r>
      <w:r>
        <w:rPr>
          <w:spacing w:val="-16"/>
          <w:w w:val="105"/>
          <w:sz w:val="18"/>
        </w:rPr>
        <w:t> </w:t>
      </w:r>
      <w:r>
        <w:rPr>
          <w:w w:val="105"/>
          <w:sz w:val="18"/>
        </w:rPr>
        <w:t>in</w:t>
      </w:r>
      <w:r>
        <w:rPr>
          <w:spacing w:val="-16"/>
          <w:w w:val="105"/>
          <w:sz w:val="18"/>
        </w:rPr>
        <w:t> </w:t>
      </w:r>
      <w:r>
        <w:rPr>
          <w:rFonts w:ascii="Book Antiqua"/>
          <w:i/>
          <w:spacing w:val="-5"/>
          <w:w w:val="105"/>
          <w:sz w:val="18"/>
        </w:rPr>
        <w:t>MECW,</w:t>
      </w:r>
      <w:r>
        <w:rPr>
          <w:rFonts w:ascii="Book Antiqua"/>
          <w:i/>
          <w:spacing w:val="-16"/>
          <w:w w:val="105"/>
          <w:sz w:val="18"/>
        </w:rPr>
        <w:t> </w:t>
      </w:r>
      <w:r>
        <w:rPr>
          <w:w w:val="105"/>
          <w:sz w:val="18"/>
        </w:rPr>
        <w:t>vol.</w:t>
      </w:r>
      <w:r>
        <w:rPr>
          <w:spacing w:val="-16"/>
          <w:w w:val="105"/>
          <w:sz w:val="18"/>
        </w:rPr>
        <w:t> </w:t>
      </w:r>
      <w:r>
        <w:rPr>
          <w:w w:val="105"/>
          <w:sz w:val="18"/>
        </w:rPr>
        <w:t>1,</w:t>
      </w:r>
      <w:r>
        <w:rPr>
          <w:spacing w:val="-16"/>
          <w:w w:val="105"/>
          <w:sz w:val="18"/>
        </w:rPr>
        <w:t> </w:t>
      </w:r>
      <w:r>
        <w:rPr>
          <w:w w:val="105"/>
          <w:sz w:val="18"/>
        </w:rPr>
        <w:t>392.</w:t>
      </w:r>
    </w:p>
    <w:p>
      <w:pPr>
        <w:pStyle w:val="ListParagraph"/>
        <w:numPr>
          <w:ilvl w:val="0"/>
          <w:numId w:val="4"/>
        </w:numPr>
        <w:tabs>
          <w:tab w:pos="480" w:val="left" w:leader="none"/>
        </w:tabs>
        <w:spacing w:line="210" w:lineRule="exact" w:before="0" w:after="0"/>
        <w:ind w:left="480" w:right="0" w:hanging="360"/>
        <w:jc w:val="left"/>
        <w:rPr>
          <w:sz w:val="18"/>
        </w:rPr>
      </w:pPr>
      <w:r>
        <w:rPr>
          <w:sz w:val="18"/>
        </w:rPr>
        <w:t>Renard’s Letter to Oberpräsident von Schaper, in </w:t>
      </w:r>
      <w:r>
        <w:rPr>
          <w:rFonts w:ascii="Book Antiqua" w:hAnsi="Book Antiqua"/>
          <w:i/>
          <w:spacing w:val="-5"/>
          <w:sz w:val="18"/>
        </w:rPr>
        <w:t>MECW, </w:t>
      </w:r>
      <w:r>
        <w:rPr>
          <w:sz w:val="18"/>
        </w:rPr>
        <w:t>vol. 1, </w:t>
      </w:r>
      <w:r>
        <w:rPr>
          <w:spacing w:val="6"/>
          <w:sz w:val="18"/>
        </w:rPr>
        <w:t> </w:t>
      </w:r>
      <w:r>
        <w:rPr>
          <w:sz w:val="18"/>
        </w:rPr>
        <w:t>283.</w:t>
      </w:r>
    </w:p>
    <w:p>
      <w:pPr>
        <w:pStyle w:val="ListParagraph"/>
        <w:numPr>
          <w:ilvl w:val="0"/>
          <w:numId w:val="4"/>
        </w:numPr>
        <w:tabs>
          <w:tab w:pos="480" w:val="left" w:leader="none"/>
        </w:tabs>
        <w:spacing w:line="230" w:lineRule="auto" w:before="2" w:after="0"/>
        <w:ind w:left="480" w:right="118" w:hanging="360"/>
        <w:jc w:val="left"/>
        <w:rPr>
          <w:sz w:val="18"/>
        </w:rPr>
      </w:pPr>
      <w:r>
        <w:rPr>
          <w:sz w:val="18"/>
        </w:rPr>
        <w:t>Heinrich</w:t>
      </w:r>
      <w:r>
        <w:rPr>
          <w:spacing w:val="-26"/>
          <w:sz w:val="18"/>
        </w:rPr>
        <w:t> </w:t>
      </w:r>
      <w:r>
        <w:rPr>
          <w:sz w:val="18"/>
        </w:rPr>
        <w:t>Lutz,</w:t>
      </w:r>
      <w:r>
        <w:rPr>
          <w:spacing w:val="-26"/>
          <w:sz w:val="18"/>
        </w:rPr>
        <w:t> </w:t>
      </w:r>
      <w:r>
        <w:rPr>
          <w:rFonts w:ascii="Book Antiqua" w:hAnsi="Book Antiqua"/>
          <w:i/>
          <w:sz w:val="18"/>
        </w:rPr>
        <w:t>Zwischen</w:t>
      </w:r>
      <w:r>
        <w:rPr>
          <w:rFonts w:ascii="Book Antiqua" w:hAnsi="Book Antiqua"/>
          <w:i/>
          <w:spacing w:val="-26"/>
          <w:sz w:val="18"/>
        </w:rPr>
        <w:t> </w:t>
      </w:r>
      <w:r>
        <w:rPr>
          <w:rFonts w:ascii="Book Antiqua" w:hAnsi="Book Antiqua"/>
          <w:i/>
          <w:sz w:val="18"/>
        </w:rPr>
        <w:t>Habsburg</w:t>
      </w:r>
      <w:r>
        <w:rPr>
          <w:rFonts w:ascii="Book Antiqua" w:hAnsi="Book Antiqua"/>
          <w:i/>
          <w:spacing w:val="-26"/>
          <w:sz w:val="18"/>
        </w:rPr>
        <w:t> </w:t>
      </w:r>
      <w:r>
        <w:rPr>
          <w:rFonts w:ascii="Book Antiqua" w:hAnsi="Book Antiqua"/>
          <w:i/>
          <w:sz w:val="18"/>
        </w:rPr>
        <w:t>und</w:t>
      </w:r>
      <w:r>
        <w:rPr>
          <w:rFonts w:ascii="Book Antiqua" w:hAnsi="Book Antiqua"/>
          <w:i/>
          <w:spacing w:val="-26"/>
          <w:sz w:val="18"/>
        </w:rPr>
        <w:t> </w:t>
      </w:r>
      <w:r>
        <w:rPr>
          <w:rFonts w:ascii="Book Antiqua" w:hAnsi="Book Antiqua"/>
          <w:i/>
          <w:sz w:val="18"/>
        </w:rPr>
        <w:t>Preußen:</w:t>
      </w:r>
      <w:r>
        <w:rPr>
          <w:rFonts w:ascii="Book Antiqua" w:hAnsi="Book Antiqua"/>
          <w:i/>
          <w:spacing w:val="-26"/>
          <w:sz w:val="18"/>
        </w:rPr>
        <w:t> </w:t>
      </w:r>
      <w:r>
        <w:rPr>
          <w:rFonts w:ascii="Book Antiqua" w:hAnsi="Book Antiqua"/>
          <w:i/>
          <w:sz w:val="18"/>
        </w:rPr>
        <w:t>Deutschland</w:t>
      </w:r>
      <w:r>
        <w:rPr>
          <w:rFonts w:ascii="Book Antiqua" w:hAnsi="Book Antiqua"/>
          <w:i/>
          <w:spacing w:val="-26"/>
          <w:sz w:val="18"/>
        </w:rPr>
        <w:t> </w:t>
      </w:r>
      <w:r>
        <w:rPr>
          <w:rFonts w:ascii="Book Antiqua" w:hAnsi="Book Antiqua"/>
          <w:i/>
          <w:sz w:val="18"/>
        </w:rPr>
        <w:t>1815–1866</w:t>
      </w:r>
      <w:r>
        <w:rPr>
          <w:rFonts w:ascii="Book Antiqua" w:hAnsi="Book Antiqua"/>
          <w:i/>
          <w:spacing w:val="-26"/>
          <w:sz w:val="18"/>
        </w:rPr>
        <w:t> </w:t>
      </w:r>
      <w:r>
        <w:rPr>
          <w:sz w:val="18"/>
        </w:rPr>
        <w:t>(Ber- lin, 1985), 114ff.</w:t>
      </w:r>
    </w:p>
    <w:p>
      <w:pPr>
        <w:pStyle w:val="ListParagraph"/>
        <w:numPr>
          <w:ilvl w:val="0"/>
          <w:numId w:val="4"/>
        </w:numPr>
        <w:tabs>
          <w:tab w:pos="480" w:val="left" w:leader="none"/>
        </w:tabs>
        <w:spacing w:line="210" w:lineRule="exact" w:before="4" w:after="0"/>
        <w:ind w:left="480" w:right="118" w:hanging="360"/>
        <w:jc w:val="left"/>
        <w:rPr>
          <w:sz w:val="18"/>
        </w:rPr>
      </w:pPr>
      <w:r>
        <w:rPr>
          <w:sz w:val="18"/>
        </w:rPr>
        <w:t>Marx, “Justification of the Correspondent from the Mosel,” in </w:t>
      </w:r>
      <w:r>
        <w:rPr>
          <w:rFonts w:ascii="Book Antiqua" w:hAnsi="Book Antiqua"/>
          <w:i/>
          <w:spacing w:val="-5"/>
          <w:sz w:val="18"/>
        </w:rPr>
        <w:t>MECW, </w:t>
      </w:r>
      <w:r>
        <w:rPr>
          <w:sz w:val="18"/>
        </w:rPr>
        <w:t>vol. 1, 333.</w:t>
      </w:r>
    </w:p>
    <w:p>
      <w:pPr>
        <w:pStyle w:val="ListParagraph"/>
        <w:numPr>
          <w:ilvl w:val="0"/>
          <w:numId w:val="4"/>
        </w:numPr>
        <w:tabs>
          <w:tab w:pos="480" w:val="left" w:leader="none"/>
        </w:tabs>
        <w:spacing w:line="210" w:lineRule="exact" w:before="0" w:after="0"/>
        <w:ind w:left="480" w:right="117" w:hanging="360"/>
        <w:jc w:val="left"/>
        <w:rPr>
          <w:sz w:val="18"/>
        </w:rPr>
      </w:pPr>
      <w:r>
        <w:rPr>
          <w:sz w:val="18"/>
        </w:rPr>
        <w:t>Richard Friedenthal, </w:t>
      </w:r>
      <w:r>
        <w:rPr>
          <w:rFonts w:ascii="Book Antiqua"/>
          <w:i/>
          <w:sz w:val="18"/>
        </w:rPr>
        <w:t>Karl Marx: Sein Leben und seine Zeit </w:t>
      </w:r>
      <w:r>
        <w:rPr>
          <w:sz w:val="18"/>
        </w:rPr>
        <w:t>(Munich, 1983), 173, 151.</w:t>
      </w:r>
    </w:p>
    <w:p>
      <w:pPr>
        <w:pStyle w:val="ListParagraph"/>
        <w:numPr>
          <w:ilvl w:val="0"/>
          <w:numId w:val="4"/>
        </w:numPr>
        <w:tabs>
          <w:tab w:pos="480" w:val="left" w:leader="none"/>
        </w:tabs>
        <w:spacing w:line="214" w:lineRule="exact" w:before="0" w:after="0"/>
        <w:ind w:left="480" w:right="0" w:hanging="360"/>
        <w:jc w:val="left"/>
        <w:rPr>
          <w:sz w:val="18"/>
        </w:rPr>
      </w:pPr>
      <w:r>
        <w:rPr>
          <w:w w:val="95"/>
          <w:sz w:val="18"/>
        </w:rPr>
        <w:t>Lutz,</w:t>
      </w:r>
      <w:r>
        <w:rPr>
          <w:spacing w:val="-9"/>
          <w:w w:val="95"/>
          <w:sz w:val="18"/>
        </w:rPr>
        <w:t> </w:t>
      </w:r>
      <w:r>
        <w:rPr>
          <w:rFonts w:ascii="Book Antiqua" w:hAnsi="Book Antiqua"/>
          <w:i/>
          <w:w w:val="95"/>
          <w:sz w:val="18"/>
        </w:rPr>
        <w:t>Zwischen</w:t>
      </w:r>
      <w:r>
        <w:rPr>
          <w:rFonts w:ascii="Book Antiqua" w:hAnsi="Book Antiqua"/>
          <w:i/>
          <w:spacing w:val="-9"/>
          <w:w w:val="95"/>
          <w:sz w:val="18"/>
        </w:rPr>
        <w:t> </w:t>
      </w:r>
      <w:r>
        <w:rPr>
          <w:rFonts w:ascii="Book Antiqua" w:hAnsi="Book Antiqua"/>
          <w:i/>
          <w:w w:val="95"/>
          <w:sz w:val="18"/>
        </w:rPr>
        <w:t>Habsburg</w:t>
      </w:r>
      <w:r>
        <w:rPr>
          <w:rFonts w:ascii="Book Antiqua" w:hAnsi="Book Antiqua"/>
          <w:i/>
          <w:spacing w:val="-9"/>
          <w:w w:val="95"/>
          <w:sz w:val="18"/>
        </w:rPr>
        <w:t> </w:t>
      </w:r>
      <w:r>
        <w:rPr>
          <w:rFonts w:ascii="Book Antiqua" w:hAnsi="Book Antiqua"/>
          <w:i/>
          <w:w w:val="95"/>
          <w:sz w:val="18"/>
        </w:rPr>
        <w:t>und</w:t>
      </w:r>
      <w:r>
        <w:rPr>
          <w:rFonts w:ascii="Book Antiqua" w:hAnsi="Book Antiqua"/>
          <w:i/>
          <w:spacing w:val="-9"/>
          <w:w w:val="95"/>
          <w:sz w:val="18"/>
        </w:rPr>
        <w:t> </w:t>
      </w:r>
      <w:r>
        <w:rPr>
          <w:rFonts w:ascii="Book Antiqua" w:hAnsi="Book Antiqua"/>
          <w:i/>
          <w:w w:val="95"/>
          <w:sz w:val="18"/>
        </w:rPr>
        <w:t>Preußen,</w:t>
      </w:r>
      <w:r>
        <w:rPr>
          <w:rFonts w:ascii="Book Antiqua" w:hAnsi="Book Antiqua"/>
          <w:i/>
          <w:spacing w:val="-10"/>
          <w:w w:val="95"/>
          <w:sz w:val="18"/>
        </w:rPr>
        <w:t> </w:t>
      </w:r>
      <w:r>
        <w:rPr>
          <w:w w:val="95"/>
          <w:sz w:val="18"/>
        </w:rPr>
        <w:t>222.</w:t>
      </w:r>
    </w:p>
    <w:p>
      <w:pPr>
        <w:pStyle w:val="ListParagraph"/>
        <w:numPr>
          <w:ilvl w:val="0"/>
          <w:numId w:val="4"/>
        </w:numPr>
        <w:tabs>
          <w:tab w:pos="480" w:val="left" w:leader="none"/>
        </w:tabs>
        <w:spacing w:line="230" w:lineRule="auto" w:before="2" w:after="0"/>
        <w:ind w:left="480" w:right="118" w:hanging="360"/>
        <w:jc w:val="left"/>
        <w:rPr>
          <w:sz w:val="18"/>
        </w:rPr>
      </w:pPr>
      <w:r>
        <w:rPr>
          <w:sz w:val="18"/>
        </w:rPr>
        <w:t>Marx, Randglossen zu den Anklagen des Ministerialreskripts, </w:t>
      </w:r>
      <w:r>
        <w:rPr>
          <w:rFonts w:ascii="Book Antiqua"/>
          <w:i/>
          <w:spacing w:val="-6"/>
          <w:sz w:val="18"/>
        </w:rPr>
        <w:t>MEW, </w:t>
      </w:r>
      <w:r>
        <w:rPr>
          <w:sz w:val="18"/>
        </w:rPr>
        <w:t>suppl. vol. 1, 425, 420.</w:t>
      </w:r>
    </w:p>
    <w:p>
      <w:pPr>
        <w:pStyle w:val="ListParagraph"/>
        <w:numPr>
          <w:ilvl w:val="0"/>
          <w:numId w:val="4"/>
        </w:numPr>
        <w:tabs>
          <w:tab w:pos="480" w:val="left" w:leader="none"/>
        </w:tabs>
        <w:spacing w:line="210" w:lineRule="exact" w:before="4" w:after="0"/>
        <w:ind w:left="480" w:right="118" w:hanging="360"/>
        <w:jc w:val="left"/>
        <w:rPr>
          <w:sz w:val="18"/>
        </w:rPr>
      </w:pPr>
      <w:r>
        <w:rPr>
          <w:sz w:val="18"/>
        </w:rPr>
        <w:t>Heinz Frederick Peters, </w:t>
      </w:r>
      <w:r>
        <w:rPr>
          <w:rFonts w:ascii="Book Antiqua"/>
          <w:i/>
          <w:sz w:val="18"/>
        </w:rPr>
        <w:t>Die rote Jenny: Ein Leben mit Karl Marx </w:t>
      </w:r>
      <w:r>
        <w:rPr>
          <w:sz w:val="18"/>
        </w:rPr>
        <w:t>(Munich, 1984), 42,</w:t>
      </w:r>
      <w:r>
        <w:rPr>
          <w:spacing w:val="10"/>
          <w:sz w:val="18"/>
        </w:rPr>
        <w:t> </w:t>
      </w:r>
      <w:r>
        <w:rPr>
          <w:sz w:val="18"/>
        </w:rPr>
        <w:t>48.</w:t>
      </w:r>
    </w:p>
    <w:p>
      <w:pPr>
        <w:pStyle w:val="ListParagraph"/>
        <w:numPr>
          <w:ilvl w:val="0"/>
          <w:numId w:val="4"/>
        </w:numPr>
        <w:tabs>
          <w:tab w:pos="480" w:val="left" w:leader="none"/>
        </w:tabs>
        <w:spacing w:line="214" w:lineRule="exact" w:before="0" w:after="0"/>
        <w:ind w:left="480" w:right="0" w:hanging="360"/>
        <w:jc w:val="left"/>
        <w:rPr>
          <w:sz w:val="18"/>
        </w:rPr>
      </w:pPr>
      <w:r>
        <w:rPr>
          <w:sz w:val="18"/>
        </w:rPr>
        <w:t>Friedenthal, </w:t>
      </w:r>
      <w:r>
        <w:rPr>
          <w:rFonts w:ascii="Book Antiqua"/>
          <w:i/>
          <w:sz w:val="18"/>
        </w:rPr>
        <w:t>Karl Marx,</w:t>
      </w:r>
      <w:r>
        <w:rPr>
          <w:rFonts w:ascii="Book Antiqua"/>
          <w:i/>
          <w:spacing w:val="-16"/>
          <w:sz w:val="18"/>
        </w:rPr>
        <w:t> </w:t>
      </w:r>
      <w:r>
        <w:rPr>
          <w:sz w:val="18"/>
        </w:rPr>
        <w:t>174.</w:t>
      </w:r>
    </w:p>
    <w:p>
      <w:pPr>
        <w:pStyle w:val="ListParagraph"/>
        <w:numPr>
          <w:ilvl w:val="0"/>
          <w:numId w:val="4"/>
        </w:numPr>
        <w:tabs>
          <w:tab w:pos="480" w:val="left" w:leader="none"/>
        </w:tabs>
        <w:spacing w:line="210" w:lineRule="exact" w:before="0" w:after="0"/>
        <w:ind w:left="480" w:right="0" w:hanging="360"/>
        <w:jc w:val="left"/>
        <w:rPr>
          <w:sz w:val="18"/>
        </w:rPr>
      </w:pPr>
      <w:r>
        <w:rPr>
          <w:sz w:val="18"/>
        </w:rPr>
        <w:t>Ruge</w:t>
      </w:r>
      <w:r>
        <w:rPr>
          <w:spacing w:val="-9"/>
          <w:sz w:val="18"/>
        </w:rPr>
        <w:t> </w:t>
      </w:r>
      <w:r>
        <w:rPr>
          <w:sz w:val="18"/>
        </w:rPr>
        <w:t>to</w:t>
      </w:r>
      <w:r>
        <w:rPr>
          <w:spacing w:val="-9"/>
          <w:sz w:val="18"/>
        </w:rPr>
        <w:t> </w:t>
      </w:r>
      <w:r>
        <w:rPr>
          <w:sz w:val="18"/>
        </w:rPr>
        <w:t>Prutz,</w:t>
      </w:r>
      <w:r>
        <w:rPr>
          <w:spacing w:val="-9"/>
          <w:sz w:val="18"/>
        </w:rPr>
        <w:t> </w:t>
      </w:r>
      <w:r>
        <w:rPr>
          <w:sz w:val="18"/>
        </w:rPr>
        <w:t>25</w:t>
      </w:r>
      <w:r>
        <w:rPr>
          <w:spacing w:val="-9"/>
          <w:sz w:val="18"/>
        </w:rPr>
        <w:t> </w:t>
      </w:r>
      <w:r>
        <w:rPr>
          <w:sz w:val="18"/>
        </w:rPr>
        <w:t>January</w:t>
      </w:r>
      <w:r>
        <w:rPr>
          <w:spacing w:val="-9"/>
          <w:sz w:val="18"/>
        </w:rPr>
        <w:t> </w:t>
      </w:r>
      <w:r>
        <w:rPr>
          <w:sz w:val="18"/>
        </w:rPr>
        <w:t>1843,</w:t>
      </w:r>
      <w:r>
        <w:rPr>
          <w:spacing w:val="-9"/>
          <w:sz w:val="18"/>
        </w:rPr>
        <w:t> </w:t>
      </w:r>
      <w:r>
        <w:rPr>
          <w:sz w:val="18"/>
        </w:rPr>
        <w:t>in</w:t>
      </w:r>
      <w:r>
        <w:rPr>
          <w:spacing w:val="-9"/>
          <w:sz w:val="18"/>
        </w:rPr>
        <w:t> </w:t>
      </w:r>
      <w:r>
        <w:rPr>
          <w:sz w:val="18"/>
        </w:rPr>
        <w:t>Pepperle,</w:t>
      </w:r>
      <w:r>
        <w:rPr>
          <w:spacing w:val="-9"/>
          <w:sz w:val="18"/>
        </w:rPr>
        <w:t> </w:t>
      </w:r>
      <w:r>
        <w:rPr>
          <w:rFonts w:ascii="Book Antiqua"/>
          <w:i/>
          <w:sz w:val="18"/>
        </w:rPr>
        <w:t>Die</w:t>
      </w:r>
      <w:r>
        <w:rPr>
          <w:rFonts w:ascii="Book Antiqua"/>
          <w:i/>
          <w:spacing w:val="-9"/>
          <w:sz w:val="18"/>
        </w:rPr>
        <w:t> </w:t>
      </w:r>
      <w:r>
        <w:rPr>
          <w:rFonts w:ascii="Book Antiqua"/>
          <w:i/>
          <w:sz w:val="18"/>
        </w:rPr>
        <w:t>Hegelsche</w:t>
      </w:r>
      <w:r>
        <w:rPr>
          <w:rFonts w:ascii="Book Antiqua"/>
          <w:i/>
          <w:spacing w:val="-9"/>
          <w:sz w:val="18"/>
        </w:rPr>
        <w:t> </w:t>
      </w:r>
      <w:r>
        <w:rPr>
          <w:rFonts w:ascii="Book Antiqua"/>
          <w:i/>
          <w:sz w:val="18"/>
        </w:rPr>
        <w:t>Linke,</w:t>
      </w:r>
      <w:r>
        <w:rPr>
          <w:rFonts w:ascii="Book Antiqua"/>
          <w:i/>
          <w:spacing w:val="-9"/>
          <w:sz w:val="18"/>
        </w:rPr>
        <w:t> </w:t>
      </w:r>
      <w:r>
        <w:rPr>
          <w:sz w:val="18"/>
        </w:rPr>
        <w:t>863.</w:t>
      </w:r>
    </w:p>
    <w:p>
      <w:pPr>
        <w:pStyle w:val="ListParagraph"/>
        <w:numPr>
          <w:ilvl w:val="0"/>
          <w:numId w:val="4"/>
        </w:numPr>
        <w:tabs>
          <w:tab w:pos="480" w:val="left" w:leader="none"/>
        </w:tabs>
        <w:spacing w:line="210" w:lineRule="exact" w:before="0" w:after="0"/>
        <w:ind w:left="480" w:right="0" w:hanging="360"/>
        <w:jc w:val="left"/>
        <w:rPr>
          <w:sz w:val="18"/>
        </w:rPr>
      </w:pPr>
      <w:r>
        <w:rPr>
          <w:sz w:val="18"/>
        </w:rPr>
        <w:t>Ruge</w:t>
      </w:r>
      <w:r>
        <w:rPr>
          <w:spacing w:val="-9"/>
          <w:sz w:val="18"/>
        </w:rPr>
        <w:t> </w:t>
      </w:r>
      <w:r>
        <w:rPr>
          <w:sz w:val="18"/>
        </w:rPr>
        <w:t>to</w:t>
      </w:r>
      <w:r>
        <w:rPr>
          <w:spacing w:val="-9"/>
          <w:sz w:val="18"/>
        </w:rPr>
        <w:t> </w:t>
      </w:r>
      <w:r>
        <w:rPr>
          <w:sz w:val="18"/>
        </w:rPr>
        <w:t>Marx,</w:t>
      </w:r>
      <w:r>
        <w:rPr>
          <w:spacing w:val="-9"/>
          <w:sz w:val="18"/>
        </w:rPr>
        <w:t> </w:t>
      </w:r>
      <w:r>
        <w:rPr>
          <w:sz w:val="18"/>
        </w:rPr>
        <w:t>1</w:t>
      </w:r>
      <w:r>
        <w:rPr>
          <w:spacing w:val="-9"/>
          <w:sz w:val="18"/>
        </w:rPr>
        <w:t> </w:t>
      </w:r>
      <w:r>
        <w:rPr>
          <w:sz w:val="18"/>
        </w:rPr>
        <w:t>February</w:t>
      </w:r>
      <w:r>
        <w:rPr>
          <w:spacing w:val="-9"/>
          <w:sz w:val="18"/>
        </w:rPr>
        <w:t> </w:t>
      </w:r>
      <w:r>
        <w:rPr>
          <w:sz w:val="18"/>
        </w:rPr>
        <w:t>1842,</w:t>
      </w:r>
      <w:r>
        <w:rPr>
          <w:spacing w:val="-9"/>
          <w:sz w:val="18"/>
        </w:rPr>
        <w:t> </w:t>
      </w:r>
      <w:r>
        <w:rPr>
          <w:sz w:val="18"/>
        </w:rPr>
        <w:t>in</w:t>
      </w:r>
      <w:r>
        <w:rPr>
          <w:spacing w:val="-9"/>
          <w:sz w:val="18"/>
        </w:rPr>
        <w:t> </w:t>
      </w:r>
      <w:r>
        <w:rPr>
          <w:sz w:val="18"/>
        </w:rPr>
        <w:t>Pepperle,</w:t>
      </w:r>
      <w:r>
        <w:rPr>
          <w:spacing w:val="-9"/>
          <w:sz w:val="18"/>
        </w:rPr>
        <w:t> </w:t>
      </w:r>
      <w:r>
        <w:rPr>
          <w:rFonts w:ascii="Book Antiqua"/>
          <w:i/>
          <w:sz w:val="18"/>
        </w:rPr>
        <w:t>Die</w:t>
      </w:r>
      <w:r>
        <w:rPr>
          <w:rFonts w:ascii="Book Antiqua"/>
          <w:i/>
          <w:spacing w:val="-9"/>
          <w:sz w:val="18"/>
        </w:rPr>
        <w:t> </w:t>
      </w:r>
      <w:r>
        <w:rPr>
          <w:rFonts w:ascii="Book Antiqua"/>
          <w:i/>
          <w:sz w:val="18"/>
        </w:rPr>
        <w:t>Hegelsche</w:t>
      </w:r>
      <w:r>
        <w:rPr>
          <w:rFonts w:ascii="Book Antiqua"/>
          <w:i/>
          <w:spacing w:val="-9"/>
          <w:sz w:val="18"/>
        </w:rPr>
        <w:t> </w:t>
      </w:r>
      <w:r>
        <w:rPr>
          <w:rFonts w:ascii="Book Antiqua"/>
          <w:i/>
          <w:sz w:val="18"/>
        </w:rPr>
        <w:t>Linke,</w:t>
      </w:r>
      <w:r>
        <w:rPr>
          <w:rFonts w:ascii="Book Antiqua"/>
          <w:i/>
          <w:spacing w:val="-9"/>
          <w:sz w:val="18"/>
        </w:rPr>
        <w:t> </w:t>
      </w:r>
      <w:r>
        <w:rPr>
          <w:sz w:val="18"/>
        </w:rPr>
        <w:t>866.</w:t>
      </w:r>
    </w:p>
    <w:p>
      <w:pPr>
        <w:pStyle w:val="ListParagraph"/>
        <w:numPr>
          <w:ilvl w:val="0"/>
          <w:numId w:val="4"/>
        </w:numPr>
        <w:tabs>
          <w:tab w:pos="480" w:val="left" w:leader="none"/>
        </w:tabs>
        <w:spacing w:line="210" w:lineRule="exact" w:before="0" w:after="0"/>
        <w:ind w:left="480" w:right="0" w:hanging="360"/>
        <w:jc w:val="left"/>
        <w:rPr>
          <w:sz w:val="18"/>
        </w:rPr>
      </w:pPr>
      <w:r>
        <w:rPr>
          <w:sz w:val="18"/>
        </w:rPr>
        <w:t>Marx to Ruge, 13 March 1843, in </w:t>
      </w:r>
      <w:r>
        <w:rPr>
          <w:rFonts w:ascii="Book Antiqua"/>
          <w:i/>
          <w:spacing w:val="-5"/>
          <w:sz w:val="18"/>
        </w:rPr>
        <w:t>MECW, </w:t>
      </w:r>
      <w:r>
        <w:rPr>
          <w:sz w:val="18"/>
        </w:rPr>
        <w:t>vol. 1,</w:t>
      </w:r>
      <w:r>
        <w:rPr>
          <w:spacing w:val="41"/>
          <w:sz w:val="18"/>
        </w:rPr>
        <w:t> </w:t>
      </w:r>
      <w:r>
        <w:rPr>
          <w:sz w:val="18"/>
        </w:rPr>
        <w:t>399.</w:t>
      </w:r>
    </w:p>
    <w:p>
      <w:pPr>
        <w:pStyle w:val="ListParagraph"/>
        <w:numPr>
          <w:ilvl w:val="0"/>
          <w:numId w:val="4"/>
        </w:numPr>
        <w:tabs>
          <w:tab w:pos="480" w:val="left" w:leader="none"/>
        </w:tabs>
        <w:spacing w:line="210" w:lineRule="exact" w:before="0" w:after="0"/>
        <w:ind w:left="480" w:right="0" w:hanging="360"/>
        <w:jc w:val="left"/>
        <w:rPr>
          <w:rFonts w:ascii="Book Antiqua"/>
          <w:i/>
          <w:sz w:val="18"/>
        </w:rPr>
      </w:pPr>
      <w:r>
        <w:rPr>
          <w:sz w:val="18"/>
        </w:rPr>
        <w:t>Marx,</w:t>
      </w:r>
      <w:r>
        <w:rPr>
          <w:spacing w:val="-20"/>
          <w:sz w:val="18"/>
        </w:rPr>
        <w:t> </w:t>
      </w:r>
      <w:r>
        <w:rPr>
          <w:sz w:val="18"/>
        </w:rPr>
        <w:t>preface</w:t>
      </w:r>
      <w:r>
        <w:rPr>
          <w:spacing w:val="-20"/>
          <w:sz w:val="18"/>
        </w:rPr>
        <w:t> </w:t>
      </w:r>
      <w:r>
        <w:rPr>
          <w:sz w:val="18"/>
        </w:rPr>
        <w:t>to</w:t>
      </w:r>
      <w:r>
        <w:rPr>
          <w:spacing w:val="-20"/>
          <w:sz w:val="18"/>
        </w:rPr>
        <w:t> </w:t>
      </w:r>
      <w:r>
        <w:rPr>
          <w:rFonts w:ascii="Book Antiqua"/>
          <w:i/>
          <w:sz w:val="18"/>
        </w:rPr>
        <w:t>A</w:t>
      </w:r>
      <w:r>
        <w:rPr>
          <w:rFonts w:ascii="Book Antiqua"/>
          <w:i/>
          <w:spacing w:val="-20"/>
          <w:sz w:val="18"/>
        </w:rPr>
        <w:t> </w:t>
      </w:r>
      <w:r>
        <w:rPr>
          <w:rFonts w:ascii="Book Antiqua"/>
          <w:i/>
          <w:sz w:val="18"/>
        </w:rPr>
        <w:t>Contribution</w:t>
      </w:r>
      <w:r>
        <w:rPr>
          <w:rFonts w:ascii="Book Antiqua"/>
          <w:i/>
          <w:spacing w:val="-20"/>
          <w:sz w:val="18"/>
        </w:rPr>
        <w:t> </w:t>
      </w:r>
      <w:r>
        <w:rPr>
          <w:rFonts w:ascii="Book Antiqua"/>
          <w:i/>
          <w:sz w:val="18"/>
        </w:rPr>
        <w:t>to</w:t>
      </w:r>
      <w:r>
        <w:rPr>
          <w:rFonts w:ascii="Book Antiqua"/>
          <w:i/>
          <w:spacing w:val="-20"/>
          <w:sz w:val="18"/>
        </w:rPr>
        <w:t> </w:t>
      </w:r>
      <w:r>
        <w:rPr>
          <w:rFonts w:ascii="Book Antiqua"/>
          <w:i/>
          <w:sz w:val="18"/>
        </w:rPr>
        <w:t>the</w:t>
      </w:r>
      <w:r>
        <w:rPr>
          <w:rFonts w:ascii="Book Antiqua"/>
          <w:i/>
          <w:spacing w:val="-20"/>
          <w:sz w:val="18"/>
        </w:rPr>
        <w:t> </w:t>
      </w:r>
      <w:r>
        <w:rPr>
          <w:rFonts w:ascii="Book Antiqua"/>
          <w:i/>
          <w:sz w:val="18"/>
        </w:rPr>
        <w:t>Critique</w:t>
      </w:r>
      <w:r>
        <w:rPr>
          <w:rFonts w:ascii="Book Antiqua"/>
          <w:i/>
          <w:spacing w:val="-20"/>
          <w:sz w:val="18"/>
        </w:rPr>
        <w:t> </w:t>
      </w:r>
      <w:r>
        <w:rPr>
          <w:rFonts w:ascii="Book Antiqua"/>
          <w:i/>
          <w:sz w:val="18"/>
        </w:rPr>
        <w:t>of</w:t>
      </w:r>
      <w:r>
        <w:rPr>
          <w:rFonts w:ascii="Book Antiqua"/>
          <w:i/>
          <w:spacing w:val="-20"/>
          <w:sz w:val="18"/>
        </w:rPr>
        <w:t> </w:t>
      </w:r>
      <w:r>
        <w:rPr>
          <w:rFonts w:ascii="Book Antiqua"/>
          <w:i/>
          <w:sz w:val="18"/>
        </w:rPr>
        <w:t>Political</w:t>
      </w:r>
      <w:r>
        <w:rPr>
          <w:rFonts w:ascii="Book Antiqua"/>
          <w:i/>
          <w:spacing w:val="-20"/>
          <w:sz w:val="18"/>
        </w:rPr>
        <w:t> </w:t>
      </w:r>
      <w:r>
        <w:rPr>
          <w:rFonts w:ascii="Book Antiqua"/>
          <w:i/>
          <w:sz w:val="18"/>
        </w:rPr>
        <w:t>Economy,</w:t>
      </w:r>
      <w:r>
        <w:rPr>
          <w:rFonts w:ascii="Book Antiqua"/>
          <w:i/>
          <w:spacing w:val="-20"/>
          <w:sz w:val="18"/>
        </w:rPr>
        <w:t> </w:t>
      </w:r>
      <w:r>
        <w:rPr>
          <w:sz w:val="18"/>
        </w:rPr>
        <w:t>in</w:t>
      </w:r>
      <w:r>
        <w:rPr>
          <w:spacing w:val="-20"/>
          <w:sz w:val="18"/>
        </w:rPr>
        <w:t> </w:t>
      </w:r>
      <w:r>
        <w:rPr>
          <w:rFonts w:ascii="Book Antiqua"/>
          <w:i/>
          <w:spacing w:val="-5"/>
          <w:sz w:val="18"/>
        </w:rPr>
        <w:t>MECW,</w:t>
      </w:r>
    </w:p>
    <w:p>
      <w:pPr>
        <w:spacing w:line="203" w:lineRule="exact" w:before="0"/>
        <w:ind w:left="479" w:right="33" w:firstLine="0"/>
        <w:jc w:val="left"/>
        <w:rPr>
          <w:sz w:val="18"/>
        </w:rPr>
      </w:pPr>
      <w:r>
        <w:rPr>
          <w:sz w:val="18"/>
        </w:rPr>
        <w:t>vol. 29, 262.</w:t>
      </w:r>
    </w:p>
    <w:p>
      <w:pPr>
        <w:pStyle w:val="ListParagraph"/>
        <w:numPr>
          <w:ilvl w:val="0"/>
          <w:numId w:val="4"/>
        </w:numPr>
        <w:tabs>
          <w:tab w:pos="480" w:val="left" w:leader="none"/>
        </w:tabs>
        <w:spacing w:line="210" w:lineRule="exact" w:before="3" w:after="0"/>
        <w:ind w:left="480" w:right="118" w:hanging="360"/>
        <w:jc w:val="left"/>
        <w:rPr>
          <w:sz w:val="18"/>
        </w:rPr>
      </w:pPr>
      <w:r>
        <w:rPr>
          <w:sz w:val="18"/>
        </w:rPr>
        <w:t>Arnold Ruge, foreword to Arnold Ruge, </w:t>
      </w:r>
      <w:r>
        <w:rPr>
          <w:rFonts w:ascii="Book Antiqua"/>
          <w:i/>
          <w:sz w:val="18"/>
        </w:rPr>
        <w:t>Eine Selbstkritik des Liberalismus, </w:t>
      </w:r>
      <w:r>
        <w:rPr>
          <w:sz w:val="18"/>
        </w:rPr>
        <w:t>in Pepperle,</w:t>
      </w:r>
      <w:r>
        <w:rPr>
          <w:spacing w:val="-20"/>
          <w:sz w:val="18"/>
        </w:rPr>
        <w:t> </w:t>
      </w:r>
      <w:r>
        <w:rPr>
          <w:rFonts w:ascii="Book Antiqua"/>
          <w:i/>
          <w:sz w:val="18"/>
        </w:rPr>
        <w:t>Die</w:t>
      </w:r>
      <w:r>
        <w:rPr>
          <w:rFonts w:ascii="Book Antiqua"/>
          <w:i/>
          <w:spacing w:val="-20"/>
          <w:sz w:val="18"/>
        </w:rPr>
        <w:t> </w:t>
      </w:r>
      <w:r>
        <w:rPr>
          <w:rFonts w:ascii="Book Antiqua"/>
          <w:i/>
          <w:sz w:val="18"/>
        </w:rPr>
        <w:t>Hegelsche</w:t>
      </w:r>
      <w:r>
        <w:rPr>
          <w:rFonts w:ascii="Book Antiqua"/>
          <w:i/>
          <w:spacing w:val="-20"/>
          <w:sz w:val="18"/>
        </w:rPr>
        <w:t> </w:t>
      </w:r>
      <w:r>
        <w:rPr>
          <w:rFonts w:ascii="Book Antiqua"/>
          <w:i/>
          <w:sz w:val="18"/>
        </w:rPr>
        <w:t>Linke,</w:t>
      </w:r>
      <w:r>
        <w:rPr>
          <w:rFonts w:ascii="Book Antiqua"/>
          <w:i/>
          <w:spacing w:val="-21"/>
          <w:sz w:val="18"/>
        </w:rPr>
        <w:t> </w:t>
      </w:r>
      <w:r>
        <w:rPr>
          <w:sz w:val="18"/>
        </w:rPr>
        <w:t>573.</w:t>
      </w:r>
    </w:p>
    <w:p>
      <w:pPr>
        <w:pStyle w:val="ListParagraph"/>
        <w:numPr>
          <w:ilvl w:val="0"/>
          <w:numId w:val="4"/>
        </w:numPr>
        <w:tabs>
          <w:tab w:pos="480" w:val="left" w:leader="none"/>
        </w:tabs>
        <w:spacing w:line="210" w:lineRule="exact" w:before="0" w:after="0"/>
        <w:ind w:left="480" w:right="118" w:hanging="360"/>
        <w:jc w:val="left"/>
        <w:rPr>
          <w:sz w:val="18"/>
        </w:rPr>
      </w:pPr>
      <w:r>
        <w:rPr>
          <w:sz w:val="18"/>
        </w:rPr>
        <w:t>Marx,</w:t>
      </w:r>
      <w:r>
        <w:rPr>
          <w:spacing w:val="-17"/>
          <w:sz w:val="18"/>
        </w:rPr>
        <w:t> </w:t>
      </w:r>
      <w:r>
        <w:rPr>
          <w:rFonts w:ascii="Book Antiqua" w:hAnsi="Book Antiqua"/>
          <w:i/>
          <w:sz w:val="18"/>
        </w:rPr>
        <w:t>Contribution</w:t>
      </w:r>
      <w:r>
        <w:rPr>
          <w:rFonts w:ascii="Book Antiqua" w:hAnsi="Book Antiqua"/>
          <w:i/>
          <w:spacing w:val="-17"/>
          <w:sz w:val="18"/>
        </w:rPr>
        <w:t> </w:t>
      </w:r>
      <w:r>
        <w:rPr>
          <w:rFonts w:ascii="Book Antiqua" w:hAnsi="Book Antiqua"/>
          <w:i/>
          <w:sz w:val="18"/>
        </w:rPr>
        <w:t>to</w:t>
      </w:r>
      <w:r>
        <w:rPr>
          <w:rFonts w:ascii="Book Antiqua" w:hAnsi="Book Antiqua"/>
          <w:i/>
          <w:spacing w:val="-17"/>
          <w:sz w:val="18"/>
        </w:rPr>
        <w:t> </w:t>
      </w:r>
      <w:r>
        <w:rPr>
          <w:rFonts w:ascii="Book Antiqua" w:hAnsi="Book Antiqua"/>
          <w:i/>
          <w:sz w:val="18"/>
        </w:rPr>
        <w:t>the</w:t>
      </w:r>
      <w:r>
        <w:rPr>
          <w:rFonts w:ascii="Book Antiqua" w:hAnsi="Book Antiqua"/>
          <w:i/>
          <w:spacing w:val="-17"/>
          <w:sz w:val="18"/>
        </w:rPr>
        <w:t> </w:t>
      </w:r>
      <w:r>
        <w:rPr>
          <w:rFonts w:ascii="Book Antiqua" w:hAnsi="Book Antiqua"/>
          <w:i/>
          <w:sz w:val="18"/>
        </w:rPr>
        <w:t>Critique</w:t>
      </w:r>
      <w:r>
        <w:rPr>
          <w:rFonts w:ascii="Book Antiqua" w:hAnsi="Book Antiqua"/>
          <w:i/>
          <w:spacing w:val="-17"/>
          <w:sz w:val="18"/>
        </w:rPr>
        <w:t> </w:t>
      </w:r>
      <w:r>
        <w:rPr>
          <w:rFonts w:ascii="Book Antiqua" w:hAnsi="Book Antiqua"/>
          <w:i/>
          <w:sz w:val="18"/>
        </w:rPr>
        <w:t>of</w:t>
      </w:r>
      <w:r>
        <w:rPr>
          <w:rFonts w:ascii="Book Antiqua" w:hAnsi="Book Antiqua"/>
          <w:i/>
          <w:spacing w:val="-17"/>
          <w:sz w:val="18"/>
        </w:rPr>
        <w:t> </w:t>
      </w:r>
      <w:r>
        <w:rPr>
          <w:rFonts w:ascii="Book Antiqua" w:hAnsi="Book Antiqua"/>
          <w:i/>
          <w:spacing w:val="-3"/>
          <w:sz w:val="18"/>
        </w:rPr>
        <w:t>Hegel’s</w:t>
      </w:r>
      <w:r>
        <w:rPr>
          <w:rFonts w:ascii="Book Antiqua" w:hAnsi="Book Antiqua"/>
          <w:i/>
          <w:spacing w:val="-17"/>
          <w:sz w:val="18"/>
        </w:rPr>
        <w:t> </w:t>
      </w:r>
      <w:r>
        <w:rPr>
          <w:rFonts w:ascii="Book Antiqua" w:hAnsi="Book Antiqua"/>
          <w:i/>
          <w:sz w:val="18"/>
        </w:rPr>
        <w:t>Philosophy</w:t>
      </w:r>
      <w:r>
        <w:rPr>
          <w:rFonts w:ascii="Book Antiqua" w:hAnsi="Book Antiqua"/>
          <w:i/>
          <w:spacing w:val="-17"/>
          <w:sz w:val="18"/>
        </w:rPr>
        <w:t> </w:t>
      </w:r>
      <w:r>
        <w:rPr>
          <w:rFonts w:ascii="Book Antiqua" w:hAnsi="Book Antiqua"/>
          <w:i/>
          <w:sz w:val="18"/>
        </w:rPr>
        <w:t>of</w:t>
      </w:r>
      <w:r>
        <w:rPr>
          <w:rFonts w:ascii="Book Antiqua" w:hAnsi="Book Antiqua"/>
          <w:i/>
          <w:spacing w:val="-17"/>
          <w:sz w:val="18"/>
        </w:rPr>
        <w:t> </w:t>
      </w:r>
      <w:r>
        <w:rPr>
          <w:rFonts w:ascii="Book Antiqua" w:hAnsi="Book Antiqua"/>
          <w:i/>
          <w:sz w:val="18"/>
        </w:rPr>
        <w:t>Law,</w:t>
      </w:r>
      <w:r>
        <w:rPr>
          <w:rFonts w:ascii="Book Antiqua" w:hAnsi="Book Antiqua"/>
          <w:i/>
          <w:spacing w:val="-16"/>
          <w:sz w:val="18"/>
        </w:rPr>
        <w:t> </w:t>
      </w:r>
      <w:r>
        <w:rPr>
          <w:sz w:val="18"/>
        </w:rPr>
        <w:t>in</w:t>
      </w:r>
      <w:r>
        <w:rPr>
          <w:spacing w:val="-17"/>
          <w:sz w:val="18"/>
        </w:rPr>
        <w:t> </w:t>
      </w:r>
      <w:r>
        <w:rPr>
          <w:rFonts w:ascii="Book Antiqua" w:hAnsi="Book Antiqua"/>
          <w:i/>
          <w:spacing w:val="-5"/>
          <w:sz w:val="18"/>
        </w:rPr>
        <w:t>MECW,</w:t>
      </w:r>
      <w:r>
        <w:rPr>
          <w:rFonts w:ascii="Book Antiqua" w:hAnsi="Book Antiqua"/>
          <w:i/>
          <w:spacing w:val="-17"/>
          <w:sz w:val="18"/>
        </w:rPr>
        <w:t> </w:t>
      </w:r>
      <w:r>
        <w:rPr>
          <w:sz w:val="18"/>
        </w:rPr>
        <w:t>vol. 3, 29.</w:t>
      </w:r>
    </w:p>
    <w:p>
      <w:pPr>
        <w:pStyle w:val="ListParagraph"/>
        <w:numPr>
          <w:ilvl w:val="0"/>
          <w:numId w:val="4"/>
        </w:numPr>
        <w:tabs>
          <w:tab w:pos="480" w:val="left" w:leader="none"/>
        </w:tabs>
        <w:spacing w:line="214" w:lineRule="exact" w:before="0" w:after="0"/>
        <w:ind w:left="480" w:right="0" w:hanging="360"/>
        <w:jc w:val="left"/>
        <w:rPr>
          <w:sz w:val="18"/>
        </w:rPr>
      </w:pPr>
      <w:r>
        <w:rPr>
          <w:sz w:val="18"/>
        </w:rPr>
        <w:t>Georges</w:t>
      </w:r>
      <w:r>
        <w:rPr>
          <w:spacing w:val="-16"/>
          <w:sz w:val="18"/>
        </w:rPr>
        <w:t> </w:t>
      </w:r>
      <w:r>
        <w:rPr>
          <w:sz w:val="18"/>
        </w:rPr>
        <w:t>Gurvitch,</w:t>
      </w:r>
      <w:r>
        <w:rPr>
          <w:spacing w:val="-16"/>
          <w:sz w:val="18"/>
        </w:rPr>
        <w:t> </w:t>
      </w:r>
      <w:r>
        <w:rPr>
          <w:rFonts w:ascii="Book Antiqua"/>
          <w:i/>
          <w:sz w:val="18"/>
        </w:rPr>
        <w:t>Dialektik</w:t>
      </w:r>
      <w:r>
        <w:rPr>
          <w:rFonts w:ascii="Book Antiqua"/>
          <w:i/>
          <w:spacing w:val="-16"/>
          <w:sz w:val="18"/>
        </w:rPr>
        <w:t> </w:t>
      </w:r>
      <w:r>
        <w:rPr>
          <w:rFonts w:ascii="Book Antiqua"/>
          <w:i/>
          <w:sz w:val="18"/>
        </w:rPr>
        <w:t>und</w:t>
      </w:r>
      <w:r>
        <w:rPr>
          <w:rFonts w:ascii="Book Antiqua"/>
          <w:i/>
          <w:spacing w:val="-16"/>
          <w:sz w:val="18"/>
        </w:rPr>
        <w:t> </w:t>
      </w:r>
      <w:r>
        <w:rPr>
          <w:rFonts w:ascii="Book Antiqua"/>
          <w:i/>
          <w:sz w:val="18"/>
        </w:rPr>
        <w:t>Soziologie</w:t>
      </w:r>
      <w:r>
        <w:rPr>
          <w:rFonts w:ascii="Book Antiqua"/>
          <w:i/>
          <w:spacing w:val="-17"/>
          <w:sz w:val="18"/>
        </w:rPr>
        <w:t> </w:t>
      </w:r>
      <w:r>
        <w:rPr>
          <w:sz w:val="18"/>
        </w:rPr>
        <w:t>(Berlin,</w:t>
      </w:r>
      <w:r>
        <w:rPr>
          <w:spacing w:val="-16"/>
          <w:sz w:val="18"/>
        </w:rPr>
        <w:t> </w:t>
      </w:r>
      <w:r>
        <w:rPr>
          <w:sz w:val="18"/>
        </w:rPr>
        <w:t>1965),</w:t>
      </w:r>
      <w:r>
        <w:rPr>
          <w:spacing w:val="-16"/>
          <w:sz w:val="18"/>
        </w:rPr>
        <w:t> </w:t>
      </w:r>
      <w:r>
        <w:rPr>
          <w:sz w:val="18"/>
        </w:rPr>
        <w:t>145.</w:t>
      </w:r>
    </w:p>
    <w:p>
      <w:pPr>
        <w:pStyle w:val="ListParagraph"/>
        <w:numPr>
          <w:ilvl w:val="0"/>
          <w:numId w:val="4"/>
        </w:numPr>
        <w:tabs>
          <w:tab w:pos="480" w:val="left" w:leader="none"/>
        </w:tabs>
        <w:spacing w:line="230" w:lineRule="auto" w:before="2" w:after="0"/>
        <w:ind w:left="480" w:right="118" w:hanging="360"/>
        <w:jc w:val="left"/>
        <w:rPr>
          <w:sz w:val="18"/>
        </w:rPr>
      </w:pPr>
      <w:r>
        <w:rPr>
          <w:sz w:val="18"/>
        </w:rPr>
        <w:t>Marx,</w:t>
      </w:r>
      <w:r>
        <w:rPr>
          <w:spacing w:val="-17"/>
          <w:sz w:val="18"/>
        </w:rPr>
        <w:t> </w:t>
      </w:r>
      <w:r>
        <w:rPr>
          <w:rFonts w:ascii="Book Antiqua" w:hAnsi="Book Antiqua"/>
          <w:i/>
          <w:sz w:val="18"/>
        </w:rPr>
        <w:t>Contribution</w:t>
      </w:r>
      <w:r>
        <w:rPr>
          <w:rFonts w:ascii="Book Antiqua" w:hAnsi="Book Antiqua"/>
          <w:i/>
          <w:spacing w:val="-17"/>
          <w:sz w:val="18"/>
        </w:rPr>
        <w:t> </w:t>
      </w:r>
      <w:r>
        <w:rPr>
          <w:rFonts w:ascii="Book Antiqua" w:hAnsi="Book Antiqua"/>
          <w:i/>
          <w:sz w:val="18"/>
        </w:rPr>
        <w:t>to</w:t>
      </w:r>
      <w:r>
        <w:rPr>
          <w:rFonts w:ascii="Book Antiqua" w:hAnsi="Book Antiqua"/>
          <w:i/>
          <w:spacing w:val="-17"/>
          <w:sz w:val="18"/>
        </w:rPr>
        <w:t> </w:t>
      </w:r>
      <w:r>
        <w:rPr>
          <w:rFonts w:ascii="Book Antiqua" w:hAnsi="Book Antiqua"/>
          <w:i/>
          <w:sz w:val="18"/>
        </w:rPr>
        <w:t>the</w:t>
      </w:r>
      <w:r>
        <w:rPr>
          <w:rFonts w:ascii="Book Antiqua" w:hAnsi="Book Antiqua"/>
          <w:i/>
          <w:spacing w:val="-17"/>
          <w:sz w:val="18"/>
        </w:rPr>
        <w:t> </w:t>
      </w:r>
      <w:r>
        <w:rPr>
          <w:rFonts w:ascii="Book Antiqua" w:hAnsi="Book Antiqua"/>
          <w:i/>
          <w:sz w:val="18"/>
        </w:rPr>
        <w:t>Critique</w:t>
      </w:r>
      <w:r>
        <w:rPr>
          <w:rFonts w:ascii="Book Antiqua" w:hAnsi="Book Antiqua"/>
          <w:i/>
          <w:spacing w:val="-17"/>
          <w:sz w:val="18"/>
        </w:rPr>
        <w:t> </w:t>
      </w:r>
      <w:r>
        <w:rPr>
          <w:rFonts w:ascii="Book Antiqua" w:hAnsi="Book Antiqua"/>
          <w:i/>
          <w:sz w:val="18"/>
        </w:rPr>
        <w:t>of</w:t>
      </w:r>
      <w:r>
        <w:rPr>
          <w:rFonts w:ascii="Book Antiqua" w:hAnsi="Book Antiqua"/>
          <w:i/>
          <w:spacing w:val="-17"/>
          <w:sz w:val="18"/>
        </w:rPr>
        <w:t> </w:t>
      </w:r>
      <w:r>
        <w:rPr>
          <w:rFonts w:ascii="Book Antiqua" w:hAnsi="Book Antiqua"/>
          <w:i/>
          <w:spacing w:val="-3"/>
          <w:sz w:val="18"/>
        </w:rPr>
        <w:t>Hegel’s</w:t>
      </w:r>
      <w:r>
        <w:rPr>
          <w:rFonts w:ascii="Book Antiqua" w:hAnsi="Book Antiqua"/>
          <w:i/>
          <w:spacing w:val="-17"/>
          <w:sz w:val="18"/>
        </w:rPr>
        <w:t> </w:t>
      </w:r>
      <w:r>
        <w:rPr>
          <w:rFonts w:ascii="Book Antiqua" w:hAnsi="Book Antiqua"/>
          <w:i/>
          <w:sz w:val="18"/>
        </w:rPr>
        <w:t>Philosophy</w:t>
      </w:r>
      <w:r>
        <w:rPr>
          <w:rFonts w:ascii="Book Antiqua" w:hAnsi="Book Antiqua"/>
          <w:i/>
          <w:spacing w:val="-17"/>
          <w:sz w:val="18"/>
        </w:rPr>
        <w:t> </w:t>
      </w:r>
      <w:r>
        <w:rPr>
          <w:rFonts w:ascii="Book Antiqua" w:hAnsi="Book Antiqua"/>
          <w:i/>
          <w:sz w:val="18"/>
        </w:rPr>
        <w:t>of</w:t>
      </w:r>
      <w:r>
        <w:rPr>
          <w:rFonts w:ascii="Book Antiqua" w:hAnsi="Book Antiqua"/>
          <w:i/>
          <w:spacing w:val="-17"/>
          <w:sz w:val="18"/>
        </w:rPr>
        <w:t> </w:t>
      </w:r>
      <w:r>
        <w:rPr>
          <w:rFonts w:ascii="Book Antiqua" w:hAnsi="Book Antiqua"/>
          <w:i/>
          <w:sz w:val="18"/>
        </w:rPr>
        <w:t>Law,</w:t>
      </w:r>
      <w:r>
        <w:rPr>
          <w:rFonts w:ascii="Book Antiqua" w:hAnsi="Book Antiqua"/>
          <w:i/>
          <w:spacing w:val="-16"/>
          <w:sz w:val="18"/>
        </w:rPr>
        <w:t> </w:t>
      </w:r>
      <w:r>
        <w:rPr>
          <w:sz w:val="18"/>
        </w:rPr>
        <w:t>in</w:t>
      </w:r>
      <w:r>
        <w:rPr>
          <w:spacing w:val="-17"/>
          <w:sz w:val="18"/>
        </w:rPr>
        <w:t> </w:t>
      </w:r>
      <w:r>
        <w:rPr>
          <w:rFonts w:ascii="Book Antiqua" w:hAnsi="Book Antiqua"/>
          <w:i/>
          <w:spacing w:val="-5"/>
          <w:sz w:val="18"/>
        </w:rPr>
        <w:t>MECW,</w:t>
      </w:r>
      <w:r>
        <w:rPr>
          <w:rFonts w:ascii="Book Antiqua" w:hAnsi="Book Antiqua"/>
          <w:i/>
          <w:spacing w:val="-17"/>
          <w:sz w:val="18"/>
        </w:rPr>
        <w:t> </w:t>
      </w:r>
      <w:r>
        <w:rPr>
          <w:sz w:val="18"/>
        </w:rPr>
        <w:t>vol. 3, 88, 30, 75, 48.</w:t>
      </w:r>
    </w:p>
    <w:p>
      <w:pPr>
        <w:pStyle w:val="ListParagraph"/>
        <w:numPr>
          <w:ilvl w:val="0"/>
          <w:numId w:val="4"/>
        </w:numPr>
        <w:tabs>
          <w:tab w:pos="480" w:val="left" w:leader="none"/>
        </w:tabs>
        <w:spacing w:line="214" w:lineRule="exact" w:before="4" w:after="0"/>
        <w:ind w:left="480" w:right="0" w:hanging="360"/>
        <w:jc w:val="left"/>
        <w:rPr>
          <w:sz w:val="18"/>
        </w:rPr>
      </w:pPr>
      <w:r>
        <w:rPr>
          <w:w w:val="95"/>
          <w:sz w:val="18"/>
        </w:rPr>
        <w:t>Hegel, </w:t>
      </w:r>
      <w:r>
        <w:rPr>
          <w:rFonts w:ascii="Book Antiqua"/>
          <w:i/>
          <w:w w:val="95"/>
          <w:sz w:val="18"/>
        </w:rPr>
        <w:t>Phenomenology of Spirit,</w:t>
      </w:r>
      <w:r>
        <w:rPr>
          <w:rFonts w:ascii="Book Antiqua"/>
          <w:i/>
          <w:spacing w:val="-8"/>
          <w:w w:val="95"/>
          <w:sz w:val="18"/>
        </w:rPr>
        <w:t> </w:t>
      </w:r>
      <w:r>
        <w:rPr>
          <w:w w:val="95"/>
          <w:sz w:val="18"/>
        </w:rPr>
        <w:t>357f.</w:t>
      </w:r>
    </w:p>
    <w:p>
      <w:pPr>
        <w:pStyle w:val="ListParagraph"/>
        <w:numPr>
          <w:ilvl w:val="0"/>
          <w:numId w:val="4"/>
        </w:numPr>
        <w:tabs>
          <w:tab w:pos="480" w:val="left" w:leader="none"/>
        </w:tabs>
        <w:spacing w:line="230" w:lineRule="auto" w:before="2" w:after="0"/>
        <w:ind w:left="480" w:right="118" w:hanging="360"/>
        <w:jc w:val="left"/>
        <w:rPr>
          <w:sz w:val="18"/>
        </w:rPr>
      </w:pPr>
      <w:r>
        <w:rPr>
          <w:sz w:val="18"/>
        </w:rPr>
        <w:t>Marx,</w:t>
      </w:r>
      <w:r>
        <w:rPr>
          <w:spacing w:val="-17"/>
          <w:sz w:val="18"/>
        </w:rPr>
        <w:t> </w:t>
      </w:r>
      <w:r>
        <w:rPr>
          <w:rFonts w:ascii="Book Antiqua" w:hAnsi="Book Antiqua"/>
          <w:i/>
          <w:sz w:val="18"/>
        </w:rPr>
        <w:t>Contribution</w:t>
      </w:r>
      <w:r>
        <w:rPr>
          <w:rFonts w:ascii="Book Antiqua" w:hAnsi="Book Antiqua"/>
          <w:i/>
          <w:spacing w:val="-17"/>
          <w:sz w:val="18"/>
        </w:rPr>
        <w:t> </w:t>
      </w:r>
      <w:r>
        <w:rPr>
          <w:rFonts w:ascii="Book Antiqua" w:hAnsi="Book Antiqua"/>
          <w:i/>
          <w:sz w:val="18"/>
        </w:rPr>
        <w:t>to</w:t>
      </w:r>
      <w:r>
        <w:rPr>
          <w:rFonts w:ascii="Book Antiqua" w:hAnsi="Book Antiqua"/>
          <w:i/>
          <w:spacing w:val="-17"/>
          <w:sz w:val="18"/>
        </w:rPr>
        <w:t> </w:t>
      </w:r>
      <w:r>
        <w:rPr>
          <w:rFonts w:ascii="Book Antiqua" w:hAnsi="Book Antiqua"/>
          <w:i/>
          <w:sz w:val="18"/>
        </w:rPr>
        <w:t>the</w:t>
      </w:r>
      <w:r>
        <w:rPr>
          <w:rFonts w:ascii="Book Antiqua" w:hAnsi="Book Antiqua"/>
          <w:i/>
          <w:spacing w:val="-17"/>
          <w:sz w:val="18"/>
        </w:rPr>
        <w:t> </w:t>
      </w:r>
      <w:r>
        <w:rPr>
          <w:rFonts w:ascii="Book Antiqua" w:hAnsi="Book Antiqua"/>
          <w:i/>
          <w:sz w:val="18"/>
        </w:rPr>
        <w:t>Critique</w:t>
      </w:r>
      <w:r>
        <w:rPr>
          <w:rFonts w:ascii="Book Antiqua" w:hAnsi="Book Antiqua"/>
          <w:i/>
          <w:spacing w:val="-17"/>
          <w:sz w:val="18"/>
        </w:rPr>
        <w:t> </w:t>
      </w:r>
      <w:r>
        <w:rPr>
          <w:rFonts w:ascii="Book Antiqua" w:hAnsi="Book Antiqua"/>
          <w:i/>
          <w:sz w:val="18"/>
        </w:rPr>
        <w:t>of</w:t>
      </w:r>
      <w:r>
        <w:rPr>
          <w:rFonts w:ascii="Book Antiqua" w:hAnsi="Book Antiqua"/>
          <w:i/>
          <w:spacing w:val="-17"/>
          <w:sz w:val="18"/>
        </w:rPr>
        <w:t> </w:t>
      </w:r>
      <w:r>
        <w:rPr>
          <w:rFonts w:ascii="Book Antiqua" w:hAnsi="Book Antiqua"/>
          <w:i/>
          <w:spacing w:val="-3"/>
          <w:sz w:val="18"/>
        </w:rPr>
        <w:t>Hegel’s</w:t>
      </w:r>
      <w:r>
        <w:rPr>
          <w:rFonts w:ascii="Book Antiqua" w:hAnsi="Book Antiqua"/>
          <w:i/>
          <w:spacing w:val="-17"/>
          <w:sz w:val="18"/>
        </w:rPr>
        <w:t> </w:t>
      </w:r>
      <w:r>
        <w:rPr>
          <w:rFonts w:ascii="Book Antiqua" w:hAnsi="Book Antiqua"/>
          <w:i/>
          <w:sz w:val="18"/>
        </w:rPr>
        <w:t>Philosophy</w:t>
      </w:r>
      <w:r>
        <w:rPr>
          <w:rFonts w:ascii="Book Antiqua" w:hAnsi="Book Antiqua"/>
          <w:i/>
          <w:spacing w:val="-17"/>
          <w:sz w:val="18"/>
        </w:rPr>
        <w:t> </w:t>
      </w:r>
      <w:r>
        <w:rPr>
          <w:rFonts w:ascii="Book Antiqua" w:hAnsi="Book Antiqua"/>
          <w:i/>
          <w:sz w:val="18"/>
        </w:rPr>
        <w:t>of</w:t>
      </w:r>
      <w:r>
        <w:rPr>
          <w:rFonts w:ascii="Book Antiqua" w:hAnsi="Book Antiqua"/>
          <w:i/>
          <w:spacing w:val="-17"/>
          <w:sz w:val="18"/>
        </w:rPr>
        <w:t> </w:t>
      </w:r>
      <w:r>
        <w:rPr>
          <w:rFonts w:ascii="Book Antiqua" w:hAnsi="Book Antiqua"/>
          <w:i/>
          <w:sz w:val="18"/>
        </w:rPr>
        <w:t>Law,</w:t>
      </w:r>
      <w:r>
        <w:rPr>
          <w:rFonts w:ascii="Book Antiqua" w:hAnsi="Book Antiqua"/>
          <w:i/>
          <w:spacing w:val="-16"/>
          <w:sz w:val="18"/>
        </w:rPr>
        <w:t> </w:t>
      </w:r>
      <w:r>
        <w:rPr>
          <w:sz w:val="18"/>
        </w:rPr>
        <w:t>in</w:t>
      </w:r>
      <w:r>
        <w:rPr>
          <w:spacing w:val="-17"/>
          <w:sz w:val="18"/>
        </w:rPr>
        <w:t> </w:t>
      </w:r>
      <w:r>
        <w:rPr>
          <w:rFonts w:ascii="Book Antiqua" w:hAnsi="Book Antiqua"/>
          <w:i/>
          <w:spacing w:val="-5"/>
          <w:sz w:val="18"/>
        </w:rPr>
        <w:t>MECW,</w:t>
      </w:r>
      <w:r>
        <w:rPr>
          <w:rFonts w:ascii="Book Antiqua" w:hAnsi="Book Antiqua"/>
          <w:i/>
          <w:spacing w:val="-17"/>
          <w:sz w:val="18"/>
        </w:rPr>
        <w:t> </w:t>
      </w:r>
      <w:r>
        <w:rPr>
          <w:sz w:val="18"/>
        </w:rPr>
        <w:t>vol. 3, 118, 121.</w:t>
      </w:r>
    </w:p>
    <w:p>
      <w:pPr>
        <w:spacing w:after="0" w:line="230" w:lineRule="auto"/>
        <w:jc w:val="left"/>
        <w:rPr>
          <w:sz w:val="18"/>
        </w:rPr>
        <w:sectPr>
          <w:headerReference w:type="even" r:id="rId27"/>
          <w:headerReference w:type="default" r:id="rId28"/>
          <w:pgSz w:w="7920" w:h="12240"/>
          <w:pgMar w:header="774" w:footer="0" w:top="1040" w:bottom="280" w:left="840" w:right="840"/>
          <w:pgNumType w:start="52"/>
        </w:sectPr>
      </w:pPr>
    </w:p>
    <w:p>
      <w:pPr>
        <w:pStyle w:val="BodyText"/>
        <w:spacing w:line="240" w:lineRule="auto" w:before="9"/>
        <w:rPr>
          <w:sz w:val="14"/>
        </w:rPr>
      </w:pPr>
    </w:p>
    <w:p>
      <w:pPr>
        <w:pStyle w:val="ListParagraph"/>
        <w:numPr>
          <w:ilvl w:val="0"/>
          <w:numId w:val="4"/>
        </w:numPr>
        <w:tabs>
          <w:tab w:pos="560" w:val="left" w:leader="none"/>
        </w:tabs>
        <w:spacing w:line="214" w:lineRule="exact" w:before="80" w:after="0"/>
        <w:ind w:left="560" w:right="0" w:hanging="350"/>
        <w:jc w:val="left"/>
        <w:rPr>
          <w:sz w:val="18"/>
        </w:rPr>
      </w:pPr>
      <w:r>
        <w:rPr>
          <w:sz w:val="18"/>
        </w:rPr>
        <w:t>Marx,</w:t>
      </w:r>
      <w:r>
        <w:rPr>
          <w:spacing w:val="-8"/>
          <w:sz w:val="18"/>
        </w:rPr>
        <w:t> </w:t>
      </w:r>
      <w:r>
        <w:rPr>
          <w:sz w:val="18"/>
        </w:rPr>
        <w:t>“On</w:t>
      </w:r>
      <w:r>
        <w:rPr>
          <w:spacing w:val="-8"/>
          <w:sz w:val="18"/>
        </w:rPr>
        <w:t> </w:t>
      </w:r>
      <w:r>
        <w:rPr>
          <w:rFonts w:ascii="Book Antiqua" w:hAnsi="Book Antiqua"/>
          <w:i/>
          <w:sz w:val="18"/>
        </w:rPr>
        <w:t>the</w:t>
      </w:r>
      <w:r>
        <w:rPr>
          <w:rFonts w:ascii="Book Antiqua" w:hAnsi="Book Antiqua"/>
          <w:i/>
          <w:spacing w:val="-8"/>
          <w:sz w:val="18"/>
        </w:rPr>
        <w:t> </w:t>
      </w:r>
      <w:r>
        <w:rPr>
          <w:rFonts w:ascii="Book Antiqua" w:hAnsi="Book Antiqua"/>
          <w:i/>
          <w:sz w:val="18"/>
        </w:rPr>
        <w:t>Jewish</w:t>
      </w:r>
      <w:r>
        <w:rPr>
          <w:rFonts w:ascii="Book Antiqua" w:hAnsi="Book Antiqua"/>
          <w:i/>
          <w:spacing w:val="-8"/>
          <w:sz w:val="18"/>
        </w:rPr>
        <w:t> </w:t>
      </w:r>
      <w:r>
        <w:rPr>
          <w:rFonts w:ascii="Book Antiqua" w:hAnsi="Book Antiqua"/>
          <w:i/>
          <w:sz w:val="18"/>
        </w:rPr>
        <w:t>Question,</w:t>
      </w:r>
      <w:r>
        <w:rPr>
          <w:sz w:val="18"/>
        </w:rPr>
        <w:t>”</w:t>
      </w:r>
      <w:r>
        <w:rPr>
          <w:spacing w:val="-8"/>
          <w:sz w:val="18"/>
        </w:rPr>
        <w:t> </w:t>
      </w:r>
      <w:r>
        <w:rPr>
          <w:sz w:val="18"/>
        </w:rPr>
        <w:t>in</w:t>
      </w:r>
      <w:r>
        <w:rPr>
          <w:spacing w:val="-8"/>
          <w:sz w:val="18"/>
        </w:rPr>
        <w:t> </w:t>
      </w:r>
      <w:r>
        <w:rPr>
          <w:rFonts w:ascii="Book Antiqua" w:hAnsi="Book Antiqua"/>
          <w:i/>
          <w:spacing w:val="-5"/>
          <w:sz w:val="18"/>
        </w:rPr>
        <w:t>MECW,</w:t>
      </w:r>
      <w:r>
        <w:rPr>
          <w:rFonts w:ascii="Book Antiqua" w:hAnsi="Book Antiqua"/>
          <w:i/>
          <w:spacing w:val="-8"/>
          <w:sz w:val="18"/>
        </w:rPr>
        <w:t> </w:t>
      </w:r>
      <w:r>
        <w:rPr>
          <w:sz w:val="18"/>
        </w:rPr>
        <w:t>vol.</w:t>
      </w:r>
      <w:r>
        <w:rPr>
          <w:spacing w:val="-8"/>
          <w:sz w:val="18"/>
        </w:rPr>
        <w:t> </w:t>
      </w:r>
      <w:r>
        <w:rPr>
          <w:sz w:val="18"/>
        </w:rPr>
        <w:t>3,</w:t>
      </w:r>
      <w:r>
        <w:rPr>
          <w:spacing w:val="-8"/>
          <w:sz w:val="18"/>
        </w:rPr>
        <w:t> </w:t>
      </w:r>
      <w:r>
        <w:rPr>
          <w:sz w:val="18"/>
        </w:rPr>
        <w:t>168.</w:t>
      </w:r>
    </w:p>
    <w:p>
      <w:pPr>
        <w:pStyle w:val="ListParagraph"/>
        <w:numPr>
          <w:ilvl w:val="0"/>
          <w:numId w:val="4"/>
        </w:numPr>
        <w:tabs>
          <w:tab w:pos="560" w:val="left" w:leader="none"/>
        </w:tabs>
        <w:spacing w:line="230" w:lineRule="auto" w:before="2" w:after="0"/>
        <w:ind w:left="560" w:right="118" w:hanging="350"/>
        <w:jc w:val="left"/>
        <w:rPr>
          <w:sz w:val="18"/>
        </w:rPr>
      </w:pPr>
      <w:r>
        <w:rPr>
          <w:sz w:val="18"/>
        </w:rPr>
        <w:t>Jürgen</w:t>
      </w:r>
      <w:r>
        <w:rPr>
          <w:spacing w:val="-30"/>
          <w:sz w:val="18"/>
        </w:rPr>
        <w:t> </w:t>
      </w:r>
      <w:r>
        <w:rPr>
          <w:sz w:val="18"/>
        </w:rPr>
        <w:t>Habermas,</w:t>
      </w:r>
      <w:r>
        <w:rPr>
          <w:spacing w:val="-30"/>
          <w:sz w:val="18"/>
        </w:rPr>
        <w:t> </w:t>
      </w:r>
      <w:r>
        <w:rPr>
          <w:rFonts w:ascii="Book Antiqua" w:hAnsi="Book Antiqua"/>
          <w:i/>
          <w:sz w:val="18"/>
        </w:rPr>
        <w:t>Der</w:t>
      </w:r>
      <w:r>
        <w:rPr>
          <w:rFonts w:ascii="Book Antiqua" w:hAnsi="Book Antiqua"/>
          <w:i/>
          <w:spacing w:val="-30"/>
          <w:sz w:val="18"/>
        </w:rPr>
        <w:t> </w:t>
      </w:r>
      <w:r>
        <w:rPr>
          <w:rFonts w:ascii="Book Antiqua" w:hAnsi="Book Antiqua"/>
          <w:i/>
          <w:sz w:val="18"/>
        </w:rPr>
        <w:t>philosophische</w:t>
      </w:r>
      <w:r>
        <w:rPr>
          <w:rFonts w:ascii="Book Antiqua" w:hAnsi="Book Antiqua"/>
          <w:i/>
          <w:spacing w:val="-30"/>
          <w:sz w:val="18"/>
        </w:rPr>
        <w:t> </w:t>
      </w:r>
      <w:r>
        <w:rPr>
          <w:rFonts w:ascii="Book Antiqua" w:hAnsi="Book Antiqua"/>
          <w:i/>
          <w:sz w:val="18"/>
        </w:rPr>
        <w:t>Diskurs</w:t>
      </w:r>
      <w:r>
        <w:rPr>
          <w:rFonts w:ascii="Book Antiqua" w:hAnsi="Book Antiqua"/>
          <w:i/>
          <w:spacing w:val="-30"/>
          <w:sz w:val="18"/>
        </w:rPr>
        <w:t> </w:t>
      </w:r>
      <w:r>
        <w:rPr>
          <w:rFonts w:ascii="Book Antiqua" w:hAnsi="Book Antiqua"/>
          <w:i/>
          <w:sz w:val="18"/>
        </w:rPr>
        <w:t>der</w:t>
      </w:r>
      <w:r>
        <w:rPr>
          <w:rFonts w:ascii="Book Antiqua" w:hAnsi="Book Antiqua"/>
          <w:i/>
          <w:spacing w:val="-30"/>
          <w:sz w:val="18"/>
        </w:rPr>
        <w:t> </w:t>
      </w:r>
      <w:r>
        <w:rPr>
          <w:rFonts w:ascii="Book Antiqua" w:hAnsi="Book Antiqua"/>
          <w:i/>
          <w:sz w:val="18"/>
        </w:rPr>
        <w:t>Moderne</w:t>
      </w:r>
      <w:r>
        <w:rPr>
          <w:rFonts w:ascii="Book Antiqua" w:hAnsi="Book Antiqua"/>
          <w:i/>
          <w:spacing w:val="-30"/>
          <w:sz w:val="18"/>
        </w:rPr>
        <w:t> </w:t>
      </w:r>
      <w:r>
        <w:rPr>
          <w:sz w:val="18"/>
        </w:rPr>
        <w:t>(Frankfurt</w:t>
      </w:r>
      <w:r>
        <w:rPr>
          <w:spacing w:val="-30"/>
          <w:sz w:val="18"/>
        </w:rPr>
        <w:t> </w:t>
      </w:r>
      <w:r>
        <w:rPr>
          <w:sz w:val="18"/>
        </w:rPr>
        <w:t>am</w:t>
      </w:r>
      <w:r>
        <w:rPr>
          <w:spacing w:val="-30"/>
          <w:sz w:val="18"/>
        </w:rPr>
        <w:t> </w:t>
      </w:r>
      <w:r>
        <w:rPr>
          <w:sz w:val="18"/>
        </w:rPr>
        <w:t>Main,</w:t>
      </w:r>
      <w:r>
        <w:rPr>
          <w:w w:val="102"/>
          <w:sz w:val="18"/>
        </w:rPr>
        <w:t> </w:t>
      </w:r>
      <w:r>
        <w:rPr>
          <w:sz w:val="18"/>
        </w:rPr>
        <w:t>1988),</w:t>
      </w:r>
      <w:r>
        <w:rPr>
          <w:spacing w:val="10"/>
          <w:sz w:val="18"/>
        </w:rPr>
        <w:t> </w:t>
      </w:r>
      <w:r>
        <w:rPr>
          <w:sz w:val="18"/>
        </w:rPr>
        <w:t>83.</w:t>
      </w:r>
    </w:p>
    <w:p>
      <w:pPr>
        <w:pStyle w:val="ListParagraph"/>
        <w:numPr>
          <w:ilvl w:val="0"/>
          <w:numId w:val="4"/>
        </w:numPr>
        <w:tabs>
          <w:tab w:pos="560" w:val="left" w:leader="none"/>
        </w:tabs>
        <w:spacing w:line="210" w:lineRule="exact" w:before="4" w:after="0"/>
        <w:ind w:left="560" w:right="117" w:hanging="350"/>
        <w:jc w:val="both"/>
        <w:rPr>
          <w:sz w:val="18"/>
        </w:rPr>
      </w:pPr>
      <w:r>
        <w:rPr>
          <w:sz w:val="18"/>
        </w:rPr>
        <w:t>Pierre</w:t>
      </w:r>
      <w:r>
        <w:rPr>
          <w:spacing w:val="-3"/>
          <w:sz w:val="18"/>
        </w:rPr>
        <w:t> </w:t>
      </w:r>
      <w:r>
        <w:rPr>
          <w:sz w:val="18"/>
        </w:rPr>
        <w:t>Leroux,</w:t>
      </w:r>
      <w:r>
        <w:rPr>
          <w:spacing w:val="-3"/>
          <w:sz w:val="18"/>
        </w:rPr>
        <w:t> </w:t>
      </w:r>
      <w:r>
        <w:rPr>
          <w:rFonts w:ascii="Book Antiqua" w:hAnsi="Book Antiqua"/>
          <w:i/>
          <w:sz w:val="18"/>
        </w:rPr>
        <w:t>Die</w:t>
      </w:r>
      <w:r>
        <w:rPr>
          <w:rFonts w:ascii="Book Antiqua" w:hAnsi="Book Antiqua"/>
          <w:i/>
          <w:spacing w:val="-3"/>
          <w:sz w:val="18"/>
        </w:rPr>
        <w:t> </w:t>
      </w:r>
      <w:r>
        <w:rPr>
          <w:rFonts w:ascii="Book Antiqua" w:hAnsi="Book Antiqua"/>
          <w:i/>
          <w:sz w:val="18"/>
        </w:rPr>
        <w:t>Gesellschaft</w:t>
      </w:r>
      <w:r>
        <w:rPr>
          <w:rFonts w:ascii="Book Antiqua" w:hAnsi="Book Antiqua"/>
          <w:i/>
          <w:spacing w:val="-3"/>
          <w:sz w:val="18"/>
        </w:rPr>
        <w:t> </w:t>
      </w:r>
      <w:r>
        <w:rPr>
          <w:rFonts w:ascii="Book Antiqua" w:hAnsi="Book Antiqua"/>
          <w:i/>
          <w:sz w:val="18"/>
        </w:rPr>
        <w:t>liegt</w:t>
      </w:r>
      <w:r>
        <w:rPr>
          <w:rFonts w:ascii="Book Antiqua" w:hAnsi="Book Antiqua"/>
          <w:i/>
          <w:spacing w:val="-3"/>
          <w:sz w:val="18"/>
        </w:rPr>
        <w:t> </w:t>
      </w:r>
      <w:r>
        <w:rPr>
          <w:rFonts w:ascii="Book Antiqua" w:hAnsi="Book Antiqua"/>
          <w:i/>
          <w:sz w:val="18"/>
        </w:rPr>
        <w:t>im</w:t>
      </w:r>
      <w:r>
        <w:rPr>
          <w:rFonts w:ascii="Book Antiqua" w:hAnsi="Book Antiqua"/>
          <w:i/>
          <w:spacing w:val="-3"/>
          <w:sz w:val="18"/>
        </w:rPr>
        <w:t> </w:t>
      </w:r>
      <w:r>
        <w:rPr>
          <w:rFonts w:ascii="Book Antiqua" w:hAnsi="Book Antiqua"/>
          <w:i/>
          <w:sz w:val="18"/>
        </w:rPr>
        <w:t>Staube,</w:t>
      </w:r>
      <w:r>
        <w:rPr>
          <w:rFonts w:ascii="Book Antiqua" w:hAnsi="Book Antiqua"/>
          <w:i/>
          <w:spacing w:val="-3"/>
          <w:sz w:val="18"/>
        </w:rPr>
        <w:t> </w:t>
      </w:r>
      <w:r>
        <w:rPr>
          <w:sz w:val="18"/>
        </w:rPr>
        <w:t>in</w:t>
      </w:r>
      <w:r>
        <w:rPr>
          <w:spacing w:val="-3"/>
          <w:sz w:val="18"/>
        </w:rPr>
        <w:t> </w:t>
      </w:r>
      <w:r>
        <w:rPr>
          <w:rFonts w:ascii="Book Antiqua" w:hAnsi="Book Antiqua"/>
          <w:i/>
          <w:sz w:val="18"/>
        </w:rPr>
        <w:t>Die</w:t>
      </w:r>
      <w:r>
        <w:rPr>
          <w:rFonts w:ascii="Book Antiqua" w:hAnsi="Book Antiqua"/>
          <w:i/>
          <w:spacing w:val="-3"/>
          <w:sz w:val="18"/>
        </w:rPr>
        <w:t> </w:t>
      </w:r>
      <w:r>
        <w:rPr>
          <w:rFonts w:ascii="Book Antiqua" w:hAnsi="Book Antiqua"/>
          <w:i/>
          <w:sz w:val="18"/>
        </w:rPr>
        <w:t>frühen</w:t>
      </w:r>
      <w:r>
        <w:rPr>
          <w:rFonts w:ascii="Book Antiqua" w:hAnsi="Book Antiqua"/>
          <w:i/>
          <w:spacing w:val="-3"/>
          <w:sz w:val="18"/>
        </w:rPr>
        <w:t> </w:t>
      </w:r>
      <w:r>
        <w:rPr>
          <w:rFonts w:ascii="Book Antiqua" w:hAnsi="Book Antiqua"/>
          <w:i/>
          <w:sz w:val="18"/>
        </w:rPr>
        <w:t>Sozialisten,</w:t>
      </w:r>
      <w:r>
        <w:rPr>
          <w:rFonts w:ascii="Book Antiqua" w:hAnsi="Book Antiqua"/>
          <w:i/>
          <w:spacing w:val="-3"/>
          <w:sz w:val="18"/>
        </w:rPr>
        <w:t> </w:t>
      </w:r>
      <w:r>
        <w:rPr>
          <w:sz w:val="18"/>
        </w:rPr>
        <w:t>ed. Frits Kool and Werner Krause, 2 vols. (Munich, 1972), vol. 1, 277; quotation translated by Bernard</w:t>
      </w:r>
      <w:r>
        <w:rPr>
          <w:spacing w:val="9"/>
          <w:sz w:val="18"/>
        </w:rPr>
        <w:t> </w:t>
      </w:r>
      <w:r>
        <w:rPr>
          <w:sz w:val="18"/>
        </w:rPr>
        <w:t>Heise.</w:t>
      </w:r>
    </w:p>
    <w:p>
      <w:pPr>
        <w:pStyle w:val="ListParagraph"/>
        <w:numPr>
          <w:ilvl w:val="0"/>
          <w:numId w:val="4"/>
        </w:numPr>
        <w:tabs>
          <w:tab w:pos="560" w:val="left" w:leader="none"/>
        </w:tabs>
        <w:spacing w:line="210" w:lineRule="exact" w:before="0" w:after="0"/>
        <w:ind w:left="560" w:right="117" w:hanging="350"/>
        <w:jc w:val="left"/>
        <w:rPr>
          <w:sz w:val="18"/>
        </w:rPr>
      </w:pPr>
      <w:r>
        <w:rPr>
          <w:sz w:val="18"/>
        </w:rPr>
        <w:t>Heinrich</w:t>
      </w:r>
      <w:r>
        <w:rPr>
          <w:spacing w:val="-8"/>
          <w:sz w:val="18"/>
        </w:rPr>
        <w:t> </w:t>
      </w:r>
      <w:r>
        <w:rPr>
          <w:sz w:val="18"/>
        </w:rPr>
        <w:t>Heine,</w:t>
      </w:r>
      <w:r>
        <w:rPr>
          <w:spacing w:val="-8"/>
          <w:sz w:val="18"/>
        </w:rPr>
        <w:t> </w:t>
      </w:r>
      <w:r>
        <w:rPr>
          <w:rFonts w:ascii="Book Antiqua"/>
          <w:i/>
          <w:sz w:val="18"/>
        </w:rPr>
        <w:t>The</w:t>
      </w:r>
      <w:r>
        <w:rPr>
          <w:rFonts w:ascii="Book Antiqua"/>
          <w:i/>
          <w:spacing w:val="-8"/>
          <w:sz w:val="18"/>
        </w:rPr>
        <w:t> </w:t>
      </w:r>
      <w:r>
        <w:rPr>
          <w:rFonts w:ascii="Book Antiqua"/>
          <w:i/>
          <w:sz w:val="18"/>
        </w:rPr>
        <w:t>Works</w:t>
      </w:r>
      <w:r>
        <w:rPr>
          <w:rFonts w:ascii="Book Antiqua"/>
          <w:i/>
          <w:spacing w:val="-8"/>
          <w:sz w:val="18"/>
        </w:rPr>
        <w:t> </w:t>
      </w:r>
      <w:r>
        <w:rPr>
          <w:rFonts w:ascii="Book Antiqua"/>
          <w:i/>
          <w:sz w:val="18"/>
        </w:rPr>
        <w:t>of</w:t>
      </w:r>
      <w:r>
        <w:rPr>
          <w:rFonts w:ascii="Book Antiqua"/>
          <w:i/>
          <w:spacing w:val="-8"/>
          <w:sz w:val="18"/>
        </w:rPr>
        <w:t> </w:t>
      </w:r>
      <w:r>
        <w:rPr>
          <w:rFonts w:ascii="Book Antiqua"/>
          <w:i/>
          <w:sz w:val="18"/>
        </w:rPr>
        <w:t>Heinrich</w:t>
      </w:r>
      <w:r>
        <w:rPr>
          <w:rFonts w:ascii="Book Antiqua"/>
          <w:i/>
          <w:spacing w:val="-8"/>
          <w:sz w:val="18"/>
        </w:rPr>
        <w:t> </w:t>
      </w:r>
      <w:r>
        <w:rPr>
          <w:rFonts w:ascii="Book Antiqua"/>
          <w:i/>
          <w:sz w:val="18"/>
        </w:rPr>
        <w:t>Heine,</w:t>
      </w:r>
      <w:r>
        <w:rPr>
          <w:rFonts w:ascii="Book Antiqua"/>
          <w:i/>
          <w:spacing w:val="-8"/>
          <w:sz w:val="18"/>
        </w:rPr>
        <w:t> </w:t>
      </w:r>
      <w:r>
        <w:rPr>
          <w:sz w:val="18"/>
        </w:rPr>
        <w:t>trans.</w:t>
      </w:r>
      <w:r>
        <w:rPr>
          <w:spacing w:val="-8"/>
          <w:sz w:val="18"/>
        </w:rPr>
        <w:t> </w:t>
      </w:r>
      <w:r>
        <w:rPr>
          <w:sz w:val="18"/>
        </w:rPr>
        <w:t>Charles</w:t>
      </w:r>
      <w:r>
        <w:rPr>
          <w:spacing w:val="-8"/>
          <w:sz w:val="18"/>
        </w:rPr>
        <w:t> </w:t>
      </w:r>
      <w:r>
        <w:rPr>
          <w:sz w:val="18"/>
        </w:rPr>
        <w:t>Godfrey</w:t>
      </w:r>
      <w:r>
        <w:rPr>
          <w:spacing w:val="-8"/>
          <w:sz w:val="18"/>
        </w:rPr>
        <w:t> </w:t>
      </w:r>
      <w:r>
        <w:rPr>
          <w:sz w:val="18"/>
        </w:rPr>
        <w:t>Leland, 20 vols. (London, 1893), vol. 4,</w:t>
      </w:r>
      <w:r>
        <w:rPr>
          <w:spacing w:val="20"/>
          <w:sz w:val="18"/>
        </w:rPr>
        <w:t> </w:t>
      </w:r>
      <w:r>
        <w:rPr>
          <w:sz w:val="18"/>
        </w:rPr>
        <w:t>25.</w:t>
      </w:r>
    </w:p>
    <w:p>
      <w:pPr>
        <w:spacing w:before="0"/>
        <w:ind w:left="210" w:right="33" w:firstLine="0"/>
        <w:jc w:val="left"/>
        <w:rPr>
          <w:sz w:val="18"/>
        </w:rPr>
      </w:pPr>
      <w:r>
        <w:rPr>
          <w:sz w:val="18"/>
        </w:rPr>
        <w:t>92.   Ibid., vol. 8, 449.</w:t>
      </w:r>
    </w:p>
    <w:p>
      <w:pPr>
        <w:spacing w:before="3"/>
        <w:ind w:left="210" w:right="33" w:firstLine="0"/>
        <w:jc w:val="left"/>
        <w:rPr>
          <w:sz w:val="18"/>
        </w:rPr>
      </w:pPr>
      <w:r>
        <w:rPr>
          <w:sz w:val="18"/>
        </w:rPr>
        <w:t>93.   Ibid., vol. 4, 153.</w:t>
      </w:r>
    </w:p>
    <w:p>
      <w:pPr>
        <w:spacing w:before="3"/>
        <w:ind w:left="210" w:right="33" w:firstLine="0"/>
        <w:jc w:val="left"/>
        <w:rPr>
          <w:sz w:val="18"/>
        </w:rPr>
      </w:pPr>
      <w:r>
        <w:rPr>
          <w:sz w:val="18"/>
        </w:rPr>
        <w:t>94.   Ibid., vol. 8, 450.</w:t>
      </w:r>
    </w:p>
    <w:p>
      <w:pPr>
        <w:spacing w:before="3"/>
        <w:ind w:left="210" w:right="33" w:firstLine="0"/>
        <w:jc w:val="left"/>
        <w:rPr>
          <w:sz w:val="18"/>
        </w:rPr>
      </w:pPr>
      <w:r>
        <w:rPr>
          <w:sz w:val="18"/>
        </w:rPr>
        <w:t>95.   Ibid., vol. 8, 458.</w:t>
      </w:r>
    </w:p>
    <w:p>
      <w:pPr>
        <w:pStyle w:val="ListParagraph"/>
        <w:numPr>
          <w:ilvl w:val="0"/>
          <w:numId w:val="5"/>
        </w:numPr>
        <w:tabs>
          <w:tab w:pos="560" w:val="left" w:leader="none"/>
        </w:tabs>
        <w:spacing w:line="214" w:lineRule="exact" w:before="3" w:after="0"/>
        <w:ind w:left="560" w:right="0" w:hanging="350"/>
        <w:jc w:val="left"/>
        <w:rPr>
          <w:sz w:val="18"/>
        </w:rPr>
      </w:pPr>
      <w:r>
        <w:rPr>
          <w:sz w:val="18"/>
        </w:rPr>
        <w:t>Kool</w:t>
      </w:r>
      <w:r>
        <w:rPr>
          <w:spacing w:val="-21"/>
          <w:sz w:val="18"/>
        </w:rPr>
        <w:t> </w:t>
      </w:r>
      <w:r>
        <w:rPr>
          <w:sz w:val="18"/>
        </w:rPr>
        <w:t>and</w:t>
      </w:r>
      <w:r>
        <w:rPr>
          <w:spacing w:val="-21"/>
          <w:sz w:val="18"/>
        </w:rPr>
        <w:t> </w:t>
      </w:r>
      <w:r>
        <w:rPr>
          <w:sz w:val="18"/>
        </w:rPr>
        <w:t>Krause,</w:t>
      </w:r>
      <w:r>
        <w:rPr>
          <w:spacing w:val="-21"/>
          <w:sz w:val="18"/>
        </w:rPr>
        <w:t> </w:t>
      </w:r>
      <w:r>
        <w:rPr>
          <w:rFonts w:ascii="Book Antiqua" w:hAnsi="Book Antiqua"/>
          <w:i/>
          <w:sz w:val="18"/>
        </w:rPr>
        <w:t>Die</w:t>
      </w:r>
      <w:r>
        <w:rPr>
          <w:rFonts w:ascii="Book Antiqua" w:hAnsi="Book Antiqua"/>
          <w:i/>
          <w:spacing w:val="-21"/>
          <w:sz w:val="18"/>
        </w:rPr>
        <w:t> </w:t>
      </w:r>
      <w:r>
        <w:rPr>
          <w:rFonts w:ascii="Book Antiqua" w:hAnsi="Book Antiqua"/>
          <w:i/>
          <w:sz w:val="18"/>
        </w:rPr>
        <w:t>frühen</w:t>
      </w:r>
      <w:r>
        <w:rPr>
          <w:rFonts w:ascii="Book Antiqua" w:hAnsi="Book Antiqua"/>
          <w:i/>
          <w:spacing w:val="-21"/>
          <w:sz w:val="18"/>
        </w:rPr>
        <w:t> </w:t>
      </w:r>
      <w:r>
        <w:rPr>
          <w:rFonts w:ascii="Book Antiqua" w:hAnsi="Book Antiqua"/>
          <w:i/>
          <w:sz w:val="18"/>
        </w:rPr>
        <w:t>Sozialisten,</w:t>
      </w:r>
      <w:r>
        <w:rPr>
          <w:rFonts w:ascii="Book Antiqua" w:hAnsi="Book Antiqua"/>
          <w:i/>
          <w:spacing w:val="-21"/>
          <w:sz w:val="18"/>
        </w:rPr>
        <w:t> </w:t>
      </w:r>
      <w:r>
        <w:rPr>
          <w:sz w:val="18"/>
        </w:rPr>
        <w:t>vol.</w:t>
      </w:r>
      <w:r>
        <w:rPr>
          <w:spacing w:val="-21"/>
          <w:sz w:val="18"/>
        </w:rPr>
        <w:t> </w:t>
      </w:r>
      <w:r>
        <w:rPr>
          <w:sz w:val="18"/>
        </w:rPr>
        <w:t>1,</w:t>
      </w:r>
      <w:r>
        <w:rPr>
          <w:spacing w:val="-21"/>
          <w:sz w:val="18"/>
        </w:rPr>
        <w:t> </w:t>
      </w:r>
      <w:r>
        <w:rPr>
          <w:sz w:val="18"/>
        </w:rPr>
        <w:t>258ff.</w:t>
      </w:r>
    </w:p>
    <w:p>
      <w:pPr>
        <w:pStyle w:val="ListParagraph"/>
        <w:numPr>
          <w:ilvl w:val="0"/>
          <w:numId w:val="5"/>
        </w:numPr>
        <w:tabs>
          <w:tab w:pos="560" w:val="left" w:leader="none"/>
        </w:tabs>
        <w:spacing w:line="210" w:lineRule="exact" w:before="0" w:after="0"/>
        <w:ind w:left="560" w:right="0" w:hanging="350"/>
        <w:jc w:val="left"/>
        <w:rPr>
          <w:sz w:val="18"/>
        </w:rPr>
      </w:pPr>
      <w:r>
        <w:rPr>
          <w:sz w:val="18"/>
        </w:rPr>
        <w:t>Heine, </w:t>
      </w:r>
      <w:r>
        <w:rPr>
          <w:rFonts w:ascii="Book Antiqua"/>
          <w:i/>
          <w:sz w:val="18"/>
        </w:rPr>
        <w:t>Works, </w:t>
      </w:r>
      <w:r>
        <w:rPr>
          <w:sz w:val="18"/>
        </w:rPr>
        <w:t>vol. 8,</w:t>
      </w:r>
      <w:r>
        <w:rPr>
          <w:spacing w:val="5"/>
          <w:sz w:val="18"/>
        </w:rPr>
        <w:t> </w:t>
      </w:r>
      <w:r>
        <w:rPr>
          <w:sz w:val="18"/>
        </w:rPr>
        <w:t>457.</w:t>
      </w:r>
    </w:p>
    <w:p>
      <w:pPr>
        <w:pStyle w:val="ListParagraph"/>
        <w:numPr>
          <w:ilvl w:val="0"/>
          <w:numId w:val="5"/>
        </w:numPr>
        <w:tabs>
          <w:tab w:pos="560" w:val="left" w:leader="none"/>
        </w:tabs>
        <w:spacing w:line="210" w:lineRule="exact" w:before="0" w:after="0"/>
        <w:ind w:left="560" w:right="0" w:hanging="350"/>
        <w:jc w:val="left"/>
        <w:rPr>
          <w:sz w:val="18"/>
        </w:rPr>
      </w:pPr>
      <w:r>
        <w:rPr>
          <w:sz w:val="18"/>
        </w:rPr>
        <w:t>Kool</w:t>
      </w:r>
      <w:r>
        <w:rPr>
          <w:spacing w:val="-19"/>
          <w:sz w:val="18"/>
        </w:rPr>
        <w:t> </w:t>
      </w:r>
      <w:r>
        <w:rPr>
          <w:sz w:val="18"/>
        </w:rPr>
        <w:t>and</w:t>
      </w:r>
      <w:r>
        <w:rPr>
          <w:spacing w:val="-19"/>
          <w:sz w:val="18"/>
        </w:rPr>
        <w:t> </w:t>
      </w:r>
      <w:r>
        <w:rPr>
          <w:sz w:val="18"/>
        </w:rPr>
        <w:t>Krause,</w:t>
      </w:r>
      <w:r>
        <w:rPr>
          <w:spacing w:val="-19"/>
          <w:sz w:val="18"/>
        </w:rPr>
        <w:t> </w:t>
      </w:r>
      <w:r>
        <w:rPr>
          <w:rFonts w:ascii="Book Antiqua" w:hAnsi="Book Antiqua"/>
          <w:i/>
          <w:sz w:val="18"/>
        </w:rPr>
        <w:t>Die</w:t>
      </w:r>
      <w:r>
        <w:rPr>
          <w:rFonts w:ascii="Book Antiqua" w:hAnsi="Book Antiqua"/>
          <w:i/>
          <w:spacing w:val="-19"/>
          <w:sz w:val="18"/>
        </w:rPr>
        <w:t> </w:t>
      </w:r>
      <w:r>
        <w:rPr>
          <w:rFonts w:ascii="Book Antiqua" w:hAnsi="Book Antiqua"/>
          <w:i/>
          <w:sz w:val="18"/>
        </w:rPr>
        <w:t>frühen</w:t>
      </w:r>
      <w:r>
        <w:rPr>
          <w:rFonts w:ascii="Book Antiqua" w:hAnsi="Book Antiqua"/>
          <w:i/>
          <w:spacing w:val="-19"/>
          <w:sz w:val="18"/>
        </w:rPr>
        <w:t> </w:t>
      </w:r>
      <w:r>
        <w:rPr>
          <w:rFonts w:ascii="Book Antiqua" w:hAnsi="Book Antiqua"/>
          <w:i/>
          <w:sz w:val="18"/>
        </w:rPr>
        <w:t>Sozialisten,</w:t>
      </w:r>
      <w:r>
        <w:rPr>
          <w:rFonts w:ascii="Book Antiqua" w:hAnsi="Book Antiqua"/>
          <w:i/>
          <w:spacing w:val="-19"/>
          <w:sz w:val="18"/>
        </w:rPr>
        <w:t> </w:t>
      </w:r>
      <w:r>
        <w:rPr>
          <w:sz w:val="18"/>
        </w:rPr>
        <w:t>vol.</w:t>
      </w:r>
      <w:r>
        <w:rPr>
          <w:spacing w:val="-19"/>
          <w:sz w:val="18"/>
        </w:rPr>
        <w:t> </w:t>
      </w:r>
      <w:r>
        <w:rPr>
          <w:sz w:val="18"/>
        </w:rPr>
        <w:t>1,</w:t>
      </w:r>
      <w:r>
        <w:rPr>
          <w:spacing w:val="-19"/>
          <w:sz w:val="18"/>
        </w:rPr>
        <w:t> </w:t>
      </w:r>
      <w:r>
        <w:rPr>
          <w:sz w:val="18"/>
        </w:rPr>
        <w:t>261.</w:t>
      </w:r>
    </w:p>
    <w:p>
      <w:pPr>
        <w:pStyle w:val="ListParagraph"/>
        <w:numPr>
          <w:ilvl w:val="0"/>
          <w:numId w:val="5"/>
        </w:numPr>
        <w:tabs>
          <w:tab w:pos="560" w:val="left" w:leader="none"/>
        </w:tabs>
        <w:spacing w:line="230" w:lineRule="auto" w:before="2" w:after="0"/>
        <w:ind w:left="560" w:right="117" w:hanging="350"/>
        <w:jc w:val="both"/>
        <w:rPr>
          <w:sz w:val="18"/>
        </w:rPr>
      </w:pPr>
      <w:r>
        <w:rPr>
          <w:sz w:val="18"/>
        </w:rPr>
        <w:t>Arnold Ruge, “Plan der Deutsch-Französischen Jahrbücher,” in </w:t>
      </w:r>
      <w:r>
        <w:rPr>
          <w:rFonts w:ascii="Book Antiqua" w:hAnsi="Book Antiqua"/>
          <w:i/>
          <w:sz w:val="18"/>
        </w:rPr>
        <w:t>Deutsch- </w:t>
      </w:r>
      <w:r>
        <w:rPr>
          <w:rFonts w:ascii="Book Antiqua" w:hAnsi="Book Antiqua"/>
          <w:i/>
          <w:sz w:val="18"/>
        </w:rPr>
        <w:t>Französische</w:t>
      </w:r>
      <w:r>
        <w:rPr>
          <w:rFonts w:ascii="Book Antiqua" w:hAnsi="Book Antiqua"/>
          <w:i/>
          <w:spacing w:val="-17"/>
          <w:sz w:val="18"/>
        </w:rPr>
        <w:t> </w:t>
      </w:r>
      <w:r>
        <w:rPr>
          <w:rFonts w:ascii="Book Antiqua" w:hAnsi="Book Antiqua"/>
          <w:i/>
          <w:sz w:val="18"/>
        </w:rPr>
        <w:t>Jahrbücher</w:t>
      </w:r>
      <w:r>
        <w:rPr>
          <w:rFonts w:ascii="Book Antiqua" w:hAnsi="Book Antiqua"/>
          <w:i/>
          <w:spacing w:val="-17"/>
          <w:sz w:val="18"/>
        </w:rPr>
        <w:t> </w:t>
      </w:r>
      <w:r>
        <w:rPr>
          <w:sz w:val="18"/>
        </w:rPr>
        <w:t>[1844],</w:t>
      </w:r>
      <w:r>
        <w:rPr>
          <w:spacing w:val="-17"/>
          <w:sz w:val="18"/>
        </w:rPr>
        <w:t> </w:t>
      </w:r>
      <w:r>
        <w:rPr>
          <w:sz w:val="18"/>
        </w:rPr>
        <w:t>ed.</w:t>
      </w:r>
      <w:r>
        <w:rPr>
          <w:spacing w:val="-17"/>
          <w:sz w:val="18"/>
        </w:rPr>
        <w:t> </w:t>
      </w:r>
      <w:r>
        <w:rPr>
          <w:sz w:val="18"/>
        </w:rPr>
        <w:t>Arnold</w:t>
      </w:r>
      <w:r>
        <w:rPr>
          <w:spacing w:val="-17"/>
          <w:sz w:val="18"/>
        </w:rPr>
        <w:t> </w:t>
      </w:r>
      <w:r>
        <w:rPr>
          <w:sz w:val="18"/>
        </w:rPr>
        <w:t>Ruge</w:t>
      </w:r>
      <w:r>
        <w:rPr>
          <w:spacing w:val="-17"/>
          <w:sz w:val="18"/>
        </w:rPr>
        <w:t> </w:t>
      </w:r>
      <w:r>
        <w:rPr>
          <w:sz w:val="18"/>
        </w:rPr>
        <w:t>and</w:t>
      </w:r>
      <w:r>
        <w:rPr>
          <w:spacing w:val="-17"/>
          <w:sz w:val="18"/>
        </w:rPr>
        <w:t> </w:t>
      </w:r>
      <w:r>
        <w:rPr>
          <w:sz w:val="18"/>
        </w:rPr>
        <w:t>Karl</w:t>
      </w:r>
      <w:r>
        <w:rPr>
          <w:spacing w:val="-17"/>
          <w:sz w:val="18"/>
        </w:rPr>
        <w:t> </w:t>
      </w:r>
      <w:r>
        <w:rPr>
          <w:sz w:val="18"/>
        </w:rPr>
        <w:t>Marx</w:t>
      </w:r>
      <w:r>
        <w:rPr>
          <w:spacing w:val="-17"/>
          <w:sz w:val="18"/>
        </w:rPr>
        <w:t> </w:t>
      </w:r>
      <w:r>
        <w:rPr>
          <w:sz w:val="18"/>
        </w:rPr>
        <w:t>(Frankfurt</w:t>
      </w:r>
      <w:r>
        <w:rPr>
          <w:spacing w:val="-17"/>
          <w:sz w:val="18"/>
        </w:rPr>
        <w:t> </w:t>
      </w:r>
      <w:r>
        <w:rPr>
          <w:sz w:val="18"/>
        </w:rPr>
        <w:t>am Main, 1973),</w:t>
      </w:r>
      <w:r>
        <w:rPr>
          <w:spacing w:val="20"/>
          <w:sz w:val="18"/>
        </w:rPr>
        <w:t> </w:t>
      </w:r>
      <w:r>
        <w:rPr>
          <w:sz w:val="18"/>
        </w:rPr>
        <w:t>90.</w:t>
      </w:r>
    </w:p>
    <w:p>
      <w:pPr>
        <w:pStyle w:val="ListParagraph"/>
        <w:numPr>
          <w:ilvl w:val="0"/>
          <w:numId w:val="5"/>
        </w:numPr>
        <w:tabs>
          <w:tab w:pos="560" w:val="left" w:leader="none"/>
        </w:tabs>
        <w:spacing w:line="210" w:lineRule="exact" w:before="4" w:after="0"/>
        <w:ind w:left="560" w:right="117" w:hanging="440"/>
        <w:jc w:val="both"/>
        <w:rPr>
          <w:sz w:val="18"/>
        </w:rPr>
      </w:pPr>
      <w:r>
        <w:rPr>
          <w:sz w:val="18"/>
        </w:rPr>
        <w:t>Jacques</w:t>
      </w:r>
      <w:r>
        <w:rPr>
          <w:spacing w:val="-10"/>
          <w:sz w:val="18"/>
        </w:rPr>
        <w:t> </w:t>
      </w:r>
      <w:r>
        <w:rPr>
          <w:sz w:val="18"/>
        </w:rPr>
        <w:t>Grandjonc,</w:t>
      </w:r>
      <w:r>
        <w:rPr>
          <w:spacing w:val="-10"/>
          <w:sz w:val="18"/>
        </w:rPr>
        <w:t> </w:t>
      </w:r>
      <w:r>
        <w:rPr>
          <w:sz w:val="18"/>
        </w:rPr>
        <w:t>“Deutsche</w:t>
      </w:r>
      <w:r>
        <w:rPr>
          <w:spacing w:val="-10"/>
          <w:sz w:val="18"/>
        </w:rPr>
        <w:t> </w:t>
      </w:r>
      <w:r>
        <w:rPr>
          <w:sz w:val="18"/>
        </w:rPr>
        <w:t>Emigrationspresse</w:t>
      </w:r>
      <w:r>
        <w:rPr>
          <w:spacing w:val="-10"/>
          <w:sz w:val="18"/>
        </w:rPr>
        <w:t> </w:t>
      </w:r>
      <w:r>
        <w:rPr>
          <w:sz w:val="18"/>
        </w:rPr>
        <w:t>in</w:t>
      </w:r>
      <w:r>
        <w:rPr>
          <w:spacing w:val="-10"/>
          <w:sz w:val="18"/>
        </w:rPr>
        <w:t> </w:t>
      </w:r>
      <w:r>
        <w:rPr>
          <w:sz w:val="18"/>
        </w:rPr>
        <w:t>Europa</w:t>
      </w:r>
      <w:r>
        <w:rPr>
          <w:spacing w:val="-10"/>
          <w:sz w:val="18"/>
        </w:rPr>
        <w:t> </w:t>
      </w:r>
      <w:r>
        <w:rPr>
          <w:sz w:val="18"/>
        </w:rPr>
        <w:t>während</w:t>
      </w:r>
      <w:r>
        <w:rPr>
          <w:spacing w:val="-10"/>
          <w:sz w:val="18"/>
        </w:rPr>
        <w:t> </w:t>
      </w:r>
      <w:r>
        <w:rPr>
          <w:sz w:val="18"/>
        </w:rPr>
        <w:t>des</w:t>
      </w:r>
      <w:r>
        <w:rPr>
          <w:spacing w:val="-10"/>
          <w:sz w:val="18"/>
        </w:rPr>
        <w:t> </w:t>
      </w:r>
      <w:r>
        <w:rPr>
          <w:spacing w:val="-7"/>
          <w:sz w:val="18"/>
        </w:rPr>
        <w:t>Vor- </w:t>
      </w:r>
      <w:r>
        <w:rPr>
          <w:sz w:val="18"/>
        </w:rPr>
        <w:t>märz 1830–1848,” in Akademie der Wissenschaften der DDR,</w:t>
      </w:r>
      <w:r>
        <w:rPr>
          <w:spacing w:val="-13"/>
          <w:sz w:val="18"/>
        </w:rPr>
        <w:t> </w:t>
      </w:r>
      <w:r>
        <w:rPr>
          <w:sz w:val="18"/>
        </w:rPr>
        <w:t>Zentralinstitut für Literaturgeschichte and Centre d’Histoire et d’Analyse des Manuscrits Modernes am Centre National de la Recherche Scientifique, eds., </w:t>
      </w:r>
      <w:r>
        <w:rPr>
          <w:rFonts w:ascii="Book Antiqua" w:hAnsi="Book Antiqua"/>
          <w:i/>
          <w:sz w:val="18"/>
        </w:rPr>
        <w:t>Heinrich </w:t>
      </w:r>
      <w:r>
        <w:rPr>
          <w:rFonts w:ascii="Book Antiqua" w:hAnsi="Book Antiqua"/>
          <w:i/>
          <w:w w:val="95"/>
          <w:sz w:val="18"/>
        </w:rPr>
        <w:t>Heine</w:t>
      </w:r>
      <w:r>
        <w:rPr>
          <w:rFonts w:ascii="Book Antiqua" w:hAnsi="Book Antiqua"/>
          <w:i/>
          <w:spacing w:val="-8"/>
          <w:w w:val="95"/>
          <w:sz w:val="18"/>
        </w:rPr>
        <w:t> </w:t>
      </w:r>
      <w:r>
        <w:rPr>
          <w:rFonts w:ascii="Book Antiqua" w:hAnsi="Book Antiqua"/>
          <w:i/>
          <w:w w:val="95"/>
          <w:sz w:val="18"/>
        </w:rPr>
        <w:t>und</w:t>
      </w:r>
      <w:r>
        <w:rPr>
          <w:rFonts w:ascii="Book Antiqua" w:hAnsi="Book Antiqua"/>
          <w:i/>
          <w:spacing w:val="-8"/>
          <w:w w:val="95"/>
          <w:sz w:val="18"/>
        </w:rPr>
        <w:t> </w:t>
      </w:r>
      <w:r>
        <w:rPr>
          <w:rFonts w:ascii="Book Antiqua" w:hAnsi="Book Antiqua"/>
          <w:i/>
          <w:w w:val="95"/>
          <w:sz w:val="18"/>
        </w:rPr>
        <w:t>die</w:t>
      </w:r>
      <w:r>
        <w:rPr>
          <w:rFonts w:ascii="Book Antiqua" w:hAnsi="Book Antiqua"/>
          <w:i/>
          <w:spacing w:val="-8"/>
          <w:w w:val="95"/>
          <w:sz w:val="18"/>
        </w:rPr>
        <w:t> </w:t>
      </w:r>
      <w:r>
        <w:rPr>
          <w:rFonts w:ascii="Book Antiqua" w:hAnsi="Book Antiqua"/>
          <w:i/>
          <w:w w:val="95"/>
          <w:sz w:val="18"/>
        </w:rPr>
        <w:t>Zeitgenossen:</w:t>
      </w:r>
      <w:r>
        <w:rPr>
          <w:rFonts w:ascii="Book Antiqua" w:hAnsi="Book Antiqua"/>
          <w:i/>
          <w:spacing w:val="-8"/>
          <w:w w:val="95"/>
          <w:sz w:val="18"/>
        </w:rPr>
        <w:t> </w:t>
      </w:r>
      <w:r>
        <w:rPr>
          <w:rFonts w:ascii="Book Antiqua" w:hAnsi="Book Antiqua"/>
          <w:i/>
          <w:w w:val="95"/>
          <w:sz w:val="18"/>
        </w:rPr>
        <w:t>Geschichtliche</w:t>
      </w:r>
      <w:r>
        <w:rPr>
          <w:rFonts w:ascii="Book Antiqua" w:hAnsi="Book Antiqua"/>
          <w:i/>
          <w:spacing w:val="-8"/>
          <w:w w:val="95"/>
          <w:sz w:val="18"/>
        </w:rPr>
        <w:t> </w:t>
      </w:r>
      <w:r>
        <w:rPr>
          <w:rFonts w:ascii="Book Antiqua" w:hAnsi="Book Antiqua"/>
          <w:i/>
          <w:w w:val="95"/>
          <w:sz w:val="18"/>
        </w:rPr>
        <w:t>und</w:t>
      </w:r>
      <w:r>
        <w:rPr>
          <w:rFonts w:ascii="Book Antiqua" w:hAnsi="Book Antiqua"/>
          <w:i/>
          <w:spacing w:val="-8"/>
          <w:w w:val="95"/>
          <w:sz w:val="18"/>
        </w:rPr>
        <w:t> </w:t>
      </w:r>
      <w:r>
        <w:rPr>
          <w:rFonts w:ascii="Book Antiqua" w:hAnsi="Book Antiqua"/>
          <w:i/>
          <w:w w:val="95"/>
          <w:sz w:val="18"/>
        </w:rPr>
        <w:t>literarische</w:t>
      </w:r>
      <w:r>
        <w:rPr>
          <w:rFonts w:ascii="Book Antiqua" w:hAnsi="Book Antiqua"/>
          <w:i/>
          <w:spacing w:val="-8"/>
          <w:w w:val="95"/>
          <w:sz w:val="18"/>
        </w:rPr>
        <w:t> </w:t>
      </w:r>
      <w:r>
        <w:rPr>
          <w:rFonts w:ascii="Book Antiqua" w:hAnsi="Book Antiqua"/>
          <w:i/>
          <w:w w:val="95"/>
          <w:sz w:val="18"/>
        </w:rPr>
        <w:t>Befunde</w:t>
      </w:r>
      <w:r>
        <w:rPr>
          <w:rFonts w:ascii="Book Antiqua" w:hAnsi="Book Antiqua"/>
          <w:i/>
          <w:spacing w:val="-8"/>
          <w:w w:val="95"/>
          <w:sz w:val="18"/>
        </w:rPr>
        <w:t> </w:t>
      </w:r>
      <w:r>
        <w:rPr>
          <w:w w:val="95"/>
          <w:sz w:val="18"/>
        </w:rPr>
        <w:t>(East</w:t>
      </w:r>
      <w:r>
        <w:rPr>
          <w:spacing w:val="-8"/>
          <w:w w:val="95"/>
          <w:sz w:val="18"/>
        </w:rPr>
        <w:t> </w:t>
      </w:r>
      <w:r>
        <w:rPr>
          <w:w w:val="95"/>
          <w:sz w:val="18"/>
        </w:rPr>
        <w:t>Berlin, </w:t>
      </w:r>
      <w:r>
        <w:rPr>
          <w:sz w:val="18"/>
        </w:rPr>
        <w:t>1979),</w:t>
      </w:r>
      <w:r>
        <w:rPr>
          <w:spacing w:val="10"/>
          <w:sz w:val="18"/>
        </w:rPr>
        <w:t> </w:t>
      </w:r>
      <w:r>
        <w:rPr>
          <w:sz w:val="18"/>
        </w:rPr>
        <w:t>229–297.</w:t>
      </w:r>
    </w:p>
    <w:p>
      <w:pPr>
        <w:pStyle w:val="ListParagraph"/>
        <w:numPr>
          <w:ilvl w:val="0"/>
          <w:numId w:val="5"/>
        </w:numPr>
        <w:tabs>
          <w:tab w:pos="560" w:val="left" w:leader="none"/>
        </w:tabs>
        <w:spacing w:line="210" w:lineRule="exact" w:before="0" w:after="0"/>
        <w:ind w:left="560" w:right="117" w:hanging="440"/>
        <w:jc w:val="left"/>
        <w:rPr>
          <w:sz w:val="18"/>
        </w:rPr>
      </w:pPr>
      <w:r>
        <w:rPr>
          <w:sz w:val="18"/>
        </w:rPr>
        <w:t>Heine to Laube, 7 November 1842, in </w:t>
      </w:r>
      <w:r>
        <w:rPr>
          <w:rFonts w:ascii="Book Antiqua"/>
          <w:i/>
          <w:sz w:val="18"/>
        </w:rPr>
        <w:t>Werke und Briefe, </w:t>
      </w:r>
      <w:r>
        <w:rPr>
          <w:sz w:val="18"/>
        </w:rPr>
        <w:t>vol. 9, 99;</w:t>
      </w:r>
      <w:r>
        <w:rPr>
          <w:spacing w:val="-30"/>
          <w:sz w:val="18"/>
        </w:rPr>
        <w:t> </w:t>
      </w:r>
      <w:r>
        <w:rPr>
          <w:sz w:val="18"/>
        </w:rPr>
        <w:t>quotation translated by Bernard</w:t>
      </w:r>
      <w:r>
        <w:rPr>
          <w:spacing w:val="9"/>
          <w:sz w:val="18"/>
        </w:rPr>
        <w:t> </w:t>
      </w:r>
      <w:r>
        <w:rPr>
          <w:sz w:val="18"/>
        </w:rPr>
        <w:t>Heise.</w:t>
      </w:r>
    </w:p>
    <w:p>
      <w:pPr>
        <w:pStyle w:val="ListParagraph"/>
        <w:numPr>
          <w:ilvl w:val="0"/>
          <w:numId w:val="5"/>
        </w:numPr>
        <w:tabs>
          <w:tab w:pos="560" w:val="left" w:leader="none"/>
        </w:tabs>
        <w:spacing w:line="210" w:lineRule="exact" w:before="0" w:after="0"/>
        <w:ind w:left="560" w:right="117" w:hanging="440"/>
        <w:jc w:val="left"/>
        <w:rPr>
          <w:sz w:val="18"/>
        </w:rPr>
      </w:pPr>
      <w:r>
        <w:rPr>
          <w:sz w:val="18"/>
        </w:rPr>
        <w:t>Feuerbach</w:t>
      </w:r>
      <w:r>
        <w:rPr>
          <w:spacing w:val="-12"/>
          <w:sz w:val="18"/>
        </w:rPr>
        <w:t> </w:t>
      </w:r>
      <w:r>
        <w:rPr>
          <w:sz w:val="18"/>
        </w:rPr>
        <w:t>to</w:t>
      </w:r>
      <w:r>
        <w:rPr>
          <w:spacing w:val="-12"/>
          <w:sz w:val="18"/>
        </w:rPr>
        <w:t> </w:t>
      </w:r>
      <w:r>
        <w:rPr>
          <w:sz w:val="18"/>
        </w:rPr>
        <w:t>Ruge,</w:t>
      </w:r>
      <w:r>
        <w:rPr>
          <w:spacing w:val="-12"/>
          <w:sz w:val="18"/>
        </w:rPr>
        <w:t> </w:t>
      </w:r>
      <w:r>
        <w:rPr>
          <w:sz w:val="18"/>
        </w:rPr>
        <w:t>June</w:t>
      </w:r>
      <w:r>
        <w:rPr>
          <w:spacing w:val="-12"/>
          <w:sz w:val="18"/>
        </w:rPr>
        <w:t> </w:t>
      </w:r>
      <w:r>
        <w:rPr>
          <w:sz w:val="18"/>
        </w:rPr>
        <w:t>1843,</w:t>
      </w:r>
      <w:r>
        <w:rPr>
          <w:spacing w:val="-12"/>
          <w:sz w:val="18"/>
        </w:rPr>
        <w:t> </w:t>
      </w:r>
      <w:r>
        <w:rPr>
          <w:sz w:val="18"/>
        </w:rPr>
        <w:t>in</w:t>
      </w:r>
      <w:r>
        <w:rPr>
          <w:spacing w:val="-12"/>
          <w:sz w:val="18"/>
        </w:rPr>
        <w:t> </w:t>
      </w:r>
      <w:r>
        <w:rPr>
          <w:sz w:val="18"/>
        </w:rPr>
        <w:t>Ruge</w:t>
      </w:r>
      <w:r>
        <w:rPr>
          <w:spacing w:val="-12"/>
          <w:sz w:val="18"/>
        </w:rPr>
        <w:t> </w:t>
      </w:r>
      <w:r>
        <w:rPr>
          <w:sz w:val="18"/>
        </w:rPr>
        <w:t>and</w:t>
      </w:r>
      <w:r>
        <w:rPr>
          <w:spacing w:val="-12"/>
          <w:sz w:val="18"/>
        </w:rPr>
        <w:t> </w:t>
      </w:r>
      <w:r>
        <w:rPr>
          <w:sz w:val="18"/>
        </w:rPr>
        <w:t>Marx,</w:t>
      </w:r>
      <w:r>
        <w:rPr>
          <w:spacing w:val="-12"/>
          <w:sz w:val="18"/>
        </w:rPr>
        <w:t> </w:t>
      </w:r>
      <w:r>
        <w:rPr>
          <w:rFonts w:ascii="Book Antiqua" w:hAnsi="Book Antiqua"/>
          <w:i/>
          <w:sz w:val="18"/>
        </w:rPr>
        <w:t>Deutsch-Französische</w:t>
      </w:r>
      <w:r>
        <w:rPr>
          <w:rFonts w:ascii="Book Antiqua" w:hAnsi="Book Antiqua"/>
          <w:i/>
          <w:spacing w:val="-12"/>
          <w:sz w:val="18"/>
        </w:rPr>
        <w:t> </w:t>
      </w:r>
      <w:r>
        <w:rPr>
          <w:rFonts w:ascii="Book Antiqua" w:hAnsi="Book Antiqua"/>
          <w:i/>
          <w:sz w:val="18"/>
        </w:rPr>
        <w:t>Jahr- </w:t>
      </w:r>
      <w:r>
        <w:rPr>
          <w:rFonts w:ascii="Book Antiqua" w:hAnsi="Book Antiqua"/>
          <w:i/>
          <w:w w:val="95"/>
          <w:sz w:val="18"/>
        </w:rPr>
        <w:t>bücher,</w:t>
      </w:r>
      <w:r>
        <w:rPr>
          <w:rFonts w:ascii="Book Antiqua" w:hAnsi="Book Antiqua"/>
          <w:i/>
          <w:spacing w:val="12"/>
          <w:w w:val="95"/>
          <w:sz w:val="18"/>
        </w:rPr>
        <w:t> </w:t>
      </w:r>
      <w:r>
        <w:rPr>
          <w:w w:val="95"/>
          <w:sz w:val="18"/>
        </w:rPr>
        <w:t>122.</w:t>
      </w:r>
    </w:p>
    <w:p>
      <w:pPr>
        <w:pStyle w:val="ListParagraph"/>
        <w:numPr>
          <w:ilvl w:val="0"/>
          <w:numId w:val="5"/>
        </w:numPr>
        <w:tabs>
          <w:tab w:pos="560" w:val="left" w:leader="none"/>
        </w:tabs>
        <w:spacing w:line="214" w:lineRule="exact" w:before="0" w:after="0"/>
        <w:ind w:left="560" w:right="0" w:hanging="440"/>
        <w:jc w:val="left"/>
        <w:rPr>
          <w:sz w:val="18"/>
        </w:rPr>
      </w:pPr>
      <w:r>
        <w:rPr>
          <w:sz w:val="18"/>
        </w:rPr>
        <w:t>Feuerbach</w:t>
      </w:r>
      <w:r>
        <w:rPr>
          <w:spacing w:val="-7"/>
          <w:sz w:val="18"/>
        </w:rPr>
        <w:t> </w:t>
      </w:r>
      <w:r>
        <w:rPr>
          <w:sz w:val="18"/>
        </w:rPr>
        <w:t>to</w:t>
      </w:r>
      <w:r>
        <w:rPr>
          <w:spacing w:val="-7"/>
          <w:sz w:val="18"/>
        </w:rPr>
        <w:t> </w:t>
      </w:r>
      <w:r>
        <w:rPr>
          <w:sz w:val="18"/>
        </w:rPr>
        <w:t>Ruge,</w:t>
      </w:r>
      <w:r>
        <w:rPr>
          <w:spacing w:val="-7"/>
          <w:sz w:val="18"/>
        </w:rPr>
        <w:t> </w:t>
      </w:r>
      <w:r>
        <w:rPr>
          <w:sz w:val="18"/>
        </w:rPr>
        <w:t>20</w:t>
      </w:r>
      <w:r>
        <w:rPr>
          <w:spacing w:val="-7"/>
          <w:sz w:val="18"/>
        </w:rPr>
        <w:t> </w:t>
      </w:r>
      <w:r>
        <w:rPr>
          <w:sz w:val="18"/>
        </w:rPr>
        <w:t>June</w:t>
      </w:r>
      <w:r>
        <w:rPr>
          <w:spacing w:val="-7"/>
          <w:sz w:val="18"/>
        </w:rPr>
        <w:t> </w:t>
      </w:r>
      <w:r>
        <w:rPr>
          <w:sz w:val="18"/>
        </w:rPr>
        <w:t>1843,</w:t>
      </w:r>
      <w:r>
        <w:rPr>
          <w:spacing w:val="-7"/>
          <w:sz w:val="18"/>
        </w:rPr>
        <w:t> </w:t>
      </w:r>
      <w:r>
        <w:rPr>
          <w:sz w:val="18"/>
        </w:rPr>
        <w:t>in</w:t>
      </w:r>
      <w:r>
        <w:rPr>
          <w:spacing w:val="-7"/>
          <w:sz w:val="18"/>
        </w:rPr>
        <w:t> </w:t>
      </w:r>
      <w:r>
        <w:rPr>
          <w:sz w:val="18"/>
        </w:rPr>
        <w:t>Pepperle,</w:t>
      </w:r>
      <w:r>
        <w:rPr>
          <w:spacing w:val="-8"/>
          <w:sz w:val="18"/>
        </w:rPr>
        <w:t> </w:t>
      </w:r>
      <w:r>
        <w:rPr>
          <w:rFonts w:ascii="Book Antiqua"/>
          <w:i/>
          <w:sz w:val="18"/>
        </w:rPr>
        <w:t>Die</w:t>
      </w:r>
      <w:r>
        <w:rPr>
          <w:rFonts w:ascii="Book Antiqua"/>
          <w:i/>
          <w:spacing w:val="-7"/>
          <w:sz w:val="18"/>
        </w:rPr>
        <w:t> </w:t>
      </w:r>
      <w:r>
        <w:rPr>
          <w:rFonts w:ascii="Book Antiqua"/>
          <w:i/>
          <w:sz w:val="18"/>
        </w:rPr>
        <w:t>Hegelsche</w:t>
      </w:r>
      <w:r>
        <w:rPr>
          <w:rFonts w:ascii="Book Antiqua"/>
          <w:i/>
          <w:spacing w:val="-7"/>
          <w:sz w:val="18"/>
        </w:rPr>
        <w:t> </w:t>
      </w:r>
      <w:r>
        <w:rPr>
          <w:rFonts w:ascii="Book Antiqua"/>
          <w:i/>
          <w:sz w:val="18"/>
        </w:rPr>
        <w:t>Linke,</w:t>
      </w:r>
      <w:r>
        <w:rPr>
          <w:rFonts w:ascii="Book Antiqua"/>
          <w:i/>
          <w:spacing w:val="-7"/>
          <w:sz w:val="18"/>
        </w:rPr>
        <w:t> </w:t>
      </w:r>
      <w:r>
        <w:rPr>
          <w:sz w:val="18"/>
        </w:rPr>
        <w:t>877.</w:t>
      </w:r>
    </w:p>
    <w:p>
      <w:pPr>
        <w:pStyle w:val="ListParagraph"/>
        <w:numPr>
          <w:ilvl w:val="0"/>
          <w:numId w:val="5"/>
        </w:numPr>
        <w:tabs>
          <w:tab w:pos="560" w:val="left" w:leader="none"/>
        </w:tabs>
        <w:spacing w:line="210" w:lineRule="exact" w:before="0" w:after="0"/>
        <w:ind w:left="560" w:right="0" w:hanging="440"/>
        <w:jc w:val="left"/>
        <w:rPr>
          <w:sz w:val="18"/>
        </w:rPr>
      </w:pPr>
      <w:r>
        <w:rPr>
          <w:sz w:val="18"/>
        </w:rPr>
        <w:t>Engels, </w:t>
      </w:r>
      <w:r>
        <w:rPr>
          <w:rFonts w:ascii="Book Antiqua"/>
          <w:i/>
          <w:sz w:val="18"/>
        </w:rPr>
        <w:t>Ludwig Feuerbach and the End of Classical German Philosophy,   </w:t>
      </w:r>
      <w:r>
        <w:rPr>
          <w:rFonts w:ascii="Book Antiqua"/>
          <w:i/>
          <w:spacing w:val="1"/>
          <w:sz w:val="18"/>
        </w:rPr>
        <w:t> </w:t>
      </w:r>
      <w:r>
        <w:rPr>
          <w:sz w:val="18"/>
        </w:rPr>
        <w:t>in</w:t>
      </w:r>
    </w:p>
    <w:p>
      <w:pPr>
        <w:spacing w:line="210" w:lineRule="exact" w:before="0"/>
        <w:ind w:left="559" w:right="33" w:firstLine="0"/>
        <w:jc w:val="left"/>
        <w:rPr>
          <w:sz w:val="18"/>
        </w:rPr>
      </w:pPr>
      <w:r>
        <w:rPr>
          <w:rFonts w:ascii="Book Antiqua"/>
          <w:i/>
          <w:w w:val="105"/>
          <w:sz w:val="18"/>
        </w:rPr>
        <w:t>MECW, </w:t>
      </w:r>
      <w:r>
        <w:rPr>
          <w:w w:val="105"/>
          <w:sz w:val="18"/>
        </w:rPr>
        <w:t>vol. 26, 364.</w:t>
      </w:r>
    </w:p>
    <w:p>
      <w:pPr>
        <w:pStyle w:val="ListParagraph"/>
        <w:numPr>
          <w:ilvl w:val="0"/>
          <w:numId w:val="5"/>
        </w:numPr>
        <w:tabs>
          <w:tab w:pos="560" w:val="left" w:leader="none"/>
        </w:tabs>
        <w:spacing w:line="210" w:lineRule="exact" w:before="0" w:after="0"/>
        <w:ind w:left="560" w:right="0" w:hanging="440"/>
        <w:jc w:val="left"/>
        <w:rPr>
          <w:rFonts w:ascii="Book Antiqua"/>
          <w:i/>
          <w:sz w:val="18"/>
        </w:rPr>
      </w:pPr>
      <w:r>
        <w:rPr>
          <w:sz w:val="18"/>
        </w:rPr>
        <w:t>Marx, </w:t>
      </w:r>
      <w:r>
        <w:rPr>
          <w:rFonts w:ascii="Book Antiqua"/>
          <w:i/>
          <w:sz w:val="18"/>
        </w:rPr>
        <w:t>Capital, </w:t>
      </w:r>
      <w:r>
        <w:rPr>
          <w:sz w:val="18"/>
        </w:rPr>
        <w:t>vol. 1, Afterword to the Second German Edition, in  </w:t>
      </w:r>
      <w:r>
        <w:rPr>
          <w:spacing w:val="24"/>
          <w:sz w:val="18"/>
        </w:rPr>
        <w:t> </w:t>
      </w:r>
      <w:r>
        <w:rPr>
          <w:rFonts w:ascii="Book Antiqua"/>
          <w:i/>
          <w:spacing w:val="-5"/>
          <w:sz w:val="18"/>
        </w:rPr>
        <w:t>MECW,</w:t>
      </w:r>
    </w:p>
    <w:p>
      <w:pPr>
        <w:spacing w:line="203" w:lineRule="exact" w:before="0"/>
        <w:ind w:left="531" w:right="4833" w:firstLine="0"/>
        <w:jc w:val="center"/>
        <w:rPr>
          <w:sz w:val="18"/>
        </w:rPr>
      </w:pPr>
      <w:r>
        <w:rPr>
          <w:sz w:val="18"/>
        </w:rPr>
        <w:t>vol. 35, 19.</w:t>
      </w:r>
    </w:p>
    <w:p>
      <w:pPr>
        <w:pStyle w:val="ListParagraph"/>
        <w:numPr>
          <w:ilvl w:val="0"/>
          <w:numId w:val="5"/>
        </w:numPr>
        <w:tabs>
          <w:tab w:pos="560" w:val="left" w:leader="none"/>
        </w:tabs>
        <w:spacing w:line="210" w:lineRule="exact" w:before="3" w:after="0"/>
        <w:ind w:left="560" w:right="118" w:hanging="440"/>
        <w:jc w:val="left"/>
        <w:rPr>
          <w:sz w:val="18"/>
        </w:rPr>
      </w:pPr>
      <w:r>
        <w:rPr>
          <w:w w:val="95"/>
          <w:sz w:val="18"/>
        </w:rPr>
        <w:t>Ludwig</w:t>
      </w:r>
      <w:r>
        <w:rPr>
          <w:spacing w:val="-16"/>
          <w:w w:val="95"/>
          <w:sz w:val="18"/>
        </w:rPr>
        <w:t> </w:t>
      </w:r>
      <w:r>
        <w:rPr>
          <w:w w:val="95"/>
          <w:sz w:val="18"/>
        </w:rPr>
        <w:t>Feuerbach,</w:t>
      </w:r>
      <w:r>
        <w:rPr>
          <w:spacing w:val="-16"/>
          <w:w w:val="95"/>
          <w:sz w:val="18"/>
        </w:rPr>
        <w:t> </w:t>
      </w:r>
      <w:r>
        <w:rPr>
          <w:rFonts w:ascii="Book Antiqua" w:hAnsi="Book Antiqua"/>
          <w:i/>
          <w:w w:val="95"/>
          <w:sz w:val="18"/>
        </w:rPr>
        <w:t>Vorläufige</w:t>
      </w:r>
      <w:r>
        <w:rPr>
          <w:rFonts w:ascii="Book Antiqua" w:hAnsi="Book Antiqua"/>
          <w:i/>
          <w:spacing w:val="-16"/>
          <w:w w:val="95"/>
          <w:sz w:val="18"/>
        </w:rPr>
        <w:t> </w:t>
      </w:r>
      <w:r>
        <w:rPr>
          <w:rFonts w:ascii="Book Antiqua" w:hAnsi="Book Antiqua"/>
          <w:i/>
          <w:w w:val="95"/>
          <w:sz w:val="18"/>
        </w:rPr>
        <w:t>Thesen</w:t>
      </w:r>
      <w:r>
        <w:rPr>
          <w:rFonts w:ascii="Book Antiqua" w:hAnsi="Book Antiqua"/>
          <w:i/>
          <w:spacing w:val="-16"/>
          <w:w w:val="95"/>
          <w:sz w:val="18"/>
        </w:rPr>
        <w:t> </w:t>
      </w:r>
      <w:r>
        <w:rPr>
          <w:rFonts w:ascii="Book Antiqua" w:hAnsi="Book Antiqua"/>
          <w:i/>
          <w:w w:val="95"/>
          <w:sz w:val="18"/>
        </w:rPr>
        <w:t>zur</w:t>
      </w:r>
      <w:r>
        <w:rPr>
          <w:rFonts w:ascii="Book Antiqua" w:hAnsi="Book Antiqua"/>
          <w:i/>
          <w:spacing w:val="-16"/>
          <w:w w:val="95"/>
          <w:sz w:val="18"/>
        </w:rPr>
        <w:t> </w:t>
      </w:r>
      <w:r>
        <w:rPr>
          <w:rFonts w:ascii="Book Antiqua" w:hAnsi="Book Antiqua"/>
          <w:i/>
          <w:w w:val="95"/>
          <w:sz w:val="18"/>
        </w:rPr>
        <w:t>Reformation</w:t>
      </w:r>
      <w:r>
        <w:rPr>
          <w:rFonts w:ascii="Book Antiqua" w:hAnsi="Book Antiqua"/>
          <w:i/>
          <w:spacing w:val="-16"/>
          <w:w w:val="95"/>
          <w:sz w:val="18"/>
        </w:rPr>
        <w:t> </w:t>
      </w:r>
      <w:r>
        <w:rPr>
          <w:rFonts w:ascii="Book Antiqua" w:hAnsi="Book Antiqua"/>
          <w:i/>
          <w:w w:val="95"/>
          <w:sz w:val="18"/>
        </w:rPr>
        <w:t>der</w:t>
      </w:r>
      <w:r>
        <w:rPr>
          <w:rFonts w:ascii="Book Antiqua" w:hAnsi="Book Antiqua"/>
          <w:i/>
          <w:spacing w:val="-16"/>
          <w:w w:val="95"/>
          <w:sz w:val="18"/>
        </w:rPr>
        <w:t> </w:t>
      </w:r>
      <w:r>
        <w:rPr>
          <w:rFonts w:ascii="Book Antiqua" w:hAnsi="Book Antiqua"/>
          <w:i/>
          <w:w w:val="95"/>
          <w:sz w:val="18"/>
        </w:rPr>
        <w:t>Philosophie,</w:t>
      </w:r>
      <w:r>
        <w:rPr>
          <w:rFonts w:ascii="Book Antiqua" w:hAnsi="Book Antiqua"/>
          <w:i/>
          <w:spacing w:val="-16"/>
          <w:w w:val="95"/>
          <w:sz w:val="18"/>
        </w:rPr>
        <w:t> </w:t>
      </w:r>
      <w:r>
        <w:rPr>
          <w:w w:val="95"/>
          <w:sz w:val="18"/>
        </w:rPr>
        <w:t>in</w:t>
      </w:r>
      <w:r>
        <w:rPr>
          <w:spacing w:val="-16"/>
          <w:w w:val="95"/>
          <w:sz w:val="18"/>
        </w:rPr>
        <w:t> </w:t>
      </w:r>
      <w:r>
        <w:rPr>
          <w:w w:val="95"/>
          <w:sz w:val="18"/>
        </w:rPr>
        <w:t>Ludwig Feuerbach, </w:t>
      </w:r>
      <w:r>
        <w:rPr>
          <w:rFonts w:ascii="Book Antiqua" w:hAnsi="Book Antiqua"/>
          <w:i/>
          <w:w w:val="95"/>
          <w:sz w:val="18"/>
        </w:rPr>
        <w:t>Philosophische Kritiken und Grundsätze </w:t>
      </w:r>
      <w:r>
        <w:rPr>
          <w:w w:val="95"/>
          <w:sz w:val="18"/>
        </w:rPr>
        <w:t>(Leipzig, 1969), 170,</w:t>
      </w:r>
      <w:r>
        <w:rPr>
          <w:spacing w:val="20"/>
          <w:w w:val="95"/>
          <w:sz w:val="18"/>
        </w:rPr>
        <w:t> </w:t>
      </w:r>
      <w:r>
        <w:rPr>
          <w:w w:val="95"/>
          <w:sz w:val="18"/>
        </w:rPr>
        <w:t>186.</w:t>
      </w:r>
    </w:p>
    <w:p>
      <w:pPr>
        <w:pStyle w:val="ListParagraph"/>
        <w:numPr>
          <w:ilvl w:val="0"/>
          <w:numId w:val="5"/>
        </w:numPr>
        <w:tabs>
          <w:tab w:pos="560" w:val="left" w:leader="none"/>
        </w:tabs>
        <w:spacing w:line="210" w:lineRule="exact" w:before="0" w:after="0"/>
        <w:ind w:left="560" w:right="117" w:hanging="440"/>
        <w:jc w:val="left"/>
        <w:rPr>
          <w:sz w:val="18"/>
        </w:rPr>
      </w:pPr>
      <w:r>
        <w:rPr>
          <w:sz w:val="18"/>
        </w:rPr>
        <w:t>John</w:t>
      </w:r>
      <w:r>
        <w:rPr>
          <w:spacing w:val="-7"/>
          <w:sz w:val="18"/>
        </w:rPr>
        <w:t> </w:t>
      </w:r>
      <w:r>
        <w:rPr>
          <w:sz w:val="18"/>
        </w:rPr>
        <w:t>Locke,</w:t>
      </w:r>
      <w:r>
        <w:rPr>
          <w:spacing w:val="-7"/>
          <w:sz w:val="18"/>
        </w:rPr>
        <w:t> </w:t>
      </w:r>
      <w:r>
        <w:rPr>
          <w:sz w:val="18"/>
        </w:rPr>
        <w:t>quoted</w:t>
      </w:r>
      <w:r>
        <w:rPr>
          <w:spacing w:val="-7"/>
          <w:sz w:val="18"/>
        </w:rPr>
        <w:t> </w:t>
      </w:r>
      <w:r>
        <w:rPr>
          <w:sz w:val="18"/>
        </w:rPr>
        <w:t>in</w:t>
      </w:r>
      <w:r>
        <w:rPr>
          <w:spacing w:val="-7"/>
          <w:sz w:val="18"/>
        </w:rPr>
        <w:t> </w:t>
      </w:r>
      <w:r>
        <w:rPr>
          <w:sz w:val="18"/>
        </w:rPr>
        <w:t>Paul</w:t>
      </w:r>
      <w:r>
        <w:rPr>
          <w:spacing w:val="-7"/>
          <w:sz w:val="18"/>
        </w:rPr>
        <w:t> </w:t>
      </w:r>
      <w:r>
        <w:rPr>
          <w:sz w:val="18"/>
        </w:rPr>
        <w:t>Hazard,</w:t>
      </w:r>
      <w:r>
        <w:rPr>
          <w:spacing w:val="-7"/>
          <w:sz w:val="18"/>
        </w:rPr>
        <w:t> </w:t>
      </w:r>
      <w:r>
        <w:rPr>
          <w:rFonts w:ascii="Book Antiqua" w:hAnsi="Book Antiqua"/>
          <w:i/>
          <w:sz w:val="18"/>
        </w:rPr>
        <w:t>Die</w:t>
      </w:r>
      <w:r>
        <w:rPr>
          <w:rFonts w:ascii="Book Antiqua" w:hAnsi="Book Antiqua"/>
          <w:i/>
          <w:spacing w:val="-7"/>
          <w:sz w:val="18"/>
        </w:rPr>
        <w:t> </w:t>
      </w:r>
      <w:r>
        <w:rPr>
          <w:rFonts w:ascii="Book Antiqua" w:hAnsi="Book Antiqua"/>
          <w:i/>
          <w:sz w:val="18"/>
        </w:rPr>
        <w:t>Krise</w:t>
      </w:r>
      <w:r>
        <w:rPr>
          <w:rFonts w:ascii="Book Antiqua" w:hAnsi="Book Antiqua"/>
          <w:i/>
          <w:spacing w:val="-7"/>
          <w:sz w:val="18"/>
        </w:rPr>
        <w:t> </w:t>
      </w:r>
      <w:r>
        <w:rPr>
          <w:rFonts w:ascii="Book Antiqua" w:hAnsi="Book Antiqua"/>
          <w:i/>
          <w:sz w:val="18"/>
        </w:rPr>
        <w:t>des</w:t>
      </w:r>
      <w:r>
        <w:rPr>
          <w:rFonts w:ascii="Book Antiqua" w:hAnsi="Book Antiqua"/>
          <w:i/>
          <w:spacing w:val="-7"/>
          <w:sz w:val="18"/>
        </w:rPr>
        <w:t> </w:t>
      </w:r>
      <w:r>
        <w:rPr>
          <w:rFonts w:ascii="Book Antiqua" w:hAnsi="Book Antiqua"/>
          <w:i/>
          <w:sz w:val="18"/>
        </w:rPr>
        <w:t>europäischen</w:t>
      </w:r>
      <w:r>
        <w:rPr>
          <w:rFonts w:ascii="Book Antiqua" w:hAnsi="Book Antiqua"/>
          <w:i/>
          <w:spacing w:val="-7"/>
          <w:sz w:val="18"/>
        </w:rPr>
        <w:t> </w:t>
      </w:r>
      <w:r>
        <w:rPr>
          <w:rFonts w:ascii="Book Antiqua" w:hAnsi="Book Antiqua"/>
          <w:i/>
          <w:sz w:val="18"/>
        </w:rPr>
        <w:t>Geistes</w:t>
      </w:r>
      <w:r>
        <w:rPr>
          <w:rFonts w:ascii="Book Antiqua" w:hAnsi="Book Antiqua"/>
          <w:i/>
          <w:spacing w:val="-7"/>
          <w:sz w:val="18"/>
        </w:rPr>
        <w:t> </w:t>
      </w:r>
      <w:r>
        <w:rPr>
          <w:rFonts w:ascii="Book Antiqua" w:hAnsi="Book Antiqua"/>
          <w:i/>
          <w:sz w:val="18"/>
        </w:rPr>
        <w:t>1680– </w:t>
      </w:r>
      <w:r>
        <w:rPr>
          <w:rFonts w:ascii="Book Antiqua" w:hAnsi="Book Antiqua"/>
          <w:i/>
          <w:sz w:val="18"/>
        </w:rPr>
        <w:t>1715 </w:t>
      </w:r>
      <w:r>
        <w:rPr>
          <w:sz w:val="18"/>
        </w:rPr>
        <w:t>(Hamburg, 1939), 284, 281,</w:t>
      </w:r>
      <w:r>
        <w:rPr>
          <w:spacing w:val="20"/>
          <w:sz w:val="18"/>
        </w:rPr>
        <w:t> </w:t>
      </w:r>
      <w:r>
        <w:rPr>
          <w:sz w:val="18"/>
        </w:rPr>
        <w:t>287.</w:t>
      </w:r>
    </w:p>
    <w:p>
      <w:pPr>
        <w:pStyle w:val="ListParagraph"/>
        <w:numPr>
          <w:ilvl w:val="0"/>
          <w:numId w:val="5"/>
        </w:numPr>
        <w:tabs>
          <w:tab w:pos="560" w:val="left" w:leader="none"/>
        </w:tabs>
        <w:spacing w:line="214" w:lineRule="exact" w:before="0" w:after="0"/>
        <w:ind w:left="560" w:right="0" w:hanging="440"/>
        <w:jc w:val="left"/>
        <w:rPr>
          <w:sz w:val="18"/>
        </w:rPr>
      </w:pPr>
      <w:r>
        <w:rPr>
          <w:sz w:val="18"/>
        </w:rPr>
        <w:t>Feuerbach,</w:t>
      </w:r>
      <w:r>
        <w:rPr>
          <w:spacing w:val="-7"/>
          <w:sz w:val="18"/>
        </w:rPr>
        <w:t> </w:t>
      </w:r>
      <w:r>
        <w:rPr>
          <w:rFonts w:ascii="Book Antiqua" w:hAnsi="Book Antiqua"/>
          <w:i/>
          <w:sz w:val="18"/>
        </w:rPr>
        <w:t>Vorläufige</w:t>
      </w:r>
      <w:r>
        <w:rPr>
          <w:rFonts w:ascii="Book Antiqua" w:hAnsi="Book Antiqua"/>
          <w:i/>
          <w:spacing w:val="-7"/>
          <w:sz w:val="18"/>
        </w:rPr>
        <w:t> </w:t>
      </w:r>
      <w:r>
        <w:rPr>
          <w:rFonts w:ascii="Book Antiqua" w:hAnsi="Book Antiqua"/>
          <w:i/>
          <w:sz w:val="18"/>
        </w:rPr>
        <w:t>Thesen,</w:t>
      </w:r>
      <w:r>
        <w:rPr>
          <w:rFonts w:ascii="Book Antiqua" w:hAnsi="Book Antiqua"/>
          <w:i/>
          <w:spacing w:val="-7"/>
          <w:sz w:val="18"/>
        </w:rPr>
        <w:t> </w:t>
      </w:r>
      <w:r>
        <w:rPr>
          <w:sz w:val="18"/>
        </w:rPr>
        <w:t>169;</w:t>
      </w:r>
      <w:r>
        <w:rPr>
          <w:spacing w:val="-7"/>
          <w:sz w:val="18"/>
        </w:rPr>
        <w:t> </w:t>
      </w:r>
      <w:r>
        <w:rPr>
          <w:sz w:val="18"/>
        </w:rPr>
        <w:t>quotation</w:t>
      </w:r>
      <w:r>
        <w:rPr>
          <w:spacing w:val="-7"/>
          <w:sz w:val="18"/>
        </w:rPr>
        <w:t> </w:t>
      </w:r>
      <w:r>
        <w:rPr>
          <w:sz w:val="18"/>
        </w:rPr>
        <w:t>translated</w:t>
      </w:r>
      <w:r>
        <w:rPr>
          <w:spacing w:val="-7"/>
          <w:sz w:val="18"/>
        </w:rPr>
        <w:t> </w:t>
      </w:r>
      <w:r>
        <w:rPr>
          <w:sz w:val="18"/>
        </w:rPr>
        <w:t>by</w:t>
      </w:r>
      <w:r>
        <w:rPr>
          <w:spacing w:val="-7"/>
          <w:sz w:val="18"/>
        </w:rPr>
        <w:t> </w:t>
      </w:r>
      <w:r>
        <w:rPr>
          <w:sz w:val="18"/>
        </w:rPr>
        <w:t>Bernard</w:t>
      </w:r>
      <w:r>
        <w:rPr>
          <w:spacing w:val="-7"/>
          <w:sz w:val="18"/>
        </w:rPr>
        <w:t> </w:t>
      </w:r>
      <w:r>
        <w:rPr>
          <w:sz w:val="18"/>
        </w:rPr>
        <w:t>Heise.</w:t>
      </w:r>
    </w:p>
    <w:p>
      <w:pPr>
        <w:pStyle w:val="ListParagraph"/>
        <w:numPr>
          <w:ilvl w:val="0"/>
          <w:numId w:val="5"/>
        </w:numPr>
        <w:tabs>
          <w:tab w:pos="560" w:val="left" w:leader="none"/>
        </w:tabs>
        <w:spacing w:line="210" w:lineRule="exact" w:before="0" w:after="0"/>
        <w:ind w:left="560" w:right="0" w:hanging="440"/>
        <w:jc w:val="left"/>
        <w:rPr>
          <w:sz w:val="18"/>
        </w:rPr>
      </w:pPr>
      <w:r>
        <w:rPr>
          <w:sz w:val="18"/>
        </w:rPr>
        <w:t>Marx to Feuerbach, 11 August 1844, in </w:t>
      </w:r>
      <w:r>
        <w:rPr>
          <w:rFonts w:ascii="Book Antiqua"/>
          <w:i/>
          <w:spacing w:val="-5"/>
          <w:sz w:val="18"/>
        </w:rPr>
        <w:t>MECW, </w:t>
      </w:r>
      <w:r>
        <w:rPr>
          <w:sz w:val="18"/>
        </w:rPr>
        <w:t>vol. 3,</w:t>
      </w:r>
      <w:r>
        <w:rPr>
          <w:spacing w:val="41"/>
          <w:sz w:val="18"/>
        </w:rPr>
        <w:t> </w:t>
      </w:r>
      <w:r>
        <w:rPr>
          <w:sz w:val="18"/>
        </w:rPr>
        <w:t>354.</w:t>
      </w:r>
    </w:p>
    <w:p>
      <w:pPr>
        <w:pStyle w:val="ListParagraph"/>
        <w:numPr>
          <w:ilvl w:val="0"/>
          <w:numId w:val="5"/>
        </w:numPr>
        <w:tabs>
          <w:tab w:pos="560" w:val="left" w:leader="none"/>
        </w:tabs>
        <w:spacing w:line="203" w:lineRule="exact" w:before="0" w:after="0"/>
        <w:ind w:left="560" w:right="0" w:hanging="440"/>
        <w:jc w:val="left"/>
        <w:rPr>
          <w:sz w:val="18"/>
        </w:rPr>
      </w:pPr>
      <w:r>
        <w:rPr>
          <w:w w:val="105"/>
          <w:sz w:val="18"/>
        </w:rPr>
        <w:t>Eduard</w:t>
      </w:r>
      <w:r>
        <w:rPr>
          <w:spacing w:val="-7"/>
          <w:w w:val="105"/>
          <w:sz w:val="18"/>
        </w:rPr>
        <w:t> </w:t>
      </w:r>
      <w:r>
        <w:rPr>
          <w:w w:val="105"/>
          <w:sz w:val="18"/>
        </w:rPr>
        <w:t>Gans,</w:t>
      </w:r>
      <w:r>
        <w:rPr>
          <w:spacing w:val="-7"/>
          <w:w w:val="105"/>
          <w:sz w:val="18"/>
        </w:rPr>
        <w:t> </w:t>
      </w:r>
      <w:r>
        <w:rPr>
          <w:w w:val="105"/>
          <w:sz w:val="18"/>
        </w:rPr>
        <w:t>“Über</w:t>
      </w:r>
      <w:r>
        <w:rPr>
          <w:spacing w:val="-7"/>
          <w:w w:val="105"/>
          <w:sz w:val="18"/>
        </w:rPr>
        <w:t> </w:t>
      </w:r>
      <w:r>
        <w:rPr>
          <w:w w:val="105"/>
          <w:sz w:val="18"/>
        </w:rPr>
        <w:t>Lerminier</w:t>
      </w:r>
      <w:r>
        <w:rPr>
          <w:spacing w:val="-7"/>
          <w:w w:val="105"/>
          <w:sz w:val="18"/>
        </w:rPr>
        <w:t> </w:t>
      </w:r>
      <w:r>
        <w:rPr>
          <w:w w:val="105"/>
          <w:sz w:val="18"/>
        </w:rPr>
        <w:t>introduction</w:t>
      </w:r>
      <w:r>
        <w:rPr>
          <w:spacing w:val="-7"/>
          <w:w w:val="105"/>
          <w:sz w:val="18"/>
        </w:rPr>
        <w:t> </w:t>
      </w:r>
      <w:r>
        <w:rPr>
          <w:w w:val="105"/>
          <w:sz w:val="18"/>
        </w:rPr>
        <w:t>à</w:t>
      </w:r>
      <w:r>
        <w:rPr>
          <w:spacing w:val="-7"/>
          <w:w w:val="105"/>
          <w:sz w:val="18"/>
        </w:rPr>
        <w:t> </w:t>
      </w:r>
      <w:r>
        <w:rPr>
          <w:w w:val="105"/>
          <w:sz w:val="18"/>
        </w:rPr>
        <w:t>l’histoire</w:t>
      </w:r>
      <w:r>
        <w:rPr>
          <w:spacing w:val="-7"/>
          <w:w w:val="105"/>
          <w:sz w:val="18"/>
        </w:rPr>
        <w:t> </w:t>
      </w:r>
      <w:r>
        <w:rPr>
          <w:w w:val="105"/>
          <w:sz w:val="18"/>
        </w:rPr>
        <w:t>du</w:t>
      </w:r>
      <w:r>
        <w:rPr>
          <w:spacing w:val="-7"/>
          <w:w w:val="105"/>
          <w:sz w:val="18"/>
        </w:rPr>
        <w:t> </w:t>
      </w:r>
      <w:r>
        <w:rPr>
          <w:w w:val="105"/>
          <w:sz w:val="18"/>
        </w:rPr>
        <w:t>droit,”</w:t>
      </w:r>
      <w:r>
        <w:rPr>
          <w:spacing w:val="-7"/>
          <w:w w:val="105"/>
          <w:sz w:val="18"/>
        </w:rPr>
        <w:t> </w:t>
      </w:r>
      <w:r>
        <w:rPr>
          <w:w w:val="105"/>
          <w:sz w:val="18"/>
        </w:rPr>
        <w:t>in</w:t>
      </w:r>
      <w:r>
        <w:rPr>
          <w:spacing w:val="-7"/>
          <w:w w:val="105"/>
          <w:sz w:val="18"/>
        </w:rPr>
        <w:t> </w:t>
      </w:r>
      <w:r>
        <w:rPr>
          <w:w w:val="105"/>
          <w:sz w:val="18"/>
        </w:rPr>
        <w:t>Gans,</w:t>
      </w:r>
    </w:p>
    <w:p>
      <w:pPr>
        <w:spacing w:line="214" w:lineRule="exact" w:before="3"/>
        <w:ind w:left="560" w:right="33" w:firstLine="0"/>
        <w:jc w:val="left"/>
        <w:rPr>
          <w:sz w:val="18"/>
        </w:rPr>
      </w:pPr>
      <w:r>
        <w:rPr>
          <w:rFonts w:ascii="Book Antiqua"/>
          <w:i/>
          <w:sz w:val="18"/>
        </w:rPr>
        <w:t>Philosophische Schriften, </w:t>
      </w:r>
      <w:r>
        <w:rPr>
          <w:sz w:val="18"/>
        </w:rPr>
        <w:t>241; quotation translated by Bernard Heise.</w:t>
      </w:r>
    </w:p>
    <w:p>
      <w:pPr>
        <w:pStyle w:val="ListParagraph"/>
        <w:numPr>
          <w:ilvl w:val="0"/>
          <w:numId w:val="5"/>
        </w:numPr>
        <w:tabs>
          <w:tab w:pos="560" w:val="left" w:leader="none"/>
        </w:tabs>
        <w:spacing w:line="237" w:lineRule="auto" w:before="0" w:after="0"/>
        <w:ind w:left="560" w:right="119" w:hanging="440"/>
        <w:jc w:val="both"/>
        <w:rPr>
          <w:sz w:val="18"/>
        </w:rPr>
      </w:pPr>
      <w:r>
        <w:rPr>
          <w:sz w:val="18"/>
        </w:rPr>
        <w:t>Moses Hess, “Socialismus und Communismus: </w:t>
      </w:r>
      <w:r>
        <w:rPr>
          <w:spacing w:val="-6"/>
          <w:sz w:val="18"/>
        </w:rPr>
        <w:t>Vom </w:t>
      </w:r>
      <w:r>
        <w:rPr>
          <w:sz w:val="18"/>
        </w:rPr>
        <w:t>Verfasser der europä- ischen</w:t>
      </w:r>
      <w:r>
        <w:rPr>
          <w:spacing w:val="-15"/>
          <w:sz w:val="18"/>
        </w:rPr>
        <w:t> </w:t>
      </w:r>
      <w:r>
        <w:rPr>
          <w:sz w:val="18"/>
        </w:rPr>
        <w:t>Triarchie,”</w:t>
      </w:r>
      <w:r>
        <w:rPr>
          <w:spacing w:val="-15"/>
          <w:sz w:val="18"/>
        </w:rPr>
        <w:t> </w:t>
      </w:r>
      <w:r>
        <w:rPr>
          <w:sz w:val="18"/>
        </w:rPr>
        <w:t>in</w:t>
      </w:r>
      <w:r>
        <w:rPr>
          <w:spacing w:val="-15"/>
          <w:sz w:val="18"/>
        </w:rPr>
        <w:t> </w:t>
      </w:r>
      <w:r>
        <w:rPr>
          <w:rFonts w:ascii="Book Antiqua" w:hAnsi="Book Antiqua"/>
          <w:i/>
          <w:sz w:val="18"/>
        </w:rPr>
        <w:t>Einundzwanzig</w:t>
      </w:r>
      <w:r>
        <w:rPr>
          <w:rFonts w:ascii="Book Antiqua" w:hAnsi="Book Antiqua"/>
          <w:i/>
          <w:spacing w:val="-15"/>
          <w:sz w:val="18"/>
        </w:rPr>
        <w:t> </w:t>
      </w:r>
      <w:r>
        <w:rPr>
          <w:rFonts w:ascii="Book Antiqua" w:hAnsi="Book Antiqua"/>
          <w:i/>
          <w:sz w:val="18"/>
        </w:rPr>
        <w:t>Bogen</w:t>
      </w:r>
      <w:r>
        <w:rPr>
          <w:rFonts w:ascii="Book Antiqua" w:hAnsi="Book Antiqua"/>
          <w:i/>
          <w:spacing w:val="-15"/>
          <w:sz w:val="18"/>
        </w:rPr>
        <w:t> </w:t>
      </w:r>
      <w:r>
        <w:rPr>
          <w:rFonts w:ascii="Book Antiqua" w:hAnsi="Book Antiqua"/>
          <w:i/>
          <w:sz w:val="18"/>
        </w:rPr>
        <w:t>aus</w:t>
      </w:r>
      <w:r>
        <w:rPr>
          <w:rFonts w:ascii="Book Antiqua" w:hAnsi="Book Antiqua"/>
          <w:i/>
          <w:spacing w:val="-15"/>
          <w:sz w:val="18"/>
        </w:rPr>
        <w:t> </w:t>
      </w:r>
      <w:r>
        <w:rPr>
          <w:rFonts w:ascii="Book Antiqua" w:hAnsi="Book Antiqua"/>
          <w:i/>
          <w:sz w:val="18"/>
        </w:rPr>
        <w:t>der</w:t>
      </w:r>
      <w:r>
        <w:rPr>
          <w:rFonts w:ascii="Book Antiqua" w:hAnsi="Book Antiqua"/>
          <w:i/>
          <w:spacing w:val="-15"/>
          <w:sz w:val="18"/>
        </w:rPr>
        <w:t> </w:t>
      </w:r>
      <w:r>
        <w:rPr>
          <w:rFonts w:ascii="Book Antiqua" w:hAnsi="Book Antiqua"/>
          <w:i/>
          <w:sz w:val="18"/>
        </w:rPr>
        <w:t>Schweiz</w:t>
      </w:r>
      <w:r>
        <w:rPr>
          <w:rFonts w:ascii="Book Antiqua" w:hAnsi="Book Antiqua"/>
          <w:i/>
          <w:spacing w:val="-15"/>
          <w:sz w:val="18"/>
        </w:rPr>
        <w:t> </w:t>
      </w:r>
      <w:r>
        <w:rPr>
          <w:sz w:val="18"/>
        </w:rPr>
        <w:t>[1843],</w:t>
      </w:r>
      <w:r>
        <w:rPr>
          <w:spacing w:val="-15"/>
          <w:sz w:val="18"/>
        </w:rPr>
        <w:t> </w:t>
      </w:r>
      <w:r>
        <w:rPr>
          <w:sz w:val="18"/>
        </w:rPr>
        <w:t>ed.</w:t>
      </w:r>
      <w:r>
        <w:rPr>
          <w:spacing w:val="-15"/>
          <w:sz w:val="18"/>
        </w:rPr>
        <w:t> </w:t>
      </w:r>
      <w:r>
        <w:rPr>
          <w:sz w:val="18"/>
        </w:rPr>
        <w:t>Georg Herwegh (Lepizig, 1989),</w:t>
      </w:r>
      <w:r>
        <w:rPr>
          <w:spacing w:val="-20"/>
          <w:sz w:val="18"/>
        </w:rPr>
        <w:t> </w:t>
      </w:r>
      <w:r>
        <w:rPr>
          <w:sz w:val="18"/>
        </w:rPr>
        <w:t>175.</w:t>
      </w:r>
    </w:p>
    <w:p>
      <w:pPr>
        <w:pStyle w:val="ListParagraph"/>
        <w:numPr>
          <w:ilvl w:val="0"/>
          <w:numId w:val="5"/>
        </w:numPr>
        <w:tabs>
          <w:tab w:pos="560" w:val="left" w:leader="none"/>
        </w:tabs>
        <w:spacing w:line="210" w:lineRule="exact" w:before="3" w:after="0"/>
        <w:ind w:left="560" w:right="117" w:hanging="440"/>
        <w:jc w:val="left"/>
        <w:rPr>
          <w:sz w:val="18"/>
        </w:rPr>
      </w:pPr>
      <w:r>
        <w:rPr>
          <w:w w:val="95"/>
          <w:sz w:val="18"/>
        </w:rPr>
        <w:t>Lorenz</w:t>
      </w:r>
      <w:r>
        <w:rPr>
          <w:spacing w:val="-6"/>
          <w:w w:val="95"/>
          <w:sz w:val="18"/>
        </w:rPr>
        <w:t> </w:t>
      </w:r>
      <w:r>
        <w:rPr>
          <w:w w:val="95"/>
          <w:sz w:val="18"/>
        </w:rPr>
        <w:t>von</w:t>
      </w:r>
      <w:r>
        <w:rPr>
          <w:spacing w:val="-6"/>
          <w:w w:val="95"/>
          <w:sz w:val="18"/>
        </w:rPr>
        <w:t> </w:t>
      </w:r>
      <w:r>
        <w:rPr>
          <w:w w:val="95"/>
          <w:sz w:val="18"/>
        </w:rPr>
        <w:t>Stein,</w:t>
      </w:r>
      <w:r>
        <w:rPr>
          <w:spacing w:val="-6"/>
          <w:w w:val="95"/>
          <w:sz w:val="18"/>
        </w:rPr>
        <w:t> </w:t>
      </w:r>
      <w:r>
        <w:rPr>
          <w:rFonts w:ascii="Book Antiqua"/>
          <w:i/>
          <w:w w:val="95"/>
          <w:sz w:val="18"/>
        </w:rPr>
        <w:t>Die</w:t>
      </w:r>
      <w:r>
        <w:rPr>
          <w:rFonts w:ascii="Book Antiqua"/>
          <w:i/>
          <w:spacing w:val="-6"/>
          <w:w w:val="95"/>
          <w:sz w:val="18"/>
        </w:rPr>
        <w:t> </w:t>
      </w:r>
      <w:r>
        <w:rPr>
          <w:rFonts w:ascii="Book Antiqua"/>
          <w:i/>
          <w:w w:val="95"/>
          <w:sz w:val="18"/>
        </w:rPr>
        <w:t>industrielle</w:t>
      </w:r>
      <w:r>
        <w:rPr>
          <w:rFonts w:ascii="Book Antiqua"/>
          <w:i/>
          <w:spacing w:val="-6"/>
          <w:w w:val="95"/>
          <w:sz w:val="18"/>
        </w:rPr>
        <w:t> </w:t>
      </w:r>
      <w:r>
        <w:rPr>
          <w:rFonts w:ascii="Book Antiqua"/>
          <w:i/>
          <w:w w:val="95"/>
          <w:sz w:val="18"/>
        </w:rPr>
        <w:t>Gesellschaft:</w:t>
      </w:r>
      <w:r>
        <w:rPr>
          <w:rFonts w:ascii="Book Antiqua"/>
          <w:i/>
          <w:spacing w:val="-6"/>
          <w:w w:val="95"/>
          <w:sz w:val="18"/>
        </w:rPr>
        <w:t> </w:t>
      </w:r>
      <w:r>
        <w:rPr>
          <w:rFonts w:ascii="Book Antiqua"/>
          <w:i/>
          <w:w w:val="95"/>
          <w:sz w:val="18"/>
        </w:rPr>
        <w:t>Der</w:t>
      </w:r>
      <w:r>
        <w:rPr>
          <w:rFonts w:ascii="Book Antiqua"/>
          <w:i/>
          <w:spacing w:val="-6"/>
          <w:w w:val="95"/>
          <w:sz w:val="18"/>
        </w:rPr>
        <w:t> </w:t>
      </w:r>
      <w:r>
        <w:rPr>
          <w:rFonts w:ascii="Book Antiqua"/>
          <w:i/>
          <w:w w:val="95"/>
          <w:sz w:val="18"/>
        </w:rPr>
        <w:t>Sozialismus</w:t>
      </w:r>
      <w:r>
        <w:rPr>
          <w:rFonts w:ascii="Book Antiqua"/>
          <w:i/>
          <w:spacing w:val="-6"/>
          <w:w w:val="95"/>
          <w:sz w:val="18"/>
        </w:rPr>
        <w:t> </w:t>
      </w:r>
      <w:r>
        <w:rPr>
          <w:rFonts w:ascii="Book Antiqua"/>
          <w:i/>
          <w:w w:val="95"/>
          <w:sz w:val="18"/>
        </w:rPr>
        <w:t>und</w:t>
      </w:r>
      <w:r>
        <w:rPr>
          <w:rFonts w:ascii="Book Antiqua"/>
          <w:i/>
          <w:spacing w:val="-6"/>
          <w:w w:val="95"/>
          <w:sz w:val="18"/>
        </w:rPr>
        <w:t> </w:t>
      </w:r>
      <w:r>
        <w:rPr>
          <w:rFonts w:ascii="Book Antiqua"/>
          <w:i/>
          <w:w w:val="95"/>
          <w:sz w:val="18"/>
        </w:rPr>
        <w:t>Kommunis- </w:t>
      </w:r>
      <w:r>
        <w:rPr>
          <w:rFonts w:ascii="Book Antiqua"/>
          <w:i/>
          <w:sz w:val="18"/>
        </w:rPr>
        <w:t>mus</w:t>
      </w:r>
      <w:r>
        <w:rPr>
          <w:rFonts w:ascii="Book Antiqua"/>
          <w:i/>
          <w:spacing w:val="-11"/>
          <w:sz w:val="18"/>
        </w:rPr>
        <w:t> </w:t>
      </w:r>
      <w:r>
        <w:rPr>
          <w:rFonts w:ascii="Book Antiqua"/>
          <w:i/>
          <w:sz w:val="18"/>
        </w:rPr>
        <w:t>Frankreichs</w:t>
      </w:r>
      <w:r>
        <w:rPr>
          <w:rFonts w:ascii="Book Antiqua"/>
          <w:i/>
          <w:spacing w:val="-11"/>
          <w:sz w:val="18"/>
        </w:rPr>
        <w:t> </w:t>
      </w:r>
      <w:r>
        <w:rPr>
          <w:rFonts w:ascii="Book Antiqua"/>
          <w:i/>
          <w:sz w:val="18"/>
        </w:rPr>
        <w:t>von</w:t>
      </w:r>
      <w:r>
        <w:rPr>
          <w:rFonts w:ascii="Book Antiqua"/>
          <w:i/>
          <w:spacing w:val="-11"/>
          <w:sz w:val="18"/>
        </w:rPr>
        <w:t> </w:t>
      </w:r>
      <w:r>
        <w:rPr>
          <w:rFonts w:ascii="Book Antiqua"/>
          <w:i/>
          <w:sz w:val="18"/>
        </w:rPr>
        <w:t>1830</w:t>
      </w:r>
      <w:r>
        <w:rPr>
          <w:rFonts w:ascii="Book Antiqua"/>
          <w:i/>
          <w:spacing w:val="-11"/>
          <w:sz w:val="18"/>
        </w:rPr>
        <w:t> </w:t>
      </w:r>
      <w:r>
        <w:rPr>
          <w:rFonts w:ascii="Book Antiqua"/>
          <w:i/>
          <w:sz w:val="18"/>
        </w:rPr>
        <w:t>bis</w:t>
      </w:r>
      <w:r>
        <w:rPr>
          <w:rFonts w:ascii="Book Antiqua"/>
          <w:i/>
          <w:spacing w:val="-11"/>
          <w:sz w:val="18"/>
        </w:rPr>
        <w:t> </w:t>
      </w:r>
      <w:r>
        <w:rPr>
          <w:rFonts w:ascii="Book Antiqua"/>
          <w:i/>
          <w:sz w:val="18"/>
        </w:rPr>
        <w:t>1848</w:t>
      </w:r>
      <w:r>
        <w:rPr>
          <w:rFonts w:ascii="Book Antiqua"/>
          <w:i/>
          <w:spacing w:val="-12"/>
          <w:sz w:val="18"/>
        </w:rPr>
        <w:t> </w:t>
      </w:r>
      <w:r>
        <w:rPr>
          <w:sz w:val="18"/>
        </w:rPr>
        <w:t>(Munich,</w:t>
      </w:r>
      <w:r>
        <w:rPr>
          <w:spacing w:val="-11"/>
          <w:sz w:val="18"/>
        </w:rPr>
        <w:t> </w:t>
      </w:r>
      <w:r>
        <w:rPr>
          <w:sz w:val="18"/>
        </w:rPr>
        <w:t>1921),</w:t>
      </w:r>
      <w:r>
        <w:rPr>
          <w:spacing w:val="-11"/>
          <w:sz w:val="18"/>
        </w:rPr>
        <w:t> </w:t>
      </w:r>
      <w:r>
        <w:rPr>
          <w:sz w:val="18"/>
        </w:rPr>
        <w:t>1,</w:t>
      </w:r>
      <w:r>
        <w:rPr>
          <w:spacing w:val="-11"/>
          <w:sz w:val="18"/>
        </w:rPr>
        <w:t> </w:t>
      </w:r>
      <w:r>
        <w:rPr>
          <w:sz w:val="18"/>
        </w:rPr>
        <w:t>34.</w:t>
      </w:r>
    </w:p>
    <w:p>
      <w:pPr>
        <w:pStyle w:val="ListParagraph"/>
        <w:numPr>
          <w:ilvl w:val="0"/>
          <w:numId w:val="5"/>
        </w:numPr>
        <w:tabs>
          <w:tab w:pos="560" w:val="left" w:leader="none"/>
        </w:tabs>
        <w:spacing w:line="210" w:lineRule="exact" w:before="0" w:after="0"/>
        <w:ind w:left="560" w:right="117" w:hanging="440"/>
        <w:jc w:val="left"/>
        <w:rPr>
          <w:sz w:val="18"/>
        </w:rPr>
      </w:pPr>
      <w:r>
        <w:rPr>
          <w:w w:val="95"/>
          <w:sz w:val="18"/>
        </w:rPr>
        <w:t>Herbert</w:t>
      </w:r>
      <w:r>
        <w:rPr>
          <w:spacing w:val="-13"/>
          <w:w w:val="95"/>
          <w:sz w:val="18"/>
        </w:rPr>
        <w:t> </w:t>
      </w:r>
      <w:r>
        <w:rPr>
          <w:w w:val="95"/>
          <w:sz w:val="18"/>
        </w:rPr>
        <w:t>Marcuse,</w:t>
      </w:r>
      <w:r>
        <w:rPr>
          <w:spacing w:val="-13"/>
          <w:w w:val="95"/>
          <w:sz w:val="18"/>
        </w:rPr>
        <w:t> </w:t>
      </w:r>
      <w:r>
        <w:rPr>
          <w:rFonts w:ascii="Book Antiqua"/>
          <w:i/>
          <w:w w:val="95"/>
          <w:sz w:val="18"/>
        </w:rPr>
        <w:t>Vernunft</w:t>
      </w:r>
      <w:r>
        <w:rPr>
          <w:rFonts w:ascii="Book Antiqua"/>
          <w:i/>
          <w:spacing w:val="-13"/>
          <w:w w:val="95"/>
          <w:sz w:val="18"/>
        </w:rPr>
        <w:t> </w:t>
      </w:r>
      <w:r>
        <w:rPr>
          <w:rFonts w:ascii="Book Antiqua"/>
          <w:i/>
          <w:w w:val="95"/>
          <w:sz w:val="18"/>
        </w:rPr>
        <w:t>und</w:t>
      </w:r>
      <w:r>
        <w:rPr>
          <w:rFonts w:ascii="Book Antiqua"/>
          <w:i/>
          <w:spacing w:val="-13"/>
          <w:w w:val="95"/>
          <w:sz w:val="18"/>
        </w:rPr>
        <w:t> </w:t>
      </w:r>
      <w:r>
        <w:rPr>
          <w:rFonts w:ascii="Book Antiqua"/>
          <w:i/>
          <w:w w:val="95"/>
          <w:sz w:val="18"/>
        </w:rPr>
        <w:t>Revolution:</w:t>
      </w:r>
      <w:r>
        <w:rPr>
          <w:rFonts w:ascii="Book Antiqua"/>
          <w:i/>
          <w:spacing w:val="-13"/>
          <w:w w:val="95"/>
          <w:sz w:val="18"/>
        </w:rPr>
        <w:t> </w:t>
      </w:r>
      <w:r>
        <w:rPr>
          <w:rFonts w:ascii="Book Antiqua"/>
          <w:i/>
          <w:w w:val="95"/>
          <w:sz w:val="18"/>
        </w:rPr>
        <w:t>Hegel</w:t>
      </w:r>
      <w:r>
        <w:rPr>
          <w:rFonts w:ascii="Book Antiqua"/>
          <w:i/>
          <w:spacing w:val="-13"/>
          <w:w w:val="95"/>
          <w:sz w:val="18"/>
        </w:rPr>
        <w:t> </w:t>
      </w:r>
      <w:r>
        <w:rPr>
          <w:rFonts w:ascii="Book Antiqua"/>
          <w:i/>
          <w:w w:val="95"/>
          <w:sz w:val="18"/>
        </w:rPr>
        <w:t>und</w:t>
      </w:r>
      <w:r>
        <w:rPr>
          <w:rFonts w:ascii="Book Antiqua"/>
          <w:i/>
          <w:spacing w:val="-13"/>
          <w:w w:val="95"/>
          <w:sz w:val="18"/>
        </w:rPr>
        <w:t> </w:t>
      </w:r>
      <w:r>
        <w:rPr>
          <w:rFonts w:ascii="Book Antiqua"/>
          <w:i/>
          <w:w w:val="95"/>
          <w:sz w:val="18"/>
        </w:rPr>
        <w:t>die</w:t>
      </w:r>
      <w:r>
        <w:rPr>
          <w:rFonts w:ascii="Book Antiqua"/>
          <w:i/>
          <w:spacing w:val="-13"/>
          <w:w w:val="95"/>
          <w:sz w:val="18"/>
        </w:rPr>
        <w:t> </w:t>
      </w:r>
      <w:r>
        <w:rPr>
          <w:rFonts w:ascii="Book Antiqua"/>
          <w:i/>
          <w:w w:val="95"/>
          <w:sz w:val="18"/>
        </w:rPr>
        <w:t>Entstehung</w:t>
      </w:r>
      <w:r>
        <w:rPr>
          <w:rFonts w:ascii="Book Antiqua"/>
          <w:i/>
          <w:spacing w:val="-13"/>
          <w:w w:val="95"/>
          <w:sz w:val="18"/>
        </w:rPr>
        <w:t> </w:t>
      </w:r>
      <w:r>
        <w:rPr>
          <w:rFonts w:ascii="Book Antiqua"/>
          <w:i/>
          <w:w w:val="95"/>
          <w:sz w:val="18"/>
        </w:rPr>
        <w:t>der</w:t>
      </w:r>
      <w:r>
        <w:rPr>
          <w:rFonts w:ascii="Book Antiqua"/>
          <w:i/>
          <w:spacing w:val="-13"/>
          <w:w w:val="95"/>
          <w:sz w:val="18"/>
        </w:rPr>
        <w:t> </w:t>
      </w:r>
      <w:r>
        <w:rPr>
          <w:rFonts w:ascii="Book Antiqua"/>
          <w:i/>
          <w:w w:val="95"/>
          <w:sz w:val="18"/>
        </w:rPr>
        <w:t>Gesell- </w:t>
      </w:r>
      <w:r>
        <w:rPr>
          <w:rFonts w:ascii="Book Antiqua"/>
          <w:i/>
          <w:sz w:val="18"/>
        </w:rPr>
        <w:t>schaftstheorie</w:t>
      </w:r>
      <w:r>
        <w:rPr>
          <w:rFonts w:ascii="Book Antiqua"/>
          <w:i/>
          <w:spacing w:val="-22"/>
          <w:sz w:val="18"/>
        </w:rPr>
        <w:t> </w:t>
      </w:r>
      <w:r>
        <w:rPr>
          <w:sz w:val="18"/>
        </w:rPr>
        <w:t>(Berlin,</w:t>
      </w:r>
      <w:r>
        <w:rPr>
          <w:spacing w:val="-22"/>
          <w:sz w:val="18"/>
        </w:rPr>
        <w:t> </w:t>
      </w:r>
      <w:r>
        <w:rPr>
          <w:sz w:val="18"/>
        </w:rPr>
        <w:t>1962),</w:t>
      </w:r>
      <w:r>
        <w:rPr>
          <w:spacing w:val="-22"/>
          <w:sz w:val="18"/>
        </w:rPr>
        <w:t> </w:t>
      </w:r>
      <w:r>
        <w:rPr>
          <w:sz w:val="18"/>
        </w:rPr>
        <w:t>327.</w:t>
      </w:r>
    </w:p>
    <w:p>
      <w:pPr>
        <w:spacing w:after="0" w:line="210" w:lineRule="exact"/>
        <w:jc w:val="left"/>
        <w:rPr>
          <w:sz w:val="18"/>
        </w:rPr>
        <w:sectPr>
          <w:pgSz w:w="7920" w:h="12240"/>
          <w:pgMar w:header="774" w:footer="0" w:top="1040" w:bottom="280" w:left="840" w:right="840"/>
        </w:sectPr>
      </w:pPr>
    </w:p>
    <w:p>
      <w:pPr>
        <w:pStyle w:val="BodyText"/>
        <w:spacing w:line="240" w:lineRule="auto" w:before="9"/>
        <w:rPr>
          <w:sz w:val="14"/>
        </w:rPr>
      </w:pPr>
    </w:p>
    <w:p>
      <w:pPr>
        <w:pStyle w:val="ListParagraph"/>
        <w:numPr>
          <w:ilvl w:val="0"/>
          <w:numId w:val="5"/>
        </w:numPr>
        <w:tabs>
          <w:tab w:pos="560" w:val="left" w:leader="none"/>
        </w:tabs>
        <w:spacing w:line="210" w:lineRule="exact" w:before="80" w:after="0"/>
        <w:ind w:left="560" w:right="117" w:hanging="440"/>
        <w:jc w:val="both"/>
        <w:rPr>
          <w:sz w:val="18"/>
        </w:rPr>
      </w:pPr>
      <w:r>
        <w:rPr>
          <w:sz w:val="18"/>
        </w:rPr>
        <w:t>Moses</w:t>
      </w:r>
      <w:r>
        <w:rPr>
          <w:spacing w:val="-6"/>
          <w:sz w:val="18"/>
        </w:rPr>
        <w:t> </w:t>
      </w:r>
      <w:r>
        <w:rPr>
          <w:sz w:val="18"/>
        </w:rPr>
        <w:t>Hess,</w:t>
      </w:r>
      <w:r>
        <w:rPr>
          <w:spacing w:val="-6"/>
          <w:sz w:val="18"/>
        </w:rPr>
        <w:t> </w:t>
      </w:r>
      <w:r>
        <w:rPr>
          <w:sz w:val="18"/>
        </w:rPr>
        <w:t>“Socialism</w:t>
      </w:r>
      <w:r>
        <w:rPr>
          <w:spacing w:val="-6"/>
          <w:sz w:val="18"/>
        </w:rPr>
        <w:t> </w:t>
      </w:r>
      <w:r>
        <w:rPr>
          <w:sz w:val="18"/>
        </w:rPr>
        <w:t>and</w:t>
      </w:r>
      <w:r>
        <w:rPr>
          <w:spacing w:val="-6"/>
          <w:sz w:val="18"/>
        </w:rPr>
        <w:t> </w:t>
      </w:r>
      <w:r>
        <w:rPr>
          <w:sz w:val="18"/>
        </w:rPr>
        <w:t>Communism,”</w:t>
      </w:r>
      <w:r>
        <w:rPr>
          <w:spacing w:val="-6"/>
          <w:sz w:val="18"/>
        </w:rPr>
        <w:t> </w:t>
      </w:r>
      <w:r>
        <w:rPr>
          <w:sz w:val="18"/>
        </w:rPr>
        <w:t>in</w:t>
      </w:r>
      <w:r>
        <w:rPr>
          <w:spacing w:val="-6"/>
          <w:sz w:val="18"/>
        </w:rPr>
        <w:t> </w:t>
      </w:r>
      <w:r>
        <w:rPr>
          <w:sz w:val="18"/>
        </w:rPr>
        <w:t>Moses</w:t>
      </w:r>
      <w:r>
        <w:rPr>
          <w:spacing w:val="-6"/>
          <w:sz w:val="18"/>
        </w:rPr>
        <w:t> </w:t>
      </w:r>
      <w:r>
        <w:rPr>
          <w:sz w:val="18"/>
        </w:rPr>
        <w:t>Hess,</w:t>
      </w:r>
      <w:r>
        <w:rPr>
          <w:spacing w:val="-6"/>
          <w:sz w:val="18"/>
        </w:rPr>
        <w:t> </w:t>
      </w:r>
      <w:r>
        <w:rPr>
          <w:rFonts w:ascii="Book Antiqua" w:hAnsi="Book Antiqua"/>
          <w:i/>
          <w:sz w:val="18"/>
        </w:rPr>
        <w:t>The</w:t>
      </w:r>
      <w:r>
        <w:rPr>
          <w:rFonts w:ascii="Book Antiqua" w:hAnsi="Book Antiqua"/>
          <w:i/>
          <w:spacing w:val="-6"/>
          <w:sz w:val="18"/>
        </w:rPr>
        <w:t> </w:t>
      </w:r>
      <w:r>
        <w:rPr>
          <w:rFonts w:ascii="Book Antiqua" w:hAnsi="Book Antiqua"/>
          <w:i/>
          <w:sz w:val="18"/>
        </w:rPr>
        <w:t>Holy</w:t>
      </w:r>
      <w:r>
        <w:rPr>
          <w:rFonts w:ascii="Book Antiqua" w:hAnsi="Book Antiqua"/>
          <w:i/>
          <w:spacing w:val="-6"/>
          <w:sz w:val="18"/>
        </w:rPr>
        <w:t> </w:t>
      </w:r>
      <w:r>
        <w:rPr>
          <w:rFonts w:ascii="Book Antiqua" w:hAnsi="Book Antiqua"/>
          <w:i/>
          <w:sz w:val="18"/>
        </w:rPr>
        <w:t>History </w:t>
      </w:r>
      <w:r>
        <w:rPr>
          <w:rFonts w:ascii="Book Antiqua" w:hAnsi="Book Antiqua"/>
          <w:i/>
          <w:sz w:val="18"/>
        </w:rPr>
        <w:t>of</w:t>
      </w:r>
      <w:r>
        <w:rPr>
          <w:rFonts w:ascii="Book Antiqua" w:hAnsi="Book Antiqua"/>
          <w:i/>
          <w:spacing w:val="-9"/>
          <w:sz w:val="18"/>
        </w:rPr>
        <w:t> </w:t>
      </w:r>
      <w:r>
        <w:rPr>
          <w:rFonts w:ascii="Book Antiqua" w:hAnsi="Book Antiqua"/>
          <w:i/>
          <w:sz w:val="18"/>
        </w:rPr>
        <w:t>Mankind</w:t>
      </w:r>
      <w:r>
        <w:rPr>
          <w:rFonts w:ascii="Book Antiqua" w:hAnsi="Book Antiqua"/>
          <w:i/>
          <w:spacing w:val="-9"/>
          <w:sz w:val="18"/>
        </w:rPr>
        <w:t> </w:t>
      </w:r>
      <w:r>
        <w:rPr>
          <w:rFonts w:ascii="Book Antiqua" w:hAnsi="Book Antiqua"/>
          <w:i/>
          <w:sz w:val="18"/>
        </w:rPr>
        <w:t>and</w:t>
      </w:r>
      <w:r>
        <w:rPr>
          <w:rFonts w:ascii="Book Antiqua" w:hAnsi="Book Antiqua"/>
          <w:i/>
          <w:spacing w:val="-9"/>
          <w:sz w:val="18"/>
        </w:rPr>
        <w:t> </w:t>
      </w:r>
      <w:r>
        <w:rPr>
          <w:rFonts w:ascii="Book Antiqua" w:hAnsi="Book Antiqua"/>
          <w:i/>
          <w:sz w:val="18"/>
        </w:rPr>
        <w:t>Other</w:t>
      </w:r>
      <w:r>
        <w:rPr>
          <w:rFonts w:ascii="Book Antiqua" w:hAnsi="Book Antiqua"/>
          <w:i/>
          <w:spacing w:val="-9"/>
          <w:sz w:val="18"/>
        </w:rPr>
        <w:t> </w:t>
      </w:r>
      <w:r>
        <w:rPr>
          <w:rFonts w:ascii="Book Antiqua" w:hAnsi="Book Antiqua"/>
          <w:i/>
          <w:sz w:val="18"/>
        </w:rPr>
        <w:t>Writings,</w:t>
      </w:r>
      <w:r>
        <w:rPr>
          <w:rFonts w:ascii="Book Antiqua" w:hAnsi="Book Antiqua"/>
          <w:i/>
          <w:spacing w:val="-9"/>
          <w:sz w:val="18"/>
        </w:rPr>
        <w:t> </w:t>
      </w:r>
      <w:r>
        <w:rPr>
          <w:sz w:val="18"/>
        </w:rPr>
        <w:t>translated</w:t>
      </w:r>
      <w:r>
        <w:rPr>
          <w:spacing w:val="-9"/>
          <w:sz w:val="18"/>
        </w:rPr>
        <w:t> </w:t>
      </w:r>
      <w:r>
        <w:rPr>
          <w:sz w:val="18"/>
        </w:rPr>
        <w:t>and</w:t>
      </w:r>
      <w:r>
        <w:rPr>
          <w:spacing w:val="-9"/>
          <w:sz w:val="18"/>
        </w:rPr>
        <w:t> </w:t>
      </w:r>
      <w:r>
        <w:rPr>
          <w:sz w:val="18"/>
        </w:rPr>
        <w:t>edited</w:t>
      </w:r>
      <w:r>
        <w:rPr>
          <w:spacing w:val="-9"/>
          <w:sz w:val="18"/>
        </w:rPr>
        <w:t> </w:t>
      </w:r>
      <w:r>
        <w:rPr>
          <w:sz w:val="18"/>
        </w:rPr>
        <w:t>with</w:t>
      </w:r>
      <w:r>
        <w:rPr>
          <w:spacing w:val="-9"/>
          <w:sz w:val="18"/>
        </w:rPr>
        <w:t> </w:t>
      </w:r>
      <w:r>
        <w:rPr>
          <w:sz w:val="18"/>
        </w:rPr>
        <w:t>an</w:t>
      </w:r>
      <w:r>
        <w:rPr>
          <w:spacing w:val="-9"/>
          <w:sz w:val="18"/>
        </w:rPr>
        <w:t> </w:t>
      </w:r>
      <w:r>
        <w:rPr>
          <w:sz w:val="18"/>
        </w:rPr>
        <w:t>introduction</w:t>
      </w:r>
      <w:r>
        <w:rPr>
          <w:spacing w:val="-9"/>
          <w:sz w:val="18"/>
        </w:rPr>
        <w:t> </w:t>
      </w:r>
      <w:r>
        <w:rPr>
          <w:sz w:val="18"/>
        </w:rPr>
        <w:t>by Shlomo Avineri (Cambridge, 2004), 110 and </w:t>
      </w:r>
      <w:r>
        <w:rPr>
          <w:spacing w:val="1"/>
          <w:sz w:val="18"/>
        </w:rPr>
        <w:t> </w:t>
      </w:r>
      <w:r>
        <w:rPr>
          <w:sz w:val="18"/>
        </w:rPr>
        <w:t>112.</w:t>
      </w:r>
    </w:p>
    <w:p>
      <w:pPr>
        <w:pStyle w:val="ListParagraph"/>
        <w:numPr>
          <w:ilvl w:val="0"/>
          <w:numId w:val="5"/>
        </w:numPr>
        <w:tabs>
          <w:tab w:pos="560" w:val="left" w:leader="none"/>
        </w:tabs>
        <w:spacing w:line="214" w:lineRule="exact" w:before="0" w:after="0"/>
        <w:ind w:left="560" w:right="0" w:hanging="440"/>
        <w:jc w:val="left"/>
        <w:rPr>
          <w:sz w:val="18"/>
        </w:rPr>
      </w:pPr>
      <w:r>
        <w:rPr>
          <w:sz w:val="18"/>
        </w:rPr>
        <w:t>Marx to Feuerbach, 11 August 1844, in </w:t>
      </w:r>
      <w:r>
        <w:rPr>
          <w:rFonts w:ascii="Book Antiqua"/>
          <w:i/>
          <w:spacing w:val="-5"/>
          <w:sz w:val="18"/>
        </w:rPr>
        <w:t>MECW, </w:t>
      </w:r>
      <w:r>
        <w:rPr>
          <w:sz w:val="18"/>
        </w:rPr>
        <w:t>vol. 3,</w:t>
      </w:r>
      <w:r>
        <w:rPr>
          <w:spacing w:val="41"/>
          <w:sz w:val="18"/>
        </w:rPr>
        <w:t> </w:t>
      </w:r>
      <w:r>
        <w:rPr>
          <w:sz w:val="18"/>
        </w:rPr>
        <w:t>355.</w:t>
      </w:r>
    </w:p>
    <w:p>
      <w:pPr>
        <w:pStyle w:val="ListParagraph"/>
        <w:numPr>
          <w:ilvl w:val="0"/>
          <w:numId w:val="5"/>
        </w:numPr>
        <w:tabs>
          <w:tab w:pos="560" w:val="left" w:leader="none"/>
        </w:tabs>
        <w:spacing w:line="210" w:lineRule="exact" w:before="0" w:after="0"/>
        <w:ind w:left="560" w:right="0" w:hanging="440"/>
        <w:jc w:val="left"/>
        <w:rPr>
          <w:sz w:val="18"/>
        </w:rPr>
      </w:pPr>
      <w:r>
        <w:rPr>
          <w:sz w:val="18"/>
        </w:rPr>
        <w:t>Feuerbach,</w:t>
      </w:r>
      <w:r>
        <w:rPr>
          <w:spacing w:val="-29"/>
          <w:sz w:val="18"/>
        </w:rPr>
        <w:t> </w:t>
      </w:r>
      <w:r>
        <w:rPr>
          <w:rFonts w:ascii="Book Antiqua" w:hAnsi="Book Antiqua"/>
          <w:i/>
          <w:sz w:val="18"/>
        </w:rPr>
        <w:t>Vorläufige</w:t>
      </w:r>
      <w:r>
        <w:rPr>
          <w:rFonts w:ascii="Book Antiqua" w:hAnsi="Book Antiqua"/>
          <w:i/>
          <w:spacing w:val="-29"/>
          <w:sz w:val="18"/>
        </w:rPr>
        <w:t> </w:t>
      </w:r>
      <w:r>
        <w:rPr>
          <w:rFonts w:ascii="Book Antiqua" w:hAnsi="Book Antiqua"/>
          <w:i/>
          <w:sz w:val="18"/>
        </w:rPr>
        <w:t>Thesen,</w:t>
      </w:r>
      <w:r>
        <w:rPr>
          <w:rFonts w:ascii="Book Antiqua" w:hAnsi="Book Antiqua"/>
          <w:i/>
          <w:spacing w:val="-29"/>
          <w:sz w:val="18"/>
        </w:rPr>
        <w:t> </w:t>
      </w:r>
      <w:r>
        <w:rPr>
          <w:sz w:val="18"/>
        </w:rPr>
        <w:t>181.</w:t>
      </w:r>
    </w:p>
    <w:p>
      <w:pPr>
        <w:pStyle w:val="ListParagraph"/>
        <w:numPr>
          <w:ilvl w:val="0"/>
          <w:numId w:val="5"/>
        </w:numPr>
        <w:tabs>
          <w:tab w:pos="560" w:val="left" w:leader="none"/>
        </w:tabs>
        <w:spacing w:line="237" w:lineRule="auto" w:before="0" w:after="0"/>
        <w:ind w:left="560" w:right="119" w:hanging="440"/>
        <w:jc w:val="both"/>
        <w:rPr>
          <w:sz w:val="18"/>
        </w:rPr>
      </w:pPr>
      <w:r>
        <w:rPr>
          <w:sz w:val="18"/>
        </w:rPr>
        <w:t>Feuerbach to Friedrich Kapp, 15 October 1844, in Werner Schuffenhauer, </w:t>
      </w:r>
      <w:r>
        <w:rPr>
          <w:rFonts w:ascii="Book Antiqua"/>
          <w:i/>
          <w:sz w:val="18"/>
        </w:rPr>
        <w:t>Feuerbach und der junge Marx </w:t>
      </w:r>
      <w:r>
        <w:rPr>
          <w:sz w:val="18"/>
        </w:rPr>
        <w:t>(East Berlin, 1972), 125; quotation translated by Bernard</w:t>
      </w:r>
      <w:r>
        <w:rPr>
          <w:spacing w:val="-11"/>
          <w:sz w:val="18"/>
        </w:rPr>
        <w:t> </w:t>
      </w:r>
      <w:r>
        <w:rPr>
          <w:sz w:val="18"/>
        </w:rPr>
        <w:t>Heise.</w:t>
      </w:r>
    </w:p>
    <w:p>
      <w:pPr>
        <w:pStyle w:val="ListParagraph"/>
        <w:numPr>
          <w:ilvl w:val="0"/>
          <w:numId w:val="5"/>
        </w:numPr>
        <w:tabs>
          <w:tab w:pos="560" w:val="left" w:leader="none"/>
        </w:tabs>
        <w:spacing w:line="214" w:lineRule="exact" w:before="3" w:after="0"/>
        <w:ind w:left="560" w:right="0" w:hanging="440"/>
        <w:jc w:val="left"/>
        <w:rPr>
          <w:rFonts w:ascii="Book Antiqua" w:hAnsi="Book Antiqua"/>
          <w:i/>
          <w:sz w:val="18"/>
        </w:rPr>
      </w:pPr>
      <w:r>
        <w:rPr>
          <w:sz w:val="18"/>
        </w:rPr>
        <w:t>Marx,</w:t>
      </w:r>
      <w:r>
        <w:rPr>
          <w:spacing w:val="-16"/>
          <w:sz w:val="18"/>
        </w:rPr>
        <w:t> </w:t>
      </w:r>
      <w:r>
        <w:rPr>
          <w:sz w:val="18"/>
        </w:rPr>
        <w:t>introduction</w:t>
      </w:r>
      <w:r>
        <w:rPr>
          <w:spacing w:val="-16"/>
          <w:sz w:val="18"/>
        </w:rPr>
        <w:t> </w:t>
      </w:r>
      <w:r>
        <w:rPr>
          <w:sz w:val="18"/>
        </w:rPr>
        <w:t>to</w:t>
      </w:r>
      <w:r>
        <w:rPr>
          <w:spacing w:val="-16"/>
          <w:sz w:val="18"/>
        </w:rPr>
        <w:t> </w:t>
      </w:r>
      <w:r>
        <w:rPr>
          <w:rFonts w:ascii="Book Antiqua" w:hAnsi="Book Antiqua"/>
          <w:i/>
          <w:sz w:val="18"/>
        </w:rPr>
        <w:t>Contribution</w:t>
      </w:r>
      <w:r>
        <w:rPr>
          <w:rFonts w:ascii="Book Antiqua" w:hAnsi="Book Antiqua"/>
          <w:i/>
          <w:spacing w:val="-16"/>
          <w:sz w:val="18"/>
        </w:rPr>
        <w:t> </w:t>
      </w:r>
      <w:r>
        <w:rPr>
          <w:rFonts w:ascii="Book Antiqua" w:hAnsi="Book Antiqua"/>
          <w:i/>
          <w:sz w:val="18"/>
        </w:rPr>
        <w:t>to</w:t>
      </w:r>
      <w:r>
        <w:rPr>
          <w:rFonts w:ascii="Book Antiqua" w:hAnsi="Book Antiqua"/>
          <w:i/>
          <w:spacing w:val="-16"/>
          <w:sz w:val="18"/>
        </w:rPr>
        <w:t> </w:t>
      </w:r>
      <w:r>
        <w:rPr>
          <w:rFonts w:ascii="Book Antiqua" w:hAnsi="Book Antiqua"/>
          <w:i/>
          <w:sz w:val="18"/>
        </w:rPr>
        <w:t>the</w:t>
      </w:r>
      <w:r>
        <w:rPr>
          <w:rFonts w:ascii="Book Antiqua" w:hAnsi="Book Antiqua"/>
          <w:i/>
          <w:spacing w:val="-16"/>
          <w:sz w:val="18"/>
        </w:rPr>
        <w:t> </w:t>
      </w:r>
      <w:r>
        <w:rPr>
          <w:rFonts w:ascii="Book Antiqua" w:hAnsi="Book Antiqua"/>
          <w:i/>
          <w:sz w:val="18"/>
        </w:rPr>
        <w:t>Critique</w:t>
      </w:r>
      <w:r>
        <w:rPr>
          <w:rFonts w:ascii="Book Antiqua" w:hAnsi="Book Antiqua"/>
          <w:i/>
          <w:spacing w:val="-16"/>
          <w:sz w:val="18"/>
        </w:rPr>
        <w:t> </w:t>
      </w:r>
      <w:r>
        <w:rPr>
          <w:rFonts w:ascii="Book Antiqua" w:hAnsi="Book Antiqua"/>
          <w:i/>
          <w:sz w:val="18"/>
        </w:rPr>
        <w:t>of</w:t>
      </w:r>
      <w:r>
        <w:rPr>
          <w:rFonts w:ascii="Book Antiqua" w:hAnsi="Book Antiqua"/>
          <w:i/>
          <w:spacing w:val="-16"/>
          <w:sz w:val="18"/>
        </w:rPr>
        <w:t> </w:t>
      </w:r>
      <w:r>
        <w:rPr>
          <w:rFonts w:ascii="Book Antiqua" w:hAnsi="Book Antiqua"/>
          <w:i/>
          <w:spacing w:val="-3"/>
          <w:sz w:val="18"/>
        </w:rPr>
        <w:t>Hegel’s</w:t>
      </w:r>
      <w:r>
        <w:rPr>
          <w:rFonts w:ascii="Book Antiqua" w:hAnsi="Book Antiqua"/>
          <w:i/>
          <w:spacing w:val="-16"/>
          <w:sz w:val="18"/>
        </w:rPr>
        <w:t> </w:t>
      </w:r>
      <w:r>
        <w:rPr>
          <w:rFonts w:ascii="Book Antiqua" w:hAnsi="Book Antiqua"/>
          <w:i/>
          <w:sz w:val="18"/>
        </w:rPr>
        <w:t>Philosphy</w:t>
      </w:r>
      <w:r>
        <w:rPr>
          <w:rFonts w:ascii="Book Antiqua" w:hAnsi="Book Antiqua"/>
          <w:i/>
          <w:spacing w:val="-16"/>
          <w:sz w:val="18"/>
        </w:rPr>
        <w:t> </w:t>
      </w:r>
      <w:r>
        <w:rPr>
          <w:rFonts w:ascii="Book Antiqua" w:hAnsi="Book Antiqua"/>
          <w:i/>
          <w:sz w:val="18"/>
        </w:rPr>
        <w:t>of</w:t>
      </w:r>
      <w:r>
        <w:rPr>
          <w:rFonts w:ascii="Book Antiqua" w:hAnsi="Book Antiqua"/>
          <w:i/>
          <w:spacing w:val="-16"/>
          <w:sz w:val="18"/>
        </w:rPr>
        <w:t> </w:t>
      </w:r>
      <w:r>
        <w:rPr>
          <w:rFonts w:ascii="Book Antiqua" w:hAnsi="Book Antiqua"/>
          <w:i/>
          <w:sz w:val="18"/>
        </w:rPr>
        <w:t>Law,</w:t>
      </w:r>
    </w:p>
    <w:p>
      <w:pPr>
        <w:spacing w:line="210" w:lineRule="exact" w:before="0"/>
        <w:ind w:left="560" w:right="33" w:firstLine="0"/>
        <w:jc w:val="left"/>
        <w:rPr>
          <w:sz w:val="18"/>
        </w:rPr>
      </w:pPr>
      <w:r>
        <w:rPr>
          <w:w w:val="105"/>
          <w:sz w:val="18"/>
        </w:rPr>
        <w:t>in </w:t>
      </w:r>
      <w:r>
        <w:rPr>
          <w:rFonts w:ascii="Book Antiqua"/>
          <w:i/>
          <w:w w:val="105"/>
          <w:sz w:val="18"/>
        </w:rPr>
        <w:t>MECW, </w:t>
      </w:r>
      <w:r>
        <w:rPr>
          <w:w w:val="105"/>
          <w:sz w:val="18"/>
        </w:rPr>
        <w:t>vol. 3, 176.</w:t>
      </w:r>
    </w:p>
    <w:p>
      <w:pPr>
        <w:pStyle w:val="ListParagraph"/>
        <w:numPr>
          <w:ilvl w:val="0"/>
          <w:numId w:val="5"/>
        </w:numPr>
        <w:tabs>
          <w:tab w:pos="560" w:val="left" w:leader="none"/>
        </w:tabs>
        <w:spacing w:line="230" w:lineRule="auto" w:before="2" w:after="0"/>
        <w:ind w:left="560" w:right="119" w:hanging="440"/>
        <w:jc w:val="left"/>
        <w:rPr>
          <w:rFonts w:ascii="Book Antiqua" w:hAnsi="Book Antiqua"/>
          <w:i/>
          <w:sz w:val="18"/>
        </w:rPr>
      </w:pPr>
      <w:r>
        <w:rPr>
          <w:sz w:val="18"/>
        </w:rPr>
        <w:t>Marx</w:t>
      </w:r>
      <w:r>
        <w:rPr>
          <w:rFonts w:ascii="Book Antiqua" w:hAnsi="Book Antiqua"/>
          <w:i/>
          <w:sz w:val="18"/>
        </w:rPr>
        <w:t>, Letters from the Deutsch-Französische Jahrbücher, </w:t>
      </w:r>
      <w:r>
        <w:rPr>
          <w:sz w:val="18"/>
        </w:rPr>
        <w:t>in </w:t>
      </w:r>
      <w:r>
        <w:rPr>
          <w:rFonts w:ascii="Book Antiqua" w:hAnsi="Book Antiqua"/>
          <w:i/>
          <w:spacing w:val="-5"/>
          <w:sz w:val="18"/>
        </w:rPr>
        <w:t>MECW, </w:t>
      </w:r>
      <w:r>
        <w:rPr>
          <w:sz w:val="18"/>
        </w:rPr>
        <w:t>vol. 3, 144</w:t>
      </w:r>
      <w:r>
        <w:rPr>
          <w:rFonts w:ascii="Book Antiqua" w:hAnsi="Book Antiqua"/>
          <w:i/>
          <w:sz w:val="18"/>
        </w:rPr>
        <w:t>.</w:t>
      </w:r>
    </w:p>
    <w:p>
      <w:pPr>
        <w:pStyle w:val="ListParagraph"/>
        <w:numPr>
          <w:ilvl w:val="0"/>
          <w:numId w:val="5"/>
        </w:numPr>
        <w:tabs>
          <w:tab w:pos="560" w:val="left" w:leader="none"/>
        </w:tabs>
        <w:spacing w:line="230" w:lineRule="auto" w:before="0" w:after="0"/>
        <w:ind w:left="560" w:right="118" w:hanging="440"/>
        <w:jc w:val="left"/>
        <w:rPr>
          <w:sz w:val="18"/>
        </w:rPr>
      </w:pPr>
      <w:r>
        <w:rPr>
          <w:w w:val="105"/>
          <w:sz w:val="18"/>
        </w:rPr>
        <w:t>Marx,</w:t>
      </w:r>
      <w:r>
        <w:rPr>
          <w:spacing w:val="-27"/>
          <w:w w:val="105"/>
          <w:sz w:val="18"/>
        </w:rPr>
        <w:t> </w:t>
      </w:r>
      <w:r>
        <w:rPr>
          <w:w w:val="105"/>
          <w:sz w:val="18"/>
        </w:rPr>
        <w:t>introduction</w:t>
      </w:r>
      <w:r>
        <w:rPr>
          <w:spacing w:val="-27"/>
          <w:w w:val="105"/>
          <w:sz w:val="18"/>
        </w:rPr>
        <w:t> </w:t>
      </w:r>
      <w:r>
        <w:rPr>
          <w:w w:val="105"/>
          <w:sz w:val="18"/>
        </w:rPr>
        <w:t>to</w:t>
      </w:r>
      <w:r>
        <w:rPr>
          <w:spacing w:val="-27"/>
          <w:w w:val="105"/>
          <w:sz w:val="18"/>
        </w:rPr>
        <w:t> </w:t>
      </w:r>
      <w:r>
        <w:rPr>
          <w:rFonts w:ascii="Book Antiqua" w:hAnsi="Book Antiqua"/>
          <w:i/>
          <w:w w:val="105"/>
          <w:sz w:val="18"/>
        </w:rPr>
        <w:t>Critique</w:t>
      </w:r>
      <w:r>
        <w:rPr>
          <w:rFonts w:ascii="Book Antiqua" w:hAnsi="Book Antiqua"/>
          <w:i/>
          <w:spacing w:val="-27"/>
          <w:w w:val="105"/>
          <w:sz w:val="18"/>
        </w:rPr>
        <w:t> </w:t>
      </w:r>
      <w:r>
        <w:rPr>
          <w:rFonts w:ascii="Book Antiqua" w:hAnsi="Book Antiqua"/>
          <w:i/>
          <w:w w:val="105"/>
          <w:sz w:val="18"/>
        </w:rPr>
        <w:t>of</w:t>
      </w:r>
      <w:r>
        <w:rPr>
          <w:rFonts w:ascii="Book Antiqua" w:hAnsi="Book Antiqua"/>
          <w:i/>
          <w:spacing w:val="-27"/>
          <w:w w:val="105"/>
          <w:sz w:val="18"/>
        </w:rPr>
        <w:t> </w:t>
      </w:r>
      <w:r>
        <w:rPr>
          <w:rFonts w:ascii="Book Antiqua" w:hAnsi="Book Antiqua"/>
          <w:i/>
          <w:spacing w:val="-3"/>
          <w:w w:val="105"/>
          <w:sz w:val="18"/>
        </w:rPr>
        <w:t>Hegel’s</w:t>
      </w:r>
      <w:r>
        <w:rPr>
          <w:rFonts w:ascii="Book Antiqua" w:hAnsi="Book Antiqua"/>
          <w:i/>
          <w:spacing w:val="-27"/>
          <w:w w:val="105"/>
          <w:sz w:val="18"/>
        </w:rPr>
        <w:t> </w:t>
      </w:r>
      <w:r>
        <w:rPr>
          <w:rFonts w:ascii="Book Antiqua" w:hAnsi="Book Antiqua"/>
          <w:i/>
          <w:w w:val="105"/>
          <w:sz w:val="18"/>
        </w:rPr>
        <w:t>Philosphy</w:t>
      </w:r>
      <w:r>
        <w:rPr>
          <w:rFonts w:ascii="Book Antiqua" w:hAnsi="Book Antiqua"/>
          <w:i/>
          <w:spacing w:val="-27"/>
          <w:w w:val="105"/>
          <w:sz w:val="18"/>
        </w:rPr>
        <w:t> </w:t>
      </w:r>
      <w:r>
        <w:rPr>
          <w:rFonts w:ascii="Book Antiqua" w:hAnsi="Book Antiqua"/>
          <w:i/>
          <w:w w:val="105"/>
          <w:sz w:val="18"/>
        </w:rPr>
        <w:t>of</w:t>
      </w:r>
      <w:r>
        <w:rPr>
          <w:rFonts w:ascii="Book Antiqua" w:hAnsi="Book Antiqua"/>
          <w:i/>
          <w:spacing w:val="-27"/>
          <w:w w:val="105"/>
          <w:sz w:val="18"/>
        </w:rPr>
        <w:t> </w:t>
      </w:r>
      <w:r>
        <w:rPr>
          <w:rFonts w:ascii="Book Antiqua" w:hAnsi="Book Antiqua"/>
          <w:i/>
          <w:w w:val="105"/>
          <w:sz w:val="18"/>
        </w:rPr>
        <w:t>Law,</w:t>
      </w:r>
      <w:r>
        <w:rPr>
          <w:rFonts w:ascii="Book Antiqua" w:hAnsi="Book Antiqua"/>
          <w:i/>
          <w:spacing w:val="-27"/>
          <w:w w:val="105"/>
          <w:sz w:val="18"/>
        </w:rPr>
        <w:t> </w:t>
      </w:r>
      <w:r>
        <w:rPr>
          <w:w w:val="105"/>
          <w:sz w:val="18"/>
        </w:rPr>
        <w:t>in</w:t>
      </w:r>
      <w:r>
        <w:rPr>
          <w:spacing w:val="-27"/>
          <w:w w:val="105"/>
          <w:sz w:val="18"/>
        </w:rPr>
        <w:t> </w:t>
      </w:r>
      <w:r>
        <w:rPr>
          <w:rFonts w:ascii="Book Antiqua" w:hAnsi="Book Antiqua"/>
          <w:i/>
          <w:spacing w:val="-5"/>
          <w:w w:val="105"/>
          <w:sz w:val="18"/>
        </w:rPr>
        <w:t>MECW,</w:t>
      </w:r>
      <w:r>
        <w:rPr>
          <w:rFonts w:ascii="Book Antiqua" w:hAnsi="Book Antiqua"/>
          <w:i/>
          <w:spacing w:val="-27"/>
          <w:w w:val="105"/>
          <w:sz w:val="18"/>
        </w:rPr>
        <w:t> </w:t>
      </w:r>
      <w:r>
        <w:rPr>
          <w:w w:val="105"/>
          <w:sz w:val="18"/>
        </w:rPr>
        <w:t>vol.</w:t>
      </w:r>
      <w:r>
        <w:rPr>
          <w:spacing w:val="-27"/>
          <w:w w:val="105"/>
          <w:sz w:val="18"/>
        </w:rPr>
        <w:t> </w:t>
      </w:r>
      <w:r>
        <w:rPr>
          <w:w w:val="105"/>
          <w:sz w:val="18"/>
        </w:rPr>
        <w:t>3, 178.</w:t>
      </w:r>
    </w:p>
    <w:p>
      <w:pPr>
        <w:pStyle w:val="ListParagraph"/>
        <w:numPr>
          <w:ilvl w:val="0"/>
          <w:numId w:val="5"/>
        </w:numPr>
        <w:tabs>
          <w:tab w:pos="560" w:val="left" w:leader="none"/>
        </w:tabs>
        <w:spacing w:line="214" w:lineRule="exact" w:before="4" w:after="0"/>
        <w:ind w:left="560" w:right="0" w:hanging="440"/>
        <w:jc w:val="left"/>
        <w:rPr>
          <w:sz w:val="18"/>
        </w:rPr>
      </w:pPr>
      <w:r>
        <w:rPr>
          <w:sz w:val="18"/>
        </w:rPr>
        <w:t>Marx</w:t>
      </w:r>
      <w:r>
        <w:rPr>
          <w:spacing w:val="-6"/>
          <w:sz w:val="18"/>
        </w:rPr>
        <w:t> </w:t>
      </w:r>
      <w:r>
        <w:rPr>
          <w:sz w:val="18"/>
        </w:rPr>
        <w:t>and</w:t>
      </w:r>
      <w:r>
        <w:rPr>
          <w:spacing w:val="-6"/>
          <w:sz w:val="18"/>
        </w:rPr>
        <w:t> </w:t>
      </w:r>
      <w:r>
        <w:rPr>
          <w:sz w:val="18"/>
        </w:rPr>
        <w:t>Engels,</w:t>
      </w:r>
      <w:r>
        <w:rPr>
          <w:spacing w:val="-6"/>
          <w:sz w:val="18"/>
        </w:rPr>
        <w:t> </w:t>
      </w:r>
      <w:r>
        <w:rPr>
          <w:rFonts w:ascii="Book Antiqua"/>
          <w:i/>
          <w:sz w:val="18"/>
        </w:rPr>
        <w:t>The</w:t>
      </w:r>
      <w:r>
        <w:rPr>
          <w:rFonts w:ascii="Book Antiqua"/>
          <w:i/>
          <w:spacing w:val="-6"/>
          <w:sz w:val="18"/>
        </w:rPr>
        <w:t> </w:t>
      </w:r>
      <w:r>
        <w:rPr>
          <w:rFonts w:ascii="Book Antiqua"/>
          <w:i/>
          <w:sz w:val="18"/>
        </w:rPr>
        <w:t>German</w:t>
      </w:r>
      <w:r>
        <w:rPr>
          <w:rFonts w:ascii="Book Antiqua"/>
          <w:i/>
          <w:spacing w:val="-6"/>
          <w:sz w:val="18"/>
        </w:rPr>
        <w:t> </w:t>
      </w:r>
      <w:r>
        <w:rPr>
          <w:rFonts w:ascii="Book Antiqua"/>
          <w:i/>
          <w:sz w:val="18"/>
        </w:rPr>
        <w:t>Ideology,</w:t>
      </w:r>
      <w:r>
        <w:rPr>
          <w:rFonts w:ascii="Book Antiqua"/>
          <w:i/>
          <w:spacing w:val="-6"/>
          <w:sz w:val="18"/>
        </w:rPr>
        <w:t> </w:t>
      </w:r>
      <w:r>
        <w:rPr>
          <w:sz w:val="18"/>
        </w:rPr>
        <w:t>in</w:t>
      </w:r>
      <w:r>
        <w:rPr>
          <w:spacing w:val="-6"/>
          <w:sz w:val="18"/>
        </w:rPr>
        <w:t> </w:t>
      </w:r>
      <w:r>
        <w:rPr>
          <w:rFonts w:ascii="Book Antiqua"/>
          <w:i/>
          <w:spacing w:val="-5"/>
          <w:sz w:val="18"/>
        </w:rPr>
        <w:t>MECW,</w:t>
      </w:r>
      <w:r>
        <w:rPr>
          <w:rFonts w:ascii="Book Antiqua"/>
          <w:i/>
          <w:spacing w:val="-6"/>
          <w:sz w:val="18"/>
        </w:rPr>
        <w:t> </w:t>
      </w:r>
      <w:r>
        <w:rPr>
          <w:sz w:val="18"/>
        </w:rPr>
        <w:t>vol.</w:t>
      </w:r>
      <w:r>
        <w:rPr>
          <w:spacing w:val="-6"/>
          <w:sz w:val="18"/>
        </w:rPr>
        <w:t> </w:t>
      </w:r>
      <w:r>
        <w:rPr>
          <w:sz w:val="18"/>
        </w:rPr>
        <w:t>5,</w:t>
      </w:r>
      <w:r>
        <w:rPr>
          <w:spacing w:val="-6"/>
          <w:sz w:val="18"/>
        </w:rPr>
        <w:t> </w:t>
      </w:r>
      <w:r>
        <w:rPr>
          <w:sz w:val="18"/>
        </w:rPr>
        <w:t>31,</w:t>
      </w:r>
      <w:r>
        <w:rPr>
          <w:spacing w:val="-6"/>
          <w:sz w:val="18"/>
        </w:rPr>
        <w:t> </w:t>
      </w:r>
      <w:r>
        <w:rPr>
          <w:sz w:val="18"/>
        </w:rPr>
        <w:t>35f.,</w:t>
      </w:r>
      <w:r>
        <w:rPr>
          <w:spacing w:val="-6"/>
          <w:sz w:val="18"/>
        </w:rPr>
        <w:t> </w:t>
      </w:r>
      <w:r>
        <w:rPr>
          <w:sz w:val="18"/>
        </w:rPr>
        <w:t>47f.</w:t>
      </w:r>
    </w:p>
    <w:p>
      <w:pPr>
        <w:pStyle w:val="ListParagraph"/>
        <w:numPr>
          <w:ilvl w:val="0"/>
          <w:numId w:val="5"/>
        </w:numPr>
        <w:tabs>
          <w:tab w:pos="560" w:val="left" w:leader="none"/>
        </w:tabs>
        <w:spacing w:line="230" w:lineRule="auto" w:before="2" w:after="0"/>
        <w:ind w:left="560" w:right="117" w:hanging="440"/>
        <w:jc w:val="left"/>
        <w:rPr>
          <w:sz w:val="18"/>
        </w:rPr>
      </w:pPr>
      <w:r>
        <w:rPr>
          <w:sz w:val="18"/>
        </w:rPr>
        <w:t>Marx,</w:t>
      </w:r>
      <w:r>
        <w:rPr>
          <w:spacing w:val="-13"/>
          <w:sz w:val="18"/>
        </w:rPr>
        <w:t> </w:t>
      </w:r>
      <w:r>
        <w:rPr>
          <w:rFonts w:ascii="Book Antiqua"/>
          <w:i/>
          <w:sz w:val="18"/>
        </w:rPr>
        <w:t>A</w:t>
      </w:r>
      <w:r>
        <w:rPr>
          <w:rFonts w:ascii="Book Antiqua"/>
          <w:i/>
          <w:spacing w:val="-13"/>
          <w:sz w:val="18"/>
        </w:rPr>
        <w:t> </w:t>
      </w:r>
      <w:r>
        <w:rPr>
          <w:rFonts w:ascii="Book Antiqua"/>
          <w:i/>
          <w:sz w:val="18"/>
        </w:rPr>
        <w:t>Contribution</w:t>
      </w:r>
      <w:r>
        <w:rPr>
          <w:rFonts w:ascii="Book Antiqua"/>
          <w:i/>
          <w:spacing w:val="-13"/>
          <w:sz w:val="18"/>
        </w:rPr>
        <w:t> </w:t>
      </w:r>
      <w:r>
        <w:rPr>
          <w:rFonts w:ascii="Book Antiqua"/>
          <w:i/>
          <w:sz w:val="18"/>
        </w:rPr>
        <w:t>to</w:t>
      </w:r>
      <w:r>
        <w:rPr>
          <w:rFonts w:ascii="Book Antiqua"/>
          <w:i/>
          <w:spacing w:val="-13"/>
          <w:sz w:val="18"/>
        </w:rPr>
        <w:t> </w:t>
      </w:r>
      <w:r>
        <w:rPr>
          <w:rFonts w:ascii="Book Antiqua"/>
          <w:i/>
          <w:sz w:val="18"/>
        </w:rPr>
        <w:t>the</w:t>
      </w:r>
      <w:r>
        <w:rPr>
          <w:rFonts w:ascii="Book Antiqua"/>
          <w:i/>
          <w:spacing w:val="-13"/>
          <w:sz w:val="18"/>
        </w:rPr>
        <w:t> </w:t>
      </w:r>
      <w:r>
        <w:rPr>
          <w:rFonts w:ascii="Book Antiqua"/>
          <w:i/>
          <w:sz w:val="18"/>
        </w:rPr>
        <w:t>Critique</w:t>
      </w:r>
      <w:r>
        <w:rPr>
          <w:rFonts w:ascii="Book Antiqua"/>
          <w:i/>
          <w:spacing w:val="-13"/>
          <w:sz w:val="18"/>
        </w:rPr>
        <w:t> </w:t>
      </w:r>
      <w:r>
        <w:rPr>
          <w:rFonts w:ascii="Book Antiqua"/>
          <w:i/>
          <w:sz w:val="18"/>
        </w:rPr>
        <w:t>of</w:t>
      </w:r>
      <w:r>
        <w:rPr>
          <w:rFonts w:ascii="Book Antiqua"/>
          <w:i/>
          <w:spacing w:val="-13"/>
          <w:sz w:val="18"/>
        </w:rPr>
        <w:t> </w:t>
      </w:r>
      <w:r>
        <w:rPr>
          <w:rFonts w:ascii="Book Antiqua"/>
          <w:i/>
          <w:sz w:val="18"/>
        </w:rPr>
        <w:t>Political</w:t>
      </w:r>
      <w:r>
        <w:rPr>
          <w:rFonts w:ascii="Book Antiqua"/>
          <w:i/>
          <w:spacing w:val="-13"/>
          <w:sz w:val="18"/>
        </w:rPr>
        <w:t> </w:t>
      </w:r>
      <w:r>
        <w:rPr>
          <w:rFonts w:ascii="Book Antiqua"/>
          <w:i/>
          <w:sz w:val="18"/>
        </w:rPr>
        <w:t>Economy,</w:t>
      </w:r>
      <w:r>
        <w:rPr>
          <w:rFonts w:ascii="Book Antiqua"/>
          <w:i/>
          <w:spacing w:val="-13"/>
          <w:sz w:val="18"/>
        </w:rPr>
        <w:t> </w:t>
      </w:r>
      <w:r>
        <w:rPr>
          <w:sz w:val="18"/>
        </w:rPr>
        <w:t>in</w:t>
      </w:r>
      <w:r>
        <w:rPr>
          <w:spacing w:val="-13"/>
          <w:sz w:val="18"/>
        </w:rPr>
        <w:t> </w:t>
      </w:r>
      <w:r>
        <w:rPr>
          <w:rFonts w:ascii="Book Antiqua"/>
          <w:i/>
          <w:spacing w:val="-5"/>
          <w:sz w:val="18"/>
        </w:rPr>
        <w:t>MECW,</w:t>
      </w:r>
      <w:r>
        <w:rPr>
          <w:rFonts w:ascii="Book Antiqua"/>
          <w:i/>
          <w:spacing w:val="-13"/>
          <w:sz w:val="18"/>
        </w:rPr>
        <w:t> </w:t>
      </w:r>
      <w:r>
        <w:rPr>
          <w:sz w:val="18"/>
        </w:rPr>
        <w:t>vol.</w:t>
      </w:r>
      <w:r>
        <w:rPr>
          <w:spacing w:val="-13"/>
          <w:sz w:val="18"/>
        </w:rPr>
        <w:t> </w:t>
      </w:r>
      <w:r>
        <w:rPr>
          <w:sz w:val="18"/>
        </w:rPr>
        <w:t>29, 263f.</w:t>
      </w:r>
    </w:p>
    <w:p>
      <w:pPr>
        <w:pStyle w:val="ListParagraph"/>
        <w:numPr>
          <w:ilvl w:val="0"/>
          <w:numId w:val="5"/>
        </w:numPr>
        <w:tabs>
          <w:tab w:pos="560" w:val="left" w:leader="none"/>
        </w:tabs>
        <w:spacing w:line="214" w:lineRule="exact" w:before="4" w:after="0"/>
        <w:ind w:left="560" w:right="0" w:hanging="440"/>
        <w:jc w:val="left"/>
        <w:rPr>
          <w:sz w:val="18"/>
        </w:rPr>
      </w:pPr>
      <w:r>
        <w:rPr>
          <w:sz w:val="18"/>
        </w:rPr>
        <w:t>Marx,</w:t>
      </w:r>
      <w:r>
        <w:rPr>
          <w:spacing w:val="-11"/>
          <w:sz w:val="18"/>
        </w:rPr>
        <w:t> </w:t>
      </w:r>
      <w:r>
        <w:rPr>
          <w:rFonts w:ascii="Book Antiqua"/>
          <w:i/>
          <w:sz w:val="18"/>
        </w:rPr>
        <w:t>The</w:t>
      </w:r>
      <w:r>
        <w:rPr>
          <w:rFonts w:ascii="Book Antiqua"/>
          <w:i/>
          <w:spacing w:val="-11"/>
          <w:sz w:val="18"/>
        </w:rPr>
        <w:t> </w:t>
      </w:r>
      <w:r>
        <w:rPr>
          <w:rFonts w:ascii="Book Antiqua"/>
          <w:i/>
          <w:sz w:val="18"/>
        </w:rPr>
        <w:t>Poverty</w:t>
      </w:r>
      <w:r>
        <w:rPr>
          <w:rFonts w:ascii="Book Antiqua"/>
          <w:i/>
          <w:spacing w:val="-11"/>
          <w:sz w:val="18"/>
        </w:rPr>
        <w:t> </w:t>
      </w:r>
      <w:r>
        <w:rPr>
          <w:rFonts w:ascii="Book Antiqua"/>
          <w:i/>
          <w:sz w:val="18"/>
        </w:rPr>
        <w:t>of</w:t>
      </w:r>
      <w:r>
        <w:rPr>
          <w:rFonts w:ascii="Book Antiqua"/>
          <w:i/>
          <w:spacing w:val="-11"/>
          <w:sz w:val="18"/>
        </w:rPr>
        <w:t> </w:t>
      </w:r>
      <w:r>
        <w:rPr>
          <w:rFonts w:ascii="Book Antiqua"/>
          <w:i/>
          <w:sz w:val="18"/>
        </w:rPr>
        <w:t>Philosophy,</w:t>
      </w:r>
      <w:r>
        <w:rPr>
          <w:rFonts w:ascii="Book Antiqua"/>
          <w:i/>
          <w:spacing w:val="-11"/>
          <w:sz w:val="18"/>
        </w:rPr>
        <w:t> </w:t>
      </w:r>
      <w:r>
        <w:rPr>
          <w:sz w:val="18"/>
        </w:rPr>
        <w:t>in</w:t>
      </w:r>
      <w:r>
        <w:rPr>
          <w:spacing w:val="-11"/>
          <w:sz w:val="18"/>
        </w:rPr>
        <w:t> </w:t>
      </w:r>
      <w:r>
        <w:rPr>
          <w:rFonts w:ascii="Book Antiqua"/>
          <w:i/>
          <w:spacing w:val="-5"/>
          <w:sz w:val="18"/>
        </w:rPr>
        <w:t>MECW,</w:t>
      </w:r>
      <w:r>
        <w:rPr>
          <w:rFonts w:ascii="Book Antiqua"/>
          <w:i/>
          <w:spacing w:val="-11"/>
          <w:sz w:val="18"/>
        </w:rPr>
        <w:t> </w:t>
      </w:r>
      <w:r>
        <w:rPr>
          <w:sz w:val="18"/>
        </w:rPr>
        <w:t>vol.</w:t>
      </w:r>
      <w:r>
        <w:rPr>
          <w:spacing w:val="-11"/>
          <w:sz w:val="18"/>
        </w:rPr>
        <w:t> </w:t>
      </w:r>
      <w:r>
        <w:rPr>
          <w:sz w:val="18"/>
        </w:rPr>
        <w:t>6,</w:t>
      </w:r>
      <w:r>
        <w:rPr>
          <w:spacing w:val="-11"/>
          <w:sz w:val="18"/>
        </w:rPr>
        <w:t> </w:t>
      </w:r>
      <w:r>
        <w:rPr>
          <w:sz w:val="18"/>
        </w:rPr>
        <w:t>212.</w:t>
      </w:r>
    </w:p>
    <w:p>
      <w:pPr>
        <w:pStyle w:val="ListParagraph"/>
        <w:numPr>
          <w:ilvl w:val="0"/>
          <w:numId w:val="5"/>
        </w:numPr>
        <w:tabs>
          <w:tab w:pos="560" w:val="left" w:leader="none"/>
        </w:tabs>
        <w:spacing w:line="210" w:lineRule="exact" w:before="0" w:after="0"/>
        <w:ind w:left="560" w:right="0" w:hanging="440"/>
        <w:jc w:val="left"/>
        <w:rPr>
          <w:sz w:val="18"/>
        </w:rPr>
      </w:pPr>
      <w:r>
        <w:rPr>
          <w:sz w:val="18"/>
        </w:rPr>
        <w:t>Marx</w:t>
      </w:r>
      <w:r>
        <w:rPr>
          <w:spacing w:val="-5"/>
          <w:sz w:val="18"/>
        </w:rPr>
        <w:t> </w:t>
      </w:r>
      <w:r>
        <w:rPr>
          <w:sz w:val="18"/>
        </w:rPr>
        <w:t>and</w:t>
      </w:r>
      <w:r>
        <w:rPr>
          <w:spacing w:val="-5"/>
          <w:sz w:val="18"/>
        </w:rPr>
        <w:t> </w:t>
      </w:r>
      <w:r>
        <w:rPr>
          <w:sz w:val="18"/>
        </w:rPr>
        <w:t>Engels,</w:t>
      </w:r>
      <w:r>
        <w:rPr>
          <w:spacing w:val="-5"/>
          <w:sz w:val="18"/>
        </w:rPr>
        <w:t> </w:t>
      </w:r>
      <w:r>
        <w:rPr>
          <w:rFonts w:ascii="Book Antiqua"/>
          <w:i/>
          <w:sz w:val="18"/>
        </w:rPr>
        <w:t>The</w:t>
      </w:r>
      <w:r>
        <w:rPr>
          <w:rFonts w:ascii="Book Antiqua"/>
          <w:i/>
          <w:spacing w:val="-5"/>
          <w:sz w:val="18"/>
        </w:rPr>
        <w:t> </w:t>
      </w:r>
      <w:r>
        <w:rPr>
          <w:rFonts w:ascii="Book Antiqua"/>
          <w:i/>
          <w:sz w:val="18"/>
        </w:rPr>
        <w:t>German</w:t>
      </w:r>
      <w:r>
        <w:rPr>
          <w:rFonts w:ascii="Book Antiqua"/>
          <w:i/>
          <w:spacing w:val="-5"/>
          <w:sz w:val="18"/>
        </w:rPr>
        <w:t> </w:t>
      </w:r>
      <w:r>
        <w:rPr>
          <w:rFonts w:ascii="Book Antiqua"/>
          <w:i/>
          <w:sz w:val="18"/>
        </w:rPr>
        <w:t>Ideology,</w:t>
      </w:r>
      <w:r>
        <w:rPr>
          <w:rFonts w:ascii="Book Antiqua"/>
          <w:i/>
          <w:spacing w:val="-5"/>
          <w:sz w:val="18"/>
        </w:rPr>
        <w:t> </w:t>
      </w:r>
      <w:r>
        <w:rPr>
          <w:sz w:val="18"/>
        </w:rPr>
        <w:t>in</w:t>
      </w:r>
      <w:r>
        <w:rPr>
          <w:spacing w:val="-5"/>
          <w:sz w:val="18"/>
        </w:rPr>
        <w:t> </w:t>
      </w:r>
      <w:r>
        <w:rPr>
          <w:rFonts w:ascii="Book Antiqua"/>
          <w:i/>
          <w:spacing w:val="-5"/>
          <w:sz w:val="18"/>
        </w:rPr>
        <w:t>MECW, </w:t>
      </w:r>
      <w:r>
        <w:rPr>
          <w:sz w:val="18"/>
        </w:rPr>
        <w:t>vol.</w:t>
      </w:r>
      <w:r>
        <w:rPr>
          <w:spacing w:val="-5"/>
          <w:sz w:val="18"/>
        </w:rPr>
        <w:t> </w:t>
      </w:r>
      <w:r>
        <w:rPr>
          <w:sz w:val="18"/>
        </w:rPr>
        <w:t>5,</w:t>
      </w:r>
      <w:r>
        <w:rPr>
          <w:spacing w:val="-5"/>
          <w:sz w:val="18"/>
        </w:rPr>
        <w:t> </w:t>
      </w:r>
      <w:r>
        <w:rPr>
          <w:sz w:val="18"/>
        </w:rPr>
        <w:t>438.</w:t>
      </w:r>
    </w:p>
    <w:p>
      <w:pPr>
        <w:pStyle w:val="ListParagraph"/>
        <w:numPr>
          <w:ilvl w:val="0"/>
          <w:numId w:val="5"/>
        </w:numPr>
        <w:tabs>
          <w:tab w:pos="560" w:val="left" w:leader="none"/>
        </w:tabs>
        <w:spacing w:line="210" w:lineRule="exact" w:before="0" w:after="0"/>
        <w:ind w:left="560" w:right="0" w:hanging="440"/>
        <w:jc w:val="left"/>
        <w:rPr>
          <w:sz w:val="18"/>
        </w:rPr>
      </w:pPr>
      <w:r>
        <w:rPr>
          <w:sz w:val="18"/>
        </w:rPr>
        <w:t>Marx,</w:t>
      </w:r>
      <w:r>
        <w:rPr>
          <w:spacing w:val="-11"/>
          <w:sz w:val="18"/>
        </w:rPr>
        <w:t> </w:t>
      </w:r>
      <w:r>
        <w:rPr>
          <w:rFonts w:ascii="Book Antiqua"/>
          <w:i/>
          <w:sz w:val="18"/>
        </w:rPr>
        <w:t>The</w:t>
      </w:r>
      <w:r>
        <w:rPr>
          <w:rFonts w:ascii="Book Antiqua"/>
          <w:i/>
          <w:spacing w:val="-11"/>
          <w:sz w:val="18"/>
        </w:rPr>
        <w:t> </w:t>
      </w:r>
      <w:r>
        <w:rPr>
          <w:rFonts w:ascii="Book Antiqua"/>
          <w:i/>
          <w:sz w:val="18"/>
        </w:rPr>
        <w:t>Poverty</w:t>
      </w:r>
      <w:r>
        <w:rPr>
          <w:rFonts w:ascii="Book Antiqua"/>
          <w:i/>
          <w:spacing w:val="-11"/>
          <w:sz w:val="18"/>
        </w:rPr>
        <w:t> </w:t>
      </w:r>
      <w:r>
        <w:rPr>
          <w:rFonts w:ascii="Book Antiqua"/>
          <w:i/>
          <w:sz w:val="18"/>
        </w:rPr>
        <w:t>of</w:t>
      </w:r>
      <w:r>
        <w:rPr>
          <w:rFonts w:ascii="Book Antiqua"/>
          <w:i/>
          <w:spacing w:val="-11"/>
          <w:sz w:val="18"/>
        </w:rPr>
        <w:t> </w:t>
      </w:r>
      <w:r>
        <w:rPr>
          <w:rFonts w:ascii="Book Antiqua"/>
          <w:i/>
          <w:sz w:val="18"/>
        </w:rPr>
        <w:t>Philosophy,</w:t>
      </w:r>
      <w:r>
        <w:rPr>
          <w:rFonts w:ascii="Book Antiqua"/>
          <w:i/>
          <w:spacing w:val="-11"/>
          <w:sz w:val="18"/>
        </w:rPr>
        <w:t> </w:t>
      </w:r>
      <w:r>
        <w:rPr>
          <w:sz w:val="18"/>
        </w:rPr>
        <w:t>in</w:t>
      </w:r>
      <w:r>
        <w:rPr>
          <w:spacing w:val="-11"/>
          <w:sz w:val="18"/>
        </w:rPr>
        <w:t> </w:t>
      </w:r>
      <w:r>
        <w:rPr>
          <w:rFonts w:ascii="Book Antiqua"/>
          <w:i/>
          <w:spacing w:val="-5"/>
          <w:sz w:val="18"/>
        </w:rPr>
        <w:t>MECW,</w:t>
      </w:r>
      <w:r>
        <w:rPr>
          <w:rFonts w:ascii="Book Antiqua"/>
          <w:i/>
          <w:spacing w:val="-11"/>
          <w:sz w:val="18"/>
        </w:rPr>
        <w:t> </w:t>
      </w:r>
      <w:r>
        <w:rPr>
          <w:sz w:val="18"/>
        </w:rPr>
        <w:t>vol.</w:t>
      </w:r>
      <w:r>
        <w:rPr>
          <w:spacing w:val="-11"/>
          <w:sz w:val="18"/>
        </w:rPr>
        <w:t> </w:t>
      </w:r>
      <w:r>
        <w:rPr>
          <w:sz w:val="18"/>
        </w:rPr>
        <w:t>6,</w:t>
      </w:r>
      <w:r>
        <w:rPr>
          <w:spacing w:val="-11"/>
          <w:sz w:val="18"/>
        </w:rPr>
        <w:t> </w:t>
      </w:r>
      <w:r>
        <w:rPr>
          <w:sz w:val="18"/>
        </w:rPr>
        <w:t>212.</w:t>
      </w:r>
    </w:p>
    <w:p>
      <w:pPr>
        <w:pStyle w:val="ListParagraph"/>
        <w:numPr>
          <w:ilvl w:val="0"/>
          <w:numId w:val="5"/>
        </w:numPr>
        <w:tabs>
          <w:tab w:pos="560" w:val="left" w:leader="none"/>
        </w:tabs>
        <w:spacing w:line="210" w:lineRule="exact" w:before="0" w:after="0"/>
        <w:ind w:left="560" w:right="0" w:hanging="440"/>
        <w:jc w:val="left"/>
        <w:rPr>
          <w:rFonts w:ascii="Book Antiqua" w:hAnsi="Book Antiqua"/>
          <w:i/>
          <w:sz w:val="18"/>
        </w:rPr>
      </w:pPr>
      <w:r>
        <w:rPr>
          <w:sz w:val="18"/>
        </w:rPr>
        <w:t>Marx</w:t>
      </w:r>
      <w:r>
        <w:rPr>
          <w:spacing w:val="-21"/>
          <w:sz w:val="18"/>
        </w:rPr>
        <w:t> </w:t>
      </w:r>
      <w:r>
        <w:rPr>
          <w:sz w:val="18"/>
        </w:rPr>
        <w:t>to</w:t>
      </w:r>
      <w:r>
        <w:rPr>
          <w:spacing w:val="-21"/>
          <w:sz w:val="18"/>
        </w:rPr>
        <w:t> </w:t>
      </w:r>
      <w:r>
        <w:rPr>
          <w:sz w:val="18"/>
        </w:rPr>
        <w:t>Ruge,</w:t>
      </w:r>
      <w:r>
        <w:rPr>
          <w:spacing w:val="-21"/>
          <w:sz w:val="18"/>
        </w:rPr>
        <w:t> </w:t>
      </w:r>
      <w:r>
        <w:rPr>
          <w:sz w:val="18"/>
        </w:rPr>
        <w:t>“Letters</w:t>
      </w:r>
      <w:r>
        <w:rPr>
          <w:spacing w:val="-21"/>
          <w:sz w:val="18"/>
        </w:rPr>
        <w:t> </w:t>
      </w:r>
      <w:r>
        <w:rPr>
          <w:sz w:val="18"/>
        </w:rPr>
        <w:t>from</w:t>
      </w:r>
      <w:r>
        <w:rPr>
          <w:spacing w:val="-21"/>
          <w:sz w:val="18"/>
        </w:rPr>
        <w:t> </w:t>
      </w:r>
      <w:r>
        <w:rPr>
          <w:sz w:val="18"/>
        </w:rPr>
        <w:t>the</w:t>
      </w:r>
      <w:r>
        <w:rPr>
          <w:spacing w:val="-21"/>
          <w:sz w:val="18"/>
        </w:rPr>
        <w:t> </w:t>
      </w:r>
      <w:r>
        <w:rPr>
          <w:sz w:val="18"/>
        </w:rPr>
        <w:t>Deutsch-Französische</w:t>
      </w:r>
      <w:r>
        <w:rPr>
          <w:spacing w:val="-21"/>
          <w:sz w:val="18"/>
        </w:rPr>
        <w:t> </w:t>
      </w:r>
      <w:r>
        <w:rPr>
          <w:sz w:val="18"/>
        </w:rPr>
        <w:t>Jahrbücher,”</w:t>
      </w:r>
      <w:r>
        <w:rPr>
          <w:spacing w:val="-21"/>
          <w:sz w:val="18"/>
        </w:rPr>
        <w:t> </w:t>
      </w:r>
      <w:r>
        <w:rPr>
          <w:sz w:val="18"/>
        </w:rPr>
        <w:t>in</w:t>
      </w:r>
      <w:r>
        <w:rPr>
          <w:spacing w:val="-21"/>
          <w:sz w:val="18"/>
        </w:rPr>
        <w:t> </w:t>
      </w:r>
      <w:r>
        <w:rPr>
          <w:rFonts w:ascii="Book Antiqua" w:hAnsi="Book Antiqua"/>
          <w:i/>
          <w:spacing w:val="-6"/>
          <w:sz w:val="18"/>
        </w:rPr>
        <w:t>MECW,</w:t>
      </w:r>
    </w:p>
    <w:p>
      <w:pPr>
        <w:spacing w:line="203" w:lineRule="exact" w:before="0"/>
        <w:ind w:left="560" w:right="33" w:firstLine="0"/>
        <w:jc w:val="left"/>
        <w:rPr>
          <w:sz w:val="18"/>
        </w:rPr>
      </w:pPr>
      <w:r>
        <w:rPr>
          <w:sz w:val="18"/>
        </w:rPr>
        <w:t>vol. 3, 141.</w:t>
      </w:r>
    </w:p>
    <w:p>
      <w:pPr>
        <w:pStyle w:val="ListParagraph"/>
        <w:numPr>
          <w:ilvl w:val="0"/>
          <w:numId w:val="5"/>
        </w:numPr>
        <w:tabs>
          <w:tab w:pos="560" w:val="left" w:leader="none"/>
        </w:tabs>
        <w:spacing w:line="210" w:lineRule="exact" w:before="3" w:after="0"/>
        <w:ind w:left="560" w:right="119" w:hanging="440"/>
        <w:jc w:val="left"/>
        <w:rPr>
          <w:sz w:val="18"/>
        </w:rPr>
      </w:pPr>
      <w:r>
        <w:rPr>
          <w:w w:val="105"/>
          <w:sz w:val="18"/>
        </w:rPr>
        <w:t>Marx,</w:t>
      </w:r>
      <w:r>
        <w:rPr>
          <w:spacing w:val="-29"/>
          <w:w w:val="105"/>
          <w:sz w:val="18"/>
        </w:rPr>
        <w:t> </w:t>
      </w:r>
      <w:r>
        <w:rPr>
          <w:w w:val="105"/>
          <w:sz w:val="18"/>
        </w:rPr>
        <w:t>introduction</w:t>
      </w:r>
      <w:r>
        <w:rPr>
          <w:spacing w:val="-29"/>
          <w:w w:val="105"/>
          <w:sz w:val="18"/>
        </w:rPr>
        <w:t> </w:t>
      </w:r>
      <w:r>
        <w:rPr>
          <w:w w:val="105"/>
          <w:sz w:val="18"/>
        </w:rPr>
        <w:t>to</w:t>
      </w:r>
      <w:r>
        <w:rPr>
          <w:spacing w:val="-29"/>
          <w:w w:val="105"/>
          <w:sz w:val="18"/>
        </w:rPr>
        <w:t> </w:t>
      </w:r>
      <w:r>
        <w:rPr>
          <w:rFonts w:ascii="Book Antiqua" w:hAnsi="Book Antiqua"/>
          <w:i/>
          <w:w w:val="105"/>
          <w:sz w:val="18"/>
        </w:rPr>
        <w:t>Critique</w:t>
      </w:r>
      <w:r>
        <w:rPr>
          <w:rFonts w:ascii="Book Antiqua" w:hAnsi="Book Antiqua"/>
          <w:i/>
          <w:spacing w:val="-29"/>
          <w:w w:val="105"/>
          <w:sz w:val="18"/>
        </w:rPr>
        <w:t> </w:t>
      </w:r>
      <w:r>
        <w:rPr>
          <w:rFonts w:ascii="Book Antiqua" w:hAnsi="Book Antiqua"/>
          <w:i/>
          <w:w w:val="105"/>
          <w:sz w:val="18"/>
        </w:rPr>
        <w:t>of</w:t>
      </w:r>
      <w:r>
        <w:rPr>
          <w:rFonts w:ascii="Book Antiqua" w:hAnsi="Book Antiqua"/>
          <w:i/>
          <w:spacing w:val="-29"/>
          <w:w w:val="105"/>
          <w:sz w:val="18"/>
        </w:rPr>
        <w:t> </w:t>
      </w:r>
      <w:r>
        <w:rPr>
          <w:rFonts w:ascii="Book Antiqua" w:hAnsi="Book Antiqua"/>
          <w:i/>
          <w:spacing w:val="-3"/>
          <w:w w:val="105"/>
          <w:sz w:val="18"/>
        </w:rPr>
        <w:t>Hegel’s</w:t>
      </w:r>
      <w:r>
        <w:rPr>
          <w:rFonts w:ascii="Book Antiqua" w:hAnsi="Book Antiqua"/>
          <w:i/>
          <w:spacing w:val="-29"/>
          <w:w w:val="105"/>
          <w:sz w:val="18"/>
        </w:rPr>
        <w:t> </w:t>
      </w:r>
      <w:r>
        <w:rPr>
          <w:rFonts w:ascii="Book Antiqua" w:hAnsi="Book Antiqua"/>
          <w:i/>
          <w:w w:val="105"/>
          <w:sz w:val="18"/>
        </w:rPr>
        <w:t>Philosophy</w:t>
      </w:r>
      <w:r>
        <w:rPr>
          <w:rFonts w:ascii="Book Antiqua" w:hAnsi="Book Antiqua"/>
          <w:i/>
          <w:spacing w:val="-29"/>
          <w:w w:val="105"/>
          <w:sz w:val="18"/>
        </w:rPr>
        <w:t> </w:t>
      </w:r>
      <w:r>
        <w:rPr>
          <w:rFonts w:ascii="Book Antiqua" w:hAnsi="Book Antiqua"/>
          <w:i/>
          <w:w w:val="105"/>
          <w:sz w:val="18"/>
        </w:rPr>
        <w:t>of</w:t>
      </w:r>
      <w:r>
        <w:rPr>
          <w:rFonts w:ascii="Book Antiqua" w:hAnsi="Book Antiqua"/>
          <w:i/>
          <w:spacing w:val="-29"/>
          <w:w w:val="105"/>
          <w:sz w:val="18"/>
        </w:rPr>
        <w:t> </w:t>
      </w:r>
      <w:r>
        <w:rPr>
          <w:rFonts w:ascii="Book Antiqua" w:hAnsi="Book Antiqua"/>
          <w:i/>
          <w:w w:val="105"/>
          <w:sz w:val="18"/>
        </w:rPr>
        <w:t>Right,</w:t>
      </w:r>
      <w:r>
        <w:rPr>
          <w:rFonts w:ascii="Book Antiqua" w:hAnsi="Book Antiqua"/>
          <w:i/>
          <w:spacing w:val="-29"/>
          <w:w w:val="105"/>
          <w:sz w:val="18"/>
        </w:rPr>
        <w:t> </w:t>
      </w:r>
      <w:r>
        <w:rPr>
          <w:w w:val="105"/>
          <w:sz w:val="18"/>
        </w:rPr>
        <w:t>in</w:t>
      </w:r>
      <w:r>
        <w:rPr>
          <w:spacing w:val="-29"/>
          <w:w w:val="105"/>
          <w:sz w:val="18"/>
        </w:rPr>
        <w:t> </w:t>
      </w:r>
      <w:r>
        <w:rPr>
          <w:rFonts w:ascii="Book Antiqua" w:hAnsi="Book Antiqua"/>
          <w:i/>
          <w:spacing w:val="-5"/>
          <w:w w:val="105"/>
          <w:sz w:val="18"/>
        </w:rPr>
        <w:t>MECW,</w:t>
      </w:r>
      <w:r>
        <w:rPr>
          <w:rFonts w:ascii="Book Antiqua" w:hAnsi="Book Antiqua"/>
          <w:i/>
          <w:spacing w:val="-29"/>
          <w:w w:val="105"/>
          <w:sz w:val="18"/>
        </w:rPr>
        <w:t> </w:t>
      </w:r>
      <w:r>
        <w:rPr>
          <w:w w:val="105"/>
          <w:sz w:val="18"/>
        </w:rPr>
        <w:t>vol. 3,</w:t>
      </w:r>
      <w:r>
        <w:rPr>
          <w:spacing w:val="-21"/>
          <w:w w:val="105"/>
          <w:sz w:val="18"/>
        </w:rPr>
        <w:t> </w:t>
      </w:r>
      <w:r>
        <w:rPr>
          <w:w w:val="105"/>
          <w:sz w:val="18"/>
        </w:rPr>
        <w:t>184,</w:t>
      </w:r>
      <w:r>
        <w:rPr>
          <w:spacing w:val="-21"/>
          <w:w w:val="105"/>
          <w:sz w:val="18"/>
        </w:rPr>
        <w:t> </w:t>
      </w:r>
      <w:r>
        <w:rPr>
          <w:w w:val="105"/>
          <w:sz w:val="18"/>
        </w:rPr>
        <w:t>185,</w:t>
      </w:r>
      <w:r>
        <w:rPr>
          <w:spacing w:val="-21"/>
          <w:w w:val="105"/>
          <w:sz w:val="18"/>
        </w:rPr>
        <w:t> </w:t>
      </w:r>
      <w:r>
        <w:rPr>
          <w:w w:val="105"/>
          <w:sz w:val="18"/>
        </w:rPr>
        <w:t>186.</w:t>
      </w:r>
    </w:p>
    <w:p>
      <w:pPr>
        <w:pStyle w:val="ListParagraph"/>
        <w:numPr>
          <w:ilvl w:val="0"/>
          <w:numId w:val="5"/>
        </w:numPr>
        <w:tabs>
          <w:tab w:pos="560" w:val="left" w:leader="none"/>
        </w:tabs>
        <w:spacing w:line="214" w:lineRule="exact" w:before="0" w:after="0"/>
        <w:ind w:left="560" w:right="0" w:hanging="440"/>
        <w:jc w:val="left"/>
        <w:rPr>
          <w:sz w:val="18"/>
        </w:rPr>
      </w:pPr>
      <w:r>
        <w:rPr>
          <w:sz w:val="18"/>
        </w:rPr>
        <w:t>Nipperdey,</w:t>
      </w:r>
      <w:r>
        <w:rPr>
          <w:spacing w:val="-25"/>
          <w:sz w:val="18"/>
        </w:rPr>
        <w:t> </w:t>
      </w:r>
      <w:r>
        <w:rPr>
          <w:rFonts w:ascii="Book Antiqua" w:hAnsi="Book Antiqua"/>
          <w:i/>
          <w:sz w:val="18"/>
        </w:rPr>
        <w:t>Deutsche</w:t>
      </w:r>
      <w:r>
        <w:rPr>
          <w:rFonts w:ascii="Book Antiqua" w:hAnsi="Book Antiqua"/>
          <w:i/>
          <w:spacing w:val="-25"/>
          <w:sz w:val="18"/>
        </w:rPr>
        <w:t> </w:t>
      </w:r>
      <w:r>
        <w:rPr>
          <w:rFonts w:ascii="Book Antiqua" w:hAnsi="Book Antiqua"/>
          <w:i/>
          <w:sz w:val="18"/>
        </w:rPr>
        <w:t>Geschichte</w:t>
      </w:r>
      <w:r>
        <w:rPr>
          <w:rFonts w:ascii="Book Antiqua" w:hAnsi="Book Antiqua"/>
          <w:i/>
          <w:spacing w:val="-25"/>
          <w:sz w:val="18"/>
        </w:rPr>
        <w:t> </w:t>
      </w:r>
      <w:r>
        <w:rPr>
          <w:rFonts w:ascii="Book Antiqua" w:hAnsi="Book Antiqua"/>
          <w:i/>
          <w:sz w:val="18"/>
        </w:rPr>
        <w:t>1800–1866,</w:t>
      </w:r>
      <w:r>
        <w:rPr>
          <w:rFonts w:ascii="Book Antiqua" w:hAnsi="Book Antiqua"/>
          <w:i/>
          <w:spacing w:val="-26"/>
          <w:sz w:val="18"/>
        </w:rPr>
        <w:t> </w:t>
      </w:r>
      <w:r>
        <w:rPr>
          <w:sz w:val="18"/>
        </w:rPr>
        <w:t>195.</w:t>
      </w:r>
    </w:p>
    <w:p>
      <w:pPr>
        <w:pStyle w:val="ListParagraph"/>
        <w:numPr>
          <w:ilvl w:val="0"/>
          <w:numId w:val="5"/>
        </w:numPr>
        <w:tabs>
          <w:tab w:pos="560" w:val="left" w:leader="none"/>
        </w:tabs>
        <w:spacing w:line="210" w:lineRule="exact" w:before="0" w:after="0"/>
        <w:ind w:left="560" w:right="0" w:hanging="440"/>
        <w:jc w:val="left"/>
        <w:rPr>
          <w:sz w:val="18"/>
        </w:rPr>
      </w:pPr>
      <w:r>
        <w:rPr>
          <w:w w:val="95"/>
          <w:sz w:val="18"/>
        </w:rPr>
        <w:t>Kosellek, </w:t>
      </w:r>
      <w:r>
        <w:rPr>
          <w:rFonts w:ascii="Book Antiqua" w:hAnsi="Book Antiqua"/>
          <w:i/>
          <w:w w:val="95"/>
          <w:sz w:val="18"/>
        </w:rPr>
        <w:t>Preußen zwischen Reform und Revolution,</w:t>
      </w:r>
      <w:r>
        <w:rPr>
          <w:rFonts w:ascii="Book Antiqua" w:hAnsi="Book Antiqua"/>
          <w:i/>
          <w:spacing w:val="-31"/>
          <w:w w:val="95"/>
          <w:sz w:val="18"/>
        </w:rPr>
        <w:t> </w:t>
      </w:r>
      <w:r>
        <w:rPr>
          <w:w w:val="95"/>
          <w:sz w:val="18"/>
        </w:rPr>
        <w:t>620.</w:t>
      </w:r>
    </w:p>
    <w:p>
      <w:pPr>
        <w:pStyle w:val="ListParagraph"/>
        <w:numPr>
          <w:ilvl w:val="0"/>
          <w:numId w:val="5"/>
        </w:numPr>
        <w:tabs>
          <w:tab w:pos="560" w:val="left" w:leader="none"/>
        </w:tabs>
        <w:spacing w:line="232" w:lineRule="auto" w:before="1" w:after="0"/>
        <w:ind w:left="560" w:right="117" w:hanging="440"/>
        <w:jc w:val="left"/>
        <w:rPr>
          <w:rFonts w:ascii="Book Antiqua" w:hAnsi="Book Antiqua"/>
          <w:i/>
          <w:sz w:val="18"/>
        </w:rPr>
      </w:pPr>
      <w:r>
        <w:rPr>
          <w:sz w:val="18"/>
        </w:rPr>
        <w:t>Hegel,</w:t>
      </w:r>
      <w:r>
        <w:rPr>
          <w:spacing w:val="-13"/>
          <w:sz w:val="18"/>
        </w:rPr>
        <w:t> </w:t>
      </w:r>
      <w:r>
        <w:rPr>
          <w:rFonts w:ascii="Book Antiqua" w:hAnsi="Book Antiqua"/>
          <w:i/>
          <w:sz w:val="18"/>
        </w:rPr>
        <w:t>Philosophy</w:t>
      </w:r>
      <w:r>
        <w:rPr>
          <w:rFonts w:ascii="Book Antiqua" w:hAnsi="Book Antiqua"/>
          <w:i/>
          <w:spacing w:val="-13"/>
          <w:sz w:val="18"/>
        </w:rPr>
        <w:t> </w:t>
      </w:r>
      <w:r>
        <w:rPr>
          <w:rFonts w:ascii="Book Antiqua" w:hAnsi="Book Antiqua"/>
          <w:i/>
          <w:sz w:val="18"/>
        </w:rPr>
        <w:t>of</w:t>
      </w:r>
      <w:r>
        <w:rPr>
          <w:rFonts w:ascii="Book Antiqua" w:hAnsi="Book Antiqua"/>
          <w:i/>
          <w:spacing w:val="-13"/>
          <w:sz w:val="18"/>
        </w:rPr>
        <w:t> </w:t>
      </w:r>
      <w:r>
        <w:rPr>
          <w:rFonts w:ascii="Book Antiqua" w:hAnsi="Book Antiqua"/>
          <w:i/>
          <w:sz w:val="18"/>
        </w:rPr>
        <w:t>Right,</w:t>
      </w:r>
      <w:r>
        <w:rPr>
          <w:rFonts w:ascii="Book Antiqua" w:hAnsi="Book Antiqua"/>
          <w:i/>
          <w:spacing w:val="-13"/>
          <w:sz w:val="18"/>
        </w:rPr>
        <w:t> </w:t>
      </w:r>
      <w:r>
        <w:rPr>
          <w:sz w:val="18"/>
        </w:rPr>
        <w:t>§</w:t>
      </w:r>
      <w:r>
        <w:rPr>
          <w:spacing w:val="-13"/>
          <w:sz w:val="18"/>
        </w:rPr>
        <w:t> </w:t>
      </w:r>
      <w:r>
        <w:rPr>
          <w:sz w:val="18"/>
        </w:rPr>
        <w:t>281,</w:t>
      </w:r>
      <w:r>
        <w:rPr>
          <w:spacing w:val="-13"/>
          <w:sz w:val="18"/>
        </w:rPr>
        <w:t> </w:t>
      </w:r>
      <w:r>
        <w:rPr>
          <w:sz w:val="18"/>
        </w:rPr>
        <w:t>§</w:t>
      </w:r>
      <w:r>
        <w:rPr>
          <w:spacing w:val="-13"/>
          <w:sz w:val="18"/>
        </w:rPr>
        <w:t> </w:t>
      </w:r>
      <w:r>
        <w:rPr>
          <w:sz w:val="18"/>
        </w:rPr>
        <w:t>280,</w:t>
      </w:r>
      <w:r>
        <w:rPr>
          <w:spacing w:val="-13"/>
          <w:sz w:val="18"/>
        </w:rPr>
        <w:t> </w:t>
      </w:r>
      <w:r>
        <w:rPr>
          <w:sz w:val="18"/>
        </w:rPr>
        <w:t>in</w:t>
      </w:r>
      <w:r>
        <w:rPr>
          <w:spacing w:val="-13"/>
          <w:sz w:val="18"/>
        </w:rPr>
        <w:t> </w:t>
      </w:r>
      <w:r>
        <w:rPr>
          <w:rFonts w:ascii="Book Antiqua" w:hAnsi="Book Antiqua"/>
          <w:i/>
          <w:spacing w:val="-8"/>
          <w:sz w:val="18"/>
        </w:rPr>
        <w:t>G.W.F.</w:t>
      </w:r>
      <w:r>
        <w:rPr>
          <w:rFonts w:ascii="Book Antiqua" w:hAnsi="Book Antiqua"/>
          <w:i/>
          <w:spacing w:val="-13"/>
          <w:sz w:val="18"/>
        </w:rPr>
        <w:t> </w:t>
      </w:r>
      <w:r>
        <w:rPr>
          <w:rFonts w:ascii="Book Antiqua" w:hAnsi="Book Antiqua"/>
          <w:i/>
          <w:sz w:val="18"/>
        </w:rPr>
        <w:t>Hegel:</w:t>
      </w:r>
      <w:r>
        <w:rPr>
          <w:rFonts w:ascii="Book Antiqua" w:hAnsi="Book Antiqua"/>
          <w:i/>
          <w:spacing w:val="-13"/>
          <w:sz w:val="18"/>
        </w:rPr>
        <w:t> </w:t>
      </w:r>
      <w:r>
        <w:rPr>
          <w:rFonts w:ascii="Book Antiqua" w:hAnsi="Book Antiqua"/>
          <w:i/>
          <w:sz w:val="18"/>
        </w:rPr>
        <w:t>The</w:t>
      </w:r>
      <w:r>
        <w:rPr>
          <w:rFonts w:ascii="Book Antiqua" w:hAnsi="Book Antiqua"/>
          <w:i/>
          <w:spacing w:val="-13"/>
          <w:sz w:val="18"/>
        </w:rPr>
        <w:t> </w:t>
      </w:r>
      <w:r>
        <w:rPr>
          <w:rFonts w:ascii="Book Antiqua" w:hAnsi="Book Antiqua"/>
          <w:i/>
          <w:sz w:val="18"/>
        </w:rPr>
        <w:t>Oxford</w:t>
      </w:r>
      <w:r>
        <w:rPr>
          <w:rFonts w:ascii="Book Antiqua" w:hAnsi="Book Antiqua"/>
          <w:i/>
          <w:spacing w:val="-13"/>
          <w:sz w:val="18"/>
        </w:rPr>
        <w:t> </w:t>
      </w:r>
      <w:r>
        <w:rPr>
          <w:rFonts w:ascii="Book Antiqua" w:hAnsi="Book Antiqua"/>
          <w:i/>
          <w:sz w:val="18"/>
        </w:rPr>
        <w:t>Univer- </w:t>
      </w:r>
      <w:r>
        <w:rPr>
          <w:rFonts w:ascii="Book Antiqua" w:hAnsi="Book Antiqua"/>
          <w:i/>
          <w:w w:val="90"/>
          <w:sz w:val="18"/>
        </w:rPr>
        <w:t>sity Press</w:t>
      </w:r>
      <w:r>
        <w:rPr>
          <w:rFonts w:ascii="Book Antiqua" w:hAnsi="Book Antiqua"/>
          <w:i/>
          <w:spacing w:val="15"/>
          <w:w w:val="90"/>
          <w:sz w:val="18"/>
        </w:rPr>
        <w:t> </w:t>
      </w:r>
      <w:r>
        <w:rPr>
          <w:rFonts w:ascii="Book Antiqua" w:hAnsi="Book Antiqua"/>
          <w:i/>
          <w:w w:val="90"/>
          <w:sz w:val="18"/>
        </w:rPr>
        <w:t>Translations.</w:t>
      </w:r>
    </w:p>
    <w:p>
      <w:pPr>
        <w:pStyle w:val="ListParagraph"/>
        <w:numPr>
          <w:ilvl w:val="0"/>
          <w:numId w:val="5"/>
        </w:numPr>
        <w:tabs>
          <w:tab w:pos="560" w:val="left" w:leader="none"/>
        </w:tabs>
        <w:spacing w:line="207" w:lineRule="exact" w:before="0" w:after="0"/>
        <w:ind w:left="560" w:right="0" w:hanging="440"/>
        <w:jc w:val="left"/>
        <w:rPr>
          <w:sz w:val="18"/>
        </w:rPr>
      </w:pPr>
      <w:r>
        <w:rPr>
          <w:sz w:val="18"/>
        </w:rPr>
        <w:t>Marx and Engels, </w:t>
      </w:r>
      <w:r>
        <w:rPr>
          <w:rFonts w:ascii="Book Antiqua"/>
          <w:i/>
          <w:sz w:val="18"/>
        </w:rPr>
        <w:t>The Holy Family, </w:t>
      </w:r>
      <w:r>
        <w:rPr>
          <w:sz w:val="18"/>
        </w:rPr>
        <w:t>in </w:t>
      </w:r>
      <w:r>
        <w:rPr>
          <w:rFonts w:ascii="Book Antiqua"/>
          <w:i/>
          <w:spacing w:val="-5"/>
          <w:sz w:val="18"/>
        </w:rPr>
        <w:t>MECW, </w:t>
      </w:r>
      <w:r>
        <w:rPr>
          <w:sz w:val="18"/>
        </w:rPr>
        <w:t>vol. 4,</w:t>
      </w:r>
      <w:r>
        <w:rPr>
          <w:spacing w:val="-31"/>
          <w:sz w:val="18"/>
        </w:rPr>
        <w:t> </w:t>
      </w:r>
      <w:r>
        <w:rPr>
          <w:sz w:val="18"/>
        </w:rPr>
        <w:t>37.</w:t>
      </w:r>
    </w:p>
    <w:p>
      <w:pPr>
        <w:pStyle w:val="ListParagraph"/>
        <w:numPr>
          <w:ilvl w:val="0"/>
          <w:numId w:val="5"/>
        </w:numPr>
        <w:tabs>
          <w:tab w:pos="560" w:val="left" w:leader="none"/>
        </w:tabs>
        <w:spacing w:line="210" w:lineRule="exact" w:before="0" w:after="0"/>
        <w:ind w:left="560" w:right="0" w:hanging="440"/>
        <w:jc w:val="left"/>
        <w:rPr>
          <w:sz w:val="18"/>
        </w:rPr>
      </w:pPr>
      <w:r>
        <w:rPr>
          <w:sz w:val="18"/>
        </w:rPr>
        <w:t>Franz</w:t>
      </w:r>
      <w:r>
        <w:rPr>
          <w:spacing w:val="-8"/>
          <w:sz w:val="18"/>
        </w:rPr>
        <w:t> </w:t>
      </w:r>
      <w:r>
        <w:rPr>
          <w:sz w:val="18"/>
        </w:rPr>
        <w:t>Mehring,</w:t>
      </w:r>
      <w:r>
        <w:rPr>
          <w:spacing w:val="-8"/>
          <w:sz w:val="18"/>
        </w:rPr>
        <w:t> </w:t>
      </w:r>
      <w:r>
        <w:rPr>
          <w:rFonts w:ascii="Book Antiqua"/>
          <w:i/>
          <w:sz w:val="18"/>
        </w:rPr>
        <w:t>Karl</w:t>
      </w:r>
      <w:r>
        <w:rPr>
          <w:rFonts w:ascii="Book Antiqua"/>
          <w:i/>
          <w:spacing w:val="-8"/>
          <w:sz w:val="18"/>
        </w:rPr>
        <w:t> </w:t>
      </w:r>
      <w:r>
        <w:rPr>
          <w:rFonts w:ascii="Book Antiqua"/>
          <w:i/>
          <w:sz w:val="18"/>
        </w:rPr>
        <w:t>Marx:</w:t>
      </w:r>
      <w:r>
        <w:rPr>
          <w:rFonts w:ascii="Book Antiqua"/>
          <w:i/>
          <w:spacing w:val="-8"/>
          <w:sz w:val="18"/>
        </w:rPr>
        <w:t> </w:t>
      </w:r>
      <w:r>
        <w:rPr>
          <w:rFonts w:ascii="Book Antiqua"/>
          <w:i/>
          <w:sz w:val="18"/>
        </w:rPr>
        <w:t>The</w:t>
      </w:r>
      <w:r>
        <w:rPr>
          <w:rFonts w:ascii="Book Antiqua"/>
          <w:i/>
          <w:spacing w:val="-8"/>
          <w:sz w:val="18"/>
        </w:rPr>
        <w:t> </w:t>
      </w:r>
      <w:r>
        <w:rPr>
          <w:rFonts w:ascii="Book Antiqua"/>
          <w:i/>
          <w:sz w:val="18"/>
        </w:rPr>
        <w:t>Story</w:t>
      </w:r>
      <w:r>
        <w:rPr>
          <w:rFonts w:ascii="Book Antiqua"/>
          <w:i/>
          <w:spacing w:val="-8"/>
          <w:sz w:val="18"/>
        </w:rPr>
        <w:t> </w:t>
      </w:r>
      <w:r>
        <w:rPr>
          <w:rFonts w:ascii="Book Antiqua"/>
          <w:i/>
          <w:sz w:val="18"/>
        </w:rPr>
        <w:t>of</w:t>
      </w:r>
      <w:r>
        <w:rPr>
          <w:rFonts w:ascii="Book Antiqua"/>
          <w:i/>
          <w:spacing w:val="-8"/>
          <w:sz w:val="18"/>
        </w:rPr>
        <w:t> </w:t>
      </w:r>
      <w:r>
        <w:rPr>
          <w:rFonts w:ascii="Book Antiqua"/>
          <w:i/>
          <w:sz w:val="18"/>
        </w:rPr>
        <w:t>His</w:t>
      </w:r>
      <w:r>
        <w:rPr>
          <w:rFonts w:ascii="Book Antiqua"/>
          <w:i/>
          <w:spacing w:val="-8"/>
          <w:sz w:val="18"/>
        </w:rPr>
        <w:t> </w:t>
      </w:r>
      <w:r>
        <w:rPr>
          <w:rFonts w:ascii="Book Antiqua"/>
          <w:i/>
          <w:sz w:val="18"/>
        </w:rPr>
        <w:t>Life</w:t>
      </w:r>
      <w:r>
        <w:rPr>
          <w:rFonts w:ascii="Book Antiqua"/>
          <w:i/>
          <w:spacing w:val="-9"/>
          <w:sz w:val="18"/>
        </w:rPr>
        <w:t> </w:t>
      </w:r>
      <w:r>
        <w:rPr>
          <w:sz w:val="18"/>
        </w:rPr>
        <w:t>(London,</w:t>
      </w:r>
      <w:r>
        <w:rPr>
          <w:spacing w:val="-8"/>
          <w:sz w:val="18"/>
        </w:rPr>
        <w:t> </w:t>
      </w:r>
      <w:r>
        <w:rPr>
          <w:sz w:val="18"/>
        </w:rPr>
        <w:t>2003),</w:t>
      </w:r>
      <w:r>
        <w:rPr>
          <w:spacing w:val="-8"/>
          <w:sz w:val="18"/>
        </w:rPr>
        <w:t> </w:t>
      </w:r>
      <w:r>
        <w:rPr>
          <w:sz w:val="18"/>
        </w:rPr>
        <w:t>68.</w:t>
      </w:r>
    </w:p>
    <w:p>
      <w:pPr>
        <w:pStyle w:val="ListParagraph"/>
        <w:numPr>
          <w:ilvl w:val="0"/>
          <w:numId w:val="5"/>
        </w:numPr>
        <w:tabs>
          <w:tab w:pos="560" w:val="left" w:leader="none"/>
        </w:tabs>
        <w:spacing w:line="210" w:lineRule="exact" w:before="0" w:after="0"/>
        <w:ind w:left="560" w:right="0" w:hanging="440"/>
        <w:jc w:val="left"/>
        <w:rPr>
          <w:sz w:val="18"/>
        </w:rPr>
      </w:pPr>
      <w:r>
        <w:rPr>
          <w:sz w:val="18"/>
        </w:rPr>
        <w:t>Ruge to his mother, 28 March 1844, quoted in McLellan, </w:t>
      </w:r>
      <w:r>
        <w:rPr>
          <w:rFonts w:ascii="Book Antiqua"/>
          <w:i/>
          <w:sz w:val="18"/>
        </w:rPr>
        <w:t>Karl Marx,</w:t>
      </w:r>
      <w:r>
        <w:rPr>
          <w:rFonts w:ascii="Book Antiqua"/>
          <w:i/>
          <w:spacing w:val="4"/>
          <w:sz w:val="18"/>
        </w:rPr>
        <w:t> </w:t>
      </w:r>
      <w:r>
        <w:rPr>
          <w:sz w:val="18"/>
        </w:rPr>
        <w:t>99.</w:t>
      </w:r>
    </w:p>
    <w:p>
      <w:pPr>
        <w:pStyle w:val="ListParagraph"/>
        <w:numPr>
          <w:ilvl w:val="0"/>
          <w:numId w:val="5"/>
        </w:numPr>
        <w:tabs>
          <w:tab w:pos="560" w:val="left" w:leader="none"/>
        </w:tabs>
        <w:spacing w:line="230" w:lineRule="auto" w:before="2" w:after="0"/>
        <w:ind w:left="560" w:right="119" w:hanging="440"/>
        <w:jc w:val="left"/>
        <w:rPr>
          <w:sz w:val="18"/>
        </w:rPr>
      </w:pPr>
      <w:r>
        <w:rPr>
          <w:sz w:val="18"/>
        </w:rPr>
        <w:t>Ibid., 99; Fritz J. Raddatz, </w:t>
      </w:r>
      <w:r>
        <w:rPr>
          <w:rFonts w:ascii="Book Antiqua"/>
          <w:i/>
          <w:sz w:val="18"/>
        </w:rPr>
        <w:t>Karl Marx: Eine politische</w:t>
      </w:r>
      <w:r>
        <w:rPr>
          <w:rFonts w:ascii="Book Antiqua"/>
          <w:i/>
          <w:spacing w:val="5"/>
          <w:sz w:val="18"/>
        </w:rPr>
        <w:t> </w:t>
      </w:r>
      <w:r>
        <w:rPr>
          <w:rFonts w:ascii="Book Antiqua"/>
          <w:i/>
          <w:sz w:val="18"/>
        </w:rPr>
        <w:t>Biographie</w:t>
      </w:r>
      <w:r>
        <w:rPr>
          <w:rFonts w:ascii="Book Antiqua"/>
          <w:i/>
          <w:spacing w:val="5"/>
          <w:sz w:val="18"/>
        </w:rPr>
        <w:t> </w:t>
      </w:r>
      <w:r>
        <w:rPr>
          <w:sz w:val="18"/>
        </w:rPr>
        <w:t>(Hamburg,</w:t>
      </w:r>
      <w:r>
        <w:rPr>
          <w:w w:val="101"/>
          <w:sz w:val="18"/>
        </w:rPr>
        <w:t> </w:t>
      </w:r>
      <w:r>
        <w:rPr>
          <w:sz w:val="18"/>
        </w:rPr>
        <w:t>1975), 78; quotation translated by Bernard</w:t>
      </w:r>
      <w:r>
        <w:rPr>
          <w:spacing w:val="44"/>
          <w:sz w:val="18"/>
        </w:rPr>
        <w:t> </w:t>
      </w:r>
      <w:r>
        <w:rPr>
          <w:sz w:val="18"/>
        </w:rPr>
        <w:t>Heise.</w:t>
      </w:r>
    </w:p>
    <w:p>
      <w:pPr>
        <w:pStyle w:val="ListParagraph"/>
        <w:numPr>
          <w:ilvl w:val="0"/>
          <w:numId w:val="5"/>
        </w:numPr>
        <w:tabs>
          <w:tab w:pos="560" w:val="left" w:leader="none"/>
        </w:tabs>
        <w:spacing w:line="210" w:lineRule="exact" w:before="4" w:after="0"/>
        <w:ind w:left="560" w:right="117" w:hanging="440"/>
        <w:jc w:val="left"/>
        <w:rPr>
          <w:sz w:val="18"/>
        </w:rPr>
      </w:pPr>
      <w:r>
        <w:rPr>
          <w:sz w:val="18"/>
        </w:rPr>
        <w:t>Karl</w:t>
      </w:r>
      <w:r>
        <w:rPr>
          <w:spacing w:val="-3"/>
          <w:sz w:val="18"/>
        </w:rPr>
        <w:t> </w:t>
      </w:r>
      <w:r>
        <w:rPr>
          <w:sz w:val="18"/>
        </w:rPr>
        <w:t>August</w:t>
      </w:r>
      <w:r>
        <w:rPr>
          <w:spacing w:val="-3"/>
          <w:sz w:val="18"/>
        </w:rPr>
        <w:t> </w:t>
      </w:r>
      <w:r>
        <w:rPr>
          <w:sz w:val="18"/>
        </w:rPr>
        <w:t>Varnhagen</w:t>
      </w:r>
      <w:r>
        <w:rPr>
          <w:spacing w:val="-3"/>
          <w:sz w:val="18"/>
        </w:rPr>
        <w:t> </w:t>
      </w:r>
      <w:r>
        <w:rPr>
          <w:sz w:val="18"/>
        </w:rPr>
        <w:t>von</w:t>
      </w:r>
      <w:r>
        <w:rPr>
          <w:spacing w:val="-3"/>
          <w:sz w:val="18"/>
        </w:rPr>
        <w:t> </w:t>
      </w:r>
      <w:r>
        <w:rPr>
          <w:sz w:val="18"/>
        </w:rPr>
        <w:t>Ense,</w:t>
      </w:r>
      <w:r>
        <w:rPr>
          <w:spacing w:val="-3"/>
          <w:sz w:val="18"/>
        </w:rPr>
        <w:t> </w:t>
      </w:r>
      <w:r>
        <w:rPr>
          <w:sz w:val="18"/>
        </w:rPr>
        <w:t>Diary</w:t>
      </w:r>
      <w:r>
        <w:rPr>
          <w:spacing w:val="-3"/>
          <w:sz w:val="18"/>
        </w:rPr>
        <w:t> </w:t>
      </w:r>
      <w:r>
        <w:rPr>
          <w:sz w:val="18"/>
        </w:rPr>
        <w:t>entry</w:t>
      </w:r>
      <w:r>
        <w:rPr>
          <w:spacing w:val="-3"/>
          <w:sz w:val="18"/>
        </w:rPr>
        <w:t> </w:t>
      </w:r>
      <w:r>
        <w:rPr>
          <w:sz w:val="18"/>
        </w:rPr>
        <w:t>for</w:t>
      </w:r>
      <w:r>
        <w:rPr>
          <w:spacing w:val="-3"/>
          <w:sz w:val="18"/>
        </w:rPr>
        <w:t> </w:t>
      </w:r>
      <w:r>
        <w:rPr>
          <w:sz w:val="18"/>
        </w:rPr>
        <w:t>16</w:t>
      </w:r>
      <w:r>
        <w:rPr>
          <w:spacing w:val="-3"/>
          <w:sz w:val="18"/>
        </w:rPr>
        <w:t> </w:t>
      </w:r>
      <w:r>
        <w:rPr>
          <w:sz w:val="18"/>
        </w:rPr>
        <w:t>June</w:t>
      </w:r>
      <w:r>
        <w:rPr>
          <w:spacing w:val="-3"/>
          <w:sz w:val="18"/>
        </w:rPr>
        <w:t> </w:t>
      </w:r>
      <w:r>
        <w:rPr>
          <w:sz w:val="18"/>
        </w:rPr>
        <w:t>1844,</w:t>
      </w:r>
      <w:r>
        <w:rPr>
          <w:spacing w:val="-3"/>
          <w:sz w:val="18"/>
        </w:rPr>
        <w:t> </w:t>
      </w:r>
      <w:r>
        <w:rPr>
          <w:sz w:val="18"/>
        </w:rPr>
        <w:t>in</w:t>
      </w:r>
      <w:r>
        <w:rPr>
          <w:spacing w:val="-3"/>
          <w:sz w:val="18"/>
        </w:rPr>
        <w:t> </w:t>
      </w:r>
      <w:r>
        <w:rPr>
          <w:rFonts w:ascii="Book Antiqua"/>
          <w:i/>
          <w:sz w:val="18"/>
        </w:rPr>
        <w:t>Kommen- </w:t>
      </w:r>
      <w:r>
        <w:rPr>
          <w:rFonts w:ascii="Book Antiqua"/>
          <w:i/>
          <w:w w:val="95"/>
          <w:sz w:val="18"/>
        </w:rPr>
        <w:t>tare zum Zeitgeschehen </w:t>
      </w:r>
      <w:r>
        <w:rPr>
          <w:w w:val="95"/>
          <w:sz w:val="18"/>
        </w:rPr>
        <w:t>(Leipzig, 1984),</w:t>
      </w:r>
      <w:r>
        <w:rPr>
          <w:spacing w:val="-10"/>
          <w:w w:val="95"/>
          <w:sz w:val="18"/>
        </w:rPr>
        <w:t> </w:t>
      </w:r>
      <w:r>
        <w:rPr>
          <w:w w:val="95"/>
          <w:sz w:val="18"/>
        </w:rPr>
        <w:t>132.</w:t>
      </w:r>
    </w:p>
    <w:p>
      <w:pPr>
        <w:pStyle w:val="ListParagraph"/>
        <w:numPr>
          <w:ilvl w:val="0"/>
          <w:numId w:val="5"/>
        </w:numPr>
        <w:tabs>
          <w:tab w:pos="560" w:val="left" w:leader="none"/>
        </w:tabs>
        <w:spacing w:line="210" w:lineRule="exact" w:before="0" w:after="0"/>
        <w:ind w:left="560" w:right="119" w:hanging="440"/>
        <w:jc w:val="left"/>
        <w:rPr>
          <w:sz w:val="18"/>
        </w:rPr>
      </w:pPr>
      <w:r>
        <w:rPr>
          <w:sz w:val="18"/>
        </w:rPr>
        <w:t>Heinrich</w:t>
      </w:r>
      <w:r>
        <w:rPr>
          <w:spacing w:val="-4"/>
          <w:sz w:val="18"/>
        </w:rPr>
        <w:t> </w:t>
      </w:r>
      <w:r>
        <w:rPr>
          <w:sz w:val="18"/>
        </w:rPr>
        <w:t>Heine,</w:t>
      </w:r>
      <w:r>
        <w:rPr>
          <w:spacing w:val="-4"/>
          <w:sz w:val="18"/>
        </w:rPr>
        <w:t> </w:t>
      </w:r>
      <w:r>
        <w:rPr>
          <w:sz w:val="18"/>
        </w:rPr>
        <w:t>“The</w:t>
      </w:r>
      <w:r>
        <w:rPr>
          <w:spacing w:val="-4"/>
          <w:sz w:val="18"/>
        </w:rPr>
        <w:t> </w:t>
      </w:r>
      <w:r>
        <w:rPr>
          <w:sz w:val="18"/>
        </w:rPr>
        <w:t>Silesian</w:t>
      </w:r>
      <w:r>
        <w:rPr>
          <w:spacing w:val="-4"/>
          <w:sz w:val="18"/>
        </w:rPr>
        <w:t> </w:t>
      </w:r>
      <w:r>
        <w:rPr>
          <w:sz w:val="18"/>
        </w:rPr>
        <w:t>Weavers,”</w:t>
      </w:r>
      <w:r>
        <w:rPr>
          <w:spacing w:val="-4"/>
          <w:sz w:val="18"/>
        </w:rPr>
        <w:t> </w:t>
      </w:r>
      <w:r>
        <w:rPr>
          <w:sz w:val="18"/>
        </w:rPr>
        <w:t>in</w:t>
      </w:r>
      <w:r>
        <w:rPr>
          <w:spacing w:val="-4"/>
          <w:sz w:val="18"/>
        </w:rPr>
        <w:t> </w:t>
      </w:r>
      <w:r>
        <w:rPr>
          <w:rFonts w:ascii="Book Antiqua" w:hAnsi="Book Antiqua"/>
          <w:i/>
          <w:sz w:val="18"/>
        </w:rPr>
        <w:t>The</w:t>
      </w:r>
      <w:r>
        <w:rPr>
          <w:rFonts w:ascii="Book Antiqua" w:hAnsi="Book Antiqua"/>
          <w:i/>
          <w:spacing w:val="-4"/>
          <w:sz w:val="18"/>
        </w:rPr>
        <w:t> </w:t>
      </w:r>
      <w:r>
        <w:rPr>
          <w:rFonts w:ascii="Book Antiqua" w:hAnsi="Book Antiqua"/>
          <w:i/>
          <w:sz w:val="18"/>
        </w:rPr>
        <w:t>Poems</w:t>
      </w:r>
      <w:r>
        <w:rPr>
          <w:rFonts w:ascii="Book Antiqua" w:hAnsi="Book Antiqua"/>
          <w:i/>
          <w:spacing w:val="-4"/>
          <w:sz w:val="18"/>
        </w:rPr>
        <w:t> </w:t>
      </w:r>
      <w:r>
        <w:rPr>
          <w:rFonts w:ascii="Book Antiqua" w:hAnsi="Book Antiqua"/>
          <w:i/>
          <w:sz w:val="18"/>
        </w:rPr>
        <w:t>of</w:t>
      </w:r>
      <w:r>
        <w:rPr>
          <w:rFonts w:ascii="Book Antiqua" w:hAnsi="Book Antiqua"/>
          <w:i/>
          <w:spacing w:val="-4"/>
          <w:sz w:val="18"/>
        </w:rPr>
        <w:t> </w:t>
      </w:r>
      <w:r>
        <w:rPr>
          <w:rFonts w:ascii="Book Antiqua" w:hAnsi="Book Antiqua"/>
          <w:i/>
          <w:sz w:val="18"/>
        </w:rPr>
        <w:t>Heine,</w:t>
      </w:r>
      <w:r>
        <w:rPr>
          <w:rFonts w:ascii="Book Antiqua" w:hAnsi="Book Antiqua"/>
          <w:i/>
          <w:spacing w:val="-4"/>
          <w:sz w:val="18"/>
        </w:rPr>
        <w:t> </w:t>
      </w:r>
      <w:r>
        <w:rPr>
          <w:sz w:val="18"/>
        </w:rPr>
        <w:t>trans.</w:t>
      </w:r>
      <w:r>
        <w:rPr>
          <w:spacing w:val="-4"/>
          <w:sz w:val="18"/>
        </w:rPr>
        <w:t> </w:t>
      </w:r>
      <w:r>
        <w:rPr>
          <w:sz w:val="18"/>
        </w:rPr>
        <w:t>Edgar Alfred Bowring (London, 1866),</w:t>
      </w:r>
      <w:r>
        <w:rPr>
          <w:spacing w:val="10"/>
          <w:sz w:val="18"/>
        </w:rPr>
        <w:t> </w:t>
      </w:r>
      <w:r>
        <w:rPr>
          <w:sz w:val="18"/>
        </w:rPr>
        <w:t>395.</w:t>
      </w:r>
    </w:p>
    <w:p>
      <w:pPr>
        <w:pStyle w:val="ListParagraph"/>
        <w:numPr>
          <w:ilvl w:val="0"/>
          <w:numId w:val="5"/>
        </w:numPr>
        <w:tabs>
          <w:tab w:pos="560" w:val="left" w:leader="none"/>
        </w:tabs>
        <w:spacing w:line="242" w:lineRule="auto" w:before="0" w:after="0"/>
        <w:ind w:left="560" w:right="118" w:hanging="440"/>
        <w:jc w:val="left"/>
        <w:rPr>
          <w:sz w:val="18"/>
        </w:rPr>
      </w:pPr>
      <w:r>
        <w:rPr>
          <w:sz w:val="18"/>
        </w:rPr>
        <w:t>Marx, “Critical Marginal Notes on the Article ‘The King of Prussia and So- cial Reform: by a Prussian,’” in </w:t>
      </w:r>
      <w:r>
        <w:rPr>
          <w:rFonts w:ascii="Book Antiqua" w:hAnsi="Book Antiqua"/>
          <w:i/>
          <w:spacing w:val="-5"/>
          <w:sz w:val="18"/>
        </w:rPr>
        <w:t>MECW, </w:t>
      </w:r>
      <w:r>
        <w:rPr>
          <w:sz w:val="18"/>
        </w:rPr>
        <w:t>vol. 3, 201, 201, 205, 199,</w:t>
      </w:r>
      <w:r>
        <w:rPr>
          <w:spacing w:val="-30"/>
          <w:sz w:val="18"/>
        </w:rPr>
        <w:t> </w:t>
      </w:r>
      <w:r>
        <w:rPr>
          <w:sz w:val="18"/>
        </w:rPr>
        <w:t>201.</w:t>
      </w:r>
    </w:p>
    <w:p>
      <w:pPr>
        <w:pStyle w:val="ListParagraph"/>
        <w:numPr>
          <w:ilvl w:val="0"/>
          <w:numId w:val="5"/>
        </w:numPr>
        <w:tabs>
          <w:tab w:pos="560" w:val="left" w:leader="none"/>
        </w:tabs>
        <w:spacing w:line="204" w:lineRule="exact" w:before="0" w:after="0"/>
        <w:ind w:left="560" w:right="0" w:hanging="440"/>
        <w:jc w:val="left"/>
        <w:rPr>
          <w:sz w:val="18"/>
        </w:rPr>
      </w:pPr>
      <w:r>
        <w:rPr>
          <w:sz w:val="18"/>
        </w:rPr>
        <w:t>Marx,</w:t>
      </w:r>
      <w:r>
        <w:rPr>
          <w:spacing w:val="-11"/>
          <w:sz w:val="18"/>
        </w:rPr>
        <w:t> </w:t>
      </w:r>
      <w:r>
        <w:rPr>
          <w:rFonts w:ascii="Book Antiqua"/>
          <w:i/>
          <w:sz w:val="18"/>
        </w:rPr>
        <w:t>The</w:t>
      </w:r>
      <w:r>
        <w:rPr>
          <w:rFonts w:ascii="Book Antiqua"/>
          <w:i/>
          <w:spacing w:val="-11"/>
          <w:sz w:val="18"/>
        </w:rPr>
        <w:t> </w:t>
      </w:r>
      <w:r>
        <w:rPr>
          <w:rFonts w:ascii="Book Antiqua"/>
          <w:i/>
          <w:sz w:val="18"/>
        </w:rPr>
        <w:t>Poverty</w:t>
      </w:r>
      <w:r>
        <w:rPr>
          <w:rFonts w:ascii="Book Antiqua"/>
          <w:i/>
          <w:spacing w:val="-11"/>
          <w:sz w:val="18"/>
        </w:rPr>
        <w:t> </w:t>
      </w:r>
      <w:r>
        <w:rPr>
          <w:rFonts w:ascii="Book Antiqua"/>
          <w:i/>
          <w:sz w:val="18"/>
        </w:rPr>
        <w:t>of</w:t>
      </w:r>
      <w:r>
        <w:rPr>
          <w:rFonts w:ascii="Book Antiqua"/>
          <w:i/>
          <w:spacing w:val="-11"/>
          <w:sz w:val="18"/>
        </w:rPr>
        <w:t> </w:t>
      </w:r>
      <w:r>
        <w:rPr>
          <w:rFonts w:ascii="Book Antiqua"/>
          <w:i/>
          <w:sz w:val="18"/>
        </w:rPr>
        <w:t>Philosophy,</w:t>
      </w:r>
      <w:r>
        <w:rPr>
          <w:rFonts w:ascii="Book Antiqua"/>
          <w:i/>
          <w:spacing w:val="-11"/>
          <w:sz w:val="18"/>
        </w:rPr>
        <w:t> </w:t>
      </w:r>
      <w:r>
        <w:rPr>
          <w:sz w:val="18"/>
        </w:rPr>
        <w:t>in</w:t>
      </w:r>
      <w:r>
        <w:rPr>
          <w:spacing w:val="-11"/>
          <w:sz w:val="18"/>
        </w:rPr>
        <w:t> </w:t>
      </w:r>
      <w:r>
        <w:rPr>
          <w:rFonts w:ascii="Book Antiqua"/>
          <w:i/>
          <w:spacing w:val="-5"/>
          <w:sz w:val="18"/>
        </w:rPr>
        <w:t>MECW,</w:t>
      </w:r>
      <w:r>
        <w:rPr>
          <w:rFonts w:ascii="Book Antiqua"/>
          <w:i/>
          <w:spacing w:val="-11"/>
          <w:sz w:val="18"/>
        </w:rPr>
        <w:t> </w:t>
      </w:r>
      <w:r>
        <w:rPr>
          <w:sz w:val="18"/>
        </w:rPr>
        <w:t>vol.</w:t>
      </w:r>
      <w:r>
        <w:rPr>
          <w:spacing w:val="-11"/>
          <w:sz w:val="18"/>
        </w:rPr>
        <w:t> </w:t>
      </w:r>
      <w:r>
        <w:rPr>
          <w:sz w:val="18"/>
        </w:rPr>
        <w:t>6,</w:t>
      </w:r>
      <w:r>
        <w:rPr>
          <w:spacing w:val="-11"/>
          <w:sz w:val="18"/>
        </w:rPr>
        <w:t> </w:t>
      </w:r>
      <w:r>
        <w:rPr>
          <w:sz w:val="18"/>
        </w:rPr>
        <w:t>177.</w:t>
      </w:r>
    </w:p>
    <w:p>
      <w:pPr>
        <w:pStyle w:val="ListParagraph"/>
        <w:numPr>
          <w:ilvl w:val="0"/>
          <w:numId w:val="5"/>
        </w:numPr>
        <w:tabs>
          <w:tab w:pos="560" w:val="left" w:leader="none"/>
        </w:tabs>
        <w:spacing w:line="230" w:lineRule="auto" w:before="2" w:after="0"/>
        <w:ind w:left="560" w:right="119" w:hanging="440"/>
        <w:jc w:val="left"/>
        <w:rPr>
          <w:sz w:val="18"/>
        </w:rPr>
      </w:pPr>
      <w:r>
        <w:rPr>
          <w:sz w:val="18"/>
        </w:rPr>
        <w:t>Marx, “Letters from the Deutsch-Französische Jahrbücher,” in </w:t>
      </w:r>
      <w:r>
        <w:rPr>
          <w:rFonts w:ascii="Book Antiqua" w:hAnsi="Book Antiqua"/>
          <w:i/>
          <w:spacing w:val="-5"/>
          <w:sz w:val="18"/>
        </w:rPr>
        <w:t>MECW, </w:t>
      </w:r>
      <w:r>
        <w:rPr>
          <w:sz w:val="18"/>
        </w:rPr>
        <w:t>vol. 3, 136, 143, 144.</w:t>
      </w:r>
    </w:p>
    <w:p>
      <w:pPr>
        <w:pStyle w:val="ListParagraph"/>
        <w:numPr>
          <w:ilvl w:val="0"/>
          <w:numId w:val="5"/>
        </w:numPr>
        <w:tabs>
          <w:tab w:pos="560" w:val="left" w:leader="none"/>
        </w:tabs>
        <w:spacing w:line="210" w:lineRule="exact" w:before="4" w:after="0"/>
        <w:ind w:left="560" w:right="119" w:hanging="440"/>
        <w:jc w:val="left"/>
        <w:rPr>
          <w:sz w:val="18"/>
        </w:rPr>
      </w:pPr>
      <w:r>
        <w:rPr>
          <w:sz w:val="18"/>
        </w:rPr>
        <w:t>Marx, Economic and Philosophic Manuscripts of 1844, in </w:t>
      </w:r>
      <w:r>
        <w:rPr>
          <w:rFonts w:ascii="Book Antiqua"/>
          <w:i/>
          <w:spacing w:val="-5"/>
          <w:sz w:val="18"/>
        </w:rPr>
        <w:t>MECW, </w:t>
      </w:r>
      <w:r>
        <w:rPr>
          <w:sz w:val="18"/>
        </w:rPr>
        <w:t>vol. 3, 237, 295, 296.</w:t>
      </w:r>
    </w:p>
    <w:p>
      <w:pPr>
        <w:pStyle w:val="ListParagraph"/>
        <w:numPr>
          <w:ilvl w:val="0"/>
          <w:numId w:val="5"/>
        </w:numPr>
        <w:tabs>
          <w:tab w:pos="560" w:val="left" w:leader="none"/>
        </w:tabs>
        <w:spacing w:line="214" w:lineRule="exact" w:before="0" w:after="0"/>
        <w:ind w:left="560" w:right="0" w:hanging="440"/>
        <w:jc w:val="left"/>
        <w:rPr>
          <w:sz w:val="18"/>
        </w:rPr>
      </w:pPr>
      <w:r>
        <w:rPr>
          <w:sz w:val="18"/>
        </w:rPr>
        <w:t>Marx and Engels, </w:t>
      </w:r>
      <w:r>
        <w:rPr>
          <w:rFonts w:ascii="Book Antiqua"/>
          <w:i/>
          <w:sz w:val="18"/>
        </w:rPr>
        <w:t>The Holy Family, </w:t>
      </w:r>
      <w:r>
        <w:rPr>
          <w:sz w:val="18"/>
        </w:rPr>
        <w:t>in </w:t>
      </w:r>
      <w:r>
        <w:rPr>
          <w:rFonts w:ascii="Book Antiqua"/>
          <w:i/>
          <w:spacing w:val="-5"/>
          <w:sz w:val="18"/>
        </w:rPr>
        <w:t>MECW, </w:t>
      </w:r>
      <w:r>
        <w:rPr>
          <w:sz w:val="18"/>
        </w:rPr>
        <w:t>vol. 4,</w:t>
      </w:r>
      <w:r>
        <w:rPr>
          <w:spacing w:val="-31"/>
          <w:sz w:val="18"/>
        </w:rPr>
        <w:t> </w:t>
      </w:r>
      <w:r>
        <w:rPr>
          <w:sz w:val="18"/>
        </w:rPr>
        <w:t>119.</w:t>
      </w:r>
    </w:p>
    <w:p>
      <w:pPr>
        <w:pStyle w:val="ListParagraph"/>
        <w:numPr>
          <w:ilvl w:val="0"/>
          <w:numId w:val="5"/>
        </w:numPr>
        <w:tabs>
          <w:tab w:pos="560" w:val="left" w:leader="none"/>
        </w:tabs>
        <w:spacing w:line="230" w:lineRule="auto" w:before="2" w:after="0"/>
        <w:ind w:left="560" w:right="117" w:hanging="440"/>
        <w:jc w:val="left"/>
        <w:rPr>
          <w:sz w:val="18"/>
        </w:rPr>
      </w:pPr>
      <w:r>
        <w:rPr>
          <w:sz w:val="18"/>
        </w:rPr>
        <w:t>Jean</w:t>
      </w:r>
      <w:r>
        <w:rPr>
          <w:spacing w:val="-17"/>
          <w:sz w:val="18"/>
        </w:rPr>
        <w:t> </w:t>
      </w:r>
      <w:r>
        <w:rPr>
          <w:sz w:val="18"/>
        </w:rPr>
        <w:t>Bruhat,</w:t>
      </w:r>
      <w:r>
        <w:rPr>
          <w:spacing w:val="-17"/>
          <w:sz w:val="18"/>
        </w:rPr>
        <w:t> </w:t>
      </w:r>
      <w:r>
        <w:rPr>
          <w:sz w:val="18"/>
        </w:rPr>
        <w:t>“Französischer</w:t>
      </w:r>
      <w:r>
        <w:rPr>
          <w:spacing w:val="-17"/>
          <w:sz w:val="18"/>
        </w:rPr>
        <w:t> </w:t>
      </w:r>
      <w:r>
        <w:rPr>
          <w:sz w:val="18"/>
        </w:rPr>
        <w:t>Sozialismus</w:t>
      </w:r>
      <w:r>
        <w:rPr>
          <w:spacing w:val="-17"/>
          <w:sz w:val="18"/>
        </w:rPr>
        <w:t> </w:t>
      </w:r>
      <w:r>
        <w:rPr>
          <w:sz w:val="18"/>
        </w:rPr>
        <w:t>von</w:t>
      </w:r>
      <w:r>
        <w:rPr>
          <w:spacing w:val="-17"/>
          <w:sz w:val="18"/>
        </w:rPr>
        <w:t> </w:t>
      </w:r>
      <w:r>
        <w:rPr>
          <w:sz w:val="18"/>
        </w:rPr>
        <w:t>1815</w:t>
      </w:r>
      <w:r>
        <w:rPr>
          <w:spacing w:val="-17"/>
          <w:sz w:val="18"/>
        </w:rPr>
        <w:t> </w:t>
      </w:r>
      <w:r>
        <w:rPr>
          <w:sz w:val="18"/>
        </w:rPr>
        <w:t>bis</w:t>
      </w:r>
      <w:r>
        <w:rPr>
          <w:spacing w:val="-17"/>
          <w:sz w:val="18"/>
        </w:rPr>
        <w:t> </w:t>
      </w:r>
      <w:r>
        <w:rPr>
          <w:sz w:val="18"/>
        </w:rPr>
        <w:t>1848,”</w:t>
      </w:r>
      <w:r>
        <w:rPr>
          <w:spacing w:val="-17"/>
          <w:sz w:val="18"/>
        </w:rPr>
        <w:t> </w:t>
      </w:r>
      <w:r>
        <w:rPr>
          <w:sz w:val="18"/>
        </w:rPr>
        <w:t>in</w:t>
      </w:r>
      <w:r>
        <w:rPr>
          <w:spacing w:val="-17"/>
          <w:sz w:val="18"/>
        </w:rPr>
        <w:t> </w:t>
      </w:r>
      <w:r>
        <w:rPr>
          <w:rFonts w:ascii="Book Antiqua" w:hAnsi="Book Antiqua"/>
          <w:i/>
          <w:sz w:val="18"/>
        </w:rPr>
        <w:t>Geschichte</w:t>
      </w:r>
      <w:r>
        <w:rPr>
          <w:rFonts w:ascii="Book Antiqua" w:hAnsi="Book Antiqua"/>
          <w:i/>
          <w:spacing w:val="-17"/>
          <w:sz w:val="18"/>
        </w:rPr>
        <w:t> </w:t>
      </w:r>
      <w:r>
        <w:rPr>
          <w:rFonts w:ascii="Book Antiqua" w:hAnsi="Book Antiqua"/>
          <w:i/>
          <w:sz w:val="18"/>
        </w:rPr>
        <w:t>des </w:t>
      </w:r>
      <w:r>
        <w:rPr>
          <w:rFonts w:ascii="Book Antiqua" w:hAnsi="Book Antiqua"/>
          <w:i/>
          <w:sz w:val="18"/>
        </w:rPr>
        <w:t>Sozialismus,</w:t>
      </w:r>
      <w:r>
        <w:rPr>
          <w:rFonts w:ascii="Book Antiqua" w:hAnsi="Book Antiqua"/>
          <w:i/>
          <w:spacing w:val="-10"/>
          <w:sz w:val="18"/>
        </w:rPr>
        <w:t> </w:t>
      </w:r>
      <w:r>
        <w:rPr>
          <w:sz w:val="18"/>
        </w:rPr>
        <w:t>ed.</w:t>
      </w:r>
      <w:r>
        <w:rPr>
          <w:spacing w:val="-10"/>
          <w:sz w:val="18"/>
        </w:rPr>
        <w:t> </w:t>
      </w:r>
      <w:r>
        <w:rPr>
          <w:sz w:val="18"/>
        </w:rPr>
        <w:t>Jacques</w:t>
      </w:r>
      <w:r>
        <w:rPr>
          <w:spacing w:val="-10"/>
          <w:sz w:val="18"/>
        </w:rPr>
        <w:t> </w:t>
      </w:r>
      <w:r>
        <w:rPr>
          <w:sz w:val="18"/>
        </w:rPr>
        <w:t>Droz,</w:t>
      </w:r>
      <w:r>
        <w:rPr>
          <w:spacing w:val="-10"/>
          <w:sz w:val="18"/>
        </w:rPr>
        <w:t> </w:t>
      </w:r>
      <w:r>
        <w:rPr>
          <w:sz w:val="18"/>
        </w:rPr>
        <w:t>4</w:t>
      </w:r>
      <w:r>
        <w:rPr>
          <w:spacing w:val="-10"/>
          <w:sz w:val="18"/>
        </w:rPr>
        <w:t> </w:t>
      </w:r>
      <w:r>
        <w:rPr>
          <w:sz w:val="18"/>
        </w:rPr>
        <w:t>vols.</w:t>
      </w:r>
      <w:r>
        <w:rPr>
          <w:spacing w:val="-10"/>
          <w:sz w:val="18"/>
        </w:rPr>
        <w:t> </w:t>
      </w:r>
      <w:r>
        <w:rPr>
          <w:sz w:val="18"/>
        </w:rPr>
        <w:t>(Frankfurt</w:t>
      </w:r>
      <w:r>
        <w:rPr>
          <w:spacing w:val="-10"/>
          <w:sz w:val="18"/>
        </w:rPr>
        <w:t> </w:t>
      </w:r>
      <w:r>
        <w:rPr>
          <w:sz w:val="18"/>
        </w:rPr>
        <w:t>am</w:t>
      </w:r>
      <w:r>
        <w:rPr>
          <w:spacing w:val="-10"/>
          <w:sz w:val="18"/>
        </w:rPr>
        <w:t> </w:t>
      </w:r>
      <w:r>
        <w:rPr>
          <w:sz w:val="18"/>
        </w:rPr>
        <w:t>Main,</w:t>
      </w:r>
      <w:r>
        <w:rPr>
          <w:spacing w:val="-10"/>
          <w:sz w:val="18"/>
        </w:rPr>
        <w:t> </w:t>
      </w:r>
      <w:r>
        <w:rPr>
          <w:sz w:val="18"/>
        </w:rPr>
        <w:t>1974),</w:t>
      </w:r>
      <w:r>
        <w:rPr>
          <w:spacing w:val="-10"/>
          <w:sz w:val="18"/>
        </w:rPr>
        <w:t> </w:t>
      </w:r>
      <w:r>
        <w:rPr>
          <w:sz w:val="18"/>
        </w:rPr>
        <w:t>192.</w:t>
      </w:r>
    </w:p>
    <w:p>
      <w:pPr>
        <w:spacing w:after="0" w:line="230" w:lineRule="auto"/>
        <w:jc w:val="left"/>
        <w:rPr>
          <w:sz w:val="18"/>
        </w:rPr>
        <w:sectPr>
          <w:pgSz w:w="7920" w:h="12240"/>
          <w:pgMar w:header="774" w:footer="0" w:top="1040" w:bottom="280" w:left="840" w:right="840"/>
        </w:sectPr>
      </w:pPr>
    </w:p>
    <w:p>
      <w:pPr>
        <w:pStyle w:val="BodyText"/>
        <w:spacing w:line="240" w:lineRule="auto" w:before="9"/>
        <w:rPr>
          <w:sz w:val="14"/>
        </w:rPr>
      </w:pPr>
    </w:p>
    <w:p>
      <w:pPr>
        <w:pStyle w:val="ListParagraph"/>
        <w:numPr>
          <w:ilvl w:val="0"/>
          <w:numId w:val="5"/>
        </w:numPr>
        <w:tabs>
          <w:tab w:pos="560" w:val="left" w:leader="none"/>
        </w:tabs>
        <w:spacing w:line="210" w:lineRule="exact" w:before="80" w:after="0"/>
        <w:ind w:left="560" w:right="117" w:hanging="440"/>
        <w:jc w:val="both"/>
        <w:rPr>
          <w:sz w:val="18"/>
        </w:rPr>
      </w:pPr>
      <w:r>
        <w:rPr>
          <w:sz w:val="18"/>
        </w:rPr>
        <w:t>Joachim Höppner and Waltraud Seidel-Höppner, </w:t>
      </w:r>
      <w:r>
        <w:rPr>
          <w:rFonts w:ascii="Book Antiqua" w:hAnsi="Book Antiqua"/>
          <w:i/>
          <w:spacing w:val="-4"/>
          <w:sz w:val="18"/>
        </w:rPr>
        <w:t>Von </w:t>
      </w:r>
      <w:r>
        <w:rPr>
          <w:rFonts w:ascii="Book Antiqua" w:hAnsi="Book Antiqua"/>
          <w:i/>
          <w:sz w:val="18"/>
        </w:rPr>
        <w:t>Babeuf bis Blanqui: </w:t>
      </w:r>
      <w:r>
        <w:rPr>
          <w:rFonts w:ascii="Book Antiqua" w:hAnsi="Book Antiqua"/>
          <w:i/>
          <w:sz w:val="18"/>
        </w:rPr>
        <w:t>Französischer</w:t>
      </w:r>
      <w:r>
        <w:rPr>
          <w:rFonts w:ascii="Book Antiqua" w:hAnsi="Book Antiqua"/>
          <w:i/>
          <w:spacing w:val="-11"/>
          <w:sz w:val="18"/>
        </w:rPr>
        <w:t> </w:t>
      </w:r>
      <w:r>
        <w:rPr>
          <w:rFonts w:ascii="Book Antiqua" w:hAnsi="Book Antiqua"/>
          <w:i/>
          <w:sz w:val="18"/>
        </w:rPr>
        <w:t>Sozialismus</w:t>
      </w:r>
      <w:r>
        <w:rPr>
          <w:rFonts w:ascii="Book Antiqua" w:hAnsi="Book Antiqua"/>
          <w:i/>
          <w:spacing w:val="-11"/>
          <w:sz w:val="18"/>
        </w:rPr>
        <w:t> </w:t>
      </w:r>
      <w:r>
        <w:rPr>
          <w:rFonts w:ascii="Book Antiqua" w:hAnsi="Book Antiqua"/>
          <w:i/>
          <w:sz w:val="18"/>
        </w:rPr>
        <w:t>vor</w:t>
      </w:r>
      <w:r>
        <w:rPr>
          <w:rFonts w:ascii="Book Antiqua" w:hAnsi="Book Antiqua"/>
          <w:i/>
          <w:spacing w:val="-11"/>
          <w:sz w:val="18"/>
        </w:rPr>
        <w:t> </w:t>
      </w:r>
      <w:r>
        <w:rPr>
          <w:rFonts w:ascii="Book Antiqua" w:hAnsi="Book Antiqua"/>
          <w:i/>
          <w:sz w:val="18"/>
        </w:rPr>
        <w:t>Marx.</w:t>
      </w:r>
      <w:r>
        <w:rPr>
          <w:rFonts w:ascii="Book Antiqua" w:hAnsi="Book Antiqua"/>
          <w:i/>
          <w:spacing w:val="-11"/>
          <w:sz w:val="18"/>
        </w:rPr>
        <w:t> </w:t>
      </w:r>
      <w:r>
        <w:rPr>
          <w:sz w:val="18"/>
        </w:rPr>
        <w:t>2</w:t>
      </w:r>
      <w:r>
        <w:rPr>
          <w:spacing w:val="-11"/>
          <w:sz w:val="18"/>
        </w:rPr>
        <w:t> </w:t>
      </w:r>
      <w:r>
        <w:rPr>
          <w:sz w:val="18"/>
        </w:rPr>
        <w:t>vols.</w:t>
      </w:r>
      <w:r>
        <w:rPr>
          <w:spacing w:val="-11"/>
          <w:sz w:val="18"/>
        </w:rPr>
        <w:t> </w:t>
      </w:r>
      <w:r>
        <w:rPr>
          <w:sz w:val="18"/>
        </w:rPr>
        <w:t>(Leipzig,</w:t>
      </w:r>
      <w:r>
        <w:rPr>
          <w:spacing w:val="-11"/>
          <w:sz w:val="18"/>
        </w:rPr>
        <w:t> </w:t>
      </w:r>
      <w:r>
        <w:rPr>
          <w:sz w:val="18"/>
        </w:rPr>
        <w:t>1976),</w:t>
      </w:r>
      <w:r>
        <w:rPr>
          <w:spacing w:val="-11"/>
          <w:sz w:val="18"/>
        </w:rPr>
        <w:t> </w:t>
      </w:r>
      <w:r>
        <w:rPr>
          <w:sz w:val="18"/>
        </w:rPr>
        <w:t>vol.</w:t>
      </w:r>
      <w:r>
        <w:rPr>
          <w:spacing w:val="-11"/>
          <w:sz w:val="18"/>
        </w:rPr>
        <w:t> </w:t>
      </w:r>
      <w:r>
        <w:rPr>
          <w:sz w:val="18"/>
        </w:rPr>
        <w:t>1,</w:t>
      </w:r>
      <w:r>
        <w:rPr>
          <w:spacing w:val="-11"/>
          <w:sz w:val="18"/>
        </w:rPr>
        <w:t> </w:t>
      </w:r>
      <w:r>
        <w:rPr>
          <w:sz w:val="18"/>
        </w:rPr>
        <w:t>318–327; Bruhat,</w:t>
      </w:r>
      <w:r>
        <w:rPr>
          <w:spacing w:val="-12"/>
          <w:sz w:val="18"/>
        </w:rPr>
        <w:t> </w:t>
      </w:r>
      <w:r>
        <w:rPr>
          <w:sz w:val="18"/>
        </w:rPr>
        <w:t>“Französischer</w:t>
      </w:r>
      <w:r>
        <w:rPr>
          <w:spacing w:val="-12"/>
          <w:sz w:val="18"/>
        </w:rPr>
        <w:t> </w:t>
      </w:r>
      <w:r>
        <w:rPr>
          <w:sz w:val="18"/>
        </w:rPr>
        <w:t>Sozialismus</w:t>
      </w:r>
      <w:r>
        <w:rPr>
          <w:spacing w:val="-12"/>
          <w:sz w:val="18"/>
        </w:rPr>
        <w:t> </w:t>
      </w:r>
      <w:r>
        <w:rPr>
          <w:sz w:val="18"/>
        </w:rPr>
        <w:t>von</w:t>
      </w:r>
      <w:r>
        <w:rPr>
          <w:spacing w:val="-12"/>
          <w:sz w:val="18"/>
        </w:rPr>
        <w:t> </w:t>
      </w:r>
      <w:r>
        <w:rPr>
          <w:sz w:val="18"/>
        </w:rPr>
        <w:t>1815</w:t>
      </w:r>
      <w:r>
        <w:rPr>
          <w:spacing w:val="-12"/>
          <w:sz w:val="18"/>
        </w:rPr>
        <w:t> </w:t>
      </w:r>
      <w:r>
        <w:rPr>
          <w:sz w:val="18"/>
        </w:rPr>
        <w:t>bis</w:t>
      </w:r>
      <w:r>
        <w:rPr>
          <w:spacing w:val="-12"/>
          <w:sz w:val="18"/>
        </w:rPr>
        <w:t> </w:t>
      </w:r>
      <w:r>
        <w:rPr>
          <w:sz w:val="18"/>
        </w:rPr>
        <w:t>1848,”</w:t>
      </w:r>
      <w:r>
        <w:rPr>
          <w:spacing w:val="-12"/>
          <w:sz w:val="18"/>
        </w:rPr>
        <w:t> </w:t>
      </w:r>
      <w:r>
        <w:rPr>
          <w:sz w:val="18"/>
        </w:rPr>
        <w:t>189–191.</w:t>
      </w:r>
    </w:p>
    <w:p>
      <w:pPr>
        <w:pStyle w:val="ListParagraph"/>
        <w:numPr>
          <w:ilvl w:val="0"/>
          <w:numId w:val="5"/>
        </w:numPr>
        <w:tabs>
          <w:tab w:pos="560" w:val="left" w:leader="none"/>
        </w:tabs>
        <w:spacing w:line="210" w:lineRule="exact" w:before="0" w:after="0"/>
        <w:ind w:left="560" w:right="117" w:hanging="440"/>
        <w:jc w:val="both"/>
        <w:rPr>
          <w:sz w:val="18"/>
        </w:rPr>
      </w:pPr>
      <w:r>
        <w:rPr>
          <w:sz w:val="18"/>
        </w:rPr>
        <w:t>Christopher H. Johnson, “Etienne Cabet und das Problem des Klassenant- agonismus,”</w:t>
      </w:r>
      <w:r>
        <w:rPr>
          <w:spacing w:val="-25"/>
          <w:sz w:val="18"/>
        </w:rPr>
        <w:t> </w:t>
      </w:r>
      <w:r>
        <w:rPr>
          <w:sz w:val="18"/>
        </w:rPr>
        <w:t>in</w:t>
      </w:r>
      <w:r>
        <w:rPr>
          <w:spacing w:val="-25"/>
          <w:sz w:val="18"/>
        </w:rPr>
        <w:t> </w:t>
      </w:r>
      <w:r>
        <w:rPr>
          <w:rFonts w:ascii="Book Antiqua" w:hAnsi="Book Antiqua"/>
          <w:i/>
          <w:sz w:val="18"/>
        </w:rPr>
        <w:t>Vormarxistischer</w:t>
      </w:r>
      <w:r>
        <w:rPr>
          <w:rFonts w:ascii="Book Antiqua" w:hAnsi="Book Antiqua"/>
          <w:i/>
          <w:spacing w:val="-25"/>
          <w:sz w:val="18"/>
        </w:rPr>
        <w:t> </w:t>
      </w:r>
      <w:r>
        <w:rPr>
          <w:rFonts w:ascii="Book Antiqua" w:hAnsi="Book Antiqua"/>
          <w:i/>
          <w:sz w:val="18"/>
        </w:rPr>
        <w:t>Sozialismus,</w:t>
      </w:r>
      <w:r>
        <w:rPr>
          <w:rFonts w:ascii="Book Antiqua" w:hAnsi="Book Antiqua"/>
          <w:i/>
          <w:spacing w:val="-25"/>
          <w:sz w:val="18"/>
        </w:rPr>
        <w:t> </w:t>
      </w:r>
      <w:r>
        <w:rPr>
          <w:sz w:val="18"/>
        </w:rPr>
        <w:t>ed.</w:t>
      </w:r>
      <w:r>
        <w:rPr>
          <w:spacing w:val="-25"/>
          <w:sz w:val="18"/>
        </w:rPr>
        <w:t> </w:t>
      </w:r>
      <w:r>
        <w:rPr>
          <w:sz w:val="18"/>
        </w:rPr>
        <w:t>Manfred</w:t>
      </w:r>
      <w:r>
        <w:rPr>
          <w:spacing w:val="-25"/>
          <w:sz w:val="18"/>
        </w:rPr>
        <w:t> </w:t>
      </w:r>
      <w:r>
        <w:rPr>
          <w:sz w:val="18"/>
        </w:rPr>
        <w:t>Hahn</w:t>
      </w:r>
      <w:r>
        <w:rPr>
          <w:spacing w:val="-25"/>
          <w:sz w:val="18"/>
        </w:rPr>
        <w:t> </w:t>
      </w:r>
      <w:r>
        <w:rPr>
          <w:sz w:val="18"/>
        </w:rPr>
        <w:t>(Frankfurt</w:t>
      </w:r>
      <w:r>
        <w:rPr>
          <w:spacing w:val="-25"/>
          <w:sz w:val="18"/>
        </w:rPr>
        <w:t> </w:t>
      </w:r>
      <w:r>
        <w:rPr>
          <w:sz w:val="18"/>
        </w:rPr>
        <w:t>am Main, 1974),</w:t>
      </w:r>
      <w:r>
        <w:rPr>
          <w:spacing w:val="20"/>
          <w:sz w:val="18"/>
        </w:rPr>
        <w:t> </w:t>
      </w:r>
      <w:r>
        <w:rPr>
          <w:sz w:val="18"/>
        </w:rPr>
        <w:t>212.</w:t>
      </w:r>
    </w:p>
    <w:p>
      <w:pPr>
        <w:pStyle w:val="ListParagraph"/>
        <w:numPr>
          <w:ilvl w:val="0"/>
          <w:numId w:val="5"/>
        </w:numPr>
        <w:tabs>
          <w:tab w:pos="560" w:val="left" w:leader="none"/>
        </w:tabs>
        <w:spacing w:line="214" w:lineRule="exact" w:before="0" w:after="0"/>
        <w:ind w:left="560" w:right="0" w:hanging="440"/>
        <w:jc w:val="left"/>
        <w:rPr>
          <w:sz w:val="18"/>
        </w:rPr>
      </w:pPr>
      <w:r>
        <w:rPr>
          <w:sz w:val="18"/>
        </w:rPr>
        <w:t>Marx, “On Proudhon,” in </w:t>
      </w:r>
      <w:r>
        <w:rPr>
          <w:rFonts w:ascii="Book Antiqua" w:hAnsi="Book Antiqua"/>
          <w:i/>
          <w:spacing w:val="-5"/>
          <w:sz w:val="18"/>
        </w:rPr>
        <w:t>MECW, </w:t>
      </w:r>
      <w:r>
        <w:rPr>
          <w:sz w:val="18"/>
        </w:rPr>
        <w:t>vol. 20, 31, 26, </w:t>
      </w:r>
      <w:r>
        <w:rPr>
          <w:spacing w:val="6"/>
          <w:sz w:val="18"/>
        </w:rPr>
        <w:t> </w:t>
      </w:r>
      <w:r>
        <w:rPr>
          <w:sz w:val="18"/>
        </w:rPr>
        <w:t>28.</w:t>
      </w:r>
    </w:p>
    <w:p>
      <w:pPr>
        <w:pStyle w:val="ListParagraph"/>
        <w:numPr>
          <w:ilvl w:val="0"/>
          <w:numId w:val="5"/>
        </w:numPr>
        <w:tabs>
          <w:tab w:pos="560" w:val="left" w:leader="none"/>
        </w:tabs>
        <w:spacing w:line="210" w:lineRule="exact" w:before="0" w:after="0"/>
        <w:ind w:left="560" w:right="0" w:hanging="440"/>
        <w:jc w:val="left"/>
        <w:rPr>
          <w:sz w:val="18"/>
        </w:rPr>
      </w:pPr>
      <w:r>
        <w:rPr>
          <w:sz w:val="18"/>
        </w:rPr>
        <w:t>Engels,</w:t>
      </w:r>
      <w:r>
        <w:rPr>
          <w:spacing w:val="-18"/>
          <w:sz w:val="18"/>
        </w:rPr>
        <w:t> </w:t>
      </w:r>
      <w:r>
        <w:rPr>
          <w:rFonts w:ascii="Book Antiqua"/>
          <w:i/>
          <w:sz w:val="18"/>
        </w:rPr>
        <w:t>Socialism:</w:t>
      </w:r>
      <w:r>
        <w:rPr>
          <w:rFonts w:ascii="Book Antiqua"/>
          <w:i/>
          <w:spacing w:val="-18"/>
          <w:sz w:val="18"/>
        </w:rPr>
        <w:t> </w:t>
      </w:r>
      <w:r>
        <w:rPr>
          <w:rFonts w:ascii="Book Antiqua"/>
          <w:i/>
          <w:sz w:val="18"/>
        </w:rPr>
        <w:t>Utopian</w:t>
      </w:r>
      <w:r>
        <w:rPr>
          <w:rFonts w:ascii="Book Antiqua"/>
          <w:i/>
          <w:spacing w:val="-18"/>
          <w:sz w:val="18"/>
        </w:rPr>
        <w:t> </w:t>
      </w:r>
      <w:r>
        <w:rPr>
          <w:rFonts w:ascii="Book Antiqua"/>
          <w:i/>
          <w:sz w:val="18"/>
        </w:rPr>
        <w:t>and</w:t>
      </w:r>
      <w:r>
        <w:rPr>
          <w:rFonts w:ascii="Book Antiqua"/>
          <w:i/>
          <w:spacing w:val="-18"/>
          <w:sz w:val="18"/>
        </w:rPr>
        <w:t> </w:t>
      </w:r>
      <w:r>
        <w:rPr>
          <w:rFonts w:ascii="Book Antiqua"/>
          <w:i/>
          <w:sz w:val="18"/>
        </w:rPr>
        <w:t>Scientific,</w:t>
      </w:r>
      <w:r>
        <w:rPr>
          <w:rFonts w:ascii="Book Antiqua"/>
          <w:i/>
          <w:spacing w:val="-18"/>
          <w:sz w:val="18"/>
        </w:rPr>
        <w:t> </w:t>
      </w:r>
      <w:r>
        <w:rPr>
          <w:sz w:val="18"/>
        </w:rPr>
        <w:t>in</w:t>
      </w:r>
      <w:r>
        <w:rPr>
          <w:spacing w:val="-18"/>
          <w:sz w:val="18"/>
        </w:rPr>
        <w:t> </w:t>
      </w:r>
      <w:r>
        <w:rPr>
          <w:rFonts w:ascii="Book Antiqua"/>
          <w:i/>
          <w:spacing w:val="-5"/>
          <w:sz w:val="18"/>
        </w:rPr>
        <w:t>MECW,</w:t>
      </w:r>
      <w:r>
        <w:rPr>
          <w:rFonts w:ascii="Book Antiqua"/>
          <w:i/>
          <w:spacing w:val="-18"/>
          <w:sz w:val="18"/>
        </w:rPr>
        <w:t> </w:t>
      </w:r>
      <w:r>
        <w:rPr>
          <w:sz w:val="18"/>
        </w:rPr>
        <w:t>vol.</w:t>
      </w:r>
      <w:r>
        <w:rPr>
          <w:spacing w:val="-18"/>
          <w:sz w:val="18"/>
        </w:rPr>
        <w:t> </w:t>
      </w:r>
      <w:r>
        <w:rPr>
          <w:sz w:val="18"/>
        </w:rPr>
        <w:t>24,</w:t>
      </w:r>
      <w:r>
        <w:rPr>
          <w:spacing w:val="-18"/>
          <w:sz w:val="18"/>
        </w:rPr>
        <w:t> </w:t>
      </w:r>
      <w:r>
        <w:rPr>
          <w:sz w:val="18"/>
        </w:rPr>
        <w:t>289.</w:t>
      </w:r>
    </w:p>
    <w:p>
      <w:pPr>
        <w:pStyle w:val="ListParagraph"/>
        <w:numPr>
          <w:ilvl w:val="0"/>
          <w:numId w:val="5"/>
        </w:numPr>
        <w:tabs>
          <w:tab w:pos="560" w:val="left" w:leader="none"/>
        </w:tabs>
        <w:spacing w:line="230" w:lineRule="auto" w:before="2" w:after="0"/>
        <w:ind w:left="560" w:right="118" w:hanging="440"/>
        <w:jc w:val="both"/>
        <w:rPr>
          <w:sz w:val="18"/>
        </w:rPr>
      </w:pPr>
      <w:r>
        <w:rPr>
          <w:sz w:val="18"/>
        </w:rPr>
        <w:t>Marx, </w:t>
      </w:r>
      <w:r>
        <w:rPr>
          <w:rFonts w:ascii="Book Antiqua"/>
          <w:i/>
          <w:sz w:val="18"/>
        </w:rPr>
        <w:t>Contribution to the Critique of Political Economy, </w:t>
      </w:r>
      <w:r>
        <w:rPr>
          <w:sz w:val="18"/>
        </w:rPr>
        <w:t>in </w:t>
      </w:r>
      <w:r>
        <w:rPr>
          <w:rFonts w:ascii="Book Antiqua"/>
          <w:i/>
          <w:spacing w:val="-5"/>
          <w:sz w:val="18"/>
        </w:rPr>
        <w:t>MECW, </w:t>
      </w:r>
      <w:r>
        <w:rPr>
          <w:sz w:val="18"/>
        </w:rPr>
        <w:t>vol. 29, 264.</w:t>
      </w:r>
    </w:p>
    <w:p>
      <w:pPr>
        <w:pStyle w:val="ListParagraph"/>
        <w:numPr>
          <w:ilvl w:val="0"/>
          <w:numId w:val="5"/>
        </w:numPr>
        <w:tabs>
          <w:tab w:pos="560" w:val="left" w:leader="none"/>
        </w:tabs>
        <w:spacing w:line="210" w:lineRule="exact" w:before="4" w:after="0"/>
        <w:ind w:left="560" w:right="119" w:hanging="440"/>
        <w:jc w:val="both"/>
        <w:rPr>
          <w:sz w:val="18"/>
        </w:rPr>
      </w:pPr>
      <w:r>
        <w:rPr>
          <w:w w:val="105"/>
          <w:sz w:val="18"/>
        </w:rPr>
        <w:t>Engels, “Progress of Social Reform on the Continent,” in </w:t>
      </w:r>
      <w:r>
        <w:rPr>
          <w:rFonts w:ascii="Book Antiqua" w:hAnsi="Book Antiqua"/>
          <w:i/>
          <w:spacing w:val="-5"/>
          <w:w w:val="105"/>
          <w:sz w:val="18"/>
        </w:rPr>
        <w:t>MECW, </w:t>
      </w:r>
      <w:r>
        <w:rPr>
          <w:w w:val="105"/>
          <w:sz w:val="18"/>
        </w:rPr>
        <w:t>vol. 3, 399.</w:t>
      </w:r>
    </w:p>
    <w:p>
      <w:pPr>
        <w:pStyle w:val="ListParagraph"/>
        <w:numPr>
          <w:ilvl w:val="0"/>
          <w:numId w:val="5"/>
        </w:numPr>
        <w:tabs>
          <w:tab w:pos="560" w:val="left" w:leader="none"/>
        </w:tabs>
        <w:spacing w:line="210" w:lineRule="exact" w:before="0" w:after="0"/>
        <w:ind w:left="560" w:right="117" w:hanging="440"/>
        <w:jc w:val="both"/>
        <w:rPr>
          <w:sz w:val="18"/>
        </w:rPr>
      </w:pPr>
      <w:r>
        <w:rPr>
          <w:sz w:val="18"/>
        </w:rPr>
        <w:t>Charles</w:t>
      </w:r>
      <w:r>
        <w:rPr>
          <w:spacing w:val="-19"/>
          <w:sz w:val="18"/>
        </w:rPr>
        <w:t> </w:t>
      </w:r>
      <w:r>
        <w:rPr>
          <w:sz w:val="18"/>
        </w:rPr>
        <w:t>Fourier,</w:t>
      </w:r>
      <w:r>
        <w:rPr>
          <w:spacing w:val="-19"/>
          <w:sz w:val="18"/>
        </w:rPr>
        <w:t> </w:t>
      </w:r>
      <w:r>
        <w:rPr>
          <w:rFonts w:ascii="Book Antiqua" w:hAnsi="Book Antiqua"/>
          <w:i/>
          <w:sz w:val="18"/>
        </w:rPr>
        <w:t>Ökonomisch-philosophische</w:t>
      </w:r>
      <w:r>
        <w:rPr>
          <w:rFonts w:ascii="Book Antiqua" w:hAnsi="Book Antiqua"/>
          <w:i/>
          <w:spacing w:val="-19"/>
          <w:sz w:val="18"/>
        </w:rPr>
        <w:t> </w:t>
      </w:r>
      <w:r>
        <w:rPr>
          <w:rFonts w:ascii="Book Antiqua" w:hAnsi="Book Antiqua"/>
          <w:i/>
          <w:sz w:val="18"/>
        </w:rPr>
        <w:t>Schriften</w:t>
      </w:r>
      <w:r>
        <w:rPr>
          <w:rFonts w:ascii="Book Antiqua" w:hAnsi="Book Antiqua"/>
          <w:i/>
          <w:spacing w:val="-19"/>
          <w:sz w:val="18"/>
        </w:rPr>
        <w:t> </w:t>
      </w:r>
      <w:r>
        <w:rPr>
          <w:sz w:val="18"/>
        </w:rPr>
        <w:t>(Berlin,</w:t>
      </w:r>
      <w:r>
        <w:rPr>
          <w:spacing w:val="-19"/>
          <w:sz w:val="18"/>
        </w:rPr>
        <w:t> </w:t>
      </w:r>
      <w:r>
        <w:rPr>
          <w:sz w:val="18"/>
        </w:rPr>
        <w:t>1980),</w:t>
      </w:r>
      <w:r>
        <w:rPr>
          <w:spacing w:val="-19"/>
          <w:sz w:val="18"/>
        </w:rPr>
        <w:t> </w:t>
      </w:r>
      <w:r>
        <w:rPr>
          <w:sz w:val="18"/>
        </w:rPr>
        <w:t>57;</w:t>
      </w:r>
      <w:r>
        <w:rPr>
          <w:spacing w:val="-19"/>
          <w:sz w:val="18"/>
        </w:rPr>
        <w:t> </w:t>
      </w:r>
      <w:r>
        <w:rPr>
          <w:sz w:val="18"/>
        </w:rPr>
        <w:t>quo- tation translated by Bernard</w:t>
      </w:r>
      <w:r>
        <w:rPr>
          <w:spacing w:val="39"/>
          <w:sz w:val="18"/>
        </w:rPr>
        <w:t> </w:t>
      </w:r>
      <w:r>
        <w:rPr>
          <w:sz w:val="18"/>
        </w:rPr>
        <w:t>Heise.</w:t>
      </w:r>
    </w:p>
    <w:p>
      <w:pPr>
        <w:pStyle w:val="ListParagraph"/>
        <w:numPr>
          <w:ilvl w:val="0"/>
          <w:numId w:val="5"/>
        </w:numPr>
        <w:tabs>
          <w:tab w:pos="560" w:val="left" w:leader="none"/>
        </w:tabs>
        <w:spacing w:line="210" w:lineRule="exact" w:before="0" w:after="0"/>
        <w:ind w:left="560" w:right="117" w:hanging="440"/>
        <w:jc w:val="both"/>
        <w:rPr>
          <w:sz w:val="18"/>
        </w:rPr>
      </w:pPr>
      <w:r>
        <w:rPr>
          <w:sz w:val="18"/>
        </w:rPr>
        <w:t>Engels,</w:t>
      </w:r>
      <w:r>
        <w:rPr>
          <w:spacing w:val="-10"/>
          <w:sz w:val="18"/>
        </w:rPr>
        <w:t> </w:t>
      </w:r>
      <w:r>
        <w:rPr>
          <w:sz w:val="18"/>
        </w:rPr>
        <w:t>“Outlines</w:t>
      </w:r>
      <w:r>
        <w:rPr>
          <w:spacing w:val="-10"/>
          <w:sz w:val="18"/>
        </w:rPr>
        <w:t> </w:t>
      </w:r>
      <w:r>
        <w:rPr>
          <w:sz w:val="18"/>
        </w:rPr>
        <w:t>of</w:t>
      </w:r>
      <w:r>
        <w:rPr>
          <w:spacing w:val="-10"/>
          <w:sz w:val="18"/>
        </w:rPr>
        <w:t> </w:t>
      </w:r>
      <w:r>
        <w:rPr>
          <w:sz w:val="18"/>
        </w:rPr>
        <w:t>a</w:t>
      </w:r>
      <w:r>
        <w:rPr>
          <w:spacing w:val="-10"/>
          <w:sz w:val="18"/>
        </w:rPr>
        <w:t> </w:t>
      </w:r>
      <w:r>
        <w:rPr>
          <w:sz w:val="18"/>
        </w:rPr>
        <w:t>Critique</w:t>
      </w:r>
      <w:r>
        <w:rPr>
          <w:spacing w:val="-10"/>
          <w:sz w:val="18"/>
        </w:rPr>
        <w:t> </w:t>
      </w:r>
      <w:r>
        <w:rPr>
          <w:sz w:val="18"/>
        </w:rPr>
        <w:t>of</w:t>
      </w:r>
      <w:r>
        <w:rPr>
          <w:spacing w:val="-10"/>
          <w:sz w:val="18"/>
        </w:rPr>
        <w:t> </w:t>
      </w:r>
      <w:r>
        <w:rPr>
          <w:sz w:val="18"/>
        </w:rPr>
        <w:t>Political</w:t>
      </w:r>
      <w:r>
        <w:rPr>
          <w:spacing w:val="-10"/>
          <w:sz w:val="18"/>
        </w:rPr>
        <w:t> </w:t>
      </w:r>
      <w:r>
        <w:rPr>
          <w:sz w:val="18"/>
        </w:rPr>
        <w:t>Economy,”</w:t>
      </w:r>
      <w:r>
        <w:rPr>
          <w:spacing w:val="-10"/>
          <w:sz w:val="18"/>
        </w:rPr>
        <w:t> </w:t>
      </w:r>
      <w:r>
        <w:rPr>
          <w:sz w:val="18"/>
        </w:rPr>
        <w:t>in</w:t>
      </w:r>
      <w:r>
        <w:rPr>
          <w:spacing w:val="-10"/>
          <w:sz w:val="18"/>
        </w:rPr>
        <w:t> </w:t>
      </w:r>
      <w:r>
        <w:rPr>
          <w:rFonts w:ascii="Book Antiqua" w:hAnsi="Book Antiqua"/>
          <w:i/>
          <w:spacing w:val="-5"/>
          <w:sz w:val="18"/>
        </w:rPr>
        <w:t>MECW,</w:t>
      </w:r>
      <w:r>
        <w:rPr>
          <w:rFonts w:ascii="Book Antiqua" w:hAnsi="Book Antiqua"/>
          <w:i/>
          <w:spacing w:val="-10"/>
          <w:sz w:val="18"/>
        </w:rPr>
        <w:t> </w:t>
      </w:r>
      <w:r>
        <w:rPr>
          <w:sz w:val="18"/>
        </w:rPr>
        <w:t>vol.</w:t>
      </w:r>
      <w:r>
        <w:rPr>
          <w:spacing w:val="-10"/>
          <w:sz w:val="18"/>
        </w:rPr>
        <w:t> </w:t>
      </w:r>
      <w:r>
        <w:rPr>
          <w:sz w:val="18"/>
        </w:rPr>
        <w:t>3,</w:t>
      </w:r>
      <w:r>
        <w:rPr>
          <w:spacing w:val="-10"/>
          <w:sz w:val="18"/>
        </w:rPr>
        <w:t> </w:t>
      </w:r>
      <w:r>
        <w:rPr>
          <w:sz w:val="18"/>
        </w:rPr>
        <w:t>433f, 420</w:t>
      </w:r>
    </w:p>
    <w:p>
      <w:pPr>
        <w:pStyle w:val="ListParagraph"/>
        <w:numPr>
          <w:ilvl w:val="0"/>
          <w:numId w:val="5"/>
        </w:numPr>
        <w:tabs>
          <w:tab w:pos="560" w:val="left" w:leader="none"/>
        </w:tabs>
        <w:spacing w:line="210" w:lineRule="exact" w:before="0" w:after="0"/>
        <w:ind w:left="560" w:right="119" w:hanging="440"/>
        <w:jc w:val="both"/>
        <w:rPr>
          <w:sz w:val="18"/>
        </w:rPr>
      </w:pPr>
      <w:r>
        <w:rPr>
          <w:sz w:val="18"/>
        </w:rPr>
        <w:t>Engels, “On the History of the Communist League,” in </w:t>
      </w:r>
      <w:r>
        <w:rPr>
          <w:rFonts w:ascii="Book Antiqua" w:hAnsi="Book Antiqua"/>
          <w:i/>
          <w:spacing w:val="-5"/>
          <w:sz w:val="18"/>
        </w:rPr>
        <w:t>MECW,  </w:t>
      </w:r>
      <w:r>
        <w:rPr>
          <w:sz w:val="18"/>
        </w:rPr>
        <w:t>vol. 26,  318.</w:t>
      </w:r>
    </w:p>
    <w:p>
      <w:pPr>
        <w:pStyle w:val="ListParagraph"/>
        <w:numPr>
          <w:ilvl w:val="0"/>
          <w:numId w:val="5"/>
        </w:numPr>
        <w:tabs>
          <w:tab w:pos="560" w:val="left" w:leader="none"/>
        </w:tabs>
        <w:spacing w:line="214" w:lineRule="exact" w:before="0" w:after="0"/>
        <w:ind w:left="560" w:right="0" w:hanging="440"/>
        <w:jc w:val="left"/>
        <w:rPr>
          <w:sz w:val="18"/>
        </w:rPr>
      </w:pPr>
      <w:r>
        <w:rPr>
          <w:sz w:val="18"/>
        </w:rPr>
        <w:t>Kool</w:t>
      </w:r>
      <w:r>
        <w:rPr>
          <w:spacing w:val="-19"/>
          <w:sz w:val="18"/>
        </w:rPr>
        <w:t> </w:t>
      </w:r>
      <w:r>
        <w:rPr>
          <w:sz w:val="18"/>
        </w:rPr>
        <w:t>and</w:t>
      </w:r>
      <w:r>
        <w:rPr>
          <w:spacing w:val="-19"/>
          <w:sz w:val="18"/>
        </w:rPr>
        <w:t> </w:t>
      </w:r>
      <w:r>
        <w:rPr>
          <w:sz w:val="18"/>
        </w:rPr>
        <w:t>Krause,</w:t>
      </w:r>
      <w:r>
        <w:rPr>
          <w:spacing w:val="-19"/>
          <w:sz w:val="18"/>
        </w:rPr>
        <w:t> </w:t>
      </w:r>
      <w:r>
        <w:rPr>
          <w:rFonts w:ascii="Book Antiqua" w:hAnsi="Book Antiqua"/>
          <w:i/>
          <w:sz w:val="18"/>
        </w:rPr>
        <w:t>Die</w:t>
      </w:r>
      <w:r>
        <w:rPr>
          <w:rFonts w:ascii="Book Antiqua" w:hAnsi="Book Antiqua"/>
          <w:i/>
          <w:spacing w:val="-19"/>
          <w:sz w:val="18"/>
        </w:rPr>
        <w:t> </w:t>
      </w:r>
      <w:r>
        <w:rPr>
          <w:rFonts w:ascii="Book Antiqua" w:hAnsi="Book Antiqua"/>
          <w:i/>
          <w:sz w:val="18"/>
        </w:rPr>
        <w:t>frühen</w:t>
      </w:r>
      <w:r>
        <w:rPr>
          <w:rFonts w:ascii="Book Antiqua" w:hAnsi="Book Antiqua"/>
          <w:i/>
          <w:spacing w:val="-19"/>
          <w:sz w:val="18"/>
        </w:rPr>
        <w:t> </w:t>
      </w:r>
      <w:r>
        <w:rPr>
          <w:rFonts w:ascii="Book Antiqua" w:hAnsi="Book Antiqua"/>
          <w:i/>
          <w:sz w:val="18"/>
        </w:rPr>
        <w:t>Sozialisten,</w:t>
      </w:r>
      <w:r>
        <w:rPr>
          <w:rFonts w:ascii="Book Antiqua" w:hAnsi="Book Antiqua"/>
          <w:i/>
          <w:spacing w:val="-19"/>
          <w:sz w:val="18"/>
        </w:rPr>
        <w:t> </w:t>
      </w:r>
      <w:r>
        <w:rPr>
          <w:sz w:val="18"/>
        </w:rPr>
        <w:t>vol.</w:t>
      </w:r>
      <w:r>
        <w:rPr>
          <w:spacing w:val="-19"/>
          <w:sz w:val="18"/>
        </w:rPr>
        <w:t> </w:t>
      </w:r>
      <w:r>
        <w:rPr>
          <w:sz w:val="18"/>
        </w:rPr>
        <w:t>1,</w:t>
      </w:r>
      <w:r>
        <w:rPr>
          <w:spacing w:val="-19"/>
          <w:sz w:val="18"/>
        </w:rPr>
        <w:t> </w:t>
      </w:r>
      <w:r>
        <w:rPr>
          <w:sz w:val="18"/>
        </w:rPr>
        <w:t>259.</w:t>
      </w:r>
    </w:p>
    <w:p>
      <w:pPr>
        <w:pStyle w:val="ListParagraph"/>
        <w:numPr>
          <w:ilvl w:val="0"/>
          <w:numId w:val="5"/>
        </w:numPr>
        <w:tabs>
          <w:tab w:pos="560" w:val="left" w:leader="none"/>
        </w:tabs>
        <w:spacing w:line="230" w:lineRule="auto" w:before="2" w:after="0"/>
        <w:ind w:left="560" w:right="119" w:hanging="440"/>
        <w:jc w:val="both"/>
        <w:rPr>
          <w:sz w:val="18"/>
        </w:rPr>
      </w:pPr>
      <w:r>
        <w:rPr>
          <w:sz w:val="18"/>
        </w:rPr>
        <w:t>Gottfried Salomon-Delatour, introduction to </w:t>
      </w:r>
      <w:r>
        <w:rPr>
          <w:rFonts w:ascii="Book Antiqua"/>
          <w:i/>
          <w:sz w:val="18"/>
        </w:rPr>
        <w:t>Die Lehre Saint-Simons, </w:t>
      </w:r>
      <w:r>
        <w:rPr>
          <w:sz w:val="18"/>
        </w:rPr>
        <w:t>ed. Gottfried Salomon-Delatour (Neuwied, 1962),</w:t>
      </w:r>
      <w:r>
        <w:rPr>
          <w:spacing w:val="40"/>
          <w:sz w:val="18"/>
        </w:rPr>
        <w:t> </w:t>
      </w:r>
      <w:r>
        <w:rPr>
          <w:sz w:val="18"/>
        </w:rPr>
        <w:t>19ff.</w:t>
      </w:r>
    </w:p>
    <w:p>
      <w:pPr>
        <w:pStyle w:val="ListParagraph"/>
        <w:numPr>
          <w:ilvl w:val="0"/>
          <w:numId w:val="5"/>
        </w:numPr>
        <w:tabs>
          <w:tab w:pos="560" w:val="left" w:leader="none"/>
        </w:tabs>
        <w:spacing w:line="210" w:lineRule="exact" w:before="4" w:after="0"/>
        <w:ind w:left="560" w:right="119" w:hanging="440"/>
        <w:jc w:val="both"/>
        <w:rPr>
          <w:sz w:val="18"/>
        </w:rPr>
      </w:pPr>
      <w:r>
        <w:rPr>
          <w:sz w:val="18"/>
        </w:rPr>
        <w:t>Heinrich Heine, French introduction to the French edition of </w:t>
      </w:r>
      <w:r>
        <w:rPr>
          <w:rFonts w:ascii="Book Antiqua" w:hAnsi="Book Antiqua"/>
          <w:i/>
          <w:sz w:val="18"/>
        </w:rPr>
        <w:t>Reisebilder, </w:t>
      </w:r>
      <w:r>
        <w:rPr>
          <w:sz w:val="18"/>
        </w:rPr>
        <w:t>in Heinrich Heine, </w:t>
      </w:r>
      <w:r>
        <w:rPr>
          <w:rFonts w:ascii="Book Antiqua" w:hAnsi="Book Antiqua"/>
          <w:i/>
          <w:sz w:val="18"/>
        </w:rPr>
        <w:t>Sämtliche Schriften in zwölf Bänden, </w:t>
      </w:r>
      <w:r>
        <w:rPr>
          <w:sz w:val="18"/>
        </w:rPr>
        <w:t>ed. Klaus Briegleb, 20 vols. (Munich, 1976), vol. 3,</w:t>
      </w:r>
      <w:r>
        <w:rPr>
          <w:spacing w:val="30"/>
          <w:sz w:val="18"/>
        </w:rPr>
        <w:t> </w:t>
      </w:r>
      <w:r>
        <w:rPr>
          <w:sz w:val="18"/>
        </w:rPr>
        <w:t>677.</w:t>
      </w:r>
    </w:p>
    <w:p>
      <w:pPr>
        <w:pStyle w:val="ListParagraph"/>
        <w:numPr>
          <w:ilvl w:val="0"/>
          <w:numId w:val="5"/>
        </w:numPr>
        <w:tabs>
          <w:tab w:pos="560" w:val="left" w:leader="none"/>
        </w:tabs>
        <w:spacing w:line="210" w:lineRule="exact" w:before="0" w:after="0"/>
        <w:ind w:left="560" w:right="117" w:hanging="440"/>
        <w:jc w:val="both"/>
        <w:rPr>
          <w:sz w:val="18"/>
        </w:rPr>
      </w:pPr>
      <w:r>
        <w:rPr>
          <w:w w:val="95"/>
          <w:sz w:val="18"/>
        </w:rPr>
        <w:t>Eliza</w:t>
      </w:r>
      <w:r>
        <w:rPr>
          <w:spacing w:val="-10"/>
          <w:w w:val="95"/>
          <w:sz w:val="18"/>
        </w:rPr>
        <w:t> </w:t>
      </w:r>
      <w:r>
        <w:rPr>
          <w:w w:val="95"/>
          <w:sz w:val="18"/>
        </w:rPr>
        <w:t>Marian</w:t>
      </w:r>
      <w:r>
        <w:rPr>
          <w:spacing w:val="-10"/>
          <w:w w:val="95"/>
          <w:sz w:val="18"/>
        </w:rPr>
        <w:t> </w:t>
      </w:r>
      <w:r>
        <w:rPr>
          <w:spacing w:val="-3"/>
          <w:w w:val="95"/>
          <w:sz w:val="18"/>
        </w:rPr>
        <w:t>Butler,</w:t>
      </w:r>
      <w:r>
        <w:rPr>
          <w:spacing w:val="-9"/>
          <w:w w:val="95"/>
          <w:sz w:val="18"/>
        </w:rPr>
        <w:t> </w:t>
      </w:r>
      <w:r>
        <w:rPr>
          <w:rFonts w:ascii="Book Antiqua" w:hAnsi="Book Antiqua"/>
          <w:i/>
          <w:w w:val="95"/>
          <w:sz w:val="18"/>
        </w:rPr>
        <w:t>The</w:t>
      </w:r>
      <w:r>
        <w:rPr>
          <w:rFonts w:ascii="Book Antiqua" w:hAnsi="Book Antiqua"/>
          <w:i/>
          <w:spacing w:val="-10"/>
          <w:w w:val="95"/>
          <w:sz w:val="18"/>
        </w:rPr>
        <w:t> </w:t>
      </w:r>
      <w:r>
        <w:rPr>
          <w:rFonts w:ascii="Book Antiqua" w:hAnsi="Book Antiqua"/>
          <w:i/>
          <w:w w:val="95"/>
          <w:sz w:val="18"/>
        </w:rPr>
        <w:t>Saint-Simonian</w:t>
      </w:r>
      <w:r>
        <w:rPr>
          <w:rFonts w:ascii="Book Antiqua" w:hAnsi="Book Antiqua"/>
          <w:i/>
          <w:spacing w:val="-10"/>
          <w:w w:val="95"/>
          <w:sz w:val="18"/>
        </w:rPr>
        <w:t> </w:t>
      </w:r>
      <w:r>
        <w:rPr>
          <w:rFonts w:ascii="Book Antiqua" w:hAnsi="Book Antiqua"/>
          <w:i/>
          <w:w w:val="95"/>
          <w:sz w:val="18"/>
        </w:rPr>
        <w:t>Religion</w:t>
      </w:r>
      <w:r>
        <w:rPr>
          <w:rFonts w:ascii="Book Antiqua" w:hAnsi="Book Antiqua"/>
          <w:i/>
          <w:spacing w:val="-10"/>
          <w:w w:val="95"/>
          <w:sz w:val="18"/>
        </w:rPr>
        <w:t> </w:t>
      </w:r>
      <w:r>
        <w:rPr>
          <w:rFonts w:ascii="Book Antiqua" w:hAnsi="Book Antiqua"/>
          <w:i/>
          <w:w w:val="95"/>
          <w:sz w:val="18"/>
        </w:rPr>
        <w:t>in</w:t>
      </w:r>
      <w:r>
        <w:rPr>
          <w:rFonts w:ascii="Book Antiqua" w:hAnsi="Book Antiqua"/>
          <w:i/>
          <w:spacing w:val="-10"/>
          <w:w w:val="95"/>
          <w:sz w:val="18"/>
        </w:rPr>
        <w:t> </w:t>
      </w:r>
      <w:r>
        <w:rPr>
          <w:rFonts w:ascii="Book Antiqua" w:hAnsi="Book Antiqua"/>
          <w:i/>
          <w:w w:val="95"/>
          <w:sz w:val="18"/>
        </w:rPr>
        <w:t>Germany</w:t>
      </w:r>
      <w:r>
        <w:rPr>
          <w:rFonts w:ascii="Book Antiqua" w:hAnsi="Book Antiqua"/>
          <w:i/>
          <w:spacing w:val="-10"/>
          <w:w w:val="95"/>
          <w:sz w:val="18"/>
        </w:rPr>
        <w:t> </w:t>
      </w:r>
      <w:r>
        <w:rPr>
          <w:w w:val="95"/>
          <w:sz w:val="18"/>
        </w:rPr>
        <w:t>(New</w:t>
      </w:r>
      <w:r>
        <w:rPr>
          <w:spacing w:val="-9"/>
          <w:w w:val="95"/>
          <w:sz w:val="18"/>
        </w:rPr>
        <w:t> </w:t>
      </w:r>
      <w:r>
        <w:rPr>
          <w:spacing w:val="-4"/>
          <w:w w:val="95"/>
          <w:sz w:val="18"/>
        </w:rPr>
        <w:t>York,</w:t>
      </w:r>
      <w:r>
        <w:rPr>
          <w:spacing w:val="-9"/>
          <w:w w:val="95"/>
          <w:sz w:val="18"/>
        </w:rPr>
        <w:t> </w:t>
      </w:r>
      <w:r>
        <w:rPr>
          <w:w w:val="95"/>
          <w:sz w:val="18"/>
        </w:rPr>
        <w:t>1960), </w:t>
      </w:r>
      <w:r>
        <w:rPr>
          <w:sz w:val="18"/>
        </w:rPr>
        <w:t>60:</w:t>
      </w:r>
      <w:r>
        <w:rPr>
          <w:spacing w:val="-5"/>
          <w:sz w:val="18"/>
        </w:rPr>
        <w:t> </w:t>
      </w:r>
      <w:r>
        <w:rPr>
          <w:sz w:val="18"/>
        </w:rPr>
        <w:t>“The</w:t>
      </w:r>
      <w:r>
        <w:rPr>
          <w:spacing w:val="-5"/>
          <w:sz w:val="18"/>
        </w:rPr>
        <w:t> </w:t>
      </w:r>
      <w:r>
        <w:rPr>
          <w:sz w:val="18"/>
        </w:rPr>
        <w:t>newspaper-reading</w:t>
      </w:r>
      <w:r>
        <w:rPr>
          <w:spacing w:val="-5"/>
          <w:sz w:val="18"/>
        </w:rPr>
        <w:t> </w:t>
      </w:r>
      <w:r>
        <w:rPr>
          <w:sz w:val="18"/>
        </w:rPr>
        <w:t>German</w:t>
      </w:r>
      <w:r>
        <w:rPr>
          <w:spacing w:val="-5"/>
          <w:sz w:val="18"/>
        </w:rPr>
        <w:t> </w:t>
      </w:r>
      <w:r>
        <w:rPr>
          <w:sz w:val="18"/>
        </w:rPr>
        <w:t>public</w:t>
      </w:r>
      <w:r>
        <w:rPr>
          <w:spacing w:val="-5"/>
          <w:sz w:val="18"/>
        </w:rPr>
        <w:t> </w:t>
      </w:r>
      <w:r>
        <w:rPr>
          <w:sz w:val="18"/>
        </w:rPr>
        <w:t>could</w:t>
      </w:r>
      <w:r>
        <w:rPr>
          <w:spacing w:val="-5"/>
          <w:sz w:val="18"/>
        </w:rPr>
        <w:t> </w:t>
      </w:r>
      <w:r>
        <w:rPr>
          <w:sz w:val="18"/>
        </w:rPr>
        <w:t>no</w:t>
      </w:r>
      <w:r>
        <w:rPr>
          <w:spacing w:val="-5"/>
          <w:sz w:val="18"/>
        </w:rPr>
        <w:t> </w:t>
      </w:r>
      <w:r>
        <w:rPr>
          <w:sz w:val="18"/>
        </w:rPr>
        <w:t>more</w:t>
      </w:r>
      <w:r>
        <w:rPr>
          <w:spacing w:val="-5"/>
          <w:sz w:val="18"/>
        </w:rPr>
        <w:t> </w:t>
      </w:r>
      <w:r>
        <w:rPr>
          <w:sz w:val="18"/>
        </w:rPr>
        <w:t>be</w:t>
      </w:r>
      <w:r>
        <w:rPr>
          <w:spacing w:val="-5"/>
          <w:sz w:val="18"/>
        </w:rPr>
        <w:t> </w:t>
      </w:r>
      <w:r>
        <w:rPr>
          <w:sz w:val="18"/>
        </w:rPr>
        <w:t>in</w:t>
      </w:r>
      <w:r>
        <w:rPr>
          <w:spacing w:val="-5"/>
          <w:sz w:val="18"/>
        </w:rPr>
        <w:t> </w:t>
      </w:r>
      <w:r>
        <w:rPr>
          <w:sz w:val="18"/>
        </w:rPr>
        <w:t>ignorance</w:t>
      </w:r>
      <w:r>
        <w:rPr>
          <w:spacing w:val="-5"/>
          <w:sz w:val="18"/>
        </w:rPr>
        <w:t> </w:t>
      </w:r>
      <w:r>
        <w:rPr>
          <w:sz w:val="18"/>
        </w:rPr>
        <w:t>of Saint-Simonism than of the </w:t>
      </w:r>
      <w:r>
        <w:rPr>
          <w:spacing w:val="15"/>
          <w:sz w:val="18"/>
        </w:rPr>
        <w:t> </w:t>
      </w:r>
      <w:r>
        <w:rPr>
          <w:sz w:val="18"/>
        </w:rPr>
        <w:t>cholera.”</w:t>
      </w:r>
    </w:p>
    <w:p>
      <w:pPr>
        <w:pStyle w:val="ListParagraph"/>
        <w:numPr>
          <w:ilvl w:val="0"/>
          <w:numId w:val="5"/>
        </w:numPr>
        <w:tabs>
          <w:tab w:pos="560" w:val="left" w:leader="none"/>
        </w:tabs>
        <w:spacing w:line="214" w:lineRule="exact" w:before="0" w:after="0"/>
        <w:ind w:left="560" w:right="0" w:hanging="440"/>
        <w:jc w:val="left"/>
        <w:rPr>
          <w:sz w:val="18"/>
        </w:rPr>
      </w:pPr>
      <w:r>
        <w:rPr>
          <w:sz w:val="18"/>
        </w:rPr>
        <w:t>Salomon-Delatour,</w:t>
      </w:r>
      <w:r>
        <w:rPr>
          <w:spacing w:val="-12"/>
          <w:sz w:val="18"/>
        </w:rPr>
        <w:t> </w:t>
      </w:r>
      <w:r>
        <w:rPr>
          <w:rFonts w:ascii="Book Antiqua"/>
          <w:i/>
          <w:sz w:val="18"/>
        </w:rPr>
        <w:t>Lehre</w:t>
      </w:r>
      <w:r>
        <w:rPr>
          <w:rFonts w:ascii="Book Antiqua"/>
          <w:i/>
          <w:spacing w:val="-12"/>
          <w:sz w:val="18"/>
        </w:rPr>
        <w:t> </w:t>
      </w:r>
      <w:r>
        <w:rPr>
          <w:rFonts w:ascii="Book Antiqua"/>
          <w:i/>
          <w:sz w:val="18"/>
        </w:rPr>
        <w:t>Saint-Simons,</w:t>
      </w:r>
      <w:r>
        <w:rPr>
          <w:rFonts w:ascii="Book Antiqua"/>
          <w:i/>
          <w:spacing w:val="-12"/>
          <w:sz w:val="18"/>
        </w:rPr>
        <w:t> </w:t>
      </w:r>
      <w:r>
        <w:rPr>
          <w:sz w:val="18"/>
        </w:rPr>
        <w:t>117,</w:t>
      </w:r>
      <w:r>
        <w:rPr>
          <w:spacing w:val="-12"/>
          <w:sz w:val="18"/>
        </w:rPr>
        <w:t> </w:t>
      </w:r>
      <w:r>
        <w:rPr>
          <w:sz w:val="18"/>
        </w:rPr>
        <w:t>105,</w:t>
      </w:r>
      <w:r>
        <w:rPr>
          <w:spacing w:val="-12"/>
          <w:sz w:val="18"/>
        </w:rPr>
        <w:t> </w:t>
      </w:r>
      <w:r>
        <w:rPr>
          <w:sz w:val="18"/>
        </w:rPr>
        <w:t>108f.,</w:t>
      </w:r>
      <w:r>
        <w:rPr>
          <w:spacing w:val="-12"/>
          <w:sz w:val="18"/>
        </w:rPr>
        <w:t> </w:t>
      </w:r>
      <w:r>
        <w:rPr>
          <w:sz w:val="18"/>
        </w:rPr>
        <w:t>117,</w:t>
      </w:r>
      <w:r>
        <w:rPr>
          <w:spacing w:val="-12"/>
          <w:sz w:val="18"/>
        </w:rPr>
        <w:t> </w:t>
      </w:r>
      <w:r>
        <w:rPr>
          <w:sz w:val="18"/>
        </w:rPr>
        <w:t>209,</w:t>
      </w:r>
      <w:r>
        <w:rPr>
          <w:spacing w:val="-12"/>
          <w:sz w:val="18"/>
        </w:rPr>
        <w:t> </w:t>
      </w:r>
      <w:r>
        <w:rPr>
          <w:sz w:val="18"/>
        </w:rPr>
        <w:t>225.</w:t>
      </w:r>
    </w:p>
    <w:p>
      <w:pPr>
        <w:pStyle w:val="ListParagraph"/>
        <w:numPr>
          <w:ilvl w:val="0"/>
          <w:numId w:val="5"/>
        </w:numPr>
        <w:tabs>
          <w:tab w:pos="560" w:val="left" w:leader="none"/>
        </w:tabs>
        <w:spacing w:line="210" w:lineRule="exact" w:before="0" w:after="0"/>
        <w:ind w:left="560" w:right="0" w:hanging="440"/>
        <w:jc w:val="left"/>
        <w:rPr>
          <w:sz w:val="18"/>
        </w:rPr>
      </w:pPr>
      <w:r>
        <w:rPr>
          <w:w w:val="95"/>
          <w:sz w:val="18"/>
        </w:rPr>
        <w:t>Otto Warschauer, </w:t>
      </w:r>
      <w:r>
        <w:rPr>
          <w:rFonts w:ascii="Book Antiqua"/>
          <w:i/>
          <w:w w:val="95"/>
          <w:sz w:val="18"/>
        </w:rPr>
        <w:t>Saint-Simon und der Saint-Simonismus </w:t>
      </w:r>
      <w:r>
        <w:rPr>
          <w:w w:val="95"/>
          <w:sz w:val="18"/>
        </w:rPr>
        <w:t>(Leipzig, 1892),</w:t>
      </w:r>
      <w:r>
        <w:rPr>
          <w:spacing w:val="23"/>
          <w:w w:val="95"/>
          <w:sz w:val="18"/>
        </w:rPr>
        <w:t> </w:t>
      </w:r>
      <w:r>
        <w:rPr>
          <w:w w:val="95"/>
          <w:sz w:val="18"/>
        </w:rPr>
        <w:t>62.</w:t>
      </w:r>
    </w:p>
    <w:p>
      <w:pPr>
        <w:pStyle w:val="ListParagraph"/>
        <w:numPr>
          <w:ilvl w:val="0"/>
          <w:numId w:val="5"/>
        </w:numPr>
        <w:tabs>
          <w:tab w:pos="560" w:val="left" w:leader="none"/>
        </w:tabs>
        <w:spacing w:line="210" w:lineRule="exact" w:before="0" w:after="0"/>
        <w:ind w:left="560" w:right="0" w:hanging="440"/>
        <w:jc w:val="left"/>
        <w:rPr>
          <w:sz w:val="18"/>
        </w:rPr>
      </w:pPr>
      <w:r>
        <w:rPr>
          <w:sz w:val="18"/>
        </w:rPr>
        <w:t>Engels, “Socialism: Utopian and Scientific,” in </w:t>
      </w:r>
      <w:r>
        <w:rPr>
          <w:rFonts w:ascii="Book Antiqua" w:hAnsi="Book Antiqua"/>
          <w:i/>
          <w:spacing w:val="-5"/>
          <w:sz w:val="18"/>
        </w:rPr>
        <w:t>MECW, </w:t>
      </w:r>
      <w:r>
        <w:rPr>
          <w:sz w:val="18"/>
        </w:rPr>
        <w:t>vol. 24,</w:t>
      </w:r>
      <w:r>
        <w:rPr>
          <w:spacing w:val="15"/>
          <w:sz w:val="18"/>
        </w:rPr>
        <w:t> </w:t>
      </w:r>
      <w:r>
        <w:rPr>
          <w:sz w:val="18"/>
        </w:rPr>
        <w:t>293.</w:t>
      </w:r>
    </w:p>
    <w:p>
      <w:pPr>
        <w:pStyle w:val="ListParagraph"/>
        <w:numPr>
          <w:ilvl w:val="0"/>
          <w:numId w:val="5"/>
        </w:numPr>
        <w:tabs>
          <w:tab w:pos="560" w:val="left" w:leader="none"/>
        </w:tabs>
        <w:spacing w:line="230" w:lineRule="auto" w:before="2" w:after="0"/>
        <w:ind w:left="560" w:right="117" w:hanging="440"/>
        <w:jc w:val="both"/>
        <w:rPr>
          <w:sz w:val="18"/>
        </w:rPr>
      </w:pPr>
      <w:r>
        <w:rPr>
          <w:sz w:val="18"/>
        </w:rPr>
        <w:t>Marx,</w:t>
      </w:r>
      <w:r>
        <w:rPr>
          <w:spacing w:val="-22"/>
          <w:sz w:val="18"/>
        </w:rPr>
        <w:t> </w:t>
      </w:r>
      <w:r>
        <w:rPr>
          <w:rFonts w:ascii="Book Antiqua"/>
          <w:i/>
          <w:sz w:val="18"/>
        </w:rPr>
        <w:t>Economic</w:t>
      </w:r>
      <w:r>
        <w:rPr>
          <w:rFonts w:ascii="Book Antiqua"/>
          <w:i/>
          <w:spacing w:val="-22"/>
          <w:sz w:val="18"/>
        </w:rPr>
        <w:t> </w:t>
      </w:r>
      <w:r>
        <w:rPr>
          <w:rFonts w:ascii="Book Antiqua"/>
          <w:i/>
          <w:sz w:val="18"/>
        </w:rPr>
        <w:t>and</w:t>
      </w:r>
      <w:r>
        <w:rPr>
          <w:rFonts w:ascii="Book Antiqua"/>
          <w:i/>
          <w:spacing w:val="-22"/>
          <w:sz w:val="18"/>
        </w:rPr>
        <w:t> </w:t>
      </w:r>
      <w:r>
        <w:rPr>
          <w:rFonts w:ascii="Book Antiqua"/>
          <w:i/>
          <w:sz w:val="18"/>
        </w:rPr>
        <w:t>Philosophical</w:t>
      </w:r>
      <w:r>
        <w:rPr>
          <w:rFonts w:ascii="Book Antiqua"/>
          <w:i/>
          <w:spacing w:val="-22"/>
          <w:sz w:val="18"/>
        </w:rPr>
        <w:t> </w:t>
      </w:r>
      <w:r>
        <w:rPr>
          <w:rFonts w:ascii="Book Antiqua"/>
          <w:i/>
          <w:sz w:val="18"/>
        </w:rPr>
        <w:t>Manuscripts</w:t>
      </w:r>
      <w:r>
        <w:rPr>
          <w:rFonts w:ascii="Book Antiqua"/>
          <w:i/>
          <w:spacing w:val="-22"/>
          <w:sz w:val="18"/>
        </w:rPr>
        <w:t> </w:t>
      </w:r>
      <w:r>
        <w:rPr>
          <w:rFonts w:ascii="Book Antiqua"/>
          <w:i/>
          <w:sz w:val="18"/>
        </w:rPr>
        <w:t>of</w:t>
      </w:r>
      <w:r>
        <w:rPr>
          <w:rFonts w:ascii="Book Antiqua"/>
          <w:i/>
          <w:spacing w:val="-22"/>
          <w:sz w:val="18"/>
        </w:rPr>
        <w:t> </w:t>
      </w:r>
      <w:r>
        <w:rPr>
          <w:rFonts w:ascii="Book Antiqua"/>
          <w:i/>
          <w:sz w:val="18"/>
        </w:rPr>
        <w:t>1844,</w:t>
      </w:r>
      <w:r>
        <w:rPr>
          <w:rFonts w:ascii="Book Antiqua"/>
          <w:i/>
          <w:spacing w:val="-22"/>
          <w:sz w:val="18"/>
        </w:rPr>
        <w:t> </w:t>
      </w:r>
      <w:r>
        <w:rPr>
          <w:sz w:val="18"/>
        </w:rPr>
        <w:t>in</w:t>
      </w:r>
      <w:r>
        <w:rPr>
          <w:spacing w:val="-22"/>
          <w:sz w:val="18"/>
        </w:rPr>
        <w:t> </w:t>
      </w:r>
      <w:r>
        <w:rPr>
          <w:rFonts w:ascii="Book Antiqua"/>
          <w:i/>
          <w:spacing w:val="-5"/>
          <w:sz w:val="18"/>
        </w:rPr>
        <w:t>MECW,</w:t>
      </w:r>
      <w:r>
        <w:rPr>
          <w:rFonts w:ascii="Book Antiqua"/>
          <w:i/>
          <w:spacing w:val="-22"/>
          <w:sz w:val="18"/>
        </w:rPr>
        <w:t> </w:t>
      </w:r>
      <w:r>
        <w:rPr>
          <w:sz w:val="18"/>
        </w:rPr>
        <w:t>vol.</w:t>
      </w:r>
      <w:r>
        <w:rPr>
          <w:spacing w:val="-22"/>
          <w:sz w:val="18"/>
        </w:rPr>
        <w:t> </w:t>
      </w:r>
      <w:r>
        <w:rPr>
          <w:sz w:val="18"/>
        </w:rPr>
        <w:t>3,</w:t>
      </w:r>
      <w:r>
        <w:rPr>
          <w:spacing w:val="-22"/>
          <w:sz w:val="18"/>
        </w:rPr>
        <w:t> </w:t>
      </w:r>
      <w:r>
        <w:rPr>
          <w:sz w:val="18"/>
        </w:rPr>
        <w:t>332, 333, 281, 280.</w:t>
      </w:r>
    </w:p>
    <w:p>
      <w:pPr>
        <w:pStyle w:val="ListParagraph"/>
        <w:numPr>
          <w:ilvl w:val="0"/>
          <w:numId w:val="5"/>
        </w:numPr>
        <w:tabs>
          <w:tab w:pos="560" w:val="left" w:leader="none"/>
        </w:tabs>
        <w:spacing w:line="210" w:lineRule="exact" w:before="4" w:after="0"/>
        <w:ind w:left="560" w:right="117" w:hanging="440"/>
        <w:jc w:val="both"/>
        <w:rPr>
          <w:sz w:val="18"/>
        </w:rPr>
      </w:pPr>
      <w:r>
        <w:rPr>
          <w:sz w:val="18"/>
        </w:rPr>
        <w:t>Engels, “Outlines of a Critique of Political Economy,” in </w:t>
      </w:r>
      <w:r>
        <w:rPr>
          <w:rFonts w:ascii="Book Antiqua" w:hAnsi="Book Antiqua"/>
          <w:i/>
          <w:spacing w:val="-5"/>
          <w:sz w:val="18"/>
        </w:rPr>
        <w:t>MECW, </w:t>
      </w:r>
      <w:r>
        <w:rPr>
          <w:sz w:val="18"/>
        </w:rPr>
        <w:t>vol. 3,  430.</w:t>
      </w:r>
    </w:p>
    <w:p>
      <w:pPr>
        <w:pStyle w:val="ListParagraph"/>
        <w:numPr>
          <w:ilvl w:val="0"/>
          <w:numId w:val="5"/>
        </w:numPr>
        <w:tabs>
          <w:tab w:pos="560" w:val="left" w:leader="none"/>
        </w:tabs>
        <w:spacing w:line="210" w:lineRule="exact" w:before="0" w:after="0"/>
        <w:ind w:left="560" w:right="117" w:hanging="440"/>
        <w:jc w:val="both"/>
        <w:rPr>
          <w:sz w:val="18"/>
        </w:rPr>
      </w:pPr>
      <w:r>
        <w:rPr>
          <w:sz w:val="18"/>
        </w:rPr>
        <w:t>Marx,</w:t>
      </w:r>
      <w:r>
        <w:rPr>
          <w:spacing w:val="-22"/>
          <w:sz w:val="18"/>
        </w:rPr>
        <w:t> </w:t>
      </w:r>
      <w:r>
        <w:rPr>
          <w:rFonts w:ascii="Book Antiqua"/>
          <w:i/>
          <w:sz w:val="18"/>
        </w:rPr>
        <w:t>Economic</w:t>
      </w:r>
      <w:r>
        <w:rPr>
          <w:rFonts w:ascii="Book Antiqua"/>
          <w:i/>
          <w:spacing w:val="-22"/>
          <w:sz w:val="18"/>
        </w:rPr>
        <w:t> </w:t>
      </w:r>
      <w:r>
        <w:rPr>
          <w:rFonts w:ascii="Book Antiqua"/>
          <w:i/>
          <w:sz w:val="18"/>
        </w:rPr>
        <w:t>and</w:t>
      </w:r>
      <w:r>
        <w:rPr>
          <w:rFonts w:ascii="Book Antiqua"/>
          <w:i/>
          <w:spacing w:val="-22"/>
          <w:sz w:val="18"/>
        </w:rPr>
        <w:t> </w:t>
      </w:r>
      <w:r>
        <w:rPr>
          <w:rFonts w:ascii="Book Antiqua"/>
          <w:i/>
          <w:sz w:val="18"/>
        </w:rPr>
        <w:t>Philosophical</w:t>
      </w:r>
      <w:r>
        <w:rPr>
          <w:rFonts w:ascii="Book Antiqua"/>
          <w:i/>
          <w:spacing w:val="-22"/>
          <w:sz w:val="18"/>
        </w:rPr>
        <w:t> </w:t>
      </w:r>
      <w:r>
        <w:rPr>
          <w:rFonts w:ascii="Book Antiqua"/>
          <w:i/>
          <w:sz w:val="18"/>
        </w:rPr>
        <w:t>Manuscripts</w:t>
      </w:r>
      <w:r>
        <w:rPr>
          <w:rFonts w:ascii="Book Antiqua"/>
          <w:i/>
          <w:spacing w:val="-22"/>
          <w:sz w:val="18"/>
        </w:rPr>
        <w:t> </w:t>
      </w:r>
      <w:r>
        <w:rPr>
          <w:rFonts w:ascii="Book Antiqua"/>
          <w:i/>
          <w:sz w:val="18"/>
        </w:rPr>
        <w:t>of</w:t>
      </w:r>
      <w:r>
        <w:rPr>
          <w:rFonts w:ascii="Book Antiqua"/>
          <w:i/>
          <w:spacing w:val="-22"/>
          <w:sz w:val="18"/>
        </w:rPr>
        <w:t> </w:t>
      </w:r>
      <w:r>
        <w:rPr>
          <w:rFonts w:ascii="Book Antiqua"/>
          <w:i/>
          <w:sz w:val="18"/>
        </w:rPr>
        <w:t>1844,</w:t>
      </w:r>
      <w:r>
        <w:rPr>
          <w:rFonts w:ascii="Book Antiqua"/>
          <w:i/>
          <w:spacing w:val="-22"/>
          <w:sz w:val="18"/>
        </w:rPr>
        <w:t> </w:t>
      </w:r>
      <w:r>
        <w:rPr>
          <w:sz w:val="18"/>
        </w:rPr>
        <w:t>in</w:t>
      </w:r>
      <w:r>
        <w:rPr>
          <w:spacing w:val="-22"/>
          <w:sz w:val="18"/>
        </w:rPr>
        <w:t> </w:t>
      </w:r>
      <w:r>
        <w:rPr>
          <w:rFonts w:ascii="Book Antiqua"/>
          <w:i/>
          <w:spacing w:val="-5"/>
          <w:sz w:val="18"/>
        </w:rPr>
        <w:t>MECW,</w:t>
      </w:r>
      <w:r>
        <w:rPr>
          <w:rFonts w:ascii="Book Antiqua"/>
          <w:i/>
          <w:spacing w:val="-22"/>
          <w:sz w:val="18"/>
        </w:rPr>
        <w:t> </w:t>
      </w:r>
      <w:r>
        <w:rPr>
          <w:sz w:val="18"/>
        </w:rPr>
        <w:t>vol.</w:t>
      </w:r>
      <w:r>
        <w:rPr>
          <w:spacing w:val="-22"/>
          <w:sz w:val="18"/>
        </w:rPr>
        <w:t> </w:t>
      </w:r>
      <w:r>
        <w:rPr>
          <w:sz w:val="18"/>
        </w:rPr>
        <w:t>3,</w:t>
      </w:r>
      <w:r>
        <w:rPr>
          <w:spacing w:val="-22"/>
          <w:sz w:val="18"/>
        </w:rPr>
        <w:t> </w:t>
      </w:r>
      <w:r>
        <w:rPr>
          <w:sz w:val="18"/>
        </w:rPr>
        <w:t>294, 331.</w:t>
      </w:r>
    </w:p>
    <w:p>
      <w:pPr>
        <w:pStyle w:val="ListParagraph"/>
        <w:numPr>
          <w:ilvl w:val="0"/>
          <w:numId w:val="5"/>
        </w:numPr>
        <w:tabs>
          <w:tab w:pos="560" w:val="left" w:leader="none"/>
        </w:tabs>
        <w:spacing w:line="214" w:lineRule="exact" w:before="0" w:after="0"/>
        <w:ind w:left="560" w:right="0" w:hanging="440"/>
        <w:jc w:val="left"/>
        <w:rPr>
          <w:rFonts w:ascii="Book Antiqua" w:hAnsi="Book Antiqua"/>
          <w:i/>
          <w:sz w:val="18"/>
        </w:rPr>
      </w:pPr>
      <w:r>
        <w:rPr>
          <w:sz w:val="18"/>
        </w:rPr>
        <w:t>Marx,</w:t>
      </w:r>
      <w:r>
        <w:rPr>
          <w:spacing w:val="-23"/>
          <w:sz w:val="18"/>
        </w:rPr>
        <w:t> </w:t>
      </w:r>
      <w:r>
        <w:rPr>
          <w:sz w:val="18"/>
        </w:rPr>
        <w:t>introduction</w:t>
      </w:r>
      <w:r>
        <w:rPr>
          <w:spacing w:val="-23"/>
          <w:sz w:val="18"/>
        </w:rPr>
        <w:t> </w:t>
      </w:r>
      <w:r>
        <w:rPr>
          <w:sz w:val="18"/>
        </w:rPr>
        <w:t>to</w:t>
      </w:r>
      <w:r>
        <w:rPr>
          <w:spacing w:val="-23"/>
          <w:sz w:val="18"/>
        </w:rPr>
        <w:t> </w:t>
      </w:r>
      <w:r>
        <w:rPr>
          <w:rFonts w:ascii="Book Antiqua" w:hAnsi="Book Antiqua"/>
          <w:i/>
          <w:sz w:val="18"/>
        </w:rPr>
        <w:t>Contribution</w:t>
      </w:r>
      <w:r>
        <w:rPr>
          <w:rFonts w:ascii="Book Antiqua" w:hAnsi="Book Antiqua"/>
          <w:i/>
          <w:spacing w:val="-23"/>
          <w:sz w:val="18"/>
        </w:rPr>
        <w:t> </w:t>
      </w:r>
      <w:r>
        <w:rPr>
          <w:rFonts w:ascii="Book Antiqua" w:hAnsi="Book Antiqua"/>
          <w:i/>
          <w:sz w:val="18"/>
        </w:rPr>
        <w:t>to</w:t>
      </w:r>
      <w:r>
        <w:rPr>
          <w:rFonts w:ascii="Book Antiqua" w:hAnsi="Book Antiqua"/>
          <w:i/>
          <w:spacing w:val="-23"/>
          <w:sz w:val="18"/>
        </w:rPr>
        <w:t> </w:t>
      </w:r>
      <w:r>
        <w:rPr>
          <w:rFonts w:ascii="Book Antiqua" w:hAnsi="Book Antiqua"/>
          <w:i/>
          <w:sz w:val="18"/>
        </w:rPr>
        <w:t>the</w:t>
      </w:r>
      <w:r>
        <w:rPr>
          <w:rFonts w:ascii="Book Antiqua" w:hAnsi="Book Antiqua"/>
          <w:i/>
          <w:spacing w:val="-23"/>
          <w:sz w:val="18"/>
        </w:rPr>
        <w:t> </w:t>
      </w:r>
      <w:r>
        <w:rPr>
          <w:rFonts w:ascii="Book Antiqua" w:hAnsi="Book Antiqua"/>
          <w:i/>
          <w:sz w:val="18"/>
        </w:rPr>
        <w:t>Critique</w:t>
      </w:r>
      <w:r>
        <w:rPr>
          <w:rFonts w:ascii="Book Antiqua" w:hAnsi="Book Antiqua"/>
          <w:i/>
          <w:spacing w:val="-23"/>
          <w:sz w:val="18"/>
        </w:rPr>
        <w:t> </w:t>
      </w:r>
      <w:r>
        <w:rPr>
          <w:rFonts w:ascii="Book Antiqua" w:hAnsi="Book Antiqua"/>
          <w:i/>
          <w:sz w:val="18"/>
        </w:rPr>
        <w:t>of</w:t>
      </w:r>
      <w:r>
        <w:rPr>
          <w:rFonts w:ascii="Book Antiqua" w:hAnsi="Book Antiqua"/>
          <w:i/>
          <w:spacing w:val="-23"/>
          <w:sz w:val="18"/>
        </w:rPr>
        <w:t> </w:t>
      </w:r>
      <w:r>
        <w:rPr>
          <w:rFonts w:ascii="Book Antiqua" w:hAnsi="Book Antiqua"/>
          <w:i/>
          <w:spacing w:val="-3"/>
          <w:sz w:val="18"/>
        </w:rPr>
        <w:t>Hegel’s</w:t>
      </w:r>
      <w:r>
        <w:rPr>
          <w:rFonts w:ascii="Book Antiqua" w:hAnsi="Book Antiqua"/>
          <w:i/>
          <w:spacing w:val="-23"/>
          <w:sz w:val="18"/>
        </w:rPr>
        <w:t> </w:t>
      </w:r>
      <w:r>
        <w:rPr>
          <w:rFonts w:ascii="Book Antiqua" w:hAnsi="Book Antiqua"/>
          <w:i/>
          <w:sz w:val="18"/>
        </w:rPr>
        <w:t>Philosophy</w:t>
      </w:r>
      <w:r>
        <w:rPr>
          <w:rFonts w:ascii="Book Antiqua" w:hAnsi="Book Antiqua"/>
          <w:i/>
          <w:spacing w:val="-23"/>
          <w:sz w:val="18"/>
        </w:rPr>
        <w:t> </w:t>
      </w:r>
      <w:r>
        <w:rPr>
          <w:rFonts w:ascii="Book Antiqua" w:hAnsi="Book Antiqua"/>
          <w:i/>
          <w:sz w:val="18"/>
        </w:rPr>
        <w:t>of</w:t>
      </w:r>
      <w:r>
        <w:rPr>
          <w:rFonts w:ascii="Book Antiqua" w:hAnsi="Book Antiqua"/>
          <w:i/>
          <w:spacing w:val="-23"/>
          <w:sz w:val="18"/>
        </w:rPr>
        <w:t> </w:t>
      </w:r>
      <w:r>
        <w:rPr>
          <w:rFonts w:ascii="Book Antiqua" w:hAnsi="Book Antiqua"/>
          <w:i/>
          <w:sz w:val="18"/>
        </w:rPr>
        <w:t>Law,</w:t>
      </w:r>
    </w:p>
    <w:p>
      <w:pPr>
        <w:spacing w:line="210" w:lineRule="exact" w:before="0"/>
        <w:ind w:left="559" w:right="33" w:firstLine="0"/>
        <w:jc w:val="left"/>
        <w:rPr>
          <w:sz w:val="18"/>
        </w:rPr>
      </w:pPr>
      <w:r>
        <w:rPr>
          <w:w w:val="105"/>
          <w:sz w:val="18"/>
        </w:rPr>
        <w:t>in </w:t>
      </w:r>
      <w:r>
        <w:rPr>
          <w:rFonts w:ascii="Book Antiqua"/>
          <w:i/>
          <w:w w:val="105"/>
          <w:sz w:val="18"/>
        </w:rPr>
        <w:t>MECW, </w:t>
      </w:r>
      <w:r>
        <w:rPr>
          <w:w w:val="105"/>
          <w:sz w:val="18"/>
        </w:rPr>
        <w:t>vol. 3, 176.</w:t>
      </w:r>
    </w:p>
    <w:p>
      <w:pPr>
        <w:pStyle w:val="ListParagraph"/>
        <w:numPr>
          <w:ilvl w:val="0"/>
          <w:numId w:val="5"/>
        </w:numPr>
        <w:tabs>
          <w:tab w:pos="560" w:val="left" w:leader="none"/>
        </w:tabs>
        <w:spacing w:line="230" w:lineRule="auto" w:before="2" w:after="0"/>
        <w:ind w:left="560" w:right="118" w:hanging="440"/>
        <w:jc w:val="both"/>
        <w:rPr>
          <w:sz w:val="18"/>
        </w:rPr>
      </w:pPr>
      <w:r>
        <w:rPr>
          <w:sz w:val="18"/>
        </w:rPr>
        <w:t>Marx, </w:t>
      </w:r>
      <w:r>
        <w:rPr>
          <w:rFonts w:ascii="Book Antiqua"/>
          <w:i/>
          <w:sz w:val="18"/>
        </w:rPr>
        <w:t>Economic and Philosophical Manuscripts of 1844, </w:t>
      </w:r>
      <w:r>
        <w:rPr>
          <w:sz w:val="18"/>
        </w:rPr>
        <w:t>in </w:t>
      </w:r>
      <w:r>
        <w:rPr>
          <w:rFonts w:ascii="Book Antiqua"/>
          <w:i/>
          <w:spacing w:val="-5"/>
          <w:sz w:val="18"/>
        </w:rPr>
        <w:t>MECW, </w:t>
      </w:r>
      <w:r>
        <w:rPr>
          <w:sz w:val="18"/>
        </w:rPr>
        <w:t>vol. 3, 297.</w:t>
      </w:r>
    </w:p>
    <w:p>
      <w:pPr>
        <w:pStyle w:val="ListParagraph"/>
        <w:numPr>
          <w:ilvl w:val="0"/>
          <w:numId w:val="5"/>
        </w:numPr>
        <w:tabs>
          <w:tab w:pos="560" w:val="left" w:leader="none"/>
        </w:tabs>
        <w:spacing w:line="214" w:lineRule="exact" w:before="4" w:after="0"/>
        <w:ind w:left="560" w:right="0" w:hanging="440"/>
        <w:jc w:val="left"/>
        <w:rPr>
          <w:sz w:val="18"/>
        </w:rPr>
      </w:pPr>
      <w:r>
        <w:rPr>
          <w:sz w:val="18"/>
        </w:rPr>
        <w:t>Marx and Engels, </w:t>
      </w:r>
      <w:r>
        <w:rPr>
          <w:rFonts w:ascii="Book Antiqua"/>
          <w:i/>
          <w:sz w:val="18"/>
        </w:rPr>
        <w:t>The Holy Family, </w:t>
      </w:r>
      <w:r>
        <w:rPr>
          <w:sz w:val="18"/>
        </w:rPr>
        <w:t>in </w:t>
      </w:r>
      <w:r>
        <w:rPr>
          <w:rFonts w:ascii="Book Antiqua"/>
          <w:i/>
          <w:spacing w:val="-5"/>
          <w:sz w:val="18"/>
        </w:rPr>
        <w:t>MECW, </w:t>
      </w:r>
      <w:r>
        <w:rPr>
          <w:sz w:val="18"/>
        </w:rPr>
        <w:t>vol. 4,</w:t>
      </w:r>
      <w:r>
        <w:rPr>
          <w:spacing w:val="-31"/>
          <w:sz w:val="18"/>
        </w:rPr>
        <w:t> </w:t>
      </w:r>
      <w:r>
        <w:rPr>
          <w:sz w:val="18"/>
        </w:rPr>
        <w:t>36.</w:t>
      </w:r>
    </w:p>
    <w:p>
      <w:pPr>
        <w:pStyle w:val="ListParagraph"/>
        <w:numPr>
          <w:ilvl w:val="0"/>
          <w:numId w:val="5"/>
        </w:numPr>
        <w:tabs>
          <w:tab w:pos="560" w:val="left" w:leader="none"/>
        </w:tabs>
        <w:spacing w:line="230" w:lineRule="auto" w:before="2" w:after="0"/>
        <w:ind w:left="560" w:right="117" w:hanging="440"/>
        <w:jc w:val="both"/>
        <w:rPr>
          <w:sz w:val="18"/>
        </w:rPr>
      </w:pPr>
      <w:r>
        <w:rPr>
          <w:sz w:val="18"/>
        </w:rPr>
        <w:t>Marx, “The Communism of the Rheinischer Beobachter,” in </w:t>
      </w:r>
      <w:r>
        <w:rPr>
          <w:rFonts w:ascii="Book Antiqua" w:hAnsi="Book Antiqua"/>
          <w:i/>
          <w:spacing w:val="-5"/>
          <w:sz w:val="18"/>
        </w:rPr>
        <w:t>MECW, </w:t>
      </w:r>
      <w:r>
        <w:rPr>
          <w:sz w:val="18"/>
        </w:rPr>
        <w:t>vol. 6, 233.</w:t>
      </w:r>
    </w:p>
    <w:p>
      <w:pPr>
        <w:pStyle w:val="ListParagraph"/>
        <w:numPr>
          <w:ilvl w:val="0"/>
          <w:numId w:val="5"/>
        </w:numPr>
        <w:tabs>
          <w:tab w:pos="560" w:val="left" w:leader="none"/>
        </w:tabs>
        <w:spacing w:line="214" w:lineRule="exact" w:before="4" w:after="0"/>
        <w:ind w:left="560" w:right="0" w:hanging="440"/>
        <w:jc w:val="left"/>
        <w:rPr>
          <w:sz w:val="18"/>
        </w:rPr>
      </w:pPr>
      <w:r>
        <w:rPr>
          <w:sz w:val="18"/>
        </w:rPr>
        <w:t>Marx, “Theses on Feuerbach,” in </w:t>
      </w:r>
      <w:r>
        <w:rPr>
          <w:rFonts w:ascii="Book Antiqua" w:hAnsi="Book Antiqua"/>
          <w:i/>
          <w:spacing w:val="-5"/>
          <w:sz w:val="18"/>
        </w:rPr>
        <w:t>MECW, </w:t>
      </w:r>
      <w:r>
        <w:rPr>
          <w:sz w:val="18"/>
        </w:rPr>
        <w:t>vol. 5,</w:t>
      </w:r>
      <w:r>
        <w:rPr>
          <w:spacing w:val="21"/>
          <w:sz w:val="18"/>
        </w:rPr>
        <w:t> </w:t>
      </w:r>
      <w:r>
        <w:rPr>
          <w:sz w:val="18"/>
        </w:rPr>
        <w:t>5.</w:t>
      </w:r>
    </w:p>
    <w:p>
      <w:pPr>
        <w:pStyle w:val="ListParagraph"/>
        <w:numPr>
          <w:ilvl w:val="0"/>
          <w:numId w:val="5"/>
        </w:numPr>
        <w:tabs>
          <w:tab w:pos="560" w:val="left" w:leader="none"/>
        </w:tabs>
        <w:spacing w:line="230" w:lineRule="auto" w:before="2" w:after="0"/>
        <w:ind w:left="560" w:right="119" w:hanging="440"/>
        <w:jc w:val="both"/>
        <w:rPr>
          <w:sz w:val="18"/>
        </w:rPr>
      </w:pPr>
      <w:r>
        <w:rPr>
          <w:w w:val="95"/>
          <w:sz w:val="18"/>
        </w:rPr>
        <w:t>Karl</w:t>
      </w:r>
      <w:r>
        <w:rPr>
          <w:spacing w:val="-25"/>
          <w:w w:val="95"/>
          <w:sz w:val="18"/>
        </w:rPr>
        <w:t> </w:t>
      </w:r>
      <w:r>
        <w:rPr>
          <w:w w:val="95"/>
          <w:sz w:val="18"/>
        </w:rPr>
        <w:t>Löwith,</w:t>
      </w:r>
      <w:r>
        <w:rPr>
          <w:spacing w:val="-25"/>
          <w:w w:val="95"/>
          <w:sz w:val="18"/>
        </w:rPr>
        <w:t> </w:t>
      </w:r>
      <w:r>
        <w:rPr>
          <w:rFonts w:ascii="Book Antiqua" w:hAnsi="Book Antiqua"/>
          <w:i/>
          <w:w w:val="95"/>
          <w:sz w:val="18"/>
        </w:rPr>
        <w:t>Weltgeschichte</w:t>
      </w:r>
      <w:r>
        <w:rPr>
          <w:rFonts w:ascii="Book Antiqua" w:hAnsi="Book Antiqua"/>
          <w:i/>
          <w:spacing w:val="-25"/>
          <w:w w:val="95"/>
          <w:sz w:val="18"/>
        </w:rPr>
        <w:t> </w:t>
      </w:r>
      <w:r>
        <w:rPr>
          <w:rFonts w:ascii="Book Antiqua" w:hAnsi="Book Antiqua"/>
          <w:i/>
          <w:w w:val="95"/>
          <w:sz w:val="18"/>
        </w:rPr>
        <w:t>und</w:t>
      </w:r>
      <w:r>
        <w:rPr>
          <w:rFonts w:ascii="Book Antiqua" w:hAnsi="Book Antiqua"/>
          <w:i/>
          <w:spacing w:val="-25"/>
          <w:w w:val="95"/>
          <w:sz w:val="18"/>
        </w:rPr>
        <w:t> </w:t>
      </w:r>
      <w:r>
        <w:rPr>
          <w:rFonts w:ascii="Book Antiqua" w:hAnsi="Book Antiqua"/>
          <w:i/>
          <w:w w:val="95"/>
          <w:sz w:val="18"/>
        </w:rPr>
        <w:t>Heilsgeschehen:</w:t>
      </w:r>
      <w:r>
        <w:rPr>
          <w:rFonts w:ascii="Book Antiqua" w:hAnsi="Book Antiqua"/>
          <w:i/>
          <w:spacing w:val="-25"/>
          <w:w w:val="95"/>
          <w:sz w:val="18"/>
        </w:rPr>
        <w:t> </w:t>
      </w:r>
      <w:r>
        <w:rPr>
          <w:rFonts w:ascii="Book Antiqua" w:hAnsi="Book Antiqua"/>
          <w:i/>
          <w:w w:val="95"/>
          <w:sz w:val="18"/>
        </w:rPr>
        <w:t>Die</w:t>
      </w:r>
      <w:r>
        <w:rPr>
          <w:rFonts w:ascii="Book Antiqua" w:hAnsi="Book Antiqua"/>
          <w:i/>
          <w:spacing w:val="-25"/>
          <w:w w:val="95"/>
          <w:sz w:val="18"/>
        </w:rPr>
        <w:t> </w:t>
      </w:r>
      <w:r>
        <w:rPr>
          <w:rFonts w:ascii="Book Antiqua" w:hAnsi="Book Antiqua"/>
          <w:i/>
          <w:w w:val="95"/>
          <w:sz w:val="18"/>
        </w:rPr>
        <w:t>theologischen</w:t>
      </w:r>
      <w:r>
        <w:rPr>
          <w:rFonts w:ascii="Book Antiqua" w:hAnsi="Book Antiqua"/>
          <w:i/>
          <w:spacing w:val="-25"/>
          <w:w w:val="95"/>
          <w:sz w:val="18"/>
        </w:rPr>
        <w:t> </w:t>
      </w:r>
      <w:r>
        <w:rPr>
          <w:rFonts w:ascii="Book Antiqua" w:hAnsi="Book Antiqua"/>
          <w:i/>
          <w:w w:val="95"/>
          <w:sz w:val="18"/>
        </w:rPr>
        <w:t>Voraussetzun- </w:t>
      </w:r>
      <w:r>
        <w:rPr>
          <w:rFonts w:ascii="Book Antiqua" w:hAnsi="Book Antiqua"/>
          <w:i/>
          <w:sz w:val="18"/>
        </w:rPr>
        <w:t>gen</w:t>
      </w:r>
      <w:r>
        <w:rPr>
          <w:rFonts w:ascii="Book Antiqua" w:hAnsi="Book Antiqua"/>
          <w:i/>
          <w:spacing w:val="-28"/>
          <w:sz w:val="18"/>
        </w:rPr>
        <w:t> </w:t>
      </w:r>
      <w:r>
        <w:rPr>
          <w:rFonts w:ascii="Book Antiqua" w:hAnsi="Book Antiqua"/>
          <w:i/>
          <w:sz w:val="18"/>
        </w:rPr>
        <w:t>der</w:t>
      </w:r>
      <w:r>
        <w:rPr>
          <w:rFonts w:ascii="Book Antiqua" w:hAnsi="Book Antiqua"/>
          <w:i/>
          <w:spacing w:val="-28"/>
          <w:sz w:val="18"/>
        </w:rPr>
        <w:t> </w:t>
      </w:r>
      <w:r>
        <w:rPr>
          <w:rFonts w:ascii="Book Antiqua" w:hAnsi="Book Antiqua"/>
          <w:i/>
          <w:sz w:val="18"/>
        </w:rPr>
        <w:t>Geschichtsphilosophie</w:t>
      </w:r>
      <w:r>
        <w:rPr>
          <w:rFonts w:ascii="Book Antiqua" w:hAnsi="Book Antiqua"/>
          <w:i/>
          <w:spacing w:val="-29"/>
          <w:sz w:val="18"/>
        </w:rPr>
        <w:t> </w:t>
      </w:r>
      <w:r>
        <w:rPr>
          <w:sz w:val="18"/>
        </w:rPr>
        <w:t>(Stuttgart,</w:t>
      </w:r>
      <w:r>
        <w:rPr>
          <w:spacing w:val="-28"/>
          <w:sz w:val="18"/>
        </w:rPr>
        <w:t> </w:t>
      </w:r>
      <w:r>
        <w:rPr>
          <w:sz w:val="18"/>
        </w:rPr>
        <w:t>2004),</w:t>
      </w:r>
      <w:r>
        <w:rPr>
          <w:spacing w:val="-28"/>
          <w:sz w:val="18"/>
        </w:rPr>
        <w:t> </w:t>
      </w:r>
      <w:r>
        <w:rPr>
          <w:sz w:val="18"/>
        </w:rPr>
        <w:t>61.</w:t>
      </w:r>
    </w:p>
    <w:p>
      <w:pPr>
        <w:pStyle w:val="ListParagraph"/>
        <w:numPr>
          <w:ilvl w:val="0"/>
          <w:numId w:val="5"/>
        </w:numPr>
        <w:tabs>
          <w:tab w:pos="560" w:val="left" w:leader="none"/>
        </w:tabs>
        <w:spacing w:line="230" w:lineRule="auto" w:before="0" w:after="0"/>
        <w:ind w:left="560" w:right="119" w:hanging="440"/>
        <w:jc w:val="both"/>
        <w:rPr>
          <w:sz w:val="18"/>
        </w:rPr>
      </w:pPr>
      <w:r>
        <w:rPr>
          <w:sz w:val="18"/>
        </w:rPr>
        <w:t>Marx,</w:t>
      </w:r>
      <w:r>
        <w:rPr>
          <w:spacing w:val="-23"/>
          <w:sz w:val="18"/>
        </w:rPr>
        <w:t> </w:t>
      </w:r>
      <w:r>
        <w:rPr>
          <w:rFonts w:ascii="Book Antiqua" w:hAnsi="Book Antiqua"/>
          <w:i/>
          <w:sz w:val="18"/>
        </w:rPr>
        <w:t>Contribution</w:t>
      </w:r>
      <w:r>
        <w:rPr>
          <w:rFonts w:ascii="Book Antiqua" w:hAnsi="Book Antiqua"/>
          <w:i/>
          <w:spacing w:val="-23"/>
          <w:sz w:val="18"/>
        </w:rPr>
        <w:t> </w:t>
      </w:r>
      <w:r>
        <w:rPr>
          <w:rFonts w:ascii="Book Antiqua" w:hAnsi="Book Antiqua"/>
          <w:i/>
          <w:sz w:val="18"/>
        </w:rPr>
        <w:t>to</w:t>
      </w:r>
      <w:r>
        <w:rPr>
          <w:rFonts w:ascii="Book Antiqua" w:hAnsi="Book Antiqua"/>
          <w:i/>
          <w:spacing w:val="-23"/>
          <w:sz w:val="18"/>
        </w:rPr>
        <w:t> </w:t>
      </w:r>
      <w:r>
        <w:rPr>
          <w:rFonts w:ascii="Book Antiqua" w:hAnsi="Book Antiqua"/>
          <w:i/>
          <w:sz w:val="18"/>
        </w:rPr>
        <w:t>the</w:t>
      </w:r>
      <w:r>
        <w:rPr>
          <w:rFonts w:ascii="Book Antiqua" w:hAnsi="Book Antiqua"/>
          <w:i/>
          <w:spacing w:val="-23"/>
          <w:sz w:val="18"/>
        </w:rPr>
        <w:t> </w:t>
      </w:r>
      <w:r>
        <w:rPr>
          <w:rFonts w:ascii="Book Antiqua" w:hAnsi="Book Antiqua"/>
          <w:i/>
          <w:sz w:val="18"/>
        </w:rPr>
        <w:t>Critique</w:t>
      </w:r>
      <w:r>
        <w:rPr>
          <w:rFonts w:ascii="Book Antiqua" w:hAnsi="Book Antiqua"/>
          <w:i/>
          <w:spacing w:val="-23"/>
          <w:sz w:val="18"/>
        </w:rPr>
        <w:t> </w:t>
      </w:r>
      <w:r>
        <w:rPr>
          <w:rFonts w:ascii="Book Antiqua" w:hAnsi="Book Antiqua"/>
          <w:i/>
          <w:sz w:val="18"/>
        </w:rPr>
        <w:t>of</w:t>
      </w:r>
      <w:r>
        <w:rPr>
          <w:rFonts w:ascii="Book Antiqua" w:hAnsi="Book Antiqua"/>
          <w:i/>
          <w:spacing w:val="-23"/>
          <w:sz w:val="18"/>
        </w:rPr>
        <w:t> </w:t>
      </w:r>
      <w:r>
        <w:rPr>
          <w:rFonts w:ascii="Book Antiqua" w:hAnsi="Book Antiqua"/>
          <w:i/>
          <w:spacing w:val="-3"/>
          <w:sz w:val="18"/>
        </w:rPr>
        <w:t>Hegel’s</w:t>
      </w:r>
      <w:r>
        <w:rPr>
          <w:rFonts w:ascii="Book Antiqua" w:hAnsi="Book Antiqua"/>
          <w:i/>
          <w:spacing w:val="-23"/>
          <w:sz w:val="18"/>
        </w:rPr>
        <w:t> </w:t>
      </w:r>
      <w:r>
        <w:rPr>
          <w:rFonts w:ascii="Book Antiqua" w:hAnsi="Book Antiqua"/>
          <w:i/>
          <w:sz w:val="18"/>
        </w:rPr>
        <w:t>Philosophy</w:t>
      </w:r>
      <w:r>
        <w:rPr>
          <w:rFonts w:ascii="Book Antiqua" w:hAnsi="Book Antiqua"/>
          <w:i/>
          <w:spacing w:val="-23"/>
          <w:sz w:val="18"/>
        </w:rPr>
        <w:t> </w:t>
      </w:r>
      <w:r>
        <w:rPr>
          <w:rFonts w:ascii="Book Antiqua" w:hAnsi="Book Antiqua"/>
          <w:i/>
          <w:sz w:val="18"/>
        </w:rPr>
        <w:t>of</w:t>
      </w:r>
      <w:r>
        <w:rPr>
          <w:rFonts w:ascii="Book Antiqua" w:hAnsi="Book Antiqua"/>
          <w:i/>
          <w:spacing w:val="-23"/>
          <w:sz w:val="18"/>
        </w:rPr>
        <w:t> </w:t>
      </w:r>
      <w:r>
        <w:rPr>
          <w:rFonts w:ascii="Book Antiqua" w:hAnsi="Book Antiqua"/>
          <w:i/>
          <w:sz w:val="18"/>
        </w:rPr>
        <w:t>Law,</w:t>
      </w:r>
      <w:r>
        <w:rPr>
          <w:rFonts w:ascii="Book Antiqua" w:hAnsi="Book Antiqua"/>
          <w:i/>
          <w:spacing w:val="-23"/>
          <w:sz w:val="18"/>
        </w:rPr>
        <w:t> </w:t>
      </w:r>
      <w:r>
        <w:rPr>
          <w:sz w:val="18"/>
        </w:rPr>
        <w:t>in</w:t>
      </w:r>
      <w:r>
        <w:rPr>
          <w:spacing w:val="-23"/>
          <w:sz w:val="18"/>
        </w:rPr>
        <w:t> </w:t>
      </w:r>
      <w:r>
        <w:rPr>
          <w:rFonts w:ascii="Book Antiqua" w:hAnsi="Book Antiqua"/>
          <w:i/>
          <w:spacing w:val="-5"/>
          <w:sz w:val="18"/>
        </w:rPr>
        <w:t>MECW,</w:t>
      </w:r>
      <w:r>
        <w:rPr>
          <w:rFonts w:ascii="Book Antiqua" w:hAnsi="Book Antiqua"/>
          <w:i/>
          <w:spacing w:val="-23"/>
          <w:sz w:val="18"/>
        </w:rPr>
        <w:t> </w:t>
      </w:r>
      <w:r>
        <w:rPr>
          <w:sz w:val="18"/>
        </w:rPr>
        <w:t>vol. 3, 8.</w:t>
      </w:r>
    </w:p>
    <w:p>
      <w:pPr>
        <w:spacing w:after="0" w:line="230" w:lineRule="auto"/>
        <w:jc w:val="both"/>
        <w:rPr>
          <w:sz w:val="18"/>
        </w:rPr>
        <w:sectPr>
          <w:pgSz w:w="7920" w:h="12240"/>
          <w:pgMar w:header="774" w:footer="0" w:top="1040" w:bottom="280" w:left="840" w:right="840"/>
        </w:sectPr>
      </w:pPr>
    </w:p>
    <w:p>
      <w:pPr>
        <w:pStyle w:val="BodyText"/>
        <w:spacing w:line="240" w:lineRule="auto" w:before="9"/>
        <w:rPr>
          <w:sz w:val="14"/>
        </w:rPr>
      </w:pPr>
    </w:p>
    <w:p>
      <w:pPr>
        <w:pStyle w:val="ListParagraph"/>
        <w:numPr>
          <w:ilvl w:val="0"/>
          <w:numId w:val="5"/>
        </w:numPr>
        <w:tabs>
          <w:tab w:pos="560" w:val="left" w:leader="none"/>
        </w:tabs>
        <w:spacing w:line="214" w:lineRule="exact" w:before="80" w:after="0"/>
        <w:ind w:left="560" w:right="0" w:hanging="440"/>
        <w:jc w:val="left"/>
        <w:rPr>
          <w:sz w:val="18"/>
        </w:rPr>
      </w:pPr>
      <w:r>
        <w:rPr>
          <w:sz w:val="18"/>
        </w:rPr>
        <w:t>Marx</w:t>
      </w:r>
      <w:r>
        <w:rPr>
          <w:spacing w:val="-5"/>
          <w:sz w:val="18"/>
        </w:rPr>
        <w:t> </w:t>
      </w:r>
      <w:r>
        <w:rPr>
          <w:sz w:val="18"/>
        </w:rPr>
        <w:t>and</w:t>
      </w:r>
      <w:r>
        <w:rPr>
          <w:spacing w:val="-5"/>
          <w:sz w:val="18"/>
        </w:rPr>
        <w:t> </w:t>
      </w:r>
      <w:r>
        <w:rPr>
          <w:sz w:val="18"/>
        </w:rPr>
        <w:t>Engels,</w:t>
      </w:r>
      <w:r>
        <w:rPr>
          <w:spacing w:val="-5"/>
          <w:sz w:val="18"/>
        </w:rPr>
        <w:t> </w:t>
      </w:r>
      <w:r>
        <w:rPr>
          <w:rFonts w:ascii="Book Antiqua"/>
          <w:i/>
          <w:sz w:val="18"/>
        </w:rPr>
        <w:t>The</w:t>
      </w:r>
      <w:r>
        <w:rPr>
          <w:rFonts w:ascii="Book Antiqua"/>
          <w:i/>
          <w:spacing w:val="-5"/>
          <w:sz w:val="18"/>
        </w:rPr>
        <w:t> </w:t>
      </w:r>
      <w:r>
        <w:rPr>
          <w:rFonts w:ascii="Book Antiqua"/>
          <w:i/>
          <w:sz w:val="18"/>
        </w:rPr>
        <w:t>German</w:t>
      </w:r>
      <w:r>
        <w:rPr>
          <w:rFonts w:ascii="Book Antiqua"/>
          <w:i/>
          <w:spacing w:val="-5"/>
          <w:sz w:val="18"/>
        </w:rPr>
        <w:t> </w:t>
      </w:r>
      <w:r>
        <w:rPr>
          <w:rFonts w:ascii="Book Antiqua"/>
          <w:i/>
          <w:sz w:val="18"/>
        </w:rPr>
        <w:t>Ideology,</w:t>
      </w:r>
      <w:r>
        <w:rPr>
          <w:rFonts w:ascii="Book Antiqua"/>
          <w:i/>
          <w:spacing w:val="-5"/>
          <w:sz w:val="18"/>
        </w:rPr>
        <w:t> </w:t>
      </w:r>
      <w:r>
        <w:rPr>
          <w:sz w:val="18"/>
        </w:rPr>
        <w:t>in</w:t>
      </w:r>
      <w:r>
        <w:rPr>
          <w:spacing w:val="-5"/>
          <w:sz w:val="18"/>
        </w:rPr>
        <w:t> </w:t>
      </w:r>
      <w:r>
        <w:rPr>
          <w:rFonts w:ascii="Book Antiqua"/>
          <w:i/>
          <w:spacing w:val="-5"/>
          <w:sz w:val="18"/>
        </w:rPr>
        <w:t>MECW, </w:t>
      </w:r>
      <w:r>
        <w:rPr>
          <w:sz w:val="18"/>
        </w:rPr>
        <w:t>vol.</w:t>
      </w:r>
      <w:r>
        <w:rPr>
          <w:spacing w:val="-5"/>
          <w:sz w:val="18"/>
        </w:rPr>
        <w:t> </w:t>
      </w:r>
      <w:r>
        <w:rPr>
          <w:sz w:val="18"/>
        </w:rPr>
        <w:t>5,</w:t>
      </w:r>
      <w:r>
        <w:rPr>
          <w:spacing w:val="-5"/>
          <w:sz w:val="18"/>
        </w:rPr>
        <w:t> </w:t>
      </w:r>
      <w:r>
        <w:rPr>
          <w:sz w:val="18"/>
        </w:rPr>
        <w:t>329.</w:t>
      </w:r>
    </w:p>
    <w:p>
      <w:pPr>
        <w:pStyle w:val="ListParagraph"/>
        <w:numPr>
          <w:ilvl w:val="0"/>
          <w:numId w:val="5"/>
        </w:numPr>
        <w:tabs>
          <w:tab w:pos="560" w:val="left" w:leader="none"/>
        </w:tabs>
        <w:spacing w:line="230" w:lineRule="auto" w:before="2" w:after="0"/>
        <w:ind w:left="560" w:right="117" w:hanging="440"/>
        <w:jc w:val="left"/>
        <w:rPr>
          <w:sz w:val="18"/>
        </w:rPr>
      </w:pPr>
      <w:r>
        <w:rPr>
          <w:w w:val="95"/>
          <w:sz w:val="18"/>
        </w:rPr>
        <w:t>François Auguste Mignet</w:t>
      </w:r>
      <w:r>
        <w:rPr>
          <w:rFonts w:ascii="Book Antiqua" w:hAnsi="Book Antiqua"/>
          <w:i/>
          <w:w w:val="95"/>
          <w:sz w:val="18"/>
        </w:rPr>
        <w:t>, Geschichte der Französischen Revolution von 1789</w:t>
      </w:r>
      <w:r>
        <w:rPr>
          <w:rFonts w:ascii="Book Antiqua" w:hAnsi="Book Antiqua"/>
          <w:i/>
          <w:spacing w:val="-13"/>
          <w:w w:val="95"/>
          <w:sz w:val="18"/>
        </w:rPr>
        <w:t> </w:t>
      </w:r>
      <w:r>
        <w:rPr>
          <w:rFonts w:ascii="Book Antiqua" w:hAnsi="Book Antiqua"/>
          <w:i/>
          <w:w w:val="95"/>
          <w:sz w:val="18"/>
        </w:rPr>
        <w:t>bis </w:t>
      </w:r>
      <w:r>
        <w:rPr>
          <w:rFonts w:ascii="Book Antiqua" w:hAnsi="Book Antiqua"/>
          <w:i/>
          <w:sz w:val="18"/>
        </w:rPr>
        <w:t>1814</w:t>
      </w:r>
      <w:r>
        <w:rPr>
          <w:rFonts w:ascii="Book Antiqua" w:hAnsi="Book Antiqua"/>
          <w:i/>
          <w:spacing w:val="-8"/>
          <w:sz w:val="18"/>
        </w:rPr>
        <w:t> </w:t>
      </w:r>
      <w:r>
        <w:rPr>
          <w:sz w:val="18"/>
        </w:rPr>
        <w:t>(Leipzig,</w:t>
      </w:r>
      <w:r>
        <w:rPr>
          <w:spacing w:val="-8"/>
          <w:sz w:val="18"/>
        </w:rPr>
        <w:t> </w:t>
      </w:r>
      <w:r>
        <w:rPr>
          <w:sz w:val="18"/>
        </w:rPr>
        <w:t>1975),</w:t>
      </w:r>
      <w:r>
        <w:rPr>
          <w:spacing w:val="-8"/>
          <w:sz w:val="18"/>
        </w:rPr>
        <w:t> </w:t>
      </w:r>
      <w:r>
        <w:rPr>
          <w:sz w:val="18"/>
        </w:rPr>
        <w:t>409ff.,</w:t>
      </w:r>
      <w:r>
        <w:rPr>
          <w:spacing w:val="-8"/>
          <w:sz w:val="18"/>
        </w:rPr>
        <w:t> </w:t>
      </w:r>
      <w:r>
        <w:rPr>
          <w:sz w:val="18"/>
        </w:rPr>
        <w:t>13,</w:t>
      </w:r>
      <w:r>
        <w:rPr>
          <w:spacing w:val="-8"/>
          <w:sz w:val="18"/>
        </w:rPr>
        <w:t> </w:t>
      </w:r>
      <w:r>
        <w:rPr>
          <w:sz w:val="18"/>
        </w:rPr>
        <w:t>15.</w:t>
      </w:r>
    </w:p>
    <w:p>
      <w:pPr>
        <w:pStyle w:val="ListParagraph"/>
        <w:numPr>
          <w:ilvl w:val="0"/>
          <w:numId w:val="5"/>
        </w:numPr>
        <w:tabs>
          <w:tab w:pos="560" w:val="left" w:leader="none"/>
        </w:tabs>
        <w:spacing w:line="230" w:lineRule="auto" w:before="0" w:after="0"/>
        <w:ind w:left="560" w:right="117" w:hanging="440"/>
        <w:jc w:val="both"/>
        <w:rPr>
          <w:sz w:val="18"/>
        </w:rPr>
      </w:pPr>
      <w:r>
        <w:rPr>
          <w:sz w:val="18"/>
        </w:rPr>
        <w:t>François</w:t>
      </w:r>
      <w:r>
        <w:rPr>
          <w:spacing w:val="-18"/>
          <w:sz w:val="18"/>
        </w:rPr>
        <w:t> </w:t>
      </w:r>
      <w:r>
        <w:rPr>
          <w:sz w:val="18"/>
        </w:rPr>
        <w:t>Guizot,</w:t>
      </w:r>
      <w:r>
        <w:rPr>
          <w:spacing w:val="-18"/>
          <w:sz w:val="18"/>
        </w:rPr>
        <w:t> </w:t>
      </w:r>
      <w:r>
        <w:rPr>
          <w:rFonts w:ascii="Book Antiqua" w:hAnsi="Book Antiqua"/>
          <w:i/>
          <w:sz w:val="18"/>
        </w:rPr>
        <w:t>Cours</w:t>
      </w:r>
      <w:r>
        <w:rPr>
          <w:rFonts w:ascii="Book Antiqua" w:hAnsi="Book Antiqua"/>
          <w:i/>
          <w:spacing w:val="-18"/>
          <w:sz w:val="18"/>
        </w:rPr>
        <w:t> </w:t>
      </w:r>
      <w:r>
        <w:rPr>
          <w:rFonts w:ascii="Book Antiqua" w:hAnsi="Book Antiqua"/>
          <w:i/>
          <w:sz w:val="18"/>
        </w:rPr>
        <w:t>d’histoire,</w:t>
      </w:r>
      <w:r>
        <w:rPr>
          <w:rFonts w:ascii="Book Antiqua" w:hAnsi="Book Antiqua"/>
          <w:i/>
          <w:spacing w:val="-18"/>
          <w:sz w:val="18"/>
        </w:rPr>
        <w:t> </w:t>
      </w:r>
      <w:r>
        <w:rPr>
          <w:rFonts w:ascii="Book Antiqua" w:hAnsi="Book Antiqua"/>
          <w:i/>
          <w:sz w:val="18"/>
        </w:rPr>
        <w:t>histoire</w:t>
      </w:r>
      <w:r>
        <w:rPr>
          <w:rFonts w:ascii="Book Antiqua" w:hAnsi="Book Antiqua"/>
          <w:i/>
          <w:spacing w:val="-18"/>
          <w:sz w:val="18"/>
        </w:rPr>
        <w:t> </w:t>
      </w:r>
      <w:r>
        <w:rPr>
          <w:rFonts w:ascii="Book Antiqua" w:hAnsi="Book Antiqua"/>
          <w:i/>
          <w:sz w:val="18"/>
        </w:rPr>
        <w:t>générale</w:t>
      </w:r>
      <w:r>
        <w:rPr>
          <w:rFonts w:ascii="Book Antiqua" w:hAnsi="Book Antiqua"/>
          <w:i/>
          <w:spacing w:val="-18"/>
          <w:sz w:val="18"/>
        </w:rPr>
        <w:t> </w:t>
      </w:r>
      <w:r>
        <w:rPr>
          <w:rFonts w:ascii="Book Antiqua" w:hAnsi="Book Antiqua"/>
          <w:i/>
          <w:sz w:val="18"/>
        </w:rPr>
        <w:t>de</w:t>
      </w:r>
      <w:r>
        <w:rPr>
          <w:rFonts w:ascii="Book Antiqua" w:hAnsi="Book Antiqua"/>
          <w:i/>
          <w:spacing w:val="-18"/>
          <w:sz w:val="18"/>
        </w:rPr>
        <w:t> </w:t>
      </w:r>
      <w:r>
        <w:rPr>
          <w:rFonts w:ascii="Book Antiqua" w:hAnsi="Book Antiqua"/>
          <w:i/>
          <w:sz w:val="18"/>
        </w:rPr>
        <w:t>la</w:t>
      </w:r>
      <w:r>
        <w:rPr>
          <w:rFonts w:ascii="Book Antiqua" w:hAnsi="Book Antiqua"/>
          <w:i/>
          <w:spacing w:val="-18"/>
          <w:sz w:val="18"/>
        </w:rPr>
        <w:t> </w:t>
      </w:r>
      <w:r>
        <w:rPr>
          <w:rFonts w:ascii="Book Antiqua" w:hAnsi="Book Antiqua"/>
          <w:i/>
          <w:sz w:val="18"/>
        </w:rPr>
        <w:t>civilisation</w:t>
      </w:r>
      <w:r>
        <w:rPr>
          <w:rFonts w:ascii="Book Antiqua" w:hAnsi="Book Antiqua"/>
          <w:i/>
          <w:spacing w:val="-18"/>
          <w:sz w:val="18"/>
        </w:rPr>
        <w:t> </w:t>
      </w:r>
      <w:r>
        <w:rPr>
          <w:rFonts w:ascii="Book Antiqua" w:hAnsi="Book Antiqua"/>
          <w:i/>
          <w:sz w:val="18"/>
        </w:rPr>
        <w:t>en</w:t>
      </w:r>
      <w:r>
        <w:rPr>
          <w:rFonts w:ascii="Book Antiqua" w:hAnsi="Book Antiqua"/>
          <w:i/>
          <w:spacing w:val="-18"/>
          <w:sz w:val="18"/>
        </w:rPr>
        <w:t> </w:t>
      </w:r>
      <w:r>
        <w:rPr>
          <w:rFonts w:ascii="Book Antiqua" w:hAnsi="Book Antiqua"/>
          <w:i/>
          <w:sz w:val="18"/>
        </w:rPr>
        <w:t>Europe, </w:t>
      </w:r>
      <w:r>
        <w:rPr>
          <w:sz w:val="18"/>
        </w:rPr>
        <w:t>Lecture</w:t>
      </w:r>
      <w:r>
        <w:rPr>
          <w:spacing w:val="-16"/>
          <w:sz w:val="18"/>
        </w:rPr>
        <w:t> </w:t>
      </w:r>
      <w:r>
        <w:rPr>
          <w:sz w:val="18"/>
        </w:rPr>
        <w:t>7,</w:t>
      </w:r>
      <w:r>
        <w:rPr>
          <w:spacing w:val="-16"/>
          <w:sz w:val="18"/>
        </w:rPr>
        <w:t> </w:t>
      </w:r>
      <w:r>
        <w:rPr>
          <w:sz w:val="18"/>
        </w:rPr>
        <w:t>quoted</w:t>
      </w:r>
      <w:r>
        <w:rPr>
          <w:spacing w:val="-16"/>
          <w:sz w:val="18"/>
        </w:rPr>
        <w:t> </w:t>
      </w:r>
      <w:r>
        <w:rPr>
          <w:sz w:val="18"/>
        </w:rPr>
        <w:t>in</w:t>
      </w:r>
      <w:r>
        <w:rPr>
          <w:spacing w:val="-16"/>
          <w:sz w:val="18"/>
        </w:rPr>
        <w:t> </w:t>
      </w:r>
      <w:r>
        <w:rPr>
          <w:sz w:val="18"/>
        </w:rPr>
        <w:t>Rudolf</w:t>
      </w:r>
      <w:r>
        <w:rPr>
          <w:spacing w:val="-16"/>
          <w:sz w:val="18"/>
        </w:rPr>
        <w:t> </w:t>
      </w:r>
      <w:r>
        <w:rPr>
          <w:sz w:val="18"/>
        </w:rPr>
        <w:t>Herrnstadt,</w:t>
      </w:r>
      <w:r>
        <w:rPr>
          <w:spacing w:val="-16"/>
          <w:sz w:val="18"/>
        </w:rPr>
        <w:t> </w:t>
      </w:r>
      <w:r>
        <w:rPr>
          <w:rFonts w:ascii="Book Antiqua" w:hAnsi="Book Antiqua"/>
          <w:i/>
          <w:sz w:val="18"/>
        </w:rPr>
        <w:t>Die</w:t>
      </w:r>
      <w:r>
        <w:rPr>
          <w:rFonts w:ascii="Book Antiqua" w:hAnsi="Book Antiqua"/>
          <w:i/>
          <w:spacing w:val="-16"/>
          <w:sz w:val="18"/>
        </w:rPr>
        <w:t> </w:t>
      </w:r>
      <w:r>
        <w:rPr>
          <w:rFonts w:ascii="Book Antiqua" w:hAnsi="Book Antiqua"/>
          <w:i/>
          <w:sz w:val="18"/>
        </w:rPr>
        <w:t>Entdeckung</w:t>
      </w:r>
      <w:r>
        <w:rPr>
          <w:rFonts w:ascii="Book Antiqua" w:hAnsi="Book Antiqua"/>
          <w:i/>
          <w:spacing w:val="-16"/>
          <w:sz w:val="18"/>
        </w:rPr>
        <w:t> </w:t>
      </w:r>
      <w:r>
        <w:rPr>
          <w:rFonts w:ascii="Book Antiqua" w:hAnsi="Book Antiqua"/>
          <w:i/>
          <w:sz w:val="18"/>
        </w:rPr>
        <w:t>der</w:t>
      </w:r>
      <w:r>
        <w:rPr>
          <w:rFonts w:ascii="Book Antiqua" w:hAnsi="Book Antiqua"/>
          <w:i/>
          <w:spacing w:val="-16"/>
          <w:sz w:val="18"/>
        </w:rPr>
        <w:t> </w:t>
      </w:r>
      <w:r>
        <w:rPr>
          <w:rFonts w:ascii="Book Antiqua" w:hAnsi="Book Antiqua"/>
          <w:i/>
          <w:sz w:val="18"/>
        </w:rPr>
        <w:t>Klassen</w:t>
      </w:r>
      <w:r>
        <w:rPr>
          <w:rFonts w:ascii="Book Antiqua" w:hAnsi="Book Antiqua"/>
          <w:i/>
          <w:spacing w:val="-16"/>
          <w:sz w:val="18"/>
        </w:rPr>
        <w:t> </w:t>
      </w:r>
      <w:r>
        <w:rPr>
          <w:sz w:val="18"/>
        </w:rPr>
        <w:t>(East</w:t>
      </w:r>
      <w:r>
        <w:rPr>
          <w:spacing w:val="-16"/>
          <w:sz w:val="18"/>
        </w:rPr>
        <w:t> </w:t>
      </w:r>
      <w:r>
        <w:rPr>
          <w:sz w:val="18"/>
        </w:rPr>
        <w:t>Ber- lin, 1965). Quotation translated by Bernard </w:t>
      </w:r>
      <w:r>
        <w:rPr>
          <w:spacing w:val="25"/>
          <w:sz w:val="18"/>
        </w:rPr>
        <w:t> </w:t>
      </w:r>
      <w:r>
        <w:rPr>
          <w:sz w:val="18"/>
        </w:rPr>
        <w:t>Heise.</w:t>
      </w:r>
    </w:p>
    <w:p>
      <w:pPr>
        <w:pStyle w:val="ListParagraph"/>
        <w:numPr>
          <w:ilvl w:val="0"/>
          <w:numId w:val="5"/>
        </w:numPr>
        <w:tabs>
          <w:tab w:pos="560" w:val="left" w:leader="none"/>
        </w:tabs>
        <w:spacing w:line="210" w:lineRule="exact" w:before="4" w:after="0"/>
        <w:ind w:left="560" w:right="119" w:hanging="440"/>
        <w:jc w:val="left"/>
        <w:rPr>
          <w:sz w:val="18"/>
        </w:rPr>
      </w:pPr>
      <w:r>
        <w:rPr>
          <w:sz w:val="18"/>
        </w:rPr>
        <w:t>François Pierre Guillaume Guizot, </w:t>
      </w:r>
      <w:r>
        <w:rPr>
          <w:rFonts w:ascii="Book Antiqua" w:hAnsi="Book Antiqua"/>
          <w:i/>
          <w:sz w:val="18"/>
        </w:rPr>
        <w:t>Die Demokratie in</w:t>
      </w:r>
      <w:r>
        <w:rPr>
          <w:rFonts w:ascii="Book Antiqua" w:hAnsi="Book Antiqua"/>
          <w:i/>
          <w:spacing w:val="12"/>
          <w:sz w:val="18"/>
        </w:rPr>
        <w:t> </w:t>
      </w:r>
      <w:r>
        <w:rPr>
          <w:rFonts w:ascii="Book Antiqua" w:hAnsi="Book Antiqua"/>
          <w:i/>
          <w:sz w:val="18"/>
        </w:rPr>
        <w:t>Frankreich</w:t>
      </w:r>
      <w:r>
        <w:rPr>
          <w:rFonts w:ascii="Book Antiqua" w:hAnsi="Book Antiqua"/>
          <w:i/>
          <w:spacing w:val="14"/>
          <w:sz w:val="18"/>
        </w:rPr>
        <w:t> </w:t>
      </w:r>
      <w:r>
        <w:rPr>
          <w:sz w:val="18"/>
        </w:rPr>
        <w:t>(Grimma,</w:t>
      </w:r>
      <w:r>
        <w:rPr>
          <w:w w:val="102"/>
          <w:sz w:val="18"/>
        </w:rPr>
        <w:t> </w:t>
      </w:r>
      <w:r>
        <w:rPr>
          <w:sz w:val="18"/>
        </w:rPr>
        <w:t>1849) 49, 67,</w:t>
      </w:r>
      <w:r>
        <w:rPr>
          <w:spacing w:val="10"/>
          <w:sz w:val="18"/>
        </w:rPr>
        <w:t> </w:t>
      </w:r>
      <w:r>
        <w:rPr>
          <w:sz w:val="18"/>
        </w:rPr>
        <w:t>71.</w:t>
      </w:r>
    </w:p>
    <w:p>
      <w:pPr>
        <w:pStyle w:val="ListParagraph"/>
        <w:numPr>
          <w:ilvl w:val="0"/>
          <w:numId w:val="5"/>
        </w:numPr>
        <w:tabs>
          <w:tab w:pos="560" w:val="left" w:leader="none"/>
        </w:tabs>
        <w:spacing w:line="210" w:lineRule="exact" w:before="0" w:after="0"/>
        <w:ind w:left="560" w:right="117" w:hanging="440"/>
        <w:jc w:val="left"/>
        <w:rPr>
          <w:sz w:val="18"/>
        </w:rPr>
      </w:pPr>
      <w:r>
        <w:rPr>
          <w:sz w:val="18"/>
        </w:rPr>
        <w:t>Francois Guizot, </w:t>
      </w:r>
      <w:r>
        <w:rPr>
          <w:rFonts w:ascii="Book Antiqua" w:hAnsi="Book Antiqua"/>
          <w:i/>
          <w:sz w:val="18"/>
        </w:rPr>
        <w:t>Cours d’histoire, </w:t>
      </w:r>
      <w:r>
        <w:rPr>
          <w:sz w:val="18"/>
        </w:rPr>
        <w:t>Lecture 7, quoted in Herrnstadt.</w:t>
      </w:r>
      <w:r>
        <w:rPr>
          <w:spacing w:val="-5"/>
          <w:sz w:val="18"/>
        </w:rPr>
        <w:t> </w:t>
      </w:r>
      <w:r>
        <w:rPr>
          <w:sz w:val="18"/>
        </w:rPr>
        <w:t>Quotation translated by Bernard</w:t>
      </w:r>
      <w:r>
        <w:rPr>
          <w:spacing w:val="9"/>
          <w:sz w:val="18"/>
        </w:rPr>
        <w:t> </w:t>
      </w:r>
      <w:r>
        <w:rPr>
          <w:sz w:val="18"/>
        </w:rPr>
        <w:t>Heise.</w:t>
      </w:r>
    </w:p>
    <w:p>
      <w:pPr>
        <w:pStyle w:val="ListParagraph"/>
        <w:numPr>
          <w:ilvl w:val="0"/>
          <w:numId w:val="5"/>
        </w:numPr>
        <w:tabs>
          <w:tab w:pos="560" w:val="left" w:leader="none"/>
        </w:tabs>
        <w:spacing w:line="214" w:lineRule="exact" w:before="0" w:after="0"/>
        <w:ind w:left="560" w:right="0" w:hanging="440"/>
        <w:jc w:val="left"/>
        <w:rPr>
          <w:sz w:val="18"/>
        </w:rPr>
      </w:pPr>
      <w:r>
        <w:rPr>
          <w:w w:val="95"/>
          <w:sz w:val="18"/>
        </w:rPr>
        <w:t>Stein, </w:t>
      </w:r>
      <w:r>
        <w:rPr>
          <w:rFonts w:ascii="Book Antiqua"/>
          <w:i/>
          <w:w w:val="95"/>
          <w:sz w:val="18"/>
        </w:rPr>
        <w:t>Die industrielle Gesellschaft,</w:t>
      </w:r>
      <w:r>
        <w:rPr>
          <w:rFonts w:ascii="Book Antiqua"/>
          <w:i/>
          <w:spacing w:val="-4"/>
          <w:w w:val="95"/>
          <w:sz w:val="18"/>
        </w:rPr>
        <w:t> </w:t>
      </w:r>
      <w:r>
        <w:rPr>
          <w:w w:val="95"/>
          <w:sz w:val="18"/>
        </w:rPr>
        <w:t>5.</w:t>
      </w:r>
    </w:p>
    <w:p>
      <w:pPr>
        <w:pStyle w:val="ListParagraph"/>
        <w:numPr>
          <w:ilvl w:val="0"/>
          <w:numId w:val="5"/>
        </w:numPr>
        <w:tabs>
          <w:tab w:pos="560" w:val="left" w:leader="none"/>
        </w:tabs>
        <w:spacing w:line="210" w:lineRule="exact" w:before="0" w:after="0"/>
        <w:ind w:left="560" w:right="0" w:hanging="440"/>
        <w:jc w:val="left"/>
        <w:rPr>
          <w:sz w:val="18"/>
        </w:rPr>
      </w:pPr>
      <w:r>
        <w:rPr>
          <w:sz w:val="18"/>
        </w:rPr>
        <w:t>Marx and Engels, </w:t>
      </w:r>
      <w:r>
        <w:rPr>
          <w:rFonts w:ascii="Book Antiqua"/>
          <w:i/>
          <w:sz w:val="18"/>
        </w:rPr>
        <w:t>The Holy Family, </w:t>
      </w:r>
      <w:r>
        <w:rPr>
          <w:sz w:val="18"/>
        </w:rPr>
        <w:t>in </w:t>
      </w:r>
      <w:r>
        <w:rPr>
          <w:rFonts w:ascii="Book Antiqua"/>
          <w:i/>
          <w:spacing w:val="-5"/>
          <w:sz w:val="18"/>
        </w:rPr>
        <w:t>MECW, </w:t>
      </w:r>
      <w:r>
        <w:rPr>
          <w:sz w:val="18"/>
        </w:rPr>
        <w:t>vol. 4,</w:t>
      </w:r>
      <w:r>
        <w:rPr>
          <w:spacing w:val="-31"/>
          <w:sz w:val="18"/>
        </w:rPr>
        <w:t> </w:t>
      </w:r>
      <w:r>
        <w:rPr>
          <w:sz w:val="18"/>
        </w:rPr>
        <w:t>124.</w:t>
      </w:r>
    </w:p>
    <w:p>
      <w:pPr>
        <w:pStyle w:val="ListParagraph"/>
        <w:numPr>
          <w:ilvl w:val="0"/>
          <w:numId w:val="5"/>
        </w:numPr>
        <w:tabs>
          <w:tab w:pos="560" w:val="left" w:leader="none"/>
        </w:tabs>
        <w:spacing w:line="210" w:lineRule="exact" w:before="0" w:after="0"/>
        <w:ind w:left="560" w:right="0" w:hanging="440"/>
        <w:jc w:val="left"/>
        <w:rPr>
          <w:sz w:val="18"/>
        </w:rPr>
      </w:pPr>
      <w:r>
        <w:rPr>
          <w:sz w:val="18"/>
        </w:rPr>
        <w:t>Marx,</w:t>
      </w:r>
      <w:r>
        <w:rPr>
          <w:spacing w:val="-12"/>
          <w:sz w:val="18"/>
        </w:rPr>
        <w:t> </w:t>
      </w:r>
      <w:r>
        <w:rPr>
          <w:rFonts w:ascii="Book Antiqua" w:hAnsi="Book Antiqua"/>
          <w:i/>
          <w:sz w:val="18"/>
        </w:rPr>
        <w:t>The</w:t>
      </w:r>
      <w:r>
        <w:rPr>
          <w:rFonts w:ascii="Book Antiqua" w:hAnsi="Book Antiqua"/>
          <w:i/>
          <w:spacing w:val="-12"/>
          <w:sz w:val="18"/>
        </w:rPr>
        <w:t> </w:t>
      </w:r>
      <w:r>
        <w:rPr>
          <w:rFonts w:ascii="Book Antiqua" w:hAnsi="Book Antiqua"/>
          <w:i/>
          <w:sz w:val="18"/>
        </w:rPr>
        <w:t>Class</w:t>
      </w:r>
      <w:r>
        <w:rPr>
          <w:rFonts w:ascii="Book Antiqua" w:hAnsi="Book Antiqua"/>
          <w:i/>
          <w:spacing w:val="-12"/>
          <w:sz w:val="18"/>
        </w:rPr>
        <w:t> </w:t>
      </w:r>
      <w:r>
        <w:rPr>
          <w:rFonts w:ascii="Book Antiqua" w:hAnsi="Book Antiqua"/>
          <w:i/>
          <w:sz w:val="18"/>
        </w:rPr>
        <w:t>Struggles</w:t>
      </w:r>
      <w:r>
        <w:rPr>
          <w:rFonts w:ascii="Book Antiqua" w:hAnsi="Book Antiqua"/>
          <w:i/>
          <w:spacing w:val="-12"/>
          <w:sz w:val="18"/>
        </w:rPr>
        <w:t> </w:t>
      </w:r>
      <w:r>
        <w:rPr>
          <w:rFonts w:ascii="Book Antiqua" w:hAnsi="Book Antiqua"/>
          <w:i/>
          <w:sz w:val="18"/>
        </w:rPr>
        <w:t>in</w:t>
      </w:r>
      <w:r>
        <w:rPr>
          <w:rFonts w:ascii="Book Antiqua" w:hAnsi="Book Antiqua"/>
          <w:i/>
          <w:spacing w:val="-12"/>
          <w:sz w:val="18"/>
        </w:rPr>
        <w:t> </w:t>
      </w:r>
      <w:r>
        <w:rPr>
          <w:rFonts w:ascii="Book Antiqua" w:hAnsi="Book Antiqua"/>
          <w:i/>
          <w:sz w:val="18"/>
        </w:rPr>
        <w:t>France</w:t>
      </w:r>
      <w:r>
        <w:rPr>
          <w:rFonts w:ascii="Book Antiqua" w:hAnsi="Book Antiqua"/>
          <w:i/>
          <w:spacing w:val="-12"/>
          <w:sz w:val="18"/>
        </w:rPr>
        <w:t> </w:t>
      </w:r>
      <w:r>
        <w:rPr>
          <w:rFonts w:ascii="Book Antiqua" w:hAnsi="Book Antiqua"/>
          <w:i/>
          <w:sz w:val="18"/>
        </w:rPr>
        <w:t>1848–1850,</w:t>
      </w:r>
      <w:r>
        <w:rPr>
          <w:rFonts w:ascii="Book Antiqua" w:hAnsi="Book Antiqua"/>
          <w:i/>
          <w:spacing w:val="-12"/>
          <w:sz w:val="18"/>
        </w:rPr>
        <w:t> </w:t>
      </w:r>
      <w:r>
        <w:rPr>
          <w:sz w:val="18"/>
        </w:rPr>
        <w:t>in</w:t>
      </w:r>
      <w:r>
        <w:rPr>
          <w:spacing w:val="-12"/>
          <w:sz w:val="18"/>
        </w:rPr>
        <w:t> </w:t>
      </w:r>
      <w:r>
        <w:rPr>
          <w:rFonts w:ascii="Book Antiqua" w:hAnsi="Book Antiqua"/>
          <w:i/>
          <w:spacing w:val="-5"/>
          <w:sz w:val="18"/>
        </w:rPr>
        <w:t>MECW,</w:t>
      </w:r>
      <w:r>
        <w:rPr>
          <w:rFonts w:ascii="Book Antiqua" w:hAnsi="Book Antiqua"/>
          <w:i/>
          <w:spacing w:val="-12"/>
          <w:sz w:val="18"/>
        </w:rPr>
        <w:t> </w:t>
      </w:r>
      <w:r>
        <w:rPr>
          <w:sz w:val="18"/>
        </w:rPr>
        <w:t>vol.</w:t>
      </w:r>
      <w:r>
        <w:rPr>
          <w:spacing w:val="-12"/>
          <w:sz w:val="18"/>
        </w:rPr>
        <w:t> </w:t>
      </w:r>
      <w:r>
        <w:rPr>
          <w:sz w:val="18"/>
        </w:rPr>
        <w:t>10,</w:t>
      </w:r>
      <w:r>
        <w:rPr>
          <w:spacing w:val="-12"/>
          <w:sz w:val="18"/>
        </w:rPr>
        <w:t> </w:t>
      </w:r>
      <w:r>
        <w:rPr>
          <w:sz w:val="18"/>
        </w:rPr>
        <w:t>48.</w:t>
      </w:r>
    </w:p>
    <w:p>
      <w:pPr>
        <w:pStyle w:val="ListParagraph"/>
        <w:numPr>
          <w:ilvl w:val="0"/>
          <w:numId w:val="5"/>
        </w:numPr>
        <w:tabs>
          <w:tab w:pos="560" w:val="left" w:leader="none"/>
        </w:tabs>
        <w:spacing w:line="210" w:lineRule="exact" w:before="0" w:after="0"/>
        <w:ind w:left="560" w:right="0" w:hanging="440"/>
        <w:jc w:val="left"/>
        <w:rPr>
          <w:sz w:val="18"/>
        </w:rPr>
      </w:pPr>
      <w:r>
        <w:rPr>
          <w:sz w:val="18"/>
        </w:rPr>
        <w:t>Marx</w:t>
      </w:r>
      <w:r>
        <w:rPr>
          <w:spacing w:val="-5"/>
          <w:sz w:val="18"/>
        </w:rPr>
        <w:t> </w:t>
      </w:r>
      <w:r>
        <w:rPr>
          <w:sz w:val="18"/>
        </w:rPr>
        <w:t>and</w:t>
      </w:r>
      <w:r>
        <w:rPr>
          <w:spacing w:val="-5"/>
          <w:sz w:val="18"/>
        </w:rPr>
        <w:t> </w:t>
      </w:r>
      <w:r>
        <w:rPr>
          <w:sz w:val="18"/>
        </w:rPr>
        <w:t>Engels,</w:t>
      </w:r>
      <w:r>
        <w:rPr>
          <w:spacing w:val="-5"/>
          <w:sz w:val="18"/>
        </w:rPr>
        <w:t> </w:t>
      </w:r>
      <w:r>
        <w:rPr>
          <w:rFonts w:ascii="Book Antiqua"/>
          <w:i/>
          <w:sz w:val="18"/>
        </w:rPr>
        <w:t>The</w:t>
      </w:r>
      <w:r>
        <w:rPr>
          <w:rFonts w:ascii="Book Antiqua"/>
          <w:i/>
          <w:spacing w:val="-5"/>
          <w:sz w:val="18"/>
        </w:rPr>
        <w:t> </w:t>
      </w:r>
      <w:r>
        <w:rPr>
          <w:rFonts w:ascii="Book Antiqua"/>
          <w:i/>
          <w:sz w:val="18"/>
        </w:rPr>
        <w:t>German</w:t>
      </w:r>
      <w:r>
        <w:rPr>
          <w:rFonts w:ascii="Book Antiqua"/>
          <w:i/>
          <w:spacing w:val="-5"/>
          <w:sz w:val="18"/>
        </w:rPr>
        <w:t> </w:t>
      </w:r>
      <w:r>
        <w:rPr>
          <w:rFonts w:ascii="Book Antiqua"/>
          <w:i/>
          <w:sz w:val="18"/>
        </w:rPr>
        <w:t>Ideology,</w:t>
      </w:r>
      <w:r>
        <w:rPr>
          <w:rFonts w:ascii="Book Antiqua"/>
          <w:i/>
          <w:spacing w:val="-5"/>
          <w:sz w:val="18"/>
        </w:rPr>
        <w:t> </w:t>
      </w:r>
      <w:r>
        <w:rPr>
          <w:sz w:val="18"/>
        </w:rPr>
        <w:t>in</w:t>
      </w:r>
      <w:r>
        <w:rPr>
          <w:spacing w:val="-5"/>
          <w:sz w:val="18"/>
        </w:rPr>
        <w:t> </w:t>
      </w:r>
      <w:r>
        <w:rPr>
          <w:rFonts w:ascii="Book Antiqua"/>
          <w:i/>
          <w:spacing w:val="-5"/>
          <w:sz w:val="18"/>
        </w:rPr>
        <w:t>MECW, </w:t>
      </w:r>
      <w:r>
        <w:rPr>
          <w:sz w:val="18"/>
        </w:rPr>
        <w:t>vol.</w:t>
      </w:r>
      <w:r>
        <w:rPr>
          <w:spacing w:val="-5"/>
          <w:sz w:val="18"/>
        </w:rPr>
        <w:t> </w:t>
      </w:r>
      <w:r>
        <w:rPr>
          <w:sz w:val="18"/>
        </w:rPr>
        <w:t>5,</w:t>
      </w:r>
      <w:r>
        <w:rPr>
          <w:spacing w:val="-5"/>
          <w:sz w:val="18"/>
        </w:rPr>
        <w:t> </w:t>
      </w:r>
      <w:r>
        <w:rPr>
          <w:sz w:val="18"/>
        </w:rPr>
        <w:t>90.</w:t>
      </w:r>
    </w:p>
    <w:p>
      <w:pPr>
        <w:spacing w:line="203" w:lineRule="exact" w:before="0"/>
        <w:ind w:left="120" w:right="33" w:firstLine="0"/>
        <w:jc w:val="left"/>
        <w:rPr>
          <w:sz w:val="18"/>
        </w:rPr>
      </w:pPr>
      <w:r>
        <w:rPr>
          <w:sz w:val="18"/>
        </w:rPr>
        <w:t>178.   Ibid., 59.</w:t>
      </w:r>
    </w:p>
    <w:p>
      <w:pPr>
        <w:pStyle w:val="ListParagraph"/>
        <w:numPr>
          <w:ilvl w:val="0"/>
          <w:numId w:val="6"/>
        </w:numPr>
        <w:tabs>
          <w:tab w:pos="560" w:val="left" w:leader="none"/>
        </w:tabs>
        <w:spacing w:line="240" w:lineRule="auto" w:before="3" w:after="0"/>
        <w:ind w:left="560" w:right="0" w:hanging="440"/>
        <w:jc w:val="left"/>
        <w:rPr>
          <w:sz w:val="18"/>
        </w:rPr>
      </w:pPr>
      <w:r>
        <w:rPr>
          <w:sz w:val="18"/>
        </w:rPr>
        <w:t>Marx,  “Public  Prosecutor  Hecker  and  the  Neue  Rheinische  Zeitung,”</w:t>
      </w:r>
      <w:r>
        <w:rPr>
          <w:spacing w:val="43"/>
          <w:sz w:val="18"/>
        </w:rPr>
        <w:t> </w:t>
      </w:r>
      <w:r>
        <w:rPr>
          <w:sz w:val="18"/>
        </w:rPr>
        <w:t>in</w:t>
      </w:r>
    </w:p>
    <w:p>
      <w:pPr>
        <w:spacing w:line="214" w:lineRule="exact" w:before="3"/>
        <w:ind w:left="560" w:right="33" w:firstLine="0"/>
        <w:jc w:val="left"/>
        <w:rPr>
          <w:sz w:val="18"/>
        </w:rPr>
      </w:pPr>
      <w:r>
        <w:rPr>
          <w:rFonts w:ascii="Book Antiqua"/>
          <w:i/>
          <w:w w:val="105"/>
          <w:sz w:val="18"/>
        </w:rPr>
        <w:t>MECW, </w:t>
      </w:r>
      <w:r>
        <w:rPr>
          <w:w w:val="105"/>
          <w:sz w:val="18"/>
        </w:rPr>
        <w:t>vol. 7, 488.</w:t>
      </w:r>
    </w:p>
    <w:p>
      <w:pPr>
        <w:pStyle w:val="ListParagraph"/>
        <w:numPr>
          <w:ilvl w:val="0"/>
          <w:numId w:val="6"/>
        </w:numPr>
        <w:tabs>
          <w:tab w:pos="560" w:val="left" w:leader="none"/>
        </w:tabs>
        <w:spacing w:line="210" w:lineRule="exact" w:before="0" w:after="0"/>
        <w:ind w:left="560" w:right="0" w:hanging="440"/>
        <w:jc w:val="left"/>
        <w:rPr>
          <w:sz w:val="18"/>
        </w:rPr>
      </w:pPr>
      <w:r>
        <w:rPr>
          <w:sz w:val="18"/>
        </w:rPr>
        <w:t>Marx and Engels, </w:t>
      </w:r>
      <w:r>
        <w:rPr>
          <w:rFonts w:ascii="Book Antiqua"/>
          <w:i/>
          <w:sz w:val="18"/>
        </w:rPr>
        <w:t>The Holy Family, </w:t>
      </w:r>
      <w:r>
        <w:rPr>
          <w:sz w:val="18"/>
        </w:rPr>
        <w:t>in </w:t>
      </w:r>
      <w:r>
        <w:rPr>
          <w:rFonts w:ascii="Book Antiqua"/>
          <w:i/>
          <w:spacing w:val="-5"/>
          <w:sz w:val="18"/>
        </w:rPr>
        <w:t>MECW, </w:t>
      </w:r>
      <w:r>
        <w:rPr>
          <w:sz w:val="18"/>
        </w:rPr>
        <w:t>vol. 4,</w:t>
      </w:r>
      <w:r>
        <w:rPr>
          <w:spacing w:val="-31"/>
          <w:sz w:val="18"/>
        </w:rPr>
        <w:t> </w:t>
      </w:r>
      <w:r>
        <w:rPr>
          <w:sz w:val="18"/>
        </w:rPr>
        <w:t>122.</w:t>
      </w:r>
    </w:p>
    <w:p>
      <w:pPr>
        <w:pStyle w:val="ListParagraph"/>
        <w:numPr>
          <w:ilvl w:val="0"/>
          <w:numId w:val="6"/>
        </w:numPr>
        <w:tabs>
          <w:tab w:pos="560" w:val="left" w:leader="none"/>
        </w:tabs>
        <w:spacing w:line="210" w:lineRule="exact" w:before="0" w:after="0"/>
        <w:ind w:left="560" w:right="0" w:hanging="440"/>
        <w:jc w:val="left"/>
        <w:rPr>
          <w:sz w:val="18"/>
        </w:rPr>
      </w:pPr>
      <w:r>
        <w:rPr>
          <w:sz w:val="18"/>
        </w:rPr>
        <w:t>Marx</w:t>
      </w:r>
      <w:r>
        <w:rPr>
          <w:spacing w:val="-5"/>
          <w:sz w:val="18"/>
        </w:rPr>
        <w:t> </w:t>
      </w:r>
      <w:r>
        <w:rPr>
          <w:sz w:val="18"/>
        </w:rPr>
        <w:t>and</w:t>
      </w:r>
      <w:r>
        <w:rPr>
          <w:spacing w:val="-5"/>
          <w:sz w:val="18"/>
        </w:rPr>
        <w:t> </w:t>
      </w:r>
      <w:r>
        <w:rPr>
          <w:sz w:val="18"/>
        </w:rPr>
        <w:t>Engels,</w:t>
      </w:r>
      <w:r>
        <w:rPr>
          <w:spacing w:val="-5"/>
          <w:sz w:val="18"/>
        </w:rPr>
        <w:t> </w:t>
      </w:r>
      <w:r>
        <w:rPr>
          <w:rFonts w:ascii="Book Antiqua"/>
          <w:i/>
          <w:sz w:val="18"/>
        </w:rPr>
        <w:t>The</w:t>
      </w:r>
      <w:r>
        <w:rPr>
          <w:rFonts w:ascii="Book Antiqua"/>
          <w:i/>
          <w:spacing w:val="-5"/>
          <w:sz w:val="18"/>
        </w:rPr>
        <w:t> </w:t>
      </w:r>
      <w:r>
        <w:rPr>
          <w:rFonts w:ascii="Book Antiqua"/>
          <w:i/>
          <w:sz w:val="18"/>
        </w:rPr>
        <w:t>German</w:t>
      </w:r>
      <w:r>
        <w:rPr>
          <w:rFonts w:ascii="Book Antiqua"/>
          <w:i/>
          <w:spacing w:val="-5"/>
          <w:sz w:val="18"/>
        </w:rPr>
        <w:t> </w:t>
      </w:r>
      <w:r>
        <w:rPr>
          <w:rFonts w:ascii="Book Antiqua"/>
          <w:i/>
          <w:sz w:val="18"/>
        </w:rPr>
        <w:t>Ideology,</w:t>
      </w:r>
      <w:r>
        <w:rPr>
          <w:rFonts w:ascii="Book Antiqua"/>
          <w:i/>
          <w:spacing w:val="-5"/>
          <w:sz w:val="18"/>
        </w:rPr>
        <w:t> </w:t>
      </w:r>
      <w:r>
        <w:rPr>
          <w:sz w:val="18"/>
        </w:rPr>
        <w:t>in</w:t>
      </w:r>
      <w:r>
        <w:rPr>
          <w:spacing w:val="-5"/>
          <w:sz w:val="18"/>
        </w:rPr>
        <w:t> </w:t>
      </w:r>
      <w:r>
        <w:rPr>
          <w:rFonts w:ascii="Book Antiqua"/>
          <w:i/>
          <w:spacing w:val="-5"/>
          <w:sz w:val="18"/>
        </w:rPr>
        <w:t>MECW, </w:t>
      </w:r>
      <w:r>
        <w:rPr>
          <w:sz w:val="18"/>
        </w:rPr>
        <w:t>vol.</w:t>
      </w:r>
      <w:r>
        <w:rPr>
          <w:spacing w:val="-5"/>
          <w:sz w:val="18"/>
        </w:rPr>
        <w:t> </w:t>
      </w:r>
      <w:r>
        <w:rPr>
          <w:sz w:val="18"/>
        </w:rPr>
        <w:t>5,</w:t>
      </w:r>
      <w:r>
        <w:rPr>
          <w:spacing w:val="-5"/>
          <w:sz w:val="18"/>
        </w:rPr>
        <w:t> </w:t>
      </w:r>
      <w:r>
        <w:rPr>
          <w:sz w:val="18"/>
        </w:rPr>
        <w:t>90.</w:t>
      </w:r>
    </w:p>
    <w:p>
      <w:pPr>
        <w:pStyle w:val="ListParagraph"/>
        <w:numPr>
          <w:ilvl w:val="0"/>
          <w:numId w:val="6"/>
        </w:numPr>
        <w:tabs>
          <w:tab w:pos="560" w:val="left" w:leader="none"/>
        </w:tabs>
        <w:spacing w:line="210" w:lineRule="exact" w:before="0" w:after="0"/>
        <w:ind w:left="560" w:right="0" w:hanging="440"/>
        <w:jc w:val="left"/>
        <w:rPr>
          <w:sz w:val="18"/>
        </w:rPr>
      </w:pPr>
      <w:r>
        <w:rPr>
          <w:sz w:val="18"/>
        </w:rPr>
        <w:t>Heine, </w:t>
      </w:r>
      <w:r>
        <w:rPr>
          <w:rFonts w:ascii="Book Antiqua"/>
          <w:i/>
          <w:sz w:val="18"/>
        </w:rPr>
        <w:t>Works, </w:t>
      </w:r>
      <w:r>
        <w:rPr>
          <w:sz w:val="18"/>
        </w:rPr>
        <w:t>vol. 7,</w:t>
      </w:r>
      <w:r>
        <w:rPr>
          <w:spacing w:val="5"/>
          <w:sz w:val="18"/>
        </w:rPr>
        <w:t> </w:t>
      </w:r>
      <w:r>
        <w:rPr>
          <w:sz w:val="18"/>
        </w:rPr>
        <w:t>126.</w:t>
      </w:r>
    </w:p>
    <w:p>
      <w:pPr>
        <w:pStyle w:val="ListParagraph"/>
        <w:numPr>
          <w:ilvl w:val="0"/>
          <w:numId w:val="6"/>
        </w:numPr>
        <w:tabs>
          <w:tab w:pos="560" w:val="left" w:leader="none"/>
        </w:tabs>
        <w:spacing w:line="230" w:lineRule="auto" w:before="2" w:after="0"/>
        <w:ind w:left="560" w:right="119" w:hanging="440"/>
        <w:jc w:val="left"/>
        <w:rPr>
          <w:sz w:val="18"/>
        </w:rPr>
      </w:pPr>
      <w:r>
        <w:rPr>
          <w:sz w:val="18"/>
        </w:rPr>
        <w:t>Engels,</w:t>
      </w:r>
      <w:r>
        <w:rPr>
          <w:spacing w:val="-27"/>
          <w:sz w:val="18"/>
        </w:rPr>
        <w:t> </w:t>
      </w:r>
      <w:r>
        <w:rPr>
          <w:rFonts w:ascii="Book Antiqua"/>
          <w:i/>
          <w:sz w:val="18"/>
        </w:rPr>
        <w:t>Origins</w:t>
      </w:r>
      <w:r>
        <w:rPr>
          <w:rFonts w:ascii="Book Antiqua"/>
          <w:i/>
          <w:spacing w:val="-27"/>
          <w:sz w:val="18"/>
        </w:rPr>
        <w:t> </w:t>
      </w:r>
      <w:r>
        <w:rPr>
          <w:rFonts w:ascii="Book Antiqua"/>
          <w:i/>
          <w:sz w:val="18"/>
        </w:rPr>
        <w:t>of</w:t>
      </w:r>
      <w:r>
        <w:rPr>
          <w:rFonts w:ascii="Book Antiqua"/>
          <w:i/>
          <w:spacing w:val="-27"/>
          <w:sz w:val="18"/>
        </w:rPr>
        <w:t> </w:t>
      </w:r>
      <w:r>
        <w:rPr>
          <w:rFonts w:ascii="Book Antiqua"/>
          <w:i/>
          <w:sz w:val="18"/>
        </w:rPr>
        <w:t>the</w:t>
      </w:r>
      <w:r>
        <w:rPr>
          <w:rFonts w:ascii="Book Antiqua"/>
          <w:i/>
          <w:spacing w:val="-27"/>
          <w:sz w:val="18"/>
        </w:rPr>
        <w:t> </w:t>
      </w:r>
      <w:r>
        <w:rPr>
          <w:rFonts w:ascii="Book Antiqua"/>
          <w:i/>
          <w:sz w:val="18"/>
        </w:rPr>
        <w:t>Family,</w:t>
      </w:r>
      <w:r>
        <w:rPr>
          <w:rFonts w:ascii="Book Antiqua"/>
          <w:i/>
          <w:spacing w:val="-27"/>
          <w:sz w:val="18"/>
        </w:rPr>
        <w:t> </w:t>
      </w:r>
      <w:r>
        <w:rPr>
          <w:rFonts w:ascii="Book Antiqua"/>
          <w:i/>
          <w:sz w:val="18"/>
        </w:rPr>
        <w:t>Private</w:t>
      </w:r>
      <w:r>
        <w:rPr>
          <w:rFonts w:ascii="Book Antiqua"/>
          <w:i/>
          <w:spacing w:val="-27"/>
          <w:sz w:val="18"/>
        </w:rPr>
        <w:t> </w:t>
      </w:r>
      <w:r>
        <w:rPr>
          <w:rFonts w:ascii="Book Antiqua"/>
          <w:i/>
          <w:sz w:val="18"/>
        </w:rPr>
        <w:t>Property</w:t>
      </w:r>
      <w:r>
        <w:rPr>
          <w:rFonts w:ascii="Book Antiqua"/>
          <w:i/>
          <w:spacing w:val="-27"/>
          <w:sz w:val="18"/>
        </w:rPr>
        <w:t> </w:t>
      </w:r>
      <w:r>
        <w:rPr>
          <w:rFonts w:ascii="Book Antiqua"/>
          <w:i/>
          <w:sz w:val="18"/>
        </w:rPr>
        <w:t>and</w:t>
      </w:r>
      <w:r>
        <w:rPr>
          <w:rFonts w:ascii="Book Antiqua"/>
          <w:i/>
          <w:spacing w:val="-27"/>
          <w:sz w:val="18"/>
        </w:rPr>
        <w:t> </w:t>
      </w:r>
      <w:r>
        <w:rPr>
          <w:rFonts w:ascii="Book Antiqua"/>
          <w:i/>
          <w:sz w:val="18"/>
        </w:rPr>
        <w:t>the</w:t>
      </w:r>
      <w:r>
        <w:rPr>
          <w:rFonts w:ascii="Book Antiqua"/>
          <w:i/>
          <w:spacing w:val="-27"/>
          <w:sz w:val="18"/>
        </w:rPr>
        <w:t> </w:t>
      </w:r>
      <w:r>
        <w:rPr>
          <w:rFonts w:ascii="Book Antiqua"/>
          <w:i/>
          <w:sz w:val="18"/>
        </w:rPr>
        <w:t>State,</w:t>
      </w:r>
      <w:r>
        <w:rPr>
          <w:rFonts w:ascii="Book Antiqua"/>
          <w:i/>
          <w:spacing w:val="-27"/>
          <w:sz w:val="18"/>
        </w:rPr>
        <w:t> </w:t>
      </w:r>
      <w:r>
        <w:rPr>
          <w:sz w:val="18"/>
        </w:rPr>
        <w:t>in</w:t>
      </w:r>
      <w:r>
        <w:rPr>
          <w:spacing w:val="-27"/>
          <w:sz w:val="18"/>
        </w:rPr>
        <w:t> </w:t>
      </w:r>
      <w:r>
        <w:rPr>
          <w:rFonts w:ascii="Book Antiqua"/>
          <w:i/>
          <w:spacing w:val="-5"/>
          <w:sz w:val="18"/>
        </w:rPr>
        <w:t>MECW,</w:t>
      </w:r>
      <w:r>
        <w:rPr>
          <w:rFonts w:ascii="Book Antiqua"/>
          <w:i/>
          <w:spacing w:val="-27"/>
          <w:sz w:val="18"/>
        </w:rPr>
        <w:t> </w:t>
      </w:r>
      <w:r>
        <w:rPr>
          <w:sz w:val="18"/>
        </w:rPr>
        <w:t>vol.</w:t>
      </w:r>
      <w:r>
        <w:rPr>
          <w:spacing w:val="-27"/>
          <w:sz w:val="18"/>
        </w:rPr>
        <w:t> </w:t>
      </w:r>
      <w:r>
        <w:rPr>
          <w:sz w:val="18"/>
        </w:rPr>
        <w:t>26, 271f.</w:t>
      </w:r>
    </w:p>
    <w:p>
      <w:pPr>
        <w:pStyle w:val="ListParagraph"/>
        <w:numPr>
          <w:ilvl w:val="0"/>
          <w:numId w:val="6"/>
        </w:numPr>
        <w:tabs>
          <w:tab w:pos="560" w:val="left" w:leader="none"/>
        </w:tabs>
        <w:spacing w:line="214" w:lineRule="exact" w:before="4" w:after="0"/>
        <w:ind w:left="560" w:right="0" w:hanging="440"/>
        <w:jc w:val="left"/>
        <w:rPr>
          <w:sz w:val="18"/>
        </w:rPr>
      </w:pPr>
      <w:r>
        <w:rPr>
          <w:sz w:val="18"/>
        </w:rPr>
        <w:t>Marx to Weydemeyer, 5 March 1852, in </w:t>
      </w:r>
      <w:r>
        <w:rPr>
          <w:rFonts w:ascii="Book Antiqua"/>
          <w:i/>
          <w:spacing w:val="-5"/>
          <w:sz w:val="18"/>
        </w:rPr>
        <w:t>MECW, </w:t>
      </w:r>
      <w:r>
        <w:rPr>
          <w:sz w:val="18"/>
        </w:rPr>
        <w:t>vol. 39,</w:t>
      </w:r>
      <w:r>
        <w:rPr>
          <w:spacing w:val="1"/>
          <w:sz w:val="18"/>
        </w:rPr>
        <w:t> </w:t>
      </w:r>
      <w:r>
        <w:rPr>
          <w:sz w:val="18"/>
        </w:rPr>
        <w:t>62ff.</w:t>
      </w:r>
    </w:p>
    <w:p>
      <w:pPr>
        <w:pStyle w:val="ListParagraph"/>
        <w:numPr>
          <w:ilvl w:val="0"/>
          <w:numId w:val="6"/>
        </w:numPr>
        <w:tabs>
          <w:tab w:pos="560" w:val="left" w:leader="none"/>
        </w:tabs>
        <w:spacing w:line="210" w:lineRule="exact" w:before="0" w:after="0"/>
        <w:ind w:left="560" w:right="0" w:hanging="440"/>
        <w:jc w:val="left"/>
        <w:rPr>
          <w:sz w:val="18"/>
        </w:rPr>
      </w:pPr>
      <w:r>
        <w:rPr>
          <w:sz w:val="18"/>
        </w:rPr>
        <w:t>Universal Society of Revolutionary Communists, in </w:t>
      </w:r>
      <w:r>
        <w:rPr>
          <w:rFonts w:ascii="Book Antiqua"/>
          <w:i/>
          <w:spacing w:val="-5"/>
          <w:sz w:val="18"/>
        </w:rPr>
        <w:t>MECW, </w:t>
      </w:r>
      <w:r>
        <w:rPr>
          <w:sz w:val="18"/>
        </w:rPr>
        <w:t>vol. 10,</w:t>
      </w:r>
      <w:r>
        <w:rPr>
          <w:spacing w:val="40"/>
          <w:sz w:val="18"/>
        </w:rPr>
        <w:t> </w:t>
      </w:r>
      <w:r>
        <w:rPr>
          <w:sz w:val="18"/>
        </w:rPr>
        <w:t>614f.</w:t>
      </w:r>
    </w:p>
    <w:p>
      <w:pPr>
        <w:pStyle w:val="ListParagraph"/>
        <w:numPr>
          <w:ilvl w:val="0"/>
          <w:numId w:val="6"/>
        </w:numPr>
        <w:tabs>
          <w:tab w:pos="560" w:val="left" w:leader="none"/>
        </w:tabs>
        <w:spacing w:line="210" w:lineRule="exact" w:before="0" w:after="0"/>
        <w:ind w:left="560" w:right="0" w:hanging="440"/>
        <w:jc w:val="left"/>
        <w:rPr>
          <w:sz w:val="18"/>
        </w:rPr>
      </w:pPr>
      <w:r>
        <w:rPr>
          <w:sz w:val="18"/>
        </w:rPr>
        <w:t>Höppner</w:t>
      </w:r>
      <w:r>
        <w:rPr>
          <w:spacing w:val="-5"/>
          <w:sz w:val="18"/>
        </w:rPr>
        <w:t> </w:t>
      </w:r>
      <w:r>
        <w:rPr>
          <w:sz w:val="18"/>
        </w:rPr>
        <w:t>and</w:t>
      </w:r>
      <w:r>
        <w:rPr>
          <w:spacing w:val="-5"/>
          <w:sz w:val="18"/>
        </w:rPr>
        <w:t> </w:t>
      </w:r>
      <w:r>
        <w:rPr>
          <w:sz w:val="18"/>
        </w:rPr>
        <w:t>Seidel-Höppner,</w:t>
      </w:r>
      <w:r>
        <w:rPr>
          <w:spacing w:val="-5"/>
          <w:sz w:val="18"/>
        </w:rPr>
        <w:t> </w:t>
      </w:r>
      <w:r>
        <w:rPr>
          <w:rFonts w:ascii="Book Antiqua" w:hAnsi="Book Antiqua"/>
          <w:i/>
          <w:spacing w:val="-4"/>
          <w:sz w:val="18"/>
        </w:rPr>
        <w:t>Von</w:t>
      </w:r>
      <w:r>
        <w:rPr>
          <w:rFonts w:ascii="Book Antiqua" w:hAnsi="Book Antiqua"/>
          <w:i/>
          <w:spacing w:val="-5"/>
          <w:sz w:val="18"/>
        </w:rPr>
        <w:t> </w:t>
      </w:r>
      <w:r>
        <w:rPr>
          <w:rFonts w:ascii="Book Antiqua" w:hAnsi="Book Antiqua"/>
          <w:i/>
          <w:sz w:val="18"/>
        </w:rPr>
        <w:t>Babeuf</w:t>
      </w:r>
      <w:r>
        <w:rPr>
          <w:rFonts w:ascii="Book Antiqua" w:hAnsi="Book Antiqua"/>
          <w:i/>
          <w:spacing w:val="-5"/>
          <w:sz w:val="18"/>
        </w:rPr>
        <w:t> </w:t>
      </w:r>
      <w:r>
        <w:rPr>
          <w:rFonts w:ascii="Book Antiqua" w:hAnsi="Book Antiqua"/>
          <w:i/>
          <w:sz w:val="18"/>
        </w:rPr>
        <w:t>bis</w:t>
      </w:r>
      <w:r>
        <w:rPr>
          <w:rFonts w:ascii="Book Antiqua" w:hAnsi="Book Antiqua"/>
          <w:i/>
          <w:spacing w:val="-5"/>
          <w:sz w:val="18"/>
        </w:rPr>
        <w:t> </w:t>
      </w:r>
      <w:r>
        <w:rPr>
          <w:rFonts w:ascii="Book Antiqua" w:hAnsi="Book Antiqua"/>
          <w:i/>
          <w:sz w:val="18"/>
        </w:rPr>
        <w:t>Blanqui,</w:t>
      </w:r>
      <w:r>
        <w:rPr>
          <w:rFonts w:ascii="Book Antiqua" w:hAnsi="Book Antiqua"/>
          <w:i/>
          <w:spacing w:val="-6"/>
          <w:sz w:val="18"/>
        </w:rPr>
        <w:t> </w:t>
      </w:r>
      <w:r>
        <w:rPr>
          <w:sz w:val="18"/>
        </w:rPr>
        <w:t>vol.</w:t>
      </w:r>
      <w:r>
        <w:rPr>
          <w:spacing w:val="-5"/>
          <w:sz w:val="18"/>
        </w:rPr>
        <w:t> </w:t>
      </w:r>
      <w:r>
        <w:rPr>
          <w:sz w:val="18"/>
        </w:rPr>
        <w:t>1,</w:t>
      </w:r>
      <w:r>
        <w:rPr>
          <w:spacing w:val="-5"/>
          <w:sz w:val="18"/>
        </w:rPr>
        <w:t> </w:t>
      </w:r>
      <w:r>
        <w:rPr>
          <w:sz w:val="18"/>
        </w:rPr>
        <w:t>373.</w:t>
      </w:r>
    </w:p>
    <w:p>
      <w:pPr>
        <w:pStyle w:val="ListParagraph"/>
        <w:numPr>
          <w:ilvl w:val="0"/>
          <w:numId w:val="6"/>
        </w:numPr>
        <w:tabs>
          <w:tab w:pos="560" w:val="left" w:leader="none"/>
        </w:tabs>
        <w:spacing w:line="210" w:lineRule="exact" w:before="0" w:after="0"/>
        <w:ind w:left="560" w:right="0" w:hanging="440"/>
        <w:jc w:val="left"/>
        <w:rPr>
          <w:sz w:val="18"/>
        </w:rPr>
      </w:pPr>
      <w:r>
        <w:rPr>
          <w:sz w:val="18"/>
        </w:rPr>
        <w:t>Jean-Jacques</w:t>
      </w:r>
      <w:r>
        <w:rPr>
          <w:spacing w:val="-9"/>
          <w:sz w:val="18"/>
        </w:rPr>
        <w:t> </w:t>
      </w:r>
      <w:r>
        <w:rPr>
          <w:sz w:val="18"/>
        </w:rPr>
        <w:t>Rousseau,</w:t>
      </w:r>
      <w:r>
        <w:rPr>
          <w:spacing w:val="-9"/>
          <w:sz w:val="18"/>
        </w:rPr>
        <w:t> </w:t>
      </w:r>
      <w:r>
        <w:rPr>
          <w:rFonts w:ascii="Book Antiqua"/>
          <w:i/>
          <w:sz w:val="18"/>
        </w:rPr>
        <w:t>Emile</w:t>
      </w:r>
      <w:r>
        <w:rPr>
          <w:rFonts w:ascii="Book Antiqua"/>
          <w:i/>
          <w:spacing w:val="-9"/>
          <w:sz w:val="18"/>
        </w:rPr>
        <w:t> </w:t>
      </w:r>
      <w:r>
        <w:rPr>
          <w:sz w:val="18"/>
        </w:rPr>
        <w:t>(Teddington,</w:t>
      </w:r>
      <w:r>
        <w:rPr>
          <w:spacing w:val="-9"/>
          <w:sz w:val="18"/>
        </w:rPr>
        <w:t> </w:t>
      </w:r>
      <w:r>
        <w:rPr>
          <w:sz w:val="18"/>
        </w:rPr>
        <w:t>2007),</w:t>
      </w:r>
      <w:r>
        <w:rPr>
          <w:spacing w:val="-9"/>
          <w:sz w:val="18"/>
        </w:rPr>
        <w:t> </w:t>
      </w:r>
      <w:r>
        <w:rPr>
          <w:sz w:val="18"/>
        </w:rPr>
        <w:t>274.</w:t>
      </w:r>
    </w:p>
    <w:p>
      <w:pPr>
        <w:pStyle w:val="ListParagraph"/>
        <w:numPr>
          <w:ilvl w:val="0"/>
          <w:numId w:val="6"/>
        </w:numPr>
        <w:tabs>
          <w:tab w:pos="560" w:val="left" w:leader="none"/>
        </w:tabs>
        <w:spacing w:line="210" w:lineRule="exact" w:before="0" w:after="0"/>
        <w:ind w:left="560" w:right="0" w:hanging="440"/>
        <w:jc w:val="left"/>
        <w:rPr>
          <w:sz w:val="18"/>
        </w:rPr>
      </w:pPr>
      <w:r>
        <w:rPr>
          <w:sz w:val="18"/>
        </w:rPr>
        <w:t>Marx, “Theses on Feuerbach,” in </w:t>
      </w:r>
      <w:r>
        <w:rPr>
          <w:rFonts w:ascii="Book Antiqua" w:hAnsi="Book Antiqua"/>
          <w:i/>
          <w:spacing w:val="-5"/>
          <w:sz w:val="18"/>
        </w:rPr>
        <w:t>MECW, </w:t>
      </w:r>
      <w:r>
        <w:rPr>
          <w:sz w:val="18"/>
        </w:rPr>
        <w:t>vol. 5,</w:t>
      </w:r>
      <w:r>
        <w:rPr>
          <w:spacing w:val="21"/>
          <w:sz w:val="18"/>
        </w:rPr>
        <w:t> </w:t>
      </w:r>
      <w:r>
        <w:rPr>
          <w:sz w:val="18"/>
        </w:rPr>
        <w:t>7.</w:t>
      </w:r>
    </w:p>
    <w:p>
      <w:pPr>
        <w:pStyle w:val="ListParagraph"/>
        <w:numPr>
          <w:ilvl w:val="0"/>
          <w:numId w:val="6"/>
        </w:numPr>
        <w:tabs>
          <w:tab w:pos="560" w:val="left" w:leader="none"/>
        </w:tabs>
        <w:spacing w:line="210" w:lineRule="exact" w:before="0" w:after="0"/>
        <w:ind w:left="560" w:right="0" w:hanging="440"/>
        <w:jc w:val="left"/>
        <w:rPr>
          <w:sz w:val="18"/>
        </w:rPr>
      </w:pPr>
      <w:r>
        <w:rPr>
          <w:sz w:val="18"/>
        </w:rPr>
        <w:t>Marx and Engels, </w:t>
      </w:r>
      <w:r>
        <w:rPr>
          <w:rFonts w:ascii="Book Antiqua"/>
          <w:i/>
          <w:sz w:val="18"/>
        </w:rPr>
        <w:t>The Holy Family, </w:t>
      </w:r>
      <w:r>
        <w:rPr>
          <w:sz w:val="18"/>
        </w:rPr>
        <w:t>in </w:t>
      </w:r>
      <w:r>
        <w:rPr>
          <w:rFonts w:ascii="Book Antiqua"/>
          <w:i/>
          <w:spacing w:val="-5"/>
          <w:sz w:val="18"/>
        </w:rPr>
        <w:t>MECW, </w:t>
      </w:r>
      <w:r>
        <w:rPr>
          <w:sz w:val="18"/>
        </w:rPr>
        <w:t>vol. 4,</w:t>
      </w:r>
      <w:r>
        <w:rPr>
          <w:spacing w:val="-31"/>
          <w:sz w:val="18"/>
        </w:rPr>
        <w:t> </w:t>
      </w:r>
      <w:r>
        <w:rPr>
          <w:sz w:val="18"/>
        </w:rPr>
        <w:t>37.</w:t>
      </w:r>
    </w:p>
    <w:p>
      <w:pPr>
        <w:pStyle w:val="ListParagraph"/>
        <w:numPr>
          <w:ilvl w:val="0"/>
          <w:numId w:val="6"/>
        </w:numPr>
        <w:tabs>
          <w:tab w:pos="560" w:val="left" w:leader="none"/>
        </w:tabs>
        <w:spacing w:line="210" w:lineRule="exact" w:before="0" w:after="0"/>
        <w:ind w:left="560" w:right="0" w:hanging="440"/>
        <w:jc w:val="left"/>
        <w:rPr>
          <w:sz w:val="18"/>
        </w:rPr>
      </w:pPr>
      <w:r>
        <w:rPr>
          <w:sz w:val="18"/>
        </w:rPr>
        <w:t>Marx,</w:t>
      </w:r>
      <w:r>
        <w:rPr>
          <w:spacing w:val="-14"/>
          <w:sz w:val="18"/>
        </w:rPr>
        <w:t> </w:t>
      </w:r>
      <w:r>
        <w:rPr>
          <w:rFonts w:ascii="Book Antiqua"/>
          <w:i/>
          <w:sz w:val="18"/>
        </w:rPr>
        <w:t>Class</w:t>
      </w:r>
      <w:r>
        <w:rPr>
          <w:rFonts w:ascii="Book Antiqua"/>
          <w:i/>
          <w:spacing w:val="-14"/>
          <w:sz w:val="18"/>
        </w:rPr>
        <w:t> </w:t>
      </w:r>
      <w:r>
        <w:rPr>
          <w:rFonts w:ascii="Book Antiqua"/>
          <w:i/>
          <w:sz w:val="18"/>
        </w:rPr>
        <w:t>Struggles</w:t>
      </w:r>
      <w:r>
        <w:rPr>
          <w:rFonts w:ascii="Book Antiqua"/>
          <w:i/>
          <w:spacing w:val="-14"/>
          <w:sz w:val="18"/>
        </w:rPr>
        <w:t> </w:t>
      </w:r>
      <w:r>
        <w:rPr>
          <w:rFonts w:ascii="Book Antiqua"/>
          <w:i/>
          <w:sz w:val="18"/>
        </w:rPr>
        <w:t>in</w:t>
      </w:r>
      <w:r>
        <w:rPr>
          <w:rFonts w:ascii="Book Antiqua"/>
          <w:i/>
          <w:spacing w:val="-14"/>
          <w:sz w:val="18"/>
        </w:rPr>
        <w:t> </w:t>
      </w:r>
      <w:r>
        <w:rPr>
          <w:rFonts w:ascii="Book Antiqua"/>
          <w:i/>
          <w:sz w:val="18"/>
        </w:rPr>
        <w:t>France,</w:t>
      </w:r>
      <w:r>
        <w:rPr>
          <w:rFonts w:ascii="Book Antiqua"/>
          <w:i/>
          <w:spacing w:val="-15"/>
          <w:sz w:val="18"/>
        </w:rPr>
        <w:t> </w:t>
      </w:r>
      <w:r>
        <w:rPr>
          <w:sz w:val="18"/>
        </w:rPr>
        <w:t>in</w:t>
      </w:r>
      <w:r>
        <w:rPr>
          <w:spacing w:val="-14"/>
          <w:sz w:val="18"/>
        </w:rPr>
        <w:t> </w:t>
      </w:r>
      <w:r>
        <w:rPr>
          <w:rFonts w:ascii="Book Antiqua"/>
          <w:i/>
          <w:spacing w:val="-5"/>
          <w:sz w:val="18"/>
        </w:rPr>
        <w:t>MECW,</w:t>
      </w:r>
      <w:r>
        <w:rPr>
          <w:rFonts w:ascii="Book Antiqua"/>
          <w:i/>
          <w:spacing w:val="-14"/>
          <w:sz w:val="18"/>
        </w:rPr>
        <w:t> </w:t>
      </w:r>
      <w:r>
        <w:rPr>
          <w:sz w:val="18"/>
        </w:rPr>
        <w:t>vol.</w:t>
      </w:r>
      <w:r>
        <w:rPr>
          <w:spacing w:val="-14"/>
          <w:sz w:val="18"/>
        </w:rPr>
        <w:t> </w:t>
      </w:r>
      <w:r>
        <w:rPr>
          <w:sz w:val="18"/>
        </w:rPr>
        <w:t>10,</w:t>
      </w:r>
      <w:r>
        <w:rPr>
          <w:spacing w:val="-14"/>
          <w:sz w:val="18"/>
        </w:rPr>
        <w:t> </w:t>
      </w:r>
      <w:r>
        <w:rPr>
          <w:sz w:val="18"/>
        </w:rPr>
        <w:t>127.</w:t>
      </w:r>
    </w:p>
    <w:p>
      <w:pPr>
        <w:pStyle w:val="ListParagraph"/>
        <w:numPr>
          <w:ilvl w:val="0"/>
          <w:numId w:val="6"/>
        </w:numPr>
        <w:tabs>
          <w:tab w:pos="560" w:val="left" w:leader="none"/>
        </w:tabs>
        <w:spacing w:line="210" w:lineRule="exact" w:before="0" w:after="0"/>
        <w:ind w:left="560" w:right="0" w:hanging="440"/>
        <w:jc w:val="left"/>
        <w:rPr>
          <w:sz w:val="18"/>
        </w:rPr>
      </w:pPr>
      <w:r>
        <w:rPr>
          <w:sz w:val="18"/>
        </w:rPr>
        <w:t>Marx to Ruge, May 1843, in </w:t>
      </w:r>
      <w:r>
        <w:rPr>
          <w:rFonts w:ascii="Book Antiqua"/>
          <w:i/>
          <w:spacing w:val="-5"/>
          <w:sz w:val="18"/>
        </w:rPr>
        <w:t>MECW, </w:t>
      </w:r>
      <w:r>
        <w:rPr>
          <w:sz w:val="18"/>
        </w:rPr>
        <w:t>vol. 3,</w:t>
      </w:r>
      <w:r>
        <w:rPr>
          <w:spacing w:val="20"/>
          <w:sz w:val="18"/>
        </w:rPr>
        <w:t> </w:t>
      </w:r>
      <w:r>
        <w:rPr>
          <w:sz w:val="18"/>
        </w:rPr>
        <w:t>141.</w:t>
      </w:r>
    </w:p>
    <w:p>
      <w:pPr>
        <w:pStyle w:val="ListParagraph"/>
        <w:numPr>
          <w:ilvl w:val="0"/>
          <w:numId w:val="6"/>
        </w:numPr>
        <w:tabs>
          <w:tab w:pos="560" w:val="left" w:leader="none"/>
        </w:tabs>
        <w:spacing w:line="210" w:lineRule="exact" w:before="0" w:after="0"/>
        <w:ind w:left="560" w:right="0" w:hanging="440"/>
        <w:jc w:val="left"/>
        <w:rPr>
          <w:sz w:val="18"/>
        </w:rPr>
      </w:pPr>
      <w:r>
        <w:rPr>
          <w:sz w:val="18"/>
        </w:rPr>
        <w:t>Marx, Provisional Rules of the Association, in </w:t>
      </w:r>
      <w:r>
        <w:rPr>
          <w:rFonts w:ascii="Book Antiqua"/>
          <w:i/>
          <w:spacing w:val="-5"/>
          <w:sz w:val="18"/>
        </w:rPr>
        <w:t>MECW, </w:t>
      </w:r>
      <w:r>
        <w:rPr>
          <w:sz w:val="18"/>
        </w:rPr>
        <w:t>vol. 20,</w:t>
      </w:r>
      <w:r>
        <w:rPr>
          <w:spacing w:val="41"/>
          <w:sz w:val="18"/>
        </w:rPr>
        <w:t> </w:t>
      </w:r>
      <w:r>
        <w:rPr>
          <w:sz w:val="18"/>
        </w:rPr>
        <w:t>14.</w:t>
      </w:r>
    </w:p>
    <w:p>
      <w:pPr>
        <w:pStyle w:val="ListParagraph"/>
        <w:numPr>
          <w:ilvl w:val="0"/>
          <w:numId w:val="6"/>
        </w:numPr>
        <w:tabs>
          <w:tab w:pos="560" w:val="left" w:leader="none"/>
        </w:tabs>
        <w:spacing w:line="210" w:lineRule="exact" w:before="0" w:after="0"/>
        <w:ind w:left="560" w:right="0" w:hanging="440"/>
        <w:jc w:val="left"/>
        <w:rPr>
          <w:sz w:val="18"/>
        </w:rPr>
      </w:pPr>
      <w:r>
        <w:rPr>
          <w:sz w:val="18"/>
        </w:rPr>
        <w:t>Marx,</w:t>
      </w:r>
      <w:r>
        <w:rPr>
          <w:spacing w:val="-14"/>
          <w:sz w:val="18"/>
        </w:rPr>
        <w:t> </w:t>
      </w:r>
      <w:r>
        <w:rPr>
          <w:rFonts w:ascii="Book Antiqua"/>
          <w:i/>
          <w:sz w:val="18"/>
        </w:rPr>
        <w:t>Class</w:t>
      </w:r>
      <w:r>
        <w:rPr>
          <w:rFonts w:ascii="Book Antiqua"/>
          <w:i/>
          <w:spacing w:val="-14"/>
          <w:sz w:val="18"/>
        </w:rPr>
        <w:t> </w:t>
      </w:r>
      <w:r>
        <w:rPr>
          <w:rFonts w:ascii="Book Antiqua"/>
          <w:i/>
          <w:sz w:val="18"/>
        </w:rPr>
        <w:t>Struggles</w:t>
      </w:r>
      <w:r>
        <w:rPr>
          <w:rFonts w:ascii="Book Antiqua"/>
          <w:i/>
          <w:spacing w:val="-14"/>
          <w:sz w:val="18"/>
        </w:rPr>
        <w:t> </w:t>
      </w:r>
      <w:r>
        <w:rPr>
          <w:rFonts w:ascii="Book Antiqua"/>
          <w:i/>
          <w:sz w:val="18"/>
        </w:rPr>
        <w:t>in</w:t>
      </w:r>
      <w:r>
        <w:rPr>
          <w:rFonts w:ascii="Book Antiqua"/>
          <w:i/>
          <w:spacing w:val="-14"/>
          <w:sz w:val="18"/>
        </w:rPr>
        <w:t> </w:t>
      </w:r>
      <w:r>
        <w:rPr>
          <w:rFonts w:ascii="Book Antiqua"/>
          <w:i/>
          <w:sz w:val="18"/>
        </w:rPr>
        <w:t>France,</w:t>
      </w:r>
      <w:r>
        <w:rPr>
          <w:rFonts w:ascii="Book Antiqua"/>
          <w:i/>
          <w:spacing w:val="-15"/>
          <w:sz w:val="18"/>
        </w:rPr>
        <w:t> </w:t>
      </w:r>
      <w:r>
        <w:rPr>
          <w:sz w:val="18"/>
        </w:rPr>
        <w:t>in</w:t>
      </w:r>
      <w:r>
        <w:rPr>
          <w:spacing w:val="-14"/>
          <w:sz w:val="18"/>
        </w:rPr>
        <w:t> </w:t>
      </w:r>
      <w:r>
        <w:rPr>
          <w:rFonts w:ascii="Book Antiqua"/>
          <w:i/>
          <w:spacing w:val="-5"/>
          <w:sz w:val="18"/>
        </w:rPr>
        <w:t>MECW,</w:t>
      </w:r>
      <w:r>
        <w:rPr>
          <w:rFonts w:ascii="Book Antiqua"/>
          <w:i/>
          <w:spacing w:val="-14"/>
          <w:sz w:val="18"/>
        </w:rPr>
        <w:t> </w:t>
      </w:r>
      <w:r>
        <w:rPr>
          <w:sz w:val="18"/>
        </w:rPr>
        <w:t>vol.</w:t>
      </w:r>
      <w:r>
        <w:rPr>
          <w:spacing w:val="-14"/>
          <w:sz w:val="18"/>
        </w:rPr>
        <w:t> </w:t>
      </w:r>
      <w:r>
        <w:rPr>
          <w:sz w:val="18"/>
        </w:rPr>
        <w:t>10,</w:t>
      </w:r>
      <w:r>
        <w:rPr>
          <w:spacing w:val="-14"/>
          <w:sz w:val="18"/>
        </w:rPr>
        <w:t> </w:t>
      </w:r>
      <w:r>
        <w:rPr>
          <w:sz w:val="18"/>
        </w:rPr>
        <w:t>117.</w:t>
      </w:r>
    </w:p>
    <w:p>
      <w:pPr>
        <w:pStyle w:val="ListParagraph"/>
        <w:numPr>
          <w:ilvl w:val="0"/>
          <w:numId w:val="6"/>
        </w:numPr>
        <w:tabs>
          <w:tab w:pos="560" w:val="left" w:leader="none"/>
        </w:tabs>
        <w:spacing w:line="230" w:lineRule="auto" w:before="2" w:after="0"/>
        <w:ind w:left="560" w:right="119" w:hanging="440"/>
        <w:jc w:val="left"/>
        <w:rPr>
          <w:sz w:val="18"/>
        </w:rPr>
      </w:pPr>
      <w:r>
        <w:rPr>
          <w:sz w:val="18"/>
        </w:rPr>
        <w:t>Friedrich</w:t>
      </w:r>
      <w:r>
        <w:rPr>
          <w:spacing w:val="-7"/>
          <w:sz w:val="18"/>
        </w:rPr>
        <w:t> </w:t>
      </w:r>
      <w:r>
        <w:rPr>
          <w:sz w:val="18"/>
        </w:rPr>
        <w:t>Nietzsche,</w:t>
      </w:r>
      <w:r>
        <w:rPr>
          <w:spacing w:val="-7"/>
          <w:sz w:val="18"/>
        </w:rPr>
        <w:t> </w:t>
      </w:r>
      <w:r>
        <w:rPr>
          <w:rFonts w:ascii="Book Antiqua"/>
          <w:i/>
          <w:sz w:val="18"/>
        </w:rPr>
        <w:t>Thus</w:t>
      </w:r>
      <w:r>
        <w:rPr>
          <w:rFonts w:ascii="Book Antiqua"/>
          <w:i/>
          <w:spacing w:val="-7"/>
          <w:sz w:val="18"/>
        </w:rPr>
        <w:t> </w:t>
      </w:r>
      <w:r>
        <w:rPr>
          <w:rFonts w:ascii="Book Antiqua"/>
          <w:i/>
          <w:sz w:val="18"/>
        </w:rPr>
        <w:t>Spoke</w:t>
      </w:r>
      <w:r>
        <w:rPr>
          <w:rFonts w:ascii="Book Antiqua"/>
          <w:i/>
          <w:spacing w:val="-7"/>
          <w:sz w:val="18"/>
        </w:rPr>
        <w:t> </w:t>
      </w:r>
      <w:r>
        <w:rPr>
          <w:rFonts w:ascii="Book Antiqua"/>
          <w:i/>
          <w:sz w:val="18"/>
        </w:rPr>
        <w:t>Zarathustra:</w:t>
      </w:r>
      <w:r>
        <w:rPr>
          <w:rFonts w:ascii="Book Antiqua"/>
          <w:i/>
          <w:spacing w:val="-7"/>
          <w:sz w:val="18"/>
        </w:rPr>
        <w:t> </w:t>
      </w:r>
      <w:r>
        <w:rPr>
          <w:rFonts w:ascii="Book Antiqua"/>
          <w:i/>
          <w:sz w:val="18"/>
        </w:rPr>
        <w:t>A</w:t>
      </w:r>
      <w:r>
        <w:rPr>
          <w:rFonts w:ascii="Book Antiqua"/>
          <w:i/>
          <w:spacing w:val="-7"/>
          <w:sz w:val="18"/>
        </w:rPr>
        <w:t> </w:t>
      </w:r>
      <w:r>
        <w:rPr>
          <w:rFonts w:ascii="Book Antiqua"/>
          <w:i/>
          <w:sz w:val="18"/>
        </w:rPr>
        <w:t>Book</w:t>
      </w:r>
      <w:r>
        <w:rPr>
          <w:rFonts w:ascii="Book Antiqua"/>
          <w:i/>
          <w:spacing w:val="-7"/>
          <w:sz w:val="18"/>
        </w:rPr>
        <w:t> </w:t>
      </w:r>
      <w:r>
        <w:rPr>
          <w:rFonts w:ascii="Book Antiqua"/>
          <w:i/>
          <w:sz w:val="18"/>
        </w:rPr>
        <w:t>for</w:t>
      </w:r>
      <w:r>
        <w:rPr>
          <w:rFonts w:ascii="Book Antiqua"/>
          <w:i/>
          <w:spacing w:val="-7"/>
          <w:sz w:val="18"/>
        </w:rPr>
        <w:t> </w:t>
      </w:r>
      <w:r>
        <w:rPr>
          <w:rFonts w:ascii="Book Antiqua"/>
          <w:i/>
          <w:sz w:val="18"/>
        </w:rPr>
        <w:t>All</w:t>
      </w:r>
      <w:r>
        <w:rPr>
          <w:rFonts w:ascii="Book Antiqua"/>
          <w:i/>
          <w:spacing w:val="-7"/>
          <w:sz w:val="18"/>
        </w:rPr>
        <w:t> </w:t>
      </w:r>
      <w:r>
        <w:rPr>
          <w:rFonts w:ascii="Book Antiqua"/>
          <w:i/>
          <w:sz w:val="18"/>
        </w:rPr>
        <w:t>and</w:t>
      </w:r>
      <w:r>
        <w:rPr>
          <w:rFonts w:ascii="Book Antiqua"/>
          <w:i/>
          <w:spacing w:val="-7"/>
          <w:sz w:val="18"/>
        </w:rPr>
        <w:t> </w:t>
      </w:r>
      <w:r>
        <w:rPr>
          <w:rFonts w:ascii="Book Antiqua"/>
          <w:i/>
          <w:sz w:val="18"/>
        </w:rPr>
        <w:t>None,</w:t>
      </w:r>
      <w:r>
        <w:rPr>
          <w:rFonts w:ascii="Book Antiqua"/>
          <w:i/>
          <w:spacing w:val="-7"/>
          <w:sz w:val="18"/>
        </w:rPr>
        <w:t> </w:t>
      </w:r>
      <w:r>
        <w:rPr>
          <w:sz w:val="18"/>
        </w:rPr>
        <w:t>trans.</w:t>
      </w:r>
      <w:r>
        <w:rPr>
          <w:w w:val="102"/>
          <w:sz w:val="18"/>
        </w:rPr>
        <w:t> </w:t>
      </w:r>
      <w:r>
        <w:rPr>
          <w:sz w:val="18"/>
        </w:rPr>
        <w:t>Adrian Del Caro (Cambridge, 2006),</w:t>
      </w:r>
      <w:r>
        <w:rPr>
          <w:spacing w:val="40"/>
          <w:sz w:val="18"/>
        </w:rPr>
        <w:t> </w:t>
      </w:r>
      <w:r>
        <w:rPr>
          <w:sz w:val="18"/>
        </w:rPr>
        <w:t>5f.</w:t>
      </w:r>
    </w:p>
    <w:p>
      <w:pPr>
        <w:pStyle w:val="ListParagraph"/>
        <w:numPr>
          <w:ilvl w:val="0"/>
          <w:numId w:val="6"/>
        </w:numPr>
        <w:tabs>
          <w:tab w:pos="560" w:val="left" w:leader="none"/>
        </w:tabs>
        <w:spacing w:line="240" w:lineRule="auto" w:before="4" w:after="0"/>
        <w:ind w:left="560" w:right="0" w:hanging="440"/>
        <w:jc w:val="left"/>
        <w:rPr>
          <w:sz w:val="18"/>
        </w:rPr>
      </w:pPr>
      <w:r>
        <w:rPr>
          <w:w w:val="95"/>
          <w:sz w:val="18"/>
        </w:rPr>
        <w:t>Löwith,</w:t>
      </w:r>
      <w:r>
        <w:rPr>
          <w:spacing w:val="-11"/>
          <w:w w:val="95"/>
          <w:sz w:val="18"/>
        </w:rPr>
        <w:t> </w:t>
      </w:r>
      <w:r>
        <w:rPr>
          <w:rFonts w:ascii="Book Antiqua" w:hAnsi="Book Antiqua"/>
          <w:i/>
          <w:w w:val="95"/>
          <w:sz w:val="18"/>
        </w:rPr>
        <w:t>Weltgeschichte</w:t>
      </w:r>
      <w:r>
        <w:rPr>
          <w:rFonts w:ascii="Book Antiqua" w:hAnsi="Book Antiqua"/>
          <w:i/>
          <w:spacing w:val="-11"/>
          <w:w w:val="95"/>
          <w:sz w:val="18"/>
        </w:rPr>
        <w:t> </w:t>
      </w:r>
      <w:r>
        <w:rPr>
          <w:rFonts w:ascii="Book Antiqua" w:hAnsi="Book Antiqua"/>
          <w:i/>
          <w:w w:val="95"/>
          <w:sz w:val="18"/>
        </w:rPr>
        <w:t>und</w:t>
      </w:r>
      <w:r>
        <w:rPr>
          <w:rFonts w:ascii="Book Antiqua" w:hAnsi="Book Antiqua"/>
          <w:i/>
          <w:spacing w:val="-11"/>
          <w:w w:val="95"/>
          <w:sz w:val="18"/>
        </w:rPr>
        <w:t> </w:t>
      </w:r>
      <w:r>
        <w:rPr>
          <w:rFonts w:ascii="Book Antiqua" w:hAnsi="Book Antiqua"/>
          <w:i/>
          <w:w w:val="95"/>
          <w:sz w:val="18"/>
        </w:rPr>
        <w:t>Heilsgeschehen,</w:t>
      </w:r>
      <w:r>
        <w:rPr>
          <w:rFonts w:ascii="Book Antiqua" w:hAnsi="Book Antiqua"/>
          <w:i/>
          <w:spacing w:val="-12"/>
          <w:w w:val="95"/>
          <w:sz w:val="18"/>
        </w:rPr>
        <w:t> </w:t>
      </w:r>
      <w:r>
        <w:rPr>
          <w:w w:val="95"/>
          <w:sz w:val="18"/>
        </w:rPr>
        <w:t>76.</w:t>
      </w:r>
    </w:p>
    <w:p>
      <w:pPr>
        <w:spacing w:after="0" w:line="240" w:lineRule="auto"/>
        <w:jc w:val="left"/>
        <w:rPr>
          <w:sz w:val="18"/>
        </w:rPr>
        <w:sectPr>
          <w:pgSz w:w="7920" w:h="12240"/>
          <w:pgMar w:header="774" w:footer="0" w:top="1040" w:bottom="280" w:left="840" w:right="840"/>
        </w:sectPr>
      </w:pPr>
    </w:p>
    <w:p>
      <w:pPr>
        <w:pStyle w:val="BodyText"/>
        <w:spacing w:line="240" w:lineRule="auto"/>
        <w:rPr>
          <w:sz w:val="20"/>
        </w:rPr>
      </w:pPr>
    </w:p>
    <w:p>
      <w:pPr>
        <w:pStyle w:val="BodyText"/>
        <w:spacing w:line="240" w:lineRule="auto"/>
        <w:rPr>
          <w:sz w:val="20"/>
        </w:rPr>
      </w:pPr>
    </w:p>
    <w:p>
      <w:pPr>
        <w:pStyle w:val="BodyText"/>
        <w:spacing w:line="240" w:lineRule="auto"/>
        <w:rPr>
          <w:sz w:val="20"/>
        </w:rPr>
      </w:pPr>
    </w:p>
    <w:p>
      <w:pPr>
        <w:pStyle w:val="BodyText"/>
        <w:spacing w:line="240" w:lineRule="auto"/>
        <w:rPr>
          <w:sz w:val="20"/>
        </w:rPr>
      </w:pPr>
    </w:p>
    <w:p>
      <w:pPr>
        <w:pStyle w:val="BodyText"/>
        <w:spacing w:line="240" w:lineRule="auto" w:before="8"/>
        <w:rPr>
          <w:sz w:val="26"/>
        </w:rPr>
      </w:pPr>
    </w:p>
    <w:p>
      <w:pPr>
        <w:pStyle w:val="Heading2"/>
        <w:ind w:left="428" w:right="428"/>
      </w:pPr>
      <w:bookmarkStart w:name="Deeds" w:id="4"/>
      <w:bookmarkEnd w:id="4"/>
      <w:r>
        <w:rPr>
          <w:b w:val="0"/>
        </w:rPr>
      </w:r>
      <w:r>
        <w:rPr>
          <w:sz w:val="36"/>
        </w:rPr>
        <w:t>D</w:t>
      </w:r>
      <w:r>
        <w:rPr/>
        <w:t>EEDS</w:t>
      </w:r>
    </w:p>
    <w:p>
      <w:pPr>
        <w:spacing w:before="239"/>
        <w:ind w:left="0" w:right="0" w:firstLine="0"/>
        <w:jc w:val="center"/>
        <w:rPr>
          <w:rFonts w:ascii="PMingLiU"/>
          <w:sz w:val="60"/>
        </w:rPr>
      </w:pPr>
      <w:r>
        <w:rPr>
          <w:rFonts w:ascii="PMingLiU"/>
          <w:w w:val="428"/>
          <w:sz w:val="60"/>
        </w:rPr>
        <w:t>`</w:t>
      </w:r>
    </w:p>
    <w:p>
      <w:pPr>
        <w:pStyle w:val="BodyText"/>
        <w:spacing w:line="240" w:lineRule="auto"/>
        <w:rPr>
          <w:rFonts w:ascii="PMingLiU"/>
          <w:sz w:val="60"/>
        </w:rPr>
      </w:pPr>
    </w:p>
    <w:p>
      <w:pPr>
        <w:pStyle w:val="BodyText"/>
        <w:spacing w:line="240" w:lineRule="auto" w:before="4"/>
        <w:rPr>
          <w:rFonts w:ascii="PMingLiU"/>
          <w:sz w:val="47"/>
        </w:rPr>
      </w:pPr>
    </w:p>
    <w:p>
      <w:pPr>
        <w:pStyle w:val="Heading3"/>
      </w:pPr>
      <w:r>
        <w:rPr/>
        <w:t>Futurism</w:t>
      </w:r>
    </w:p>
    <w:p>
      <w:pPr>
        <w:pStyle w:val="BodyText"/>
        <w:spacing w:line="240" w:lineRule="auto" w:before="7"/>
        <w:rPr>
          <w:rFonts w:ascii="Book Antiqua"/>
          <w:b/>
          <w:sz w:val="19"/>
        </w:rPr>
      </w:pPr>
    </w:p>
    <w:p>
      <w:pPr>
        <w:pStyle w:val="BodyText"/>
        <w:ind w:left="119" w:right="117"/>
        <w:jc w:val="both"/>
      </w:pPr>
      <w:r>
        <w:rPr/>
        <w:t>The railway’s conquest of the earth was one of the earliest dreams motivating Count Henri de Saint-Simon. At the end of the 1840s, only its modest beginnings were visible outside of England and America.</w:t>
      </w:r>
      <w:r>
        <w:rPr>
          <w:spacing w:val="-14"/>
        </w:rPr>
        <w:t> </w:t>
      </w:r>
      <w:r>
        <w:rPr>
          <w:spacing w:val="-6"/>
        </w:rPr>
        <w:t>Yet</w:t>
      </w:r>
      <w:r>
        <w:rPr>
          <w:spacing w:val="-14"/>
        </w:rPr>
        <w:t> </w:t>
      </w:r>
      <w:r>
        <w:rPr/>
        <w:t>ever</w:t>
      </w:r>
      <w:r>
        <w:rPr>
          <w:spacing w:val="-14"/>
        </w:rPr>
        <w:t> </w:t>
      </w:r>
      <w:r>
        <w:rPr/>
        <w:t>since</w:t>
      </w:r>
      <w:r>
        <w:rPr>
          <w:spacing w:val="-14"/>
        </w:rPr>
        <w:t> </w:t>
      </w:r>
      <w:r>
        <w:rPr/>
        <w:t>the</w:t>
      </w:r>
      <w:r>
        <w:rPr>
          <w:spacing w:val="-14"/>
        </w:rPr>
        <w:t> </w:t>
      </w:r>
      <w:r>
        <w:rPr/>
        <w:t>Congress</w:t>
      </w:r>
      <w:r>
        <w:rPr>
          <w:spacing w:val="-14"/>
        </w:rPr>
        <w:t> </w:t>
      </w:r>
      <w:r>
        <w:rPr/>
        <w:t>of</w:t>
      </w:r>
      <w:r>
        <w:rPr>
          <w:spacing w:val="-14"/>
        </w:rPr>
        <w:t> </w:t>
      </w:r>
      <w:r>
        <w:rPr/>
        <w:t>Vienna,</w:t>
      </w:r>
      <w:r>
        <w:rPr>
          <w:spacing w:val="-14"/>
        </w:rPr>
        <w:t> </w:t>
      </w:r>
      <w:r>
        <w:rPr/>
        <w:t>the</w:t>
      </w:r>
      <w:r>
        <w:rPr>
          <w:spacing w:val="-14"/>
        </w:rPr>
        <w:t> </w:t>
      </w:r>
      <w:r>
        <w:rPr/>
        <w:t>increasing</w:t>
      </w:r>
      <w:r>
        <w:rPr>
          <w:spacing w:val="-14"/>
        </w:rPr>
        <w:t> </w:t>
      </w:r>
      <w:r>
        <w:rPr/>
        <w:t>speed of travel had begun to open up the landscape with a vengeance. Ex- press</w:t>
      </w:r>
      <w:r>
        <w:rPr>
          <w:spacing w:val="-4"/>
        </w:rPr>
        <w:t> </w:t>
      </w:r>
      <w:r>
        <w:rPr/>
        <w:t>postal</w:t>
      </w:r>
      <w:r>
        <w:rPr>
          <w:spacing w:val="-4"/>
        </w:rPr>
        <w:t> </w:t>
      </w:r>
      <w:r>
        <w:rPr/>
        <w:t>routes</w:t>
      </w:r>
      <w:r>
        <w:rPr>
          <w:spacing w:val="-4"/>
        </w:rPr>
        <w:t> </w:t>
      </w:r>
      <w:r>
        <w:rPr/>
        <w:t>along</w:t>
      </w:r>
      <w:r>
        <w:rPr>
          <w:spacing w:val="-4"/>
        </w:rPr>
        <w:t> </w:t>
      </w:r>
      <w:r>
        <w:rPr/>
        <w:t>new</w:t>
      </w:r>
      <w:r>
        <w:rPr>
          <w:spacing w:val="-4"/>
        </w:rPr>
        <w:t> </w:t>
      </w:r>
      <w:r>
        <w:rPr/>
        <w:t>highways</w:t>
      </w:r>
      <w:r>
        <w:rPr>
          <w:spacing w:val="-4"/>
        </w:rPr>
        <w:t> </w:t>
      </w:r>
      <w:r>
        <w:rPr/>
        <w:t>soon</w:t>
      </w:r>
      <w:r>
        <w:rPr>
          <w:spacing w:val="-4"/>
        </w:rPr>
        <w:t> </w:t>
      </w:r>
      <w:r>
        <w:rPr/>
        <w:t>reduced</w:t>
      </w:r>
      <w:r>
        <w:rPr>
          <w:spacing w:val="-4"/>
        </w:rPr>
        <w:t> </w:t>
      </w:r>
      <w:r>
        <w:rPr/>
        <w:t>the</w:t>
      </w:r>
      <w:r>
        <w:rPr>
          <w:spacing w:val="-4"/>
        </w:rPr>
        <w:t> </w:t>
      </w:r>
      <w:r>
        <w:rPr/>
        <w:t>travel</w:t>
      </w:r>
      <w:r>
        <w:rPr>
          <w:spacing w:val="-4"/>
        </w:rPr>
        <w:t> </w:t>
      </w:r>
      <w:r>
        <w:rPr/>
        <w:t>time from Berlin to Munich by way of Cologne from 130 to 78 hours. In 1825, horse-drawn omnibuses were introduced to inner-city traffic in</w:t>
      </w:r>
      <w:r>
        <w:rPr>
          <w:spacing w:val="-13"/>
        </w:rPr>
        <w:t> </w:t>
      </w:r>
      <w:r>
        <w:rPr/>
        <w:t>Berlin.</w:t>
      </w:r>
      <w:r>
        <w:rPr>
          <w:spacing w:val="-13"/>
        </w:rPr>
        <w:t> </w:t>
      </w:r>
      <w:r>
        <w:rPr/>
        <w:t>By</w:t>
      </w:r>
      <w:r>
        <w:rPr>
          <w:spacing w:val="-13"/>
        </w:rPr>
        <w:t> </w:t>
      </w:r>
      <w:r>
        <w:rPr/>
        <w:t>1847,</w:t>
      </w:r>
      <w:r>
        <w:rPr>
          <w:spacing w:val="-13"/>
        </w:rPr>
        <w:t> </w:t>
      </w:r>
      <w:r>
        <w:rPr/>
        <w:t>Prussia</w:t>
      </w:r>
      <w:r>
        <w:rPr>
          <w:spacing w:val="-13"/>
        </w:rPr>
        <w:t> </w:t>
      </w:r>
      <w:r>
        <w:rPr/>
        <w:t>boasted</w:t>
      </w:r>
      <w:r>
        <w:rPr>
          <w:spacing w:val="-13"/>
        </w:rPr>
        <w:t> </w:t>
      </w:r>
      <w:r>
        <w:rPr/>
        <w:t>3,200</w:t>
      </w:r>
      <w:r>
        <w:rPr>
          <w:spacing w:val="-13"/>
        </w:rPr>
        <w:t> </w:t>
      </w:r>
      <w:r>
        <w:rPr/>
        <w:t>kilometers</w:t>
      </w:r>
      <w:r>
        <w:rPr>
          <w:spacing w:val="-13"/>
        </w:rPr>
        <w:t> </w:t>
      </w:r>
      <w:r>
        <w:rPr/>
        <w:t>of</w:t>
      </w:r>
      <w:r>
        <w:rPr>
          <w:spacing w:val="-13"/>
        </w:rPr>
        <w:t> </w:t>
      </w:r>
      <w:r>
        <w:rPr/>
        <w:t>railway</w:t>
      </w:r>
      <w:r>
        <w:rPr>
          <w:spacing w:val="-13"/>
        </w:rPr>
        <w:t> </w:t>
      </w:r>
      <w:r>
        <w:rPr/>
        <w:t>lines. </w:t>
      </w:r>
      <w:r>
        <w:rPr>
          <w:spacing w:val="-4"/>
        </w:rPr>
        <w:t>Tunnels </w:t>
      </w:r>
      <w:r>
        <w:rPr/>
        <w:t>penetrated mountains, bridges spanned valleys and rivers, and railway embankments were soon an intrinsic part of landscape </w:t>
      </w:r>
      <w:r>
        <w:rPr>
          <w:spacing w:val="-3"/>
        </w:rPr>
        <w:t>imagery, </w:t>
      </w:r>
      <w:r>
        <w:rPr/>
        <w:t>classically captured by Adolph Menzel’s 1847 oil painting </w:t>
      </w:r>
      <w:r>
        <w:rPr>
          <w:rFonts w:ascii="Book Antiqua" w:hAnsi="Book Antiqua"/>
          <w:i/>
          <w:w w:val="95"/>
        </w:rPr>
        <w:t>Die Berlin-Potsdamer Eisenbahn. </w:t>
      </w:r>
      <w:r>
        <w:rPr>
          <w:w w:val="95"/>
        </w:rPr>
        <w:t>Whereas Menzel’s steaming colossus </w:t>
      </w:r>
      <w:r>
        <w:rPr/>
        <w:t>still came across as an irritating disruption in a mortally wounded landscape,</w:t>
      </w:r>
      <w:r>
        <w:rPr>
          <w:spacing w:val="-8"/>
        </w:rPr>
        <w:t> </w:t>
      </w:r>
      <w:r>
        <w:rPr/>
        <w:t>William</w:t>
      </w:r>
      <w:r>
        <w:rPr>
          <w:spacing w:val="-8"/>
        </w:rPr>
        <w:t> </w:t>
      </w:r>
      <w:r>
        <w:rPr>
          <w:spacing w:val="-5"/>
        </w:rPr>
        <w:t>Turner’s</w:t>
      </w:r>
      <w:r>
        <w:rPr>
          <w:spacing w:val="-8"/>
        </w:rPr>
        <w:t> </w:t>
      </w:r>
      <w:r>
        <w:rPr>
          <w:rFonts w:ascii="Book Antiqua" w:hAnsi="Book Antiqua"/>
          <w:i/>
        </w:rPr>
        <w:t>Rain,</w:t>
      </w:r>
      <w:r>
        <w:rPr>
          <w:rFonts w:ascii="Book Antiqua" w:hAnsi="Book Antiqua"/>
          <w:i/>
          <w:spacing w:val="-8"/>
        </w:rPr>
        <w:t> </w:t>
      </w:r>
      <w:r>
        <w:rPr>
          <w:rFonts w:ascii="Book Antiqua" w:hAnsi="Book Antiqua"/>
          <w:i/>
        </w:rPr>
        <w:t>Steam</w:t>
      </w:r>
      <w:r>
        <w:rPr>
          <w:rFonts w:ascii="Book Antiqua" w:hAnsi="Book Antiqua"/>
          <w:i/>
          <w:spacing w:val="-8"/>
        </w:rPr>
        <w:t> </w:t>
      </w:r>
      <w:r>
        <w:rPr>
          <w:rFonts w:ascii="Book Antiqua" w:hAnsi="Book Antiqua"/>
          <w:i/>
        </w:rPr>
        <w:t>and</w:t>
      </w:r>
      <w:r>
        <w:rPr>
          <w:rFonts w:ascii="Book Antiqua" w:hAnsi="Book Antiqua"/>
          <w:i/>
          <w:spacing w:val="-8"/>
        </w:rPr>
        <w:t> </w:t>
      </w:r>
      <w:r>
        <w:rPr>
          <w:rFonts w:ascii="Book Antiqua" w:hAnsi="Book Antiqua"/>
          <w:i/>
        </w:rPr>
        <w:t>Speed,</w:t>
      </w:r>
      <w:r>
        <w:rPr>
          <w:rFonts w:ascii="Book Antiqua" w:hAnsi="Book Antiqua"/>
          <w:i/>
          <w:spacing w:val="-8"/>
        </w:rPr>
        <w:t> </w:t>
      </w:r>
      <w:r>
        <w:rPr>
          <w:rFonts w:ascii="Book Antiqua" w:hAnsi="Book Antiqua"/>
          <w:i/>
        </w:rPr>
        <w:t>the</w:t>
      </w:r>
      <w:r>
        <w:rPr>
          <w:rFonts w:ascii="Book Antiqua" w:hAnsi="Book Antiqua"/>
          <w:i/>
          <w:spacing w:val="-8"/>
        </w:rPr>
        <w:t> </w:t>
      </w:r>
      <w:r>
        <w:rPr>
          <w:rFonts w:ascii="Book Antiqua" w:hAnsi="Book Antiqua"/>
          <w:i/>
        </w:rPr>
        <w:t>Great</w:t>
      </w:r>
      <w:r>
        <w:rPr>
          <w:rFonts w:ascii="Book Antiqua" w:hAnsi="Book Antiqua"/>
          <w:i/>
          <w:spacing w:val="-8"/>
        </w:rPr>
        <w:t> </w:t>
      </w:r>
      <w:r>
        <w:rPr>
          <w:rFonts w:ascii="Book Antiqua" w:hAnsi="Book Antiqua"/>
          <w:i/>
          <w:spacing w:val="-3"/>
        </w:rPr>
        <w:t>West- </w:t>
      </w:r>
      <w:r>
        <w:rPr>
          <w:rFonts w:ascii="Book Antiqua" w:hAnsi="Book Antiqua"/>
          <w:i/>
        </w:rPr>
        <w:t>ern</w:t>
      </w:r>
      <w:r>
        <w:rPr>
          <w:rFonts w:ascii="Book Antiqua" w:hAnsi="Book Antiqua"/>
          <w:i/>
          <w:spacing w:val="-16"/>
        </w:rPr>
        <w:t> </w:t>
      </w:r>
      <w:r>
        <w:rPr>
          <w:rFonts w:ascii="Book Antiqua" w:hAnsi="Book Antiqua"/>
          <w:i/>
        </w:rPr>
        <w:t>Railway</w:t>
      </w:r>
      <w:r>
        <w:rPr>
          <w:rFonts w:ascii="Book Antiqua" w:hAnsi="Book Antiqua"/>
          <w:i/>
          <w:spacing w:val="-16"/>
        </w:rPr>
        <w:t> </w:t>
      </w:r>
      <w:r>
        <w:rPr/>
        <w:t>of</w:t>
      </w:r>
      <w:r>
        <w:rPr>
          <w:spacing w:val="-16"/>
        </w:rPr>
        <w:t> </w:t>
      </w:r>
      <w:r>
        <w:rPr/>
        <w:t>1844</w:t>
      </w:r>
      <w:r>
        <w:rPr>
          <w:spacing w:val="-16"/>
        </w:rPr>
        <w:t> </w:t>
      </w:r>
      <w:r>
        <w:rPr/>
        <w:t>represented</w:t>
      </w:r>
      <w:r>
        <w:rPr>
          <w:spacing w:val="-16"/>
        </w:rPr>
        <w:t> </w:t>
      </w:r>
      <w:r>
        <w:rPr/>
        <w:t>the</w:t>
      </w:r>
      <w:r>
        <w:rPr>
          <w:spacing w:val="-16"/>
        </w:rPr>
        <w:t> </w:t>
      </w:r>
      <w:r>
        <w:rPr/>
        <w:t>full-blown</w:t>
      </w:r>
      <w:r>
        <w:rPr>
          <w:spacing w:val="-16"/>
        </w:rPr>
        <w:t> </w:t>
      </w:r>
      <w:r>
        <w:rPr/>
        <w:t>apotheosis</w:t>
      </w:r>
      <w:r>
        <w:rPr>
          <w:spacing w:val="-16"/>
        </w:rPr>
        <w:t> </w:t>
      </w:r>
      <w:r>
        <w:rPr/>
        <w:t>of</w:t>
      </w:r>
      <w:r>
        <w:rPr>
          <w:spacing w:val="-16"/>
        </w:rPr>
        <w:t> </w:t>
      </w:r>
      <w:r>
        <w:rPr/>
        <w:t>the</w:t>
      </w:r>
      <w:r>
        <w:rPr>
          <w:spacing w:val="-16"/>
        </w:rPr>
        <w:t> </w:t>
      </w:r>
      <w:r>
        <w:rPr/>
        <w:t>new era in which everything was bathed in the glowing reddish light of the new fires of industry. “The shining steel glides to and fro / And, driving</w:t>
      </w:r>
      <w:r>
        <w:rPr>
          <w:spacing w:val="-4"/>
        </w:rPr>
        <w:t> </w:t>
      </w:r>
      <w:r>
        <w:rPr/>
        <w:t>other</w:t>
      </w:r>
      <w:r>
        <w:rPr>
          <w:spacing w:val="-4"/>
        </w:rPr>
        <w:t> </w:t>
      </w:r>
      <w:r>
        <w:rPr/>
        <w:t>parts,</w:t>
      </w:r>
      <w:r>
        <w:rPr>
          <w:spacing w:val="-4"/>
        </w:rPr>
        <w:t> </w:t>
      </w:r>
      <w:r>
        <w:rPr/>
        <w:t>all</w:t>
      </w:r>
      <w:r>
        <w:rPr>
          <w:spacing w:val="-4"/>
        </w:rPr>
        <w:t> </w:t>
      </w:r>
      <w:r>
        <w:rPr/>
        <w:t>show</w:t>
      </w:r>
      <w:r>
        <w:rPr>
          <w:spacing w:val="-4"/>
        </w:rPr>
        <w:t> </w:t>
      </w:r>
      <w:r>
        <w:rPr/>
        <w:t>/</w:t>
      </w:r>
      <w:r>
        <w:rPr>
          <w:spacing w:val="-4"/>
        </w:rPr>
        <w:t> </w:t>
      </w:r>
      <w:r>
        <w:rPr/>
        <w:t>A</w:t>
      </w:r>
      <w:r>
        <w:rPr>
          <w:spacing w:val="-4"/>
        </w:rPr>
        <w:t> </w:t>
      </w:r>
      <w:r>
        <w:rPr/>
        <w:t>striving</w:t>
      </w:r>
      <w:r>
        <w:rPr>
          <w:spacing w:val="-4"/>
        </w:rPr>
        <w:t> </w:t>
      </w:r>
      <w:r>
        <w:rPr/>
        <w:t>to</w:t>
      </w:r>
      <w:r>
        <w:rPr>
          <w:spacing w:val="-4"/>
        </w:rPr>
        <w:t> </w:t>
      </w:r>
      <w:r>
        <w:rPr/>
        <w:t>one</w:t>
      </w:r>
      <w:r>
        <w:rPr>
          <w:spacing w:val="-4"/>
        </w:rPr>
        <w:t> </w:t>
      </w:r>
      <w:r>
        <w:rPr/>
        <w:t>goal,”</w:t>
      </w:r>
      <w:r>
        <w:rPr>
          <w:spacing w:val="-4"/>
        </w:rPr>
        <w:t> </w:t>
      </w:r>
      <w:r>
        <w:rPr/>
        <w:t>wrote</w:t>
      </w:r>
      <w:r>
        <w:rPr>
          <w:spacing w:val="-4"/>
        </w:rPr>
        <w:t> </w:t>
      </w:r>
      <w:r>
        <w:rPr/>
        <w:t>the</w:t>
      </w:r>
      <w:r>
        <w:rPr>
          <w:spacing w:val="-4"/>
        </w:rPr>
        <w:t> </w:t>
      </w:r>
      <w:r>
        <w:rPr/>
        <w:t>harp maker J. A. Stumpf, living in London: “The great machine / Obeys the</w:t>
      </w:r>
      <w:r>
        <w:rPr>
          <w:spacing w:val="-5"/>
        </w:rPr>
        <w:t> </w:t>
      </w:r>
      <w:r>
        <w:rPr/>
        <w:t>master’s</w:t>
      </w:r>
      <w:r>
        <w:rPr>
          <w:spacing w:val="-5"/>
        </w:rPr>
        <w:t> </w:t>
      </w:r>
      <w:r>
        <w:rPr/>
        <w:t>mind,</w:t>
      </w:r>
      <w:r>
        <w:rPr>
          <w:spacing w:val="-5"/>
        </w:rPr>
        <w:t> </w:t>
      </w:r>
      <w:r>
        <w:rPr/>
        <w:t>it</w:t>
      </w:r>
      <w:r>
        <w:rPr>
          <w:spacing w:val="-5"/>
        </w:rPr>
        <w:t> </w:t>
      </w:r>
      <w:r>
        <w:rPr/>
        <w:t>may</w:t>
      </w:r>
      <w:r>
        <w:rPr>
          <w:spacing w:val="-5"/>
        </w:rPr>
        <w:t> </w:t>
      </w:r>
      <w:r>
        <w:rPr/>
        <w:t>be</w:t>
      </w:r>
      <w:r>
        <w:rPr>
          <w:spacing w:val="-5"/>
        </w:rPr>
        <w:t> </w:t>
      </w:r>
      <w:r>
        <w:rPr/>
        <w:t>seen.”</w:t>
      </w:r>
      <w:r>
        <w:rPr>
          <w:position w:val="7"/>
          <w:sz w:val="13"/>
        </w:rPr>
        <w:t>1</w:t>
      </w:r>
      <w:r>
        <w:rPr>
          <w:spacing w:val="-3"/>
          <w:position w:val="7"/>
          <w:sz w:val="13"/>
        </w:rPr>
        <w:t> </w:t>
      </w:r>
      <w:r>
        <w:rPr/>
        <w:t>The</w:t>
      </w:r>
      <w:r>
        <w:rPr>
          <w:spacing w:val="-5"/>
        </w:rPr>
        <w:t> </w:t>
      </w:r>
      <w:r>
        <w:rPr/>
        <w:t>atmosphere</w:t>
      </w:r>
      <w:r>
        <w:rPr>
          <w:spacing w:val="-5"/>
        </w:rPr>
        <w:t> </w:t>
      </w:r>
      <w:r>
        <w:rPr/>
        <w:t>of</w:t>
      </w:r>
      <w:r>
        <w:rPr>
          <w:spacing w:val="-5"/>
        </w:rPr>
        <w:t> </w:t>
      </w:r>
      <w:r>
        <w:rPr/>
        <w:t>the</w:t>
      </w:r>
      <w:r>
        <w:rPr>
          <w:spacing w:val="-5"/>
        </w:rPr>
        <w:t> </w:t>
      </w:r>
      <w:r>
        <w:rPr/>
        <w:t>time</w:t>
      </w:r>
      <w:r>
        <w:rPr>
          <w:spacing w:val="-5"/>
        </w:rPr>
        <w:t> </w:t>
      </w:r>
      <w:r>
        <w:rPr/>
        <w:t>was futuristic.</w:t>
      </w:r>
    </w:p>
    <w:p>
      <w:pPr>
        <w:spacing w:after="0"/>
        <w:jc w:val="both"/>
        <w:sectPr>
          <w:headerReference w:type="default" r:id="rId29"/>
          <w:pgSz w:w="7920" w:h="12240"/>
          <w:pgMar w:header="0" w:footer="0" w:top="1140" w:bottom="280" w:left="840" w:right="840"/>
        </w:sectPr>
      </w:pPr>
    </w:p>
    <w:p>
      <w:pPr>
        <w:pStyle w:val="BodyText"/>
        <w:spacing w:line="240" w:lineRule="auto" w:before="8"/>
        <w:rPr>
          <w:sz w:val="14"/>
        </w:rPr>
      </w:pPr>
    </w:p>
    <w:p>
      <w:pPr>
        <w:pStyle w:val="BodyText"/>
        <w:spacing w:before="80"/>
        <w:ind w:left="120" w:right="117" w:firstLine="240"/>
        <w:jc w:val="both"/>
      </w:pPr>
      <w:r>
        <w:rPr/>
        <w:t>Even</w:t>
      </w:r>
      <w:r>
        <w:rPr>
          <w:spacing w:val="-7"/>
        </w:rPr>
        <w:t> </w:t>
      </w:r>
      <w:r>
        <w:rPr/>
        <w:t>the</w:t>
      </w:r>
      <w:r>
        <w:rPr>
          <w:spacing w:val="-7"/>
        </w:rPr>
        <w:t> </w:t>
      </w:r>
      <w:r>
        <w:rPr>
          <w:rFonts w:ascii="Book Antiqua" w:hAnsi="Book Antiqua"/>
          <w:i/>
        </w:rPr>
        <w:t>Communist</w:t>
      </w:r>
      <w:r>
        <w:rPr>
          <w:rFonts w:ascii="Book Antiqua" w:hAnsi="Book Antiqua"/>
          <w:i/>
          <w:spacing w:val="-7"/>
        </w:rPr>
        <w:t> </w:t>
      </w:r>
      <w:r>
        <w:rPr>
          <w:rFonts w:ascii="Book Antiqua" w:hAnsi="Book Antiqua"/>
          <w:i/>
        </w:rPr>
        <w:t>Manifesto,</w:t>
      </w:r>
      <w:r>
        <w:rPr>
          <w:rFonts w:ascii="Book Antiqua" w:hAnsi="Book Antiqua"/>
          <w:i/>
          <w:spacing w:val="-7"/>
        </w:rPr>
        <w:t> </w:t>
      </w:r>
      <w:r>
        <w:rPr/>
        <w:t>which</w:t>
      </w:r>
      <w:r>
        <w:rPr>
          <w:spacing w:val="-7"/>
        </w:rPr>
        <w:t> </w:t>
      </w:r>
      <w:r>
        <w:rPr/>
        <w:t>Marx</w:t>
      </w:r>
      <w:r>
        <w:rPr>
          <w:spacing w:val="-7"/>
        </w:rPr>
        <w:t> </w:t>
      </w:r>
      <w:r>
        <w:rPr/>
        <w:t>and</w:t>
      </w:r>
      <w:r>
        <w:rPr>
          <w:spacing w:val="-7"/>
        </w:rPr>
        <w:t> </w:t>
      </w:r>
      <w:r>
        <w:rPr/>
        <w:t>Engels</w:t>
      </w:r>
      <w:r>
        <w:rPr>
          <w:spacing w:val="-7"/>
        </w:rPr>
        <w:t> </w:t>
      </w:r>
      <w:r>
        <w:rPr/>
        <w:t>wrote</w:t>
      </w:r>
      <w:r>
        <w:rPr>
          <w:spacing w:val="-7"/>
        </w:rPr>
        <w:t> </w:t>
      </w:r>
      <w:r>
        <w:rPr/>
        <w:t>in Brussels in 1847, breathed this futuristic spirit. “The bourgeoisie,” it states, “has disclosed what </w:t>
      </w:r>
      <w:r>
        <w:rPr>
          <w:spacing w:val="-3"/>
        </w:rPr>
        <w:t>man’s </w:t>
      </w:r>
      <w:r>
        <w:rPr/>
        <w:t>activity can bring about. It has accomplished</w:t>
      </w:r>
      <w:r>
        <w:rPr>
          <w:spacing w:val="-15"/>
        </w:rPr>
        <w:t> </w:t>
      </w:r>
      <w:r>
        <w:rPr/>
        <w:t>wonders</w:t>
      </w:r>
      <w:r>
        <w:rPr>
          <w:spacing w:val="-15"/>
        </w:rPr>
        <w:t> </w:t>
      </w:r>
      <w:r>
        <w:rPr/>
        <w:t>far</w:t>
      </w:r>
      <w:r>
        <w:rPr>
          <w:spacing w:val="-15"/>
        </w:rPr>
        <w:t> </w:t>
      </w:r>
      <w:r>
        <w:rPr/>
        <w:t>surpassing</w:t>
      </w:r>
      <w:r>
        <w:rPr>
          <w:spacing w:val="-15"/>
        </w:rPr>
        <w:t> </w:t>
      </w:r>
      <w:r>
        <w:rPr/>
        <w:t>Egyptian</w:t>
      </w:r>
      <w:r>
        <w:rPr>
          <w:spacing w:val="-15"/>
        </w:rPr>
        <w:t> </w:t>
      </w:r>
      <w:r>
        <w:rPr/>
        <w:t>pyramids,</w:t>
      </w:r>
      <w:r>
        <w:rPr>
          <w:spacing w:val="-15"/>
        </w:rPr>
        <w:t> </w:t>
      </w:r>
      <w:r>
        <w:rPr/>
        <w:t>Roman</w:t>
      </w:r>
      <w:r>
        <w:rPr>
          <w:spacing w:val="-15"/>
        </w:rPr>
        <w:t> </w:t>
      </w:r>
      <w:r>
        <w:rPr/>
        <w:t>aq- ueducts, and Gothic cathedrals; it has conducted expeditions that  put in the shade all former exoduses of nations and crusades.” This revolution, the likes of which the world had never seen, was occur- ring before the very eyes of contemporaries who had just recently learned to cultivate the niches and favorite everyday things of the domesticated Biedermeier period. “The bourgeoisie, during its rule of scarce one hundred years, has created more massive and more colossal productive forces than have all preceding generations to- gether,” the </w:t>
      </w:r>
      <w:r>
        <w:rPr>
          <w:rFonts w:ascii="Book Antiqua" w:hAnsi="Book Antiqua"/>
          <w:i/>
        </w:rPr>
        <w:t>Manifesto</w:t>
      </w:r>
      <w:r>
        <w:rPr>
          <w:rFonts w:ascii="Book Antiqua" w:hAnsi="Book Antiqua"/>
          <w:i/>
          <w:spacing w:val="-34"/>
        </w:rPr>
        <w:t> </w:t>
      </w:r>
      <w:r>
        <w:rPr/>
        <w:t>continues:</w:t>
      </w:r>
    </w:p>
    <w:p>
      <w:pPr>
        <w:spacing w:before="193"/>
        <w:ind w:left="360" w:right="357" w:firstLine="0"/>
        <w:jc w:val="both"/>
        <w:rPr>
          <w:sz w:val="11"/>
        </w:rPr>
      </w:pPr>
      <w:r>
        <w:rPr>
          <w:sz w:val="20"/>
        </w:rPr>
        <w:t>Subjection of Nature’s forces to man, machinery, application of chemistry to industry and agriculture, steam-navigation, railways, electric telegraphs, clearing of whole continents for cultivation, ca- nalisation of rivers, whole populations conjured out of the ground— what earlier century had even a presentiment that such productive forces slumbered in the lap of social labour?</w:t>
      </w:r>
      <w:r>
        <w:rPr>
          <w:position w:val="7"/>
          <w:sz w:val="11"/>
        </w:rPr>
        <w:t>2</w:t>
      </w:r>
    </w:p>
    <w:p>
      <w:pPr>
        <w:pStyle w:val="BodyText"/>
        <w:spacing w:line="240" w:lineRule="auto" w:before="11"/>
        <w:rPr>
          <w:sz w:val="17"/>
        </w:rPr>
      </w:pPr>
    </w:p>
    <w:p>
      <w:pPr>
        <w:pStyle w:val="BodyText"/>
        <w:ind w:left="119" w:right="118"/>
        <w:jc w:val="both"/>
      </w:pPr>
      <w:r>
        <w:rPr/>
        <w:t>As Marx had already written in his doctoral dissertation, it was in fact a time that recalled Prometheus’s theft of fire from the gods     in heaven.</w:t>
      </w:r>
      <w:r>
        <w:rPr>
          <w:position w:val="7"/>
          <w:sz w:val="13"/>
        </w:rPr>
        <w:t>3 </w:t>
      </w:r>
      <w:r>
        <w:rPr/>
        <w:t>There was something almost frightening about the  speed and extent of the human world’s accumulation of powers that seemed to transport the entire earthly sphere into a state of perma- nent industrial, economic, and communicative  </w:t>
      </w:r>
      <w:r>
        <w:rPr>
          <w:spacing w:val="13"/>
        </w:rPr>
        <w:t> </w:t>
      </w:r>
      <w:r>
        <w:rPr/>
        <w:t>revolution.</w:t>
      </w:r>
    </w:p>
    <w:p>
      <w:pPr>
        <w:pStyle w:val="BodyText"/>
        <w:ind w:left="119" w:right="117" w:firstLine="240"/>
        <w:jc w:val="both"/>
        <w:rPr>
          <w:rFonts w:ascii="Book Antiqua" w:hAnsi="Book Antiqua"/>
          <w:i/>
        </w:rPr>
      </w:pPr>
      <w:r>
        <w:rPr/>
        <w:t>Marx believed this sudden and ultra-pharaonic violence and strength</w:t>
      </w:r>
      <w:r>
        <w:rPr>
          <w:spacing w:val="-17"/>
        </w:rPr>
        <w:t> </w:t>
      </w:r>
      <w:r>
        <w:rPr/>
        <w:t>of</w:t>
      </w:r>
      <w:r>
        <w:rPr>
          <w:spacing w:val="-17"/>
        </w:rPr>
        <w:t> </w:t>
      </w:r>
      <w:r>
        <w:rPr/>
        <w:t>capitalism</w:t>
      </w:r>
      <w:r>
        <w:rPr>
          <w:spacing w:val="-17"/>
        </w:rPr>
        <w:t> </w:t>
      </w:r>
      <w:r>
        <w:rPr/>
        <w:t>was</w:t>
      </w:r>
      <w:r>
        <w:rPr>
          <w:spacing w:val="-17"/>
        </w:rPr>
        <w:t> </w:t>
      </w:r>
      <w:r>
        <w:rPr/>
        <w:t>too</w:t>
      </w:r>
      <w:r>
        <w:rPr>
          <w:spacing w:val="-17"/>
        </w:rPr>
        <w:t> </w:t>
      </w:r>
      <w:r>
        <w:rPr/>
        <w:t>fragile</w:t>
      </w:r>
      <w:r>
        <w:rPr>
          <w:spacing w:val="-17"/>
        </w:rPr>
        <w:t> </w:t>
      </w:r>
      <w:r>
        <w:rPr/>
        <w:t>to</w:t>
      </w:r>
      <w:r>
        <w:rPr>
          <w:spacing w:val="-17"/>
        </w:rPr>
        <w:t> </w:t>
      </w:r>
      <w:r>
        <w:rPr/>
        <w:t>last</w:t>
      </w:r>
      <w:r>
        <w:rPr>
          <w:spacing w:val="-17"/>
        </w:rPr>
        <w:t> </w:t>
      </w:r>
      <w:r>
        <w:rPr/>
        <w:t>very</w:t>
      </w:r>
      <w:r>
        <w:rPr>
          <w:spacing w:val="-17"/>
        </w:rPr>
        <w:t> </w:t>
      </w:r>
      <w:r>
        <w:rPr/>
        <w:t>long.</w:t>
      </w:r>
      <w:r>
        <w:rPr>
          <w:spacing w:val="-17"/>
        </w:rPr>
        <w:t> </w:t>
      </w:r>
      <w:r>
        <w:rPr/>
        <w:t>“Modern</w:t>
      </w:r>
      <w:r>
        <w:rPr>
          <w:spacing w:val="-17"/>
        </w:rPr>
        <w:t> </w:t>
      </w:r>
      <w:r>
        <w:rPr/>
        <w:t>bour- geois</w:t>
      </w:r>
      <w:r>
        <w:rPr>
          <w:spacing w:val="-15"/>
        </w:rPr>
        <w:t> </w:t>
      </w:r>
      <w:r>
        <w:rPr/>
        <w:t>society,”</w:t>
      </w:r>
      <w:r>
        <w:rPr>
          <w:spacing w:val="-15"/>
        </w:rPr>
        <w:t> </w:t>
      </w:r>
      <w:r>
        <w:rPr/>
        <w:t>the</w:t>
      </w:r>
      <w:r>
        <w:rPr>
          <w:spacing w:val="-15"/>
        </w:rPr>
        <w:t> </w:t>
      </w:r>
      <w:r>
        <w:rPr>
          <w:rFonts w:ascii="Book Antiqua" w:hAnsi="Book Antiqua"/>
          <w:i/>
        </w:rPr>
        <w:t>Communist</w:t>
      </w:r>
      <w:r>
        <w:rPr>
          <w:rFonts w:ascii="Book Antiqua" w:hAnsi="Book Antiqua"/>
          <w:i/>
          <w:spacing w:val="-15"/>
        </w:rPr>
        <w:t> </w:t>
      </w:r>
      <w:r>
        <w:rPr>
          <w:rFonts w:ascii="Book Antiqua" w:hAnsi="Book Antiqua"/>
          <w:i/>
        </w:rPr>
        <w:t>Manifesto</w:t>
      </w:r>
      <w:r>
        <w:rPr>
          <w:rFonts w:ascii="Book Antiqua" w:hAnsi="Book Antiqua"/>
          <w:i/>
          <w:spacing w:val="-15"/>
        </w:rPr>
        <w:t> </w:t>
      </w:r>
      <w:r>
        <w:rPr/>
        <w:t>states,</w:t>
      </w:r>
      <w:r>
        <w:rPr>
          <w:spacing w:val="-15"/>
        </w:rPr>
        <w:t> </w:t>
      </w:r>
      <w:r>
        <w:rPr/>
        <w:t>“with</w:t>
      </w:r>
      <w:r>
        <w:rPr>
          <w:spacing w:val="-15"/>
        </w:rPr>
        <w:t> </w:t>
      </w:r>
      <w:r>
        <w:rPr/>
        <w:t>its</w:t>
      </w:r>
      <w:r>
        <w:rPr>
          <w:spacing w:val="-15"/>
        </w:rPr>
        <w:t> </w:t>
      </w:r>
      <w:r>
        <w:rPr/>
        <w:t>relations</w:t>
      </w:r>
      <w:r>
        <w:rPr>
          <w:spacing w:val="-15"/>
        </w:rPr>
        <w:t> </w:t>
      </w:r>
      <w:r>
        <w:rPr/>
        <w:t>of production, of exchange and of property, a society that has conjured up such gigantic means of production and of exchange, is like the sorcerer who is no longer able to control the powers of the nether world whom he has called up by his spells.” For decades </w:t>
      </w:r>
      <w:r>
        <w:rPr>
          <w:spacing w:val="-3"/>
        </w:rPr>
        <w:t>already, </w:t>
      </w:r>
      <w:r>
        <w:rPr/>
        <w:t>the history of industry and trade had been a history of the revolt of modern productive forces against modern conditions of production, which came to light especially in the periodic commercial crises</w:t>
      </w:r>
      <w:r>
        <w:rPr>
          <w:spacing w:val="-37"/>
        </w:rPr>
        <w:t> </w:t>
      </w:r>
      <w:r>
        <w:rPr/>
        <w:t>that </w:t>
      </w:r>
      <w:r>
        <w:rPr>
          <w:rFonts w:ascii="Book Antiqua" w:hAnsi="Book Antiqua"/>
          <w:i/>
        </w:rPr>
        <w:t>put</w:t>
      </w:r>
      <w:r>
        <w:rPr>
          <w:rFonts w:ascii="Book Antiqua" w:hAnsi="Book Antiqua"/>
          <w:i/>
          <w:spacing w:val="-8"/>
        </w:rPr>
        <w:t> </w:t>
      </w:r>
      <w:r>
        <w:rPr>
          <w:rFonts w:ascii="Book Antiqua" w:hAnsi="Book Antiqua"/>
          <w:i/>
        </w:rPr>
        <w:t>the</w:t>
      </w:r>
      <w:r>
        <w:rPr>
          <w:rFonts w:ascii="Book Antiqua" w:hAnsi="Book Antiqua"/>
          <w:i/>
          <w:spacing w:val="-8"/>
        </w:rPr>
        <w:t> </w:t>
      </w:r>
      <w:r>
        <w:rPr>
          <w:rFonts w:ascii="Book Antiqua" w:hAnsi="Book Antiqua"/>
          <w:i/>
        </w:rPr>
        <w:t>existence</w:t>
      </w:r>
      <w:r>
        <w:rPr>
          <w:rFonts w:ascii="Book Antiqua" w:hAnsi="Book Antiqua"/>
          <w:i/>
          <w:spacing w:val="-8"/>
        </w:rPr>
        <w:t> </w:t>
      </w:r>
      <w:r>
        <w:rPr>
          <w:rFonts w:ascii="Book Antiqua" w:hAnsi="Book Antiqua"/>
          <w:i/>
        </w:rPr>
        <w:t>of</w:t>
      </w:r>
      <w:r>
        <w:rPr>
          <w:rFonts w:ascii="Book Antiqua" w:hAnsi="Book Antiqua"/>
          <w:i/>
          <w:spacing w:val="-8"/>
        </w:rPr>
        <w:t> </w:t>
      </w:r>
      <w:r>
        <w:rPr>
          <w:rFonts w:ascii="Book Antiqua" w:hAnsi="Book Antiqua"/>
          <w:i/>
        </w:rPr>
        <w:t>the</w:t>
      </w:r>
      <w:r>
        <w:rPr>
          <w:rFonts w:ascii="Book Antiqua" w:hAnsi="Book Antiqua"/>
          <w:i/>
          <w:spacing w:val="-8"/>
        </w:rPr>
        <w:t> </w:t>
      </w:r>
      <w:r>
        <w:rPr>
          <w:rFonts w:ascii="Book Antiqua" w:hAnsi="Book Antiqua"/>
          <w:i/>
        </w:rPr>
        <w:t>entire</w:t>
      </w:r>
      <w:r>
        <w:rPr>
          <w:rFonts w:ascii="Book Antiqua" w:hAnsi="Book Antiqua"/>
          <w:i/>
          <w:spacing w:val="-8"/>
        </w:rPr>
        <w:t> </w:t>
      </w:r>
      <w:r>
        <w:rPr>
          <w:rFonts w:ascii="Book Antiqua" w:hAnsi="Book Antiqua"/>
          <w:i/>
        </w:rPr>
        <w:t>bourgeois</w:t>
      </w:r>
      <w:r>
        <w:rPr>
          <w:rFonts w:ascii="Book Antiqua" w:hAnsi="Book Antiqua"/>
          <w:i/>
          <w:spacing w:val="-8"/>
        </w:rPr>
        <w:t> </w:t>
      </w:r>
      <w:r>
        <w:rPr>
          <w:rFonts w:ascii="Book Antiqua" w:hAnsi="Book Antiqua"/>
          <w:i/>
        </w:rPr>
        <w:t>society</w:t>
      </w:r>
      <w:r>
        <w:rPr>
          <w:rFonts w:ascii="Book Antiqua" w:hAnsi="Book Antiqua"/>
          <w:i/>
          <w:spacing w:val="-8"/>
        </w:rPr>
        <w:t> </w:t>
      </w:r>
      <w:r>
        <w:rPr>
          <w:rFonts w:ascii="Book Antiqua" w:hAnsi="Book Antiqua"/>
          <w:i/>
        </w:rPr>
        <w:t>on</w:t>
      </w:r>
      <w:r>
        <w:rPr>
          <w:rFonts w:ascii="Book Antiqua" w:hAnsi="Book Antiqua"/>
          <w:i/>
          <w:spacing w:val="-8"/>
        </w:rPr>
        <w:t> </w:t>
      </w:r>
      <w:r>
        <w:rPr>
          <w:rFonts w:ascii="Book Antiqua" w:hAnsi="Book Antiqua"/>
          <w:i/>
        </w:rPr>
        <w:t>its</w:t>
      </w:r>
      <w:r>
        <w:rPr>
          <w:rFonts w:ascii="Book Antiqua" w:hAnsi="Book Antiqua"/>
          <w:i/>
          <w:spacing w:val="-8"/>
        </w:rPr>
        <w:t> </w:t>
      </w:r>
      <w:r>
        <w:rPr>
          <w:rFonts w:ascii="Book Antiqua" w:hAnsi="Book Antiqua"/>
          <w:i/>
        </w:rPr>
        <w:t>trial,</w:t>
      </w:r>
      <w:r>
        <w:rPr>
          <w:rFonts w:ascii="Book Antiqua" w:hAnsi="Book Antiqua"/>
          <w:i/>
          <w:spacing w:val="-8"/>
        </w:rPr>
        <w:t> </w:t>
      </w:r>
      <w:r>
        <w:rPr/>
        <w:t>each</w:t>
      </w:r>
      <w:r>
        <w:rPr>
          <w:spacing w:val="-8"/>
        </w:rPr>
        <w:t> </w:t>
      </w:r>
      <w:r>
        <w:rPr/>
        <w:t>time more threateningly. The entire paradox of capitalistic modernity re- vealed</w:t>
      </w:r>
      <w:r>
        <w:rPr>
          <w:spacing w:val="-9"/>
        </w:rPr>
        <w:t> </w:t>
      </w:r>
      <w:r>
        <w:rPr/>
        <w:t>itself</w:t>
      </w:r>
      <w:r>
        <w:rPr>
          <w:spacing w:val="-9"/>
        </w:rPr>
        <w:t> </w:t>
      </w:r>
      <w:r>
        <w:rPr/>
        <w:t>in</w:t>
      </w:r>
      <w:r>
        <w:rPr>
          <w:spacing w:val="-9"/>
        </w:rPr>
        <w:t> </w:t>
      </w:r>
      <w:r>
        <w:rPr/>
        <w:t>these</w:t>
      </w:r>
      <w:r>
        <w:rPr>
          <w:spacing w:val="-9"/>
        </w:rPr>
        <w:t> </w:t>
      </w:r>
      <w:r>
        <w:rPr/>
        <w:t>societal</w:t>
      </w:r>
      <w:r>
        <w:rPr>
          <w:spacing w:val="-9"/>
        </w:rPr>
        <w:t> </w:t>
      </w:r>
      <w:r>
        <w:rPr/>
        <w:t>epidemics,</w:t>
      </w:r>
      <w:r>
        <w:rPr>
          <w:spacing w:val="-9"/>
        </w:rPr>
        <w:t> </w:t>
      </w:r>
      <w:r>
        <w:rPr/>
        <w:t>which</w:t>
      </w:r>
      <w:r>
        <w:rPr>
          <w:spacing w:val="-9"/>
        </w:rPr>
        <w:t> </w:t>
      </w:r>
      <w:r>
        <w:rPr/>
        <w:t>the</w:t>
      </w:r>
      <w:r>
        <w:rPr>
          <w:spacing w:val="-9"/>
        </w:rPr>
        <w:t> </w:t>
      </w:r>
      <w:r>
        <w:rPr/>
        <w:t>old</w:t>
      </w:r>
      <w:r>
        <w:rPr>
          <w:spacing w:val="-9"/>
        </w:rPr>
        <w:t> </w:t>
      </w:r>
      <w:r>
        <w:rPr/>
        <w:t>world,</w:t>
      </w:r>
      <w:r>
        <w:rPr>
          <w:spacing w:val="-9"/>
        </w:rPr>
        <w:t> </w:t>
      </w:r>
      <w:r>
        <w:rPr/>
        <w:t>always suffering</w:t>
      </w:r>
      <w:r>
        <w:rPr>
          <w:spacing w:val="-5"/>
        </w:rPr>
        <w:t> </w:t>
      </w:r>
      <w:r>
        <w:rPr/>
        <w:t>from</w:t>
      </w:r>
      <w:r>
        <w:rPr>
          <w:spacing w:val="-5"/>
        </w:rPr>
        <w:t> </w:t>
      </w:r>
      <w:r>
        <w:rPr/>
        <w:t>scarcity,</w:t>
      </w:r>
      <w:r>
        <w:rPr>
          <w:spacing w:val="-5"/>
        </w:rPr>
        <w:t> </w:t>
      </w:r>
      <w:r>
        <w:rPr/>
        <w:t>had</w:t>
      </w:r>
      <w:r>
        <w:rPr>
          <w:spacing w:val="-5"/>
        </w:rPr>
        <w:t> </w:t>
      </w:r>
      <w:r>
        <w:rPr/>
        <w:t>not</w:t>
      </w:r>
      <w:r>
        <w:rPr>
          <w:spacing w:val="-5"/>
        </w:rPr>
        <w:t> </w:t>
      </w:r>
      <w:r>
        <w:rPr/>
        <w:t>known.</w:t>
      </w:r>
      <w:r>
        <w:rPr>
          <w:spacing w:val="-5"/>
        </w:rPr>
        <w:t> </w:t>
      </w:r>
      <w:r>
        <w:rPr/>
        <w:t>They</w:t>
      </w:r>
      <w:r>
        <w:rPr>
          <w:spacing w:val="-5"/>
        </w:rPr>
        <w:t> </w:t>
      </w:r>
      <w:r>
        <w:rPr/>
        <w:t>were</w:t>
      </w:r>
      <w:r>
        <w:rPr>
          <w:spacing w:val="-5"/>
        </w:rPr>
        <w:t> </w:t>
      </w:r>
      <w:r>
        <w:rPr/>
        <w:t>indeed</w:t>
      </w:r>
      <w:r>
        <w:rPr>
          <w:spacing w:val="-5"/>
        </w:rPr>
        <w:t> </w:t>
      </w:r>
      <w:r>
        <w:rPr>
          <w:rFonts w:ascii="Book Antiqua" w:hAnsi="Book Antiqua"/>
          <w:i/>
        </w:rPr>
        <w:t>epidemics</w:t>
      </w:r>
    </w:p>
    <w:p>
      <w:pPr>
        <w:spacing w:after="0"/>
        <w:jc w:val="both"/>
        <w:rPr>
          <w:rFonts w:ascii="Book Antiqua" w:hAnsi="Book Antiqua"/>
        </w:rPr>
        <w:sectPr>
          <w:headerReference w:type="even" r:id="rId30"/>
          <w:headerReference w:type="default" r:id="rId31"/>
          <w:pgSz w:w="7920" w:h="12240"/>
          <w:pgMar w:header="774" w:footer="0" w:top="1040" w:bottom="280" w:left="840" w:right="840"/>
          <w:pgNumType w:start="58"/>
        </w:sectPr>
      </w:pPr>
    </w:p>
    <w:p>
      <w:pPr>
        <w:pStyle w:val="BodyText"/>
        <w:spacing w:line="240" w:lineRule="auto"/>
        <w:rPr>
          <w:rFonts w:ascii="Book Antiqua"/>
          <w:i/>
          <w:sz w:val="14"/>
        </w:rPr>
      </w:pPr>
    </w:p>
    <w:p>
      <w:pPr>
        <w:pStyle w:val="BodyText"/>
        <w:spacing w:before="81"/>
        <w:ind w:left="119" w:right="117"/>
        <w:jc w:val="both"/>
      </w:pPr>
      <w:r>
        <w:rPr>
          <w:rFonts w:ascii="Book Antiqua"/>
          <w:i/>
        </w:rPr>
        <w:t>of</w:t>
      </w:r>
      <w:r>
        <w:rPr>
          <w:rFonts w:ascii="Book Antiqua"/>
          <w:i/>
          <w:spacing w:val="-21"/>
        </w:rPr>
        <w:t> </w:t>
      </w:r>
      <w:r>
        <w:rPr>
          <w:rFonts w:ascii="Book Antiqua"/>
          <w:i/>
        </w:rPr>
        <w:t>over-production</w:t>
      </w:r>
      <w:r>
        <w:rPr>
          <w:rFonts w:ascii="Book Antiqua"/>
          <w:i/>
          <w:spacing w:val="-21"/>
        </w:rPr>
        <w:t> </w:t>
      </w:r>
      <w:r>
        <w:rPr/>
        <w:t>that</w:t>
      </w:r>
      <w:r>
        <w:rPr>
          <w:spacing w:val="-21"/>
        </w:rPr>
        <w:t> </w:t>
      </w:r>
      <w:r>
        <w:rPr/>
        <w:t>were</w:t>
      </w:r>
      <w:r>
        <w:rPr>
          <w:spacing w:val="-21"/>
        </w:rPr>
        <w:t> </w:t>
      </w:r>
      <w:r>
        <w:rPr/>
        <w:t>leading</w:t>
      </w:r>
      <w:r>
        <w:rPr>
          <w:spacing w:val="-21"/>
        </w:rPr>
        <w:t> </w:t>
      </w:r>
      <w:r>
        <w:rPr/>
        <w:t>to</w:t>
      </w:r>
      <w:r>
        <w:rPr>
          <w:spacing w:val="-21"/>
        </w:rPr>
        <w:t> </w:t>
      </w:r>
      <w:r>
        <w:rPr/>
        <w:t>a</w:t>
      </w:r>
      <w:r>
        <w:rPr>
          <w:spacing w:val="-21"/>
        </w:rPr>
        <w:t> </w:t>
      </w:r>
      <w:r>
        <w:rPr>
          <w:rFonts w:ascii="Book Antiqua"/>
          <w:i/>
        </w:rPr>
        <w:t>universal</w:t>
      </w:r>
      <w:r>
        <w:rPr>
          <w:rFonts w:ascii="Book Antiqua"/>
          <w:i/>
          <w:spacing w:val="-21"/>
        </w:rPr>
        <w:t> </w:t>
      </w:r>
      <w:r>
        <w:rPr>
          <w:rFonts w:ascii="Book Antiqua"/>
          <w:i/>
        </w:rPr>
        <w:t>war</w:t>
      </w:r>
      <w:r>
        <w:rPr>
          <w:rFonts w:ascii="Book Antiqua"/>
          <w:i/>
          <w:spacing w:val="-21"/>
        </w:rPr>
        <w:t> </w:t>
      </w:r>
      <w:r>
        <w:rPr>
          <w:rFonts w:ascii="Book Antiqua"/>
          <w:i/>
        </w:rPr>
        <w:t>of</w:t>
      </w:r>
      <w:r>
        <w:rPr>
          <w:rFonts w:ascii="Book Antiqua"/>
          <w:i/>
          <w:spacing w:val="-21"/>
        </w:rPr>
        <w:t> </w:t>
      </w:r>
      <w:r>
        <w:rPr>
          <w:rFonts w:ascii="Book Antiqua"/>
          <w:i/>
        </w:rPr>
        <w:t>devastation, </w:t>
      </w:r>
      <w:r>
        <w:rPr/>
        <w:t>for unregulated overabundance due to the sudden stagnation of the markets created dramatic shortages of goods, whereupon human- ity unexpectedly found itself thrown back into a </w:t>
      </w:r>
      <w:r>
        <w:rPr>
          <w:rFonts w:ascii="Book Antiqua"/>
          <w:i/>
        </w:rPr>
        <w:t>state of momentary </w:t>
      </w:r>
      <w:r>
        <w:rPr>
          <w:rFonts w:ascii="Book Antiqua"/>
          <w:i/>
        </w:rPr>
        <w:t>barbarism </w:t>
      </w:r>
      <w:r>
        <w:rPr/>
        <w:t>during the economic crisis.</w:t>
      </w:r>
      <w:r>
        <w:rPr>
          <w:position w:val="7"/>
          <w:sz w:val="13"/>
        </w:rPr>
        <w:t>4 </w:t>
      </w:r>
      <w:r>
        <w:rPr/>
        <w:t>Only the regulated, rational world of communism was in a position to lead humanity out of this chaos and really consummate the work of</w:t>
      </w:r>
      <w:r>
        <w:rPr>
          <w:spacing w:val="24"/>
        </w:rPr>
        <w:t> </w:t>
      </w:r>
      <w:r>
        <w:rPr/>
        <w:t>Prometheus.</w:t>
      </w:r>
    </w:p>
    <w:p>
      <w:pPr>
        <w:pStyle w:val="BodyText"/>
        <w:ind w:left="120" w:right="117" w:firstLine="240"/>
        <w:jc w:val="both"/>
      </w:pPr>
      <w:r>
        <w:rPr>
          <w:spacing w:val="-3"/>
        </w:rPr>
        <w:t>Marx</w:t>
      </w:r>
      <w:r>
        <w:rPr>
          <w:spacing w:val="-12"/>
        </w:rPr>
        <w:t> </w:t>
      </w:r>
      <w:r>
        <w:rPr/>
        <w:t>had</w:t>
      </w:r>
      <w:r>
        <w:rPr>
          <w:spacing w:val="-12"/>
        </w:rPr>
        <w:t> </w:t>
      </w:r>
      <w:r>
        <w:rPr>
          <w:spacing w:val="-3"/>
        </w:rPr>
        <w:t>meanwhile</w:t>
      </w:r>
      <w:r>
        <w:rPr>
          <w:spacing w:val="-12"/>
        </w:rPr>
        <w:t> </w:t>
      </w:r>
      <w:r>
        <w:rPr>
          <w:spacing w:val="-3"/>
        </w:rPr>
        <w:t>become</w:t>
      </w:r>
      <w:r>
        <w:rPr>
          <w:spacing w:val="-12"/>
        </w:rPr>
        <w:t> </w:t>
      </w:r>
      <w:r>
        <w:rPr/>
        <w:t>a</w:t>
      </w:r>
      <w:r>
        <w:rPr>
          <w:spacing w:val="-12"/>
        </w:rPr>
        <w:t> </w:t>
      </w:r>
      <w:r>
        <w:rPr>
          <w:spacing w:val="-3"/>
        </w:rPr>
        <w:t>member</w:t>
      </w:r>
      <w:r>
        <w:rPr>
          <w:spacing w:val="-12"/>
        </w:rPr>
        <w:t> </w:t>
      </w:r>
      <w:r>
        <w:rPr/>
        <w:t>of</w:t>
      </w:r>
      <w:r>
        <w:rPr>
          <w:spacing w:val="-12"/>
        </w:rPr>
        <w:t> </w:t>
      </w:r>
      <w:r>
        <w:rPr/>
        <w:t>the</w:t>
      </w:r>
      <w:r>
        <w:rPr>
          <w:spacing w:val="-12"/>
        </w:rPr>
        <w:t> </w:t>
      </w:r>
      <w:r>
        <w:rPr>
          <w:spacing w:val="-3"/>
        </w:rPr>
        <w:t>Communist</w:t>
      </w:r>
      <w:r>
        <w:rPr>
          <w:spacing w:val="-12"/>
        </w:rPr>
        <w:t> </w:t>
      </w:r>
      <w:r>
        <w:rPr>
          <w:spacing w:val="-3"/>
        </w:rPr>
        <w:t>League. </w:t>
      </w:r>
      <w:r>
        <w:rPr/>
        <w:t>A failed attempt to assassinate Friedrich Wilhelm IV had abruptly ended his first stay in Paris. On the morning of 26 July 1844, as the Prussian king and queen set out from the busy Berlin Schlosshof for their usual summer vacation in Silesia, the former Storkow Bürger- meister Heinrich Ludwig </w:t>
      </w:r>
      <w:r>
        <w:rPr>
          <w:spacing w:val="-4"/>
        </w:rPr>
        <w:t>Tschech </w:t>
      </w:r>
      <w:r>
        <w:rPr/>
        <w:t>approached them with a double- barreled pistol; </w:t>
      </w:r>
      <w:r>
        <w:rPr>
          <w:spacing w:val="-4"/>
        </w:rPr>
        <w:t>Tschech </w:t>
      </w:r>
      <w:r>
        <w:rPr/>
        <w:t>got off two shots, but they narrowly missed their target. The Parisian </w:t>
      </w:r>
      <w:r>
        <w:rPr>
          <w:rFonts w:ascii="Book Antiqua" w:hAnsi="Book Antiqua"/>
          <w:i/>
        </w:rPr>
        <w:t>Vorwärts </w:t>
      </w:r>
      <w:r>
        <w:rPr/>
        <w:t>reported on the event—not </w:t>
      </w:r>
      <w:r>
        <w:rPr>
          <w:spacing w:val="-3"/>
        </w:rPr>
        <w:t>par- </w:t>
      </w:r>
      <w:r>
        <w:rPr/>
        <w:t>ticularly reverentially—and thereafter the government of His Maj- esty in Berlin had, with increasing </w:t>
      </w:r>
      <w:r>
        <w:rPr>
          <w:spacing w:val="-3"/>
        </w:rPr>
        <w:t>anger, </w:t>
      </w:r>
      <w:r>
        <w:rPr/>
        <w:t>demanded that measures be taken against the radical German emigrants in Paris, among</w:t>
      </w:r>
      <w:r>
        <w:rPr>
          <w:spacing w:val="-14"/>
        </w:rPr>
        <w:t> </w:t>
      </w:r>
      <w:r>
        <w:rPr/>
        <w:t>them Marx. In mid August, Marx again disrespectfully issued solemn re- marks about Friedrich Wilhelm in </w:t>
      </w:r>
      <w:r>
        <w:rPr>
          <w:rFonts w:ascii="Book Antiqua" w:hAnsi="Book Antiqua"/>
          <w:i/>
        </w:rPr>
        <w:t>Vorwärts, </w:t>
      </w:r>
      <w:r>
        <w:rPr/>
        <w:t>saying that </w:t>
      </w:r>
      <w:r>
        <w:rPr>
          <w:rFonts w:ascii="Book Antiqua" w:hAnsi="Book Antiqua"/>
          <w:i/>
        </w:rPr>
        <w:t>the hand of </w:t>
      </w:r>
      <w:r>
        <w:rPr>
          <w:rFonts w:ascii="Book Antiqua" w:hAnsi="Book Antiqua"/>
          <w:i/>
        </w:rPr>
        <w:t>God </w:t>
      </w:r>
      <w:r>
        <w:rPr/>
        <w:t>had providentially deflected the bullets, and </w:t>
      </w:r>
      <w:r>
        <w:rPr>
          <w:spacing w:val="-5"/>
        </w:rPr>
        <w:t>now, </w:t>
      </w:r>
      <w:r>
        <w:rPr>
          <w:rFonts w:ascii="Book Antiqua" w:hAnsi="Book Antiqua"/>
          <w:i/>
        </w:rPr>
        <w:t>while looking </w:t>
      </w:r>
      <w:r>
        <w:rPr>
          <w:rFonts w:ascii="Book Antiqua" w:hAnsi="Book Antiqua"/>
          <w:i/>
        </w:rPr>
        <w:t>upward</w:t>
      </w:r>
      <w:r>
        <w:rPr>
          <w:rFonts w:ascii="Book Antiqua" w:hAnsi="Book Antiqua"/>
          <w:i/>
          <w:spacing w:val="-7"/>
        </w:rPr>
        <w:t> </w:t>
      </w:r>
      <w:r>
        <w:rPr>
          <w:rFonts w:ascii="Book Antiqua" w:hAnsi="Book Antiqua"/>
          <w:i/>
        </w:rPr>
        <w:t>to</w:t>
      </w:r>
      <w:r>
        <w:rPr>
          <w:rFonts w:ascii="Book Antiqua" w:hAnsi="Book Antiqua"/>
          <w:i/>
          <w:spacing w:val="-7"/>
        </w:rPr>
        <w:t> </w:t>
      </w:r>
      <w:r>
        <w:rPr>
          <w:rFonts w:ascii="Book Antiqua" w:hAnsi="Book Antiqua"/>
          <w:i/>
        </w:rPr>
        <w:t>the</w:t>
      </w:r>
      <w:r>
        <w:rPr>
          <w:rFonts w:ascii="Book Antiqua" w:hAnsi="Book Antiqua"/>
          <w:i/>
          <w:spacing w:val="-7"/>
        </w:rPr>
        <w:t> </w:t>
      </w:r>
      <w:r>
        <w:rPr>
          <w:rFonts w:ascii="Book Antiqua" w:hAnsi="Book Antiqua"/>
          <w:i/>
        </w:rPr>
        <w:t>divine</w:t>
      </w:r>
      <w:r>
        <w:rPr>
          <w:rFonts w:ascii="Book Antiqua" w:hAnsi="Book Antiqua"/>
          <w:i/>
          <w:spacing w:val="-7"/>
        </w:rPr>
        <w:t> </w:t>
      </w:r>
      <w:r>
        <w:rPr>
          <w:rFonts w:ascii="Book Antiqua" w:hAnsi="Book Antiqua"/>
          <w:i/>
        </w:rPr>
        <w:t>Savior</w:t>
      </w:r>
      <w:r>
        <w:rPr>
          <w:rFonts w:ascii="Book Antiqua" w:hAnsi="Book Antiqua"/>
          <w:i/>
          <w:spacing w:val="-7"/>
        </w:rPr>
        <w:t> </w:t>
      </w:r>
      <w:r>
        <w:rPr/>
        <w:t>and</w:t>
      </w:r>
      <w:r>
        <w:rPr>
          <w:spacing w:val="-7"/>
        </w:rPr>
        <w:t> </w:t>
      </w:r>
      <w:r>
        <w:rPr/>
        <w:t>with</w:t>
      </w:r>
      <w:r>
        <w:rPr>
          <w:spacing w:val="-7"/>
        </w:rPr>
        <w:t> </w:t>
      </w:r>
      <w:r>
        <w:rPr/>
        <w:t>the</w:t>
      </w:r>
      <w:r>
        <w:rPr>
          <w:spacing w:val="-7"/>
        </w:rPr>
        <w:t> </w:t>
      </w:r>
      <w:r>
        <w:rPr>
          <w:rFonts w:ascii="Book Antiqua" w:hAnsi="Book Antiqua"/>
          <w:i/>
        </w:rPr>
        <w:t>certainty</w:t>
      </w:r>
      <w:r>
        <w:rPr>
          <w:rFonts w:ascii="Book Antiqua" w:hAnsi="Book Antiqua"/>
          <w:i/>
          <w:spacing w:val="-7"/>
        </w:rPr>
        <w:t> </w:t>
      </w:r>
      <w:r>
        <w:rPr>
          <w:rFonts w:ascii="Book Antiqua" w:hAnsi="Book Antiqua"/>
          <w:i/>
        </w:rPr>
        <w:t>of</w:t>
      </w:r>
      <w:r>
        <w:rPr>
          <w:rFonts w:ascii="Book Antiqua" w:hAnsi="Book Antiqua"/>
          <w:i/>
          <w:spacing w:val="-7"/>
        </w:rPr>
        <w:t> </w:t>
      </w:r>
      <w:r>
        <w:rPr>
          <w:rFonts w:ascii="Book Antiqua" w:hAnsi="Book Antiqua"/>
          <w:i/>
        </w:rPr>
        <w:t>victory,</w:t>
      </w:r>
      <w:r>
        <w:rPr>
          <w:rFonts w:ascii="Book Antiqua" w:hAnsi="Book Antiqua"/>
          <w:i/>
          <w:spacing w:val="-7"/>
        </w:rPr>
        <w:t> </w:t>
      </w:r>
      <w:r>
        <w:rPr/>
        <w:t>he</w:t>
      </w:r>
      <w:r>
        <w:rPr>
          <w:spacing w:val="-7"/>
        </w:rPr>
        <w:t> </w:t>
      </w:r>
      <w:r>
        <w:rPr/>
        <w:t>was applying a firm hand to the work </w:t>
      </w:r>
      <w:r>
        <w:rPr>
          <w:rFonts w:ascii="Book Antiqua" w:hAnsi="Book Antiqua"/>
          <w:i/>
        </w:rPr>
        <w:t>of combating evil.</w:t>
      </w:r>
      <w:r>
        <w:rPr>
          <w:position w:val="7"/>
          <w:sz w:val="13"/>
        </w:rPr>
        <w:t>5 </w:t>
      </w:r>
      <w:r>
        <w:rPr/>
        <w:t>French</w:t>
      </w:r>
      <w:r>
        <w:rPr>
          <w:spacing w:val="-34"/>
        </w:rPr>
        <w:t> </w:t>
      </w:r>
      <w:r>
        <w:rPr/>
        <w:t>scruples kept Guizot from expelling Heinrich Heine, whose mocking politi- cal poetry made him hated in Berlin above all others. Guizot paid respect to Heine’s international renown as a European author—and, as was common knowledge at the time in France, “one does not </w:t>
      </w:r>
      <w:r>
        <w:rPr>
          <w:spacing w:val="-3"/>
        </w:rPr>
        <w:t>ar- </w:t>
      </w:r>
      <w:r>
        <w:rPr/>
        <w:t>rest </w:t>
      </w:r>
      <w:r>
        <w:rPr>
          <w:spacing w:val="-3"/>
        </w:rPr>
        <w:t>Voltaire.” </w:t>
      </w:r>
      <w:r>
        <w:rPr/>
        <w:t>But Marx had to</w:t>
      </w:r>
      <w:r>
        <w:rPr>
          <w:spacing w:val="23"/>
        </w:rPr>
        <w:t> </w:t>
      </w:r>
      <w:r>
        <w:rPr/>
        <w:t>go.</w:t>
      </w:r>
    </w:p>
    <w:p>
      <w:pPr>
        <w:pStyle w:val="BodyText"/>
        <w:ind w:left="120" w:right="117" w:firstLine="240"/>
        <w:jc w:val="both"/>
      </w:pPr>
      <w:r>
        <w:rPr/>
        <w:t>He received his deportation order on 1 January 1845. On 3 Feb- ruary he left with the mail coach for Brussels, where he would re- main until the outbreak of the European Revolution in February 1848. Jenny followed him ten days later. For a month they lived in the Hotel Bois Sauvage, and in May 1845 they moved into a row house on the eastern edge of the town on Verbondsstraat, which at the time was still called Rue de l’Alliance in French. Shortly there- after Caroline von Westphalen, Jenny’s mother, sent them Helene Demuth, the daughter of a Trier baker, as a housemaid. “Lenchen” would henceforth manage the household until Marx’s  death.</w:t>
      </w:r>
    </w:p>
    <w:p>
      <w:pPr>
        <w:pStyle w:val="BodyText"/>
        <w:ind w:left="120" w:right="117" w:firstLine="240"/>
        <w:jc w:val="both"/>
      </w:pPr>
      <w:r>
        <w:rPr/>
        <w:t>“In</w:t>
      </w:r>
      <w:r>
        <w:rPr>
          <w:spacing w:val="-5"/>
        </w:rPr>
        <w:t> </w:t>
      </w:r>
      <w:r>
        <w:rPr/>
        <w:t>those</w:t>
      </w:r>
      <w:r>
        <w:rPr>
          <w:spacing w:val="-5"/>
        </w:rPr>
        <w:t> </w:t>
      </w:r>
      <w:r>
        <w:rPr/>
        <w:t>days</w:t>
      </w:r>
      <w:r>
        <w:rPr>
          <w:spacing w:val="-5"/>
        </w:rPr>
        <w:t> </w:t>
      </w:r>
      <w:r>
        <w:rPr/>
        <w:t>Brussels</w:t>
      </w:r>
      <w:r>
        <w:rPr>
          <w:spacing w:val="-5"/>
        </w:rPr>
        <w:t> </w:t>
      </w:r>
      <w:r>
        <w:rPr/>
        <w:t>teemed</w:t>
      </w:r>
      <w:r>
        <w:rPr>
          <w:spacing w:val="-5"/>
        </w:rPr>
        <w:t> </w:t>
      </w:r>
      <w:r>
        <w:rPr/>
        <w:t>with</w:t>
      </w:r>
      <w:r>
        <w:rPr>
          <w:spacing w:val="-5"/>
        </w:rPr>
        <w:t> </w:t>
      </w:r>
      <w:r>
        <w:rPr/>
        <w:t>all</w:t>
      </w:r>
      <w:r>
        <w:rPr>
          <w:spacing w:val="-5"/>
        </w:rPr>
        <w:t> </w:t>
      </w:r>
      <w:r>
        <w:rPr/>
        <w:t>sorts</w:t>
      </w:r>
      <w:r>
        <w:rPr>
          <w:spacing w:val="-5"/>
        </w:rPr>
        <w:t> </w:t>
      </w:r>
      <w:r>
        <w:rPr/>
        <w:t>of</w:t>
      </w:r>
      <w:r>
        <w:rPr>
          <w:spacing w:val="-5"/>
        </w:rPr>
        <w:t> </w:t>
      </w:r>
      <w:r>
        <w:rPr/>
        <w:t>refugees</w:t>
      </w:r>
      <w:r>
        <w:rPr>
          <w:spacing w:val="-5"/>
        </w:rPr>
        <w:t> </w:t>
      </w:r>
      <w:r>
        <w:rPr/>
        <w:t>and</w:t>
      </w:r>
      <w:r>
        <w:rPr>
          <w:spacing w:val="-5"/>
        </w:rPr>
        <w:t> </w:t>
      </w:r>
      <w:r>
        <w:rPr/>
        <w:t>emi- grants,”</w:t>
      </w:r>
      <w:r>
        <w:rPr>
          <w:spacing w:val="32"/>
        </w:rPr>
        <w:t> </w:t>
      </w:r>
      <w:r>
        <w:rPr/>
        <w:t>wrote</w:t>
      </w:r>
      <w:r>
        <w:rPr>
          <w:spacing w:val="32"/>
        </w:rPr>
        <w:t> </w:t>
      </w:r>
      <w:r>
        <w:rPr/>
        <w:t>the</w:t>
      </w:r>
      <w:r>
        <w:rPr>
          <w:spacing w:val="32"/>
        </w:rPr>
        <w:t> </w:t>
      </w:r>
      <w:r>
        <w:rPr/>
        <w:t>author</w:t>
      </w:r>
      <w:r>
        <w:rPr>
          <w:spacing w:val="32"/>
        </w:rPr>
        <w:t> </w:t>
      </w:r>
      <w:r>
        <w:rPr/>
        <w:t>Alfred</w:t>
      </w:r>
      <w:r>
        <w:rPr>
          <w:spacing w:val="32"/>
        </w:rPr>
        <w:t> </w:t>
      </w:r>
      <w:r>
        <w:rPr/>
        <w:t>Meißner</w:t>
      </w:r>
      <w:r>
        <w:rPr>
          <w:spacing w:val="32"/>
        </w:rPr>
        <w:t> </w:t>
      </w:r>
      <w:r>
        <w:rPr/>
        <w:t>in</w:t>
      </w:r>
      <w:r>
        <w:rPr>
          <w:spacing w:val="32"/>
        </w:rPr>
        <w:t> </w:t>
      </w:r>
      <w:r>
        <w:rPr/>
        <w:t>his</w:t>
      </w:r>
      <w:r>
        <w:rPr>
          <w:spacing w:val="32"/>
        </w:rPr>
        <w:t> </w:t>
      </w:r>
      <w:r>
        <w:rPr/>
        <w:t>memoirs:</w:t>
      </w:r>
      <w:r>
        <w:rPr>
          <w:spacing w:val="32"/>
        </w:rPr>
        <w:t> </w:t>
      </w:r>
      <w:r>
        <w:rPr/>
        <w:t>“There</w:t>
      </w:r>
    </w:p>
    <w:p>
      <w:pPr>
        <w:spacing w:after="0"/>
        <w:jc w:val="both"/>
        <w:sectPr>
          <w:pgSz w:w="7920" w:h="12240"/>
          <w:pgMar w:header="774" w:footer="0" w:top="1040" w:bottom="280" w:left="840" w:right="840"/>
        </w:sectPr>
      </w:pPr>
    </w:p>
    <w:p>
      <w:pPr>
        <w:pStyle w:val="BodyText"/>
        <w:spacing w:line="240" w:lineRule="auto" w:before="8"/>
        <w:rPr>
          <w:sz w:val="14"/>
        </w:rPr>
      </w:pPr>
    </w:p>
    <w:p>
      <w:pPr>
        <w:pStyle w:val="BodyText"/>
        <w:spacing w:before="80"/>
        <w:ind w:left="119" w:right="117"/>
        <w:jc w:val="both"/>
      </w:pPr>
      <w:r>
        <w:rPr>
          <w:w w:val="105"/>
        </w:rPr>
        <w:t>was</w:t>
      </w:r>
      <w:r>
        <w:rPr>
          <w:spacing w:val="-6"/>
          <w:w w:val="105"/>
        </w:rPr>
        <w:t> </w:t>
      </w:r>
      <w:r>
        <w:rPr>
          <w:w w:val="105"/>
        </w:rPr>
        <w:t>no</w:t>
      </w:r>
      <w:r>
        <w:rPr>
          <w:spacing w:val="-6"/>
          <w:w w:val="105"/>
        </w:rPr>
        <w:t> </w:t>
      </w:r>
      <w:r>
        <w:rPr>
          <w:w w:val="105"/>
        </w:rPr>
        <w:t>shortage</w:t>
      </w:r>
      <w:r>
        <w:rPr>
          <w:spacing w:val="-6"/>
          <w:w w:val="105"/>
        </w:rPr>
        <w:t> </w:t>
      </w:r>
      <w:r>
        <w:rPr>
          <w:w w:val="105"/>
        </w:rPr>
        <w:t>of</w:t>
      </w:r>
      <w:r>
        <w:rPr>
          <w:spacing w:val="-6"/>
          <w:w w:val="105"/>
        </w:rPr>
        <w:t> </w:t>
      </w:r>
      <w:r>
        <w:rPr>
          <w:w w:val="105"/>
        </w:rPr>
        <w:t>troubled</w:t>
      </w:r>
      <w:r>
        <w:rPr>
          <w:spacing w:val="-6"/>
          <w:w w:val="105"/>
        </w:rPr>
        <w:t> </w:t>
      </w:r>
      <w:r>
        <w:rPr>
          <w:w w:val="105"/>
        </w:rPr>
        <w:t>creatures</w:t>
      </w:r>
      <w:r>
        <w:rPr>
          <w:spacing w:val="-6"/>
          <w:w w:val="105"/>
        </w:rPr>
        <w:t> </w:t>
      </w:r>
      <w:r>
        <w:rPr>
          <w:w w:val="105"/>
        </w:rPr>
        <w:t>who</w:t>
      </w:r>
      <w:r>
        <w:rPr>
          <w:spacing w:val="-6"/>
          <w:w w:val="105"/>
        </w:rPr>
        <w:t> </w:t>
      </w:r>
      <w:r>
        <w:rPr>
          <w:w w:val="105"/>
        </w:rPr>
        <w:t>had</w:t>
      </w:r>
      <w:r>
        <w:rPr>
          <w:spacing w:val="-6"/>
          <w:w w:val="105"/>
        </w:rPr>
        <w:t> </w:t>
      </w:r>
      <w:r>
        <w:rPr>
          <w:w w:val="105"/>
        </w:rPr>
        <w:t>avoided</w:t>
      </w:r>
      <w:r>
        <w:rPr>
          <w:spacing w:val="-6"/>
          <w:w w:val="105"/>
        </w:rPr>
        <w:t> </w:t>
      </w:r>
      <w:r>
        <w:rPr>
          <w:w w:val="105"/>
        </w:rPr>
        <w:t>the</w:t>
      </w:r>
      <w:r>
        <w:rPr>
          <w:spacing w:val="-6"/>
          <w:w w:val="105"/>
        </w:rPr>
        <w:t> </w:t>
      </w:r>
      <w:r>
        <w:rPr>
          <w:w w:val="105"/>
        </w:rPr>
        <w:t>police of</w:t>
      </w:r>
      <w:r>
        <w:rPr>
          <w:spacing w:val="-14"/>
          <w:w w:val="105"/>
        </w:rPr>
        <w:t> </w:t>
      </w:r>
      <w:r>
        <w:rPr>
          <w:w w:val="105"/>
        </w:rPr>
        <w:t>Louis</w:t>
      </w:r>
      <w:r>
        <w:rPr>
          <w:spacing w:val="-14"/>
          <w:w w:val="105"/>
        </w:rPr>
        <w:t> </w:t>
      </w:r>
      <w:r>
        <w:rPr>
          <w:w w:val="105"/>
        </w:rPr>
        <w:t>Philippe.”</w:t>
      </w:r>
      <w:r>
        <w:rPr>
          <w:w w:val="105"/>
          <w:position w:val="7"/>
          <w:sz w:val="13"/>
        </w:rPr>
        <w:t>6</w:t>
      </w:r>
      <w:r>
        <w:rPr>
          <w:spacing w:val="-9"/>
          <w:w w:val="105"/>
          <w:position w:val="7"/>
          <w:sz w:val="13"/>
        </w:rPr>
        <w:t> </w:t>
      </w:r>
      <w:r>
        <w:rPr>
          <w:w w:val="105"/>
        </w:rPr>
        <w:t>Marx</w:t>
      </w:r>
      <w:r>
        <w:rPr>
          <w:spacing w:val="-14"/>
          <w:w w:val="105"/>
        </w:rPr>
        <w:t> </w:t>
      </w:r>
      <w:r>
        <w:rPr>
          <w:w w:val="105"/>
        </w:rPr>
        <w:t>was</w:t>
      </w:r>
      <w:r>
        <w:rPr>
          <w:spacing w:val="-14"/>
          <w:w w:val="105"/>
        </w:rPr>
        <w:t> </w:t>
      </w:r>
      <w:r>
        <w:rPr>
          <w:w w:val="105"/>
        </w:rPr>
        <w:t>now</w:t>
      </w:r>
      <w:r>
        <w:rPr>
          <w:spacing w:val="-14"/>
          <w:w w:val="105"/>
        </w:rPr>
        <w:t> </w:t>
      </w:r>
      <w:r>
        <w:rPr>
          <w:w w:val="105"/>
        </w:rPr>
        <w:t>among</w:t>
      </w:r>
      <w:r>
        <w:rPr>
          <w:spacing w:val="-14"/>
          <w:w w:val="105"/>
        </w:rPr>
        <w:t> </w:t>
      </w:r>
      <w:r>
        <w:rPr>
          <w:w w:val="105"/>
        </w:rPr>
        <w:t>those</w:t>
      </w:r>
      <w:r>
        <w:rPr>
          <w:spacing w:val="-14"/>
          <w:w w:val="105"/>
        </w:rPr>
        <w:t> </w:t>
      </w:r>
      <w:r>
        <w:rPr>
          <w:w w:val="105"/>
        </w:rPr>
        <w:t>who,</w:t>
      </w:r>
      <w:r>
        <w:rPr>
          <w:spacing w:val="-14"/>
          <w:w w:val="105"/>
        </w:rPr>
        <w:t> </w:t>
      </w:r>
      <w:r>
        <w:rPr>
          <w:w w:val="105"/>
        </w:rPr>
        <w:t>expelled</w:t>
      </w:r>
      <w:r>
        <w:rPr>
          <w:spacing w:val="-14"/>
          <w:w w:val="105"/>
        </w:rPr>
        <w:t> </w:t>
      </w:r>
      <w:r>
        <w:rPr>
          <w:w w:val="105"/>
        </w:rPr>
        <w:t>by the</w:t>
      </w:r>
      <w:r>
        <w:rPr>
          <w:spacing w:val="-15"/>
          <w:w w:val="105"/>
        </w:rPr>
        <w:t> </w:t>
      </w:r>
      <w:r>
        <w:rPr>
          <w:w w:val="105"/>
        </w:rPr>
        <w:t>police</w:t>
      </w:r>
      <w:r>
        <w:rPr>
          <w:spacing w:val="-15"/>
          <w:w w:val="105"/>
        </w:rPr>
        <w:t> </w:t>
      </w:r>
      <w:r>
        <w:rPr>
          <w:w w:val="105"/>
        </w:rPr>
        <w:t>of</w:t>
      </w:r>
      <w:r>
        <w:rPr>
          <w:spacing w:val="-15"/>
          <w:w w:val="105"/>
        </w:rPr>
        <w:t> </w:t>
      </w:r>
      <w:r>
        <w:rPr>
          <w:w w:val="105"/>
        </w:rPr>
        <w:t>Louis</w:t>
      </w:r>
      <w:r>
        <w:rPr>
          <w:spacing w:val="-15"/>
          <w:w w:val="105"/>
        </w:rPr>
        <w:t> </w:t>
      </w:r>
      <w:r>
        <w:rPr>
          <w:w w:val="105"/>
        </w:rPr>
        <w:t>Philippe,</w:t>
      </w:r>
      <w:r>
        <w:rPr>
          <w:spacing w:val="-15"/>
          <w:w w:val="105"/>
        </w:rPr>
        <w:t> </w:t>
      </w:r>
      <w:r>
        <w:rPr>
          <w:w w:val="105"/>
        </w:rPr>
        <w:t>had</w:t>
      </w:r>
      <w:r>
        <w:rPr>
          <w:spacing w:val="-15"/>
          <w:w w:val="105"/>
        </w:rPr>
        <w:t> </w:t>
      </w:r>
      <w:r>
        <w:rPr>
          <w:w w:val="105"/>
        </w:rPr>
        <w:t>gathered</w:t>
      </w:r>
      <w:r>
        <w:rPr>
          <w:spacing w:val="-15"/>
          <w:w w:val="105"/>
        </w:rPr>
        <w:t> </w:t>
      </w:r>
      <w:r>
        <w:rPr>
          <w:w w:val="105"/>
        </w:rPr>
        <w:t>in</w:t>
      </w:r>
      <w:r>
        <w:rPr>
          <w:spacing w:val="-15"/>
          <w:w w:val="105"/>
        </w:rPr>
        <w:t> </w:t>
      </w:r>
      <w:r>
        <w:rPr>
          <w:w w:val="105"/>
        </w:rPr>
        <w:t>the</w:t>
      </w:r>
      <w:r>
        <w:rPr>
          <w:spacing w:val="-15"/>
          <w:w w:val="105"/>
        </w:rPr>
        <w:t> </w:t>
      </w:r>
      <w:r>
        <w:rPr>
          <w:w w:val="105"/>
        </w:rPr>
        <w:t>capital</w:t>
      </w:r>
      <w:r>
        <w:rPr>
          <w:spacing w:val="-15"/>
          <w:w w:val="105"/>
        </w:rPr>
        <w:t> </w:t>
      </w:r>
      <w:r>
        <w:rPr>
          <w:w w:val="105"/>
        </w:rPr>
        <w:t>city</w:t>
      </w:r>
      <w:r>
        <w:rPr>
          <w:spacing w:val="-15"/>
          <w:w w:val="105"/>
        </w:rPr>
        <w:t> </w:t>
      </w:r>
      <w:r>
        <w:rPr>
          <w:w w:val="105"/>
        </w:rPr>
        <w:t>of</w:t>
      </w:r>
      <w:r>
        <w:rPr>
          <w:spacing w:val="-15"/>
          <w:w w:val="105"/>
        </w:rPr>
        <w:t> </w:t>
      </w:r>
      <w:r>
        <w:rPr>
          <w:w w:val="105"/>
        </w:rPr>
        <w:t>this the</w:t>
      </w:r>
      <w:r>
        <w:rPr>
          <w:spacing w:val="-13"/>
          <w:w w:val="105"/>
        </w:rPr>
        <w:t> </w:t>
      </w:r>
      <w:r>
        <w:rPr>
          <w:w w:val="105"/>
        </w:rPr>
        <w:t>most</w:t>
      </w:r>
      <w:r>
        <w:rPr>
          <w:spacing w:val="-13"/>
          <w:w w:val="105"/>
        </w:rPr>
        <w:t> </w:t>
      </w:r>
      <w:r>
        <w:rPr>
          <w:w w:val="105"/>
        </w:rPr>
        <w:t>liberal</w:t>
      </w:r>
      <w:r>
        <w:rPr>
          <w:spacing w:val="-13"/>
          <w:w w:val="105"/>
        </w:rPr>
        <w:t> </w:t>
      </w:r>
      <w:r>
        <w:rPr>
          <w:w w:val="105"/>
        </w:rPr>
        <w:t>constitutional</w:t>
      </w:r>
      <w:r>
        <w:rPr>
          <w:spacing w:val="-13"/>
          <w:w w:val="105"/>
        </w:rPr>
        <w:t> </w:t>
      </w:r>
      <w:r>
        <w:rPr>
          <w:w w:val="105"/>
        </w:rPr>
        <w:t>monarchy</w:t>
      </w:r>
      <w:r>
        <w:rPr>
          <w:spacing w:val="-13"/>
          <w:w w:val="105"/>
        </w:rPr>
        <w:t> </w:t>
      </w:r>
      <w:r>
        <w:rPr>
          <w:w w:val="105"/>
        </w:rPr>
        <w:t>on</w:t>
      </w:r>
      <w:r>
        <w:rPr>
          <w:spacing w:val="-13"/>
          <w:w w:val="105"/>
        </w:rPr>
        <w:t> </w:t>
      </w:r>
      <w:r>
        <w:rPr>
          <w:w w:val="105"/>
        </w:rPr>
        <w:t>the</w:t>
      </w:r>
      <w:r>
        <w:rPr>
          <w:spacing w:val="-13"/>
          <w:w w:val="105"/>
        </w:rPr>
        <w:t> </w:t>
      </w:r>
      <w:r>
        <w:rPr>
          <w:w w:val="105"/>
        </w:rPr>
        <w:t>continent.</w:t>
      </w:r>
      <w:r>
        <w:rPr>
          <w:spacing w:val="-13"/>
          <w:w w:val="105"/>
        </w:rPr>
        <w:t> </w:t>
      </w:r>
      <w:r>
        <w:rPr>
          <w:w w:val="105"/>
        </w:rPr>
        <w:t>In</w:t>
      </w:r>
      <w:r>
        <w:rPr>
          <w:spacing w:val="-13"/>
          <w:w w:val="105"/>
        </w:rPr>
        <w:t> </w:t>
      </w:r>
      <w:r>
        <w:rPr>
          <w:w w:val="105"/>
        </w:rPr>
        <w:t>early 1847</w:t>
      </w:r>
      <w:r>
        <w:rPr>
          <w:spacing w:val="-8"/>
          <w:w w:val="105"/>
        </w:rPr>
        <w:t> </w:t>
      </w:r>
      <w:r>
        <w:rPr>
          <w:w w:val="105"/>
        </w:rPr>
        <w:t>he</w:t>
      </w:r>
      <w:r>
        <w:rPr>
          <w:spacing w:val="-8"/>
          <w:w w:val="105"/>
        </w:rPr>
        <w:t> </w:t>
      </w:r>
      <w:r>
        <w:rPr>
          <w:w w:val="105"/>
        </w:rPr>
        <w:t>became</w:t>
      </w:r>
      <w:r>
        <w:rPr>
          <w:spacing w:val="-8"/>
          <w:w w:val="105"/>
        </w:rPr>
        <w:t> </w:t>
      </w:r>
      <w:r>
        <w:rPr>
          <w:w w:val="105"/>
        </w:rPr>
        <w:t>a</w:t>
      </w:r>
      <w:r>
        <w:rPr>
          <w:spacing w:val="-8"/>
          <w:w w:val="105"/>
        </w:rPr>
        <w:t> </w:t>
      </w:r>
      <w:r>
        <w:rPr>
          <w:w w:val="105"/>
        </w:rPr>
        <w:t>member</w:t>
      </w:r>
      <w:r>
        <w:rPr>
          <w:spacing w:val="-8"/>
          <w:w w:val="105"/>
        </w:rPr>
        <w:t> </w:t>
      </w:r>
      <w:r>
        <w:rPr>
          <w:w w:val="105"/>
        </w:rPr>
        <w:t>of</w:t>
      </w:r>
      <w:r>
        <w:rPr>
          <w:spacing w:val="-8"/>
          <w:w w:val="105"/>
        </w:rPr>
        <w:t> </w:t>
      </w:r>
      <w:r>
        <w:rPr>
          <w:w w:val="105"/>
        </w:rPr>
        <w:t>the</w:t>
      </w:r>
      <w:r>
        <w:rPr>
          <w:spacing w:val="-8"/>
          <w:w w:val="105"/>
        </w:rPr>
        <w:t> </w:t>
      </w:r>
      <w:r>
        <w:rPr>
          <w:w w:val="105"/>
        </w:rPr>
        <w:t>Communist</w:t>
      </w:r>
      <w:r>
        <w:rPr>
          <w:spacing w:val="-8"/>
          <w:w w:val="105"/>
        </w:rPr>
        <w:t> </w:t>
      </w:r>
      <w:r>
        <w:rPr>
          <w:w w:val="105"/>
        </w:rPr>
        <w:t>League.</w:t>
      </w:r>
      <w:r>
        <w:rPr>
          <w:spacing w:val="-8"/>
          <w:w w:val="105"/>
        </w:rPr>
        <w:t> </w:t>
      </w:r>
      <w:r>
        <w:rPr>
          <w:w w:val="105"/>
        </w:rPr>
        <w:t>The</w:t>
      </w:r>
      <w:r>
        <w:rPr>
          <w:spacing w:val="-8"/>
          <w:w w:val="105"/>
        </w:rPr>
        <w:t> </w:t>
      </w:r>
      <w:r>
        <w:rPr>
          <w:w w:val="105"/>
        </w:rPr>
        <w:t>league had</w:t>
      </w:r>
      <w:r>
        <w:rPr>
          <w:spacing w:val="-30"/>
          <w:w w:val="105"/>
        </w:rPr>
        <w:t> </w:t>
      </w:r>
      <w:r>
        <w:rPr>
          <w:w w:val="105"/>
        </w:rPr>
        <w:t>originally</w:t>
      </w:r>
      <w:r>
        <w:rPr>
          <w:spacing w:val="-30"/>
          <w:w w:val="105"/>
        </w:rPr>
        <w:t> </w:t>
      </w:r>
      <w:r>
        <w:rPr>
          <w:w w:val="105"/>
        </w:rPr>
        <w:t>been</w:t>
      </w:r>
      <w:r>
        <w:rPr>
          <w:spacing w:val="-30"/>
          <w:w w:val="105"/>
        </w:rPr>
        <w:t> </w:t>
      </w:r>
      <w:r>
        <w:rPr>
          <w:w w:val="105"/>
        </w:rPr>
        <w:t>founded</w:t>
      </w:r>
      <w:r>
        <w:rPr>
          <w:spacing w:val="-30"/>
          <w:w w:val="105"/>
        </w:rPr>
        <w:t> </w:t>
      </w:r>
      <w:r>
        <w:rPr>
          <w:w w:val="105"/>
        </w:rPr>
        <w:t>in</w:t>
      </w:r>
      <w:r>
        <w:rPr>
          <w:spacing w:val="-30"/>
          <w:w w:val="105"/>
        </w:rPr>
        <w:t> </w:t>
      </w:r>
      <w:r>
        <w:rPr>
          <w:w w:val="105"/>
        </w:rPr>
        <w:t>Paris</w:t>
      </w:r>
      <w:r>
        <w:rPr>
          <w:spacing w:val="-30"/>
          <w:w w:val="105"/>
        </w:rPr>
        <w:t> </w:t>
      </w:r>
      <w:r>
        <w:rPr>
          <w:w w:val="105"/>
        </w:rPr>
        <w:t>in</w:t>
      </w:r>
      <w:r>
        <w:rPr>
          <w:spacing w:val="-30"/>
          <w:w w:val="105"/>
        </w:rPr>
        <w:t> </w:t>
      </w:r>
      <w:r>
        <w:rPr>
          <w:w w:val="105"/>
        </w:rPr>
        <w:t>1836</w:t>
      </w:r>
      <w:r>
        <w:rPr>
          <w:spacing w:val="-30"/>
          <w:w w:val="105"/>
        </w:rPr>
        <w:t> </w:t>
      </w:r>
      <w:r>
        <w:rPr>
          <w:w w:val="105"/>
        </w:rPr>
        <w:t>under</w:t>
      </w:r>
      <w:r>
        <w:rPr>
          <w:spacing w:val="-30"/>
          <w:w w:val="105"/>
        </w:rPr>
        <w:t> </w:t>
      </w:r>
      <w:r>
        <w:rPr>
          <w:w w:val="105"/>
        </w:rPr>
        <w:t>a</w:t>
      </w:r>
      <w:r>
        <w:rPr>
          <w:spacing w:val="-30"/>
          <w:w w:val="105"/>
        </w:rPr>
        <w:t> </w:t>
      </w:r>
      <w:r>
        <w:rPr>
          <w:w w:val="105"/>
        </w:rPr>
        <w:t>different</w:t>
      </w:r>
      <w:r>
        <w:rPr>
          <w:spacing w:val="-30"/>
          <w:w w:val="105"/>
        </w:rPr>
        <w:t> </w:t>
      </w:r>
      <w:r>
        <w:rPr>
          <w:w w:val="105"/>
        </w:rPr>
        <w:t>name. “During</w:t>
      </w:r>
      <w:r>
        <w:rPr>
          <w:spacing w:val="-7"/>
          <w:w w:val="105"/>
        </w:rPr>
        <w:t> </w:t>
      </w:r>
      <w:r>
        <w:rPr>
          <w:w w:val="105"/>
        </w:rPr>
        <w:t>my</w:t>
      </w:r>
      <w:r>
        <w:rPr>
          <w:spacing w:val="-7"/>
          <w:w w:val="105"/>
        </w:rPr>
        <w:t> </w:t>
      </w:r>
      <w:r>
        <w:rPr>
          <w:w w:val="105"/>
        </w:rPr>
        <w:t>first</w:t>
      </w:r>
      <w:r>
        <w:rPr>
          <w:spacing w:val="-7"/>
          <w:w w:val="105"/>
        </w:rPr>
        <w:t> </w:t>
      </w:r>
      <w:r>
        <w:rPr>
          <w:w w:val="105"/>
        </w:rPr>
        <w:t>stay</w:t>
      </w:r>
      <w:r>
        <w:rPr>
          <w:spacing w:val="-7"/>
          <w:w w:val="105"/>
        </w:rPr>
        <w:t> </w:t>
      </w:r>
      <w:r>
        <w:rPr>
          <w:w w:val="105"/>
        </w:rPr>
        <w:t>in</w:t>
      </w:r>
      <w:r>
        <w:rPr>
          <w:spacing w:val="-7"/>
          <w:w w:val="105"/>
        </w:rPr>
        <w:t> </w:t>
      </w:r>
      <w:r>
        <w:rPr>
          <w:w w:val="105"/>
        </w:rPr>
        <w:t>Paris,”</w:t>
      </w:r>
      <w:r>
        <w:rPr>
          <w:spacing w:val="-7"/>
          <w:w w:val="105"/>
        </w:rPr>
        <w:t> </w:t>
      </w:r>
      <w:r>
        <w:rPr>
          <w:w w:val="105"/>
        </w:rPr>
        <w:t>Marx</w:t>
      </w:r>
      <w:r>
        <w:rPr>
          <w:spacing w:val="-7"/>
          <w:w w:val="105"/>
        </w:rPr>
        <w:t> </w:t>
      </w:r>
      <w:r>
        <w:rPr>
          <w:w w:val="105"/>
        </w:rPr>
        <w:t>recalled</w:t>
      </w:r>
      <w:r>
        <w:rPr>
          <w:spacing w:val="-7"/>
          <w:w w:val="105"/>
        </w:rPr>
        <w:t> </w:t>
      </w:r>
      <w:r>
        <w:rPr>
          <w:spacing w:val="-3"/>
          <w:w w:val="105"/>
        </w:rPr>
        <w:t>later,</w:t>
      </w:r>
      <w:r>
        <w:rPr>
          <w:spacing w:val="-7"/>
          <w:w w:val="105"/>
        </w:rPr>
        <w:t> </w:t>
      </w:r>
      <w:r>
        <w:rPr>
          <w:w w:val="105"/>
        </w:rPr>
        <w:t>“I</w:t>
      </w:r>
      <w:r>
        <w:rPr>
          <w:spacing w:val="-7"/>
          <w:w w:val="105"/>
        </w:rPr>
        <w:t> </w:t>
      </w:r>
      <w:r>
        <w:rPr>
          <w:w w:val="105"/>
        </w:rPr>
        <w:t>established personal</w:t>
      </w:r>
      <w:r>
        <w:rPr>
          <w:spacing w:val="-17"/>
          <w:w w:val="105"/>
        </w:rPr>
        <w:t> </w:t>
      </w:r>
      <w:r>
        <w:rPr>
          <w:w w:val="105"/>
        </w:rPr>
        <w:t>contact</w:t>
      </w:r>
      <w:r>
        <w:rPr>
          <w:spacing w:val="-17"/>
          <w:w w:val="105"/>
        </w:rPr>
        <w:t> </w:t>
      </w:r>
      <w:r>
        <w:rPr>
          <w:w w:val="105"/>
        </w:rPr>
        <w:t>with</w:t>
      </w:r>
      <w:r>
        <w:rPr>
          <w:spacing w:val="-17"/>
          <w:w w:val="105"/>
        </w:rPr>
        <w:t> </w:t>
      </w:r>
      <w:r>
        <w:rPr>
          <w:w w:val="105"/>
        </w:rPr>
        <w:t>the</w:t>
      </w:r>
      <w:r>
        <w:rPr>
          <w:spacing w:val="-17"/>
          <w:w w:val="105"/>
        </w:rPr>
        <w:t> </w:t>
      </w:r>
      <w:r>
        <w:rPr>
          <w:w w:val="105"/>
        </w:rPr>
        <w:t>leaders</w:t>
      </w:r>
      <w:r>
        <w:rPr>
          <w:spacing w:val="-17"/>
          <w:w w:val="105"/>
        </w:rPr>
        <w:t> </w:t>
      </w:r>
      <w:r>
        <w:rPr>
          <w:w w:val="105"/>
        </w:rPr>
        <w:t>of</w:t>
      </w:r>
      <w:r>
        <w:rPr>
          <w:spacing w:val="-17"/>
          <w:w w:val="105"/>
        </w:rPr>
        <w:t> </w:t>
      </w:r>
      <w:r>
        <w:rPr>
          <w:w w:val="105"/>
        </w:rPr>
        <w:t>the</w:t>
      </w:r>
      <w:r>
        <w:rPr>
          <w:spacing w:val="-17"/>
          <w:w w:val="105"/>
        </w:rPr>
        <w:t> </w:t>
      </w:r>
      <w:r>
        <w:rPr>
          <w:w w:val="105"/>
        </w:rPr>
        <w:t>League</w:t>
      </w:r>
      <w:r>
        <w:rPr>
          <w:spacing w:val="-17"/>
          <w:w w:val="105"/>
        </w:rPr>
        <w:t> </w:t>
      </w:r>
      <w:r>
        <w:rPr>
          <w:w w:val="105"/>
        </w:rPr>
        <w:t>living</w:t>
      </w:r>
      <w:r>
        <w:rPr>
          <w:spacing w:val="-17"/>
          <w:w w:val="105"/>
        </w:rPr>
        <w:t> </w:t>
      </w:r>
      <w:r>
        <w:rPr>
          <w:w w:val="105"/>
        </w:rPr>
        <w:t>there</w:t>
      </w:r>
      <w:r>
        <w:rPr>
          <w:spacing w:val="-17"/>
          <w:w w:val="105"/>
        </w:rPr>
        <w:t> </w:t>
      </w:r>
      <w:r>
        <w:rPr>
          <w:w w:val="105"/>
        </w:rPr>
        <w:t>as</w:t>
      </w:r>
      <w:r>
        <w:rPr>
          <w:spacing w:val="-17"/>
          <w:w w:val="105"/>
        </w:rPr>
        <w:t> </w:t>
      </w:r>
      <w:r>
        <w:rPr>
          <w:w w:val="105"/>
        </w:rPr>
        <w:t>well as</w:t>
      </w:r>
      <w:r>
        <w:rPr>
          <w:spacing w:val="-20"/>
          <w:w w:val="105"/>
        </w:rPr>
        <w:t> </w:t>
      </w:r>
      <w:r>
        <w:rPr>
          <w:w w:val="105"/>
        </w:rPr>
        <w:t>with</w:t>
      </w:r>
      <w:r>
        <w:rPr>
          <w:spacing w:val="-20"/>
          <w:w w:val="105"/>
        </w:rPr>
        <w:t> </w:t>
      </w:r>
      <w:r>
        <w:rPr>
          <w:w w:val="105"/>
        </w:rPr>
        <w:t>the</w:t>
      </w:r>
      <w:r>
        <w:rPr>
          <w:spacing w:val="-20"/>
          <w:w w:val="105"/>
        </w:rPr>
        <w:t> </w:t>
      </w:r>
      <w:r>
        <w:rPr>
          <w:w w:val="105"/>
        </w:rPr>
        <w:t>leaders</w:t>
      </w:r>
      <w:r>
        <w:rPr>
          <w:spacing w:val="-20"/>
          <w:w w:val="105"/>
        </w:rPr>
        <w:t> </w:t>
      </w:r>
      <w:r>
        <w:rPr>
          <w:w w:val="105"/>
        </w:rPr>
        <w:t>of</w:t>
      </w:r>
      <w:r>
        <w:rPr>
          <w:spacing w:val="-20"/>
          <w:w w:val="105"/>
        </w:rPr>
        <w:t> </w:t>
      </w:r>
      <w:r>
        <w:rPr>
          <w:w w:val="105"/>
        </w:rPr>
        <w:t>the</w:t>
      </w:r>
      <w:r>
        <w:rPr>
          <w:spacing w:val="-20"/>
          <w:w w:val="105"/>
        </w:rPr>
        <w:t> </w:t>
      </w:r>
      <w:r>
        <w:rPr>
          <w:w w:val="105"/>
        </w:rPr>
        <w:t>majority</w:t>
      </w:r>
      <w:r>
        <w:rPr>
          <w:spacing w:val="-20"/>
          <w:w w:val="105"/>
        </w:rPr>
        <w:t> </w:t>
      </w:r>
      <w:r>
        <w:rPr>
          <w:w w:val="105"/>
        </w:rPr>
        <w:t>of</w:t>
      </w:r>
      <w:r>
        <w:rPr>
          <w:spacing w:val="-20"/>
          <w:w w:val="105"/>
        </w:rPr>
        <w:t> </w:t>
      </w:r>
      <w:r>
        <w:rPr>
          <w:w w:val="105"/>
        </w:rPr>
        <w:t>the</w:t>
      </w:r>
      <w:r>
        <w:rPr>
          <w:spacing w:val="-20"/>
          <w:w w:val="105"/>
        </w:rPr>
        <w:t> </w:t>
      </w:r>
      <w:r>
        <w:rPr>
          <w:w w:val="105"/>
        </w:rPr>
        <w:t>secret</w:t>
      </w:r>
      <w:r>
        <w:rPr>
          <w:spacing w:val="-20"/>
          <w:w w:val="105"/>
        </w:rPr>
        <w:t> </w:t>
      </w:r>
      <w:r>
        <w:rPr>
          <w:w w:val="105"/>
        </w:rPr>
        <w:t>French</w:t>
      </w:r>
      <w:r>
        <w:rPr>
          <w:spacing w:val="-20"/>
          <w:w w:val="105"/>
        </w:rPr>
        <w:t> </w:t>
      </w:r>
      <w:r>
        <w:rPr>
          <w:w w:val="105"/>
        </w:rPr>
        <w:t>workers’</w:t>
      </w:r>
      <w:r>
        <w:rPr>
          <w:spacing w:val="-20"/>
          <w:w w:val="105"/>
        </w:rPr>
        <w:t> </w:t>
      </w:r>
      <w:r>
        <w:rPr>
          <w:w w:val="105"/>
        </w:rPr>
        <w:t>as- sociations,</w:t>
      </w:r>
      <w:r>
        <w:rPr>
          <w:spacing w:val="-13"/>
          <w:w w:val="105"/>
        </w:rPr>
        <w:t> </w:t>
      </w:r>
      <w:r>
        <w:rPr>
          <w:w w:val="105"/>
        </w:rPr>
        <w:t>without</w:t>
      </w:r>
      <w:r>
        <w:rPr>
          <w:spacing w:val="-13"/>
          <w:w w:val="105"/>
        </w:rPr>
        <w:t> </w:t>
      </w:r>
      <w:r>
        <w:rPr>
          <w:w w:val="105"/>
        </w:rPr>
        <w:t>however</w:t>
      </w:r>
      <w:r>
        <w:rPr>
          <w:spacing w:val="-13"/>
          <w:w w:val="105"/>
        </w:rPr>
        <w:t> </w:t>
      </w:r>
      <w:r>
        <w:rPr>
          <w:w w:val="105"/>
        </w:rPr>
        <w:t>becoming</w:t>
      </w:r>
      <w:r>
        <w:rPr>
          <w:spacing w:val="-13"/>
          <w:w w:val="105"/>
        </w:rPr>
        <w:t> </w:t>
      </w:r>
      <w:r>
        <w:rPr>
          <w:w w:val="105"/>
        </w:rPr>
        <w:t>a</w:t>
      </w:r>
      <w:r>
        <w:rPr>
          <w:spacing w:val="-13"/>
          <w:w w:val="105"/>
        </w:rPr>
        <w:t> </w:t>
      </w:r>
      <w:r>
        <w:rPr>
          <w:w w:val="105"/>
        </w:rPr>
        <w:t>member</w:t>
      </w:r>
      <w:r>
        <w:rPr>
          <w:spacing w:val="-13"/>
          <w:w w:val="105"/>
        </w:rPr>
        <w:t> </w:t>
      </w:r>
      <w:r>
        <w:rPr>
          <w:w w:val="105"/>
        </w:rPr>
        <w:t>of</w:t>
      </w:r>
      <w:r>
        <w:rPr>
          <w:spacing w:val="-13"/>
          <w:w w:val="105"/>
        </w:rPr>
        <w:t> </w:t>
      </w:r>
      <w:r>
        <w:rPr>
          <w:w w:val="105"/>
        </w:rPr>
        <w:t>any</w:t>
      </w:r>
      <w:r>
        <w:rPr>
          <w:spacing w:val="-13"/>
          <w:w w:val="105"/>
        </w:rPr>
        <w:t> </w:t>
      </w:r>
      <w:r>
        <w:rPr>
          <w:w w:val="105"/>
        </w:rPr>
        <w:t>of</w:t>
      </w:r>
      <w:r>
        <w:rPr>
          <w:spacing w:val="-13"/>
          <w:w w:val="105"/>
        </w:rPr>
        <w:t> </w:t>
      </w:r>
      <w:r>
        <w:rPr>
          <w:w w:val="105"/>
        </w:rPr>
        <w:t>them.” </w:t>
      </w:r>
      <w:r>
        <w:rPr/>
        <w:t>But</w:t>
      </w:r>
      <w:r>
        <w:rPr>
          <w:spacing w:val="-21"/>
        </w:rPr>
        <w:t> </w:t>
      </w:r>
      <w:r>
        <w:rPr/>
        <w:t>in</w:t>
      </w:r>
      <w:r>
        <w:rPr>
          <w:spacing w:val="-21"/>
        </w:rPr>
        <w:t> </w:t>
      </w:r>
      <w:r>
        <w:rPr/>
        <w:t>Brussels,</w:t>
      </w:r>
      <w:r>
        <w:rPr>
          <w:spacing w:val="-21"/>
        </w:rPr>
        <w:t> </w:t>
      </w:r>
      <w:r>
        <w:rPr>
          <w:rFonts w:ascii="Book Antiqua" w:hAnsi="Book Antiqua"/>
          <w:i/>
        </w:rPr>
        <w:t>where</w:t>
      </w:r>
      <w:r>
        <w:rPr>
          <w:rFonts w:ascii="Book Antiqua" w:hAnsi="Book Antiqua"/>
          <w:i/>
          <w:spacing w:val="-21"/>
        </w:rPr>
        <w:t> </w:t>
      </w:r>
      <w:r>
        <w:rPr>
          <w:rFonts w:ascii="Book Antiqua" w:hAnsi="Book Antiqua"/>
          <w:i/>
          <w:spacing w:val="-3"/>
        </w:rPr>
        <w:t>Guizot’s</w:t>
      </w:r>
      <w:r>
        <w:rPr>
          <w:rFonts w:ascii="Book Antiqua" w:hAnsi="Book Antiqua"/>
          <w:i/>
          <w:spacing w:val="-21"/>
        </w:rPr>
        <w:t> </w:t>
      </w:r>
      <w:r>
        <w:rPr>
          <w:rFonts w:ascii="Book Antiqua" w:hAnsi="Book Antiqua"/>
          <w:i/>
        </w:rPr>
        <w:t>expulsion</w:t>
      </w:r>
      <w:r>
        <w:rPr>
          <w:rFonts w:ascii="Book Antiqua" w:hAnsi="Book Antiqua"/>
          <w:i/>
          <w:spacing w:val="-21"/>
        </w:rPr>
        <w:t> </w:t>
      </w:r>
      <w:r>
        <w:rPr>
          <w:rFonts w:ascii="Book Antiqua" w:hAnsi="Book Antiqua"/>
          <w:i/>
        </w:rPr>
        <w:t>order</w:t>
      </w:r>
      <w:r>
        <w:rPr>
          <w:rFonts w:ascii="Book Antiqua" w:hAnsi="Book Antiqua"/>
          <w:i/>
          <w:spacing w:val="-21"/>
        </w:rPr>
        <w:t> </w:t>
      </w:r>
      <w:r>
        <w:rPr>
          <w:rFonts w:ascii="Book Antiqua" w:hAnsi="Book Antiqua"/>
          <w:i/>
        </w:rPr>
        <w:t>had</w:t>
      </w:r>
      <w:r>
        <w:rPr>
          <w:rFonts w:ascii="Book Antiqua" w:hAnsi="Book Antiqua"/>
          <w:i/>
          <w:spacing w:val="-21"/>
        </w:rPr>
        <w:t> </w:t>
      </w:r>
      <w:r>
        <w:rPr>
          <w:rFonts w:ascii="Book Antiqua" w:hAnsi="Book Antiqua"/>
          <w:i/>
        </w:rPr>
        <w:t>sent</w:t>
      </w:r>
      <w:r>
        <w:rPr>
          <w:rFonts w:ascii="Book Antiqua" w:hAnsi="Book Antiqua"/>
          <w:i/>
          <w:spacing w:val="-21"/>
        </w:rPr>
        <w:t> </w:t>
      </w:r>
      <w:r>
        <w:rPr>
          <w:rFonts w:ascii="Book Antiqua" w:hAnsi="Book Antiqua"/>
          <w:i/>
        </w:rPr>
        <w:t>me,</w:t>
      </w:r>
      <w:r>
        <w:rPr>
          <w:rFonts w:ascii="Book Antiqua" w:hAnsi="Book Antiqua"/>
          <w:i/>
          <w:spacing w:val="-21"/>
        </w:rPr>
        <w:t> </w:t>
      </w:r>
      <w:r>
        <w:rPr/>
        <w:t>he</w:t>
      </w:r>
      <w:r>
        <w:rPr>
          <w:spacing w:val="-21"/>
        </w:rPr>
        <w:t> </w:t>
      </w:r>
      <w:r>
        <w:rPr/>
        <w:t>joined </w:t>
      </w:r>
      <w:r>
        <w:rPr>
          <w:w w:val="105"/>
        </w:rPr>
        <w:t>the</w:t>
      </w:r>
      <w:r>
        <w:rPr>
          <w:spacing w:val="-20"/>
          <w:w w:val="105"/>
        </w:rPr>
        <w:t> </w:t>
      </w:r>
      <w:r>
        <w:rPr>
          <w:w w:val="105"/>
        </w:rPr>
        <w:t>league</w:t>
      </w:r>
      <w:r>
        <w:rPr>
          <w:spacing w:val="-20"/>
          <w:w w:val="105"/>
        </w:rPr>
        <w:t> </w:t>
      </w:r>
      <w:r>
        <w:rPr>
          <w:w w:val="105"/>
        </w:rPr>
        <w:t>after</w:t>
      </w:r>
      <w:r>
        <w:rPr>
          <w:spacing w:val="-20"/>
          <w:w w:val="105"/>
        </w:rPr>
        <w:t> </w:t>
      </w:r>
      <w:r>
        <w:rPr>
          <w:w w:val="105"/>
        </w:rPr>
        <w:t>receiving</w:t>
      </w:r>
      <w:r>
        <w:rPr>
          <w:spacing w:val="-20"/>
          <w:w w:val="105"/>
        </w:rPr>
        <w:t> </w:t>
      </w:r>
      <w:r>
        <w:rPr>
          <w:w w:val="105"/>
        </w:rPr>
        <w:t>the</w:t>
      </w:r>
      <w:r>
        <w:rPr>
          <w:spacing w:val="-20"/>
          <w:w w:val="105"/>
        </w:rPr>
        <w:t> </w:t>
      </w:r>
      <w:r>
        <w:rPr>
          <w:spacing w:val="-3"/>
          <w:w w:val="105"/>
        </w:rPr>
        <w:t>offer,</w:t>
      </w:r>
      <w:r>
        <w:rPr>
          <w:spacing w:val="-20"/>
          <w:w w:val="105"/>
        </w:rPr>
        <w:t> </w:t>
      </w:r>
      <w:r>
        <w:rPr>
          <w:w w:val="105"/>
        </w:rPr>
        <w:t>together</w:t>
      </w:r>
      <w:r>
        <w:rPr>
          <w:spacing w:val="-20"/>
          <w:w w:val="105"/>
        </w:rPr>
        <w:t> </w:t>
      </w:r>
      <w:r>
        <w:rPr>
          <w:w w:val="105"/>
        </w:rPr>
        <w:t>with</w:t>
      </w:r>
      <w:r>
        <w:rPr>
          <w:spacing w:val="-20"/>
          <w:w w:val="105"/>
        </w:rPr>
        <w:t> </w:t>
      </w:r>
      <w:r>
        <w:rPr>
          <w:w w:val="105"/>
        </w:rPr>
        <w:t>Engels,</w:t>
      </w:r>
      <w:r>
        <w:rPr>
          <w:spacing w:val="-20"/>
          <w:w w:val="105"/>
        </w:rPr>
        <w:t> </w:t>
      </w:r>
      <w:r>
        <w:rPr>
          <w:w w:val="105"/>
        </w:rPr>
        <w:t>to</w:t>
      </w:r>
      <w:r>
        <w:rPr>
          <w:spacing w:val="-20"/>
          <w:w w:val="105"/>
        </w:rPr>
        <w:t> </w:t>
      </w:r>
      <w:r>
        <w:rPr>
          <w:w w:val="105"/>
        </w:rPr>
        <w:t>formu- late</w:t>
      </w:r>
      <w:r>
        <w:rPr>
          <w:spacing w:val="-24"/>
          <w:w w:val="105"/>
        </w:rPr>
        <w:t> </w:t>
      </w:r>
      <w:r>
        <w:rPr>
          <w:w w:val="105"/>
        </w:rPr>
        <w:t>anew</w:t>
      </w:r>
      <w:r>
        <w:rPr>
          <w:spacing w:val="-24"/>
          <w:w w:val="105"/>
        </w:rPr>
        <w:t> </w:t>
      </w:r>
      <w:r>
        <w:rPr>
          <w:w w:val="105"/>
        </w:rPr>
        <w:t>the</w:t>
      </w:r>
      <w:r>
        <w:rPr>
          <w:spacing w:val="-24"/>
          <w:w w:val="105"/>
        </w:rPr>
        <w:t> </w:t>
      </w:r>
      <w:r>
        <w:rPr>
          <w:w w:val="105"/>
        </w:rPr>
        <w:t>league’s</w:t>
      </w:r>
      <w:r>
        <w:rPr>
          <w:spacing w:val="-24"/>
          <w:w w:val="105"/>
        </w:rPr>
        <w:t> </w:t>
      </w:r>
      <w:r>
        <w:rPr>
          <w:w w:val="105"/>
        </w:rPr>
        <w:t>program</w:t>
      </w:r>
      <w:r>
        <w:rPr>
          <w:spacing w:val="-24"/>
          <w:w w:val="105"/>
        </w:rPr>
        <w:t> </w:t>
      </w:r>
      <w:r>
        <w:rPr>
          <w:w w:val="105"/>
        </w:rPr>
        <w:t>on</w:t>
      </w:r>
      <w:r>
        <w:rPr>
          <w:spacing w:val="-24"/>
          <w:w w:val="105"/>
        </w:rPr>
        <w:t> </w:t>
      </w:r>
      <w:r>
        <w:rPr>
          <w:w w:val="105"/>
        </w:rPr>
        <w:t>the</w:t>
      </w:r>
      <w:r>
        <w:rPr>
          <w:spacing w:val="-24"/>
          <w:w w:val="105"/>
        </w:rPr>
        <w:t> </w:t>
      </w:r>
      <w:r>
        <w:rPr>
          <w:w w:val="105"/>
        </w:rPr>
        <w:t>basis</w:t>
      </w:r>
      <w:r>
        <w:rPr>
          <w:spacing w:val="-24"/>
          <w:w w:val="105"/>
        </w:rPr>
        <w:t> </w:t>
      </w:r>
      <w:r>
        <w:rPr>
          <w:w w:val="105"/>
        </w:rPr>
        <w:t>of</w:t>
      </w:r>
      <w:r>
        <w:rPr>
          <w:spacing w:val="-24"/>
          <w:w w:val="105"/>
        </w:rPr>
        <w:t> </w:t>
      </w:r>
      <w:r>
        <w:rPr>
          <w:w w:val="105"/>
        </w:rPr>
        <w:t>his</w:t>
      </w:r>
      <w:r>
        <w:rPr>
          <w:spacing w:val="-24"/>
          <w:w w:val="105"/>
        </w:rPr>
        <w:t> </w:t>
      </w:r>
      <w:r>
        <w:rPr>
          <w:w w:val="105"/>
        </w:rPr>
        <w:t>own</w:t>
      </w:r>
      <w:r>
        <w:rPr>
          <w:spacing w:val="-24"/>
          <w:w w:val="105"/>
        </w:rPr>
        <w:t> </w:t>
      </w:r>
      <w:r>
        <w:rPr>
          <w:w w:val="105"/>
        </w:rPr>
        <w:t>views.</w:t>
      </w:r>
      <w:r>
        <w:rPr>
          <w:spacing w:val="-24"/>
          <w:w w:val="105"/>
        </w:rPr>
        <w:t> </w:t>
      </w:r>
      <w:r>
        <w:rPr>
          <w:w w:val="105"/>
        </w:rPr>
        <w:t>Marx had,</w:t>
      </w:r>
      <w:r>
        <w:rPr>
          <w:spacing w:val="-11"/>
          <w:w w:val="105"/>
        </w:rPr>
        <w:t> </w:t>
      </w:r>
      <w:r>
        <w:rPr>
          <w:w w:val="105"/>
        </w:rPr>
        <w:t>in</w:t>
      </w:r>
      <w:r>
        <w:rPr>
          <w:spacing w:val="-11"/>
          <w:w w:val="105"/>
        </w:rPr>
        <w:t> </w:t>
      </w:r>
      <w:r>
        <w:rPr>
          <w:w w:val="105"/>
        </w:rPr>
        <w:t>the</w:t>
      </w:r>
      <w:r>
        <w:rPr>
          <w:spacing w:val="-11"/>
          <w:w w:val="105"/>
        </w:rPr>
        <w:t> </w:t>
      </w:r>
      <w:r>
        <w:rPr>
          <w:w w:val="105"/>
        </w:rPr>
        <w:t>time</w:t>
      </w:r>
      <w:r>
        <w:rPr>
          <w:spacing w:val="-11"/>
          <w:w w:val="105"/>
        </w:rPr>
        <w:t> </w:t>
      </w:r>
      <w:r>
        <w:rPr>
          <w:w w:val="105"/>
        </w:rPr>
        <w:t>since</w:t>
      </w:r>
      <w:r>
        <w:rPr>
          <w:spacing w:val="-11"/>
          <w:w w:val="105"/>
        </w:rPr>
        <w:t> </w:t>
      </w:r>
      <w:r>
        <w:rPr>
          <w:w w:val="105"/>
        </w:rPr>
        <w:t>his</w:t>
      </w:r>
      <w:r>
        <w:rPr>
          <w:spacing w:val="-11"/>
          <w:w w:val="105"/>
        </w:rPr>
        <w:t> </w:t>
      </w:r>
      <w:r>
        <w:rPr>
          <w:w w:val="105"/>
        </w:rPr>
        <w:t>arrival,</w:t>
      </w:r>
      <w:r>
        <w:rPr>
          <w:spacing w:val="-11"/>
          <w:w w:val="105"/>
        </w:rPr>
        <w:t> </w:t>
      </w:r>
      <w:r>
        <w:rPr>
          <w:w w:val="105"/>
        </w:rPr>
        <w:t>become</w:t>
      </w:r>
      <w:r>
        <w:rPr>
          <w:spacing w:val="-11"/>
          <w:w w:val="105"/>
        </w:rPr>
        <w:t> </w:t>
      </w:r>
      <w:r>
        <w:rPr>
          <w:w w:val="105"/>
        </w:rPr>
        <w:t>an</w:t>
      </w:r>
      <w:r>
        <w:rPr>
          <w:spacing w:val="-11"/>
          <w:w w:val="105"/>
        </w:rPr>
        <w:t> </w:t>
      </w:r>
      <w:r>
        <w:rPr>
          <w:w w:val="105"/>
        </w:rPr>
        <w:t>authority</w:t>
      </w:r>
      <w:r>
        <w:rPr>
          <w:spacing w:val="-11"/>
          <w:w w:val="105"/>
        </w:rPr>
        <w:t> </w:t>
      </w:r>
      <w:r>
        <w:rPr>
          <w:w w:val="105"/>
        </w:rPr>
        <w:t>among</w:t>
      </w:r>
      <w:r>
        <w:rPr>
          <w:spacing w:val="-11"/>
          <w:w w:val="105"/>
        </w:rPr>
        <w:t> </w:t>
      </w:r>
      <w:r>
        <w:rPr>
          <w:spacing w:val="-3"/>
          <w:w w:val="105"/>
        </w:rPr>
        <w:t>Ger- </w:t>
      </w:r>
      <w:r>
        <w:rPr/>
        <w:t>man communists</w:t>
      </w:r>
      <w:r>
        <w:rPr>
          <w:spacing w:val="12"/>
        </w:rPr>
        <w:t> </w:t>
      </w:r>
      <w:r>
        <w:rPr/>
        <w:t>abroad.</w:t>
      </w:r>
    </w:p>
    <w:p>
      <w:pPr>
        <w:pStyle w:val="BodyText"/>
        <w:ind w:left="119" w:right="119" w:firstLine="240"/>
        <w:jc w:val="both"/>
      </w:pPr>
      <w:r>
        <w:rPr/>
        <w:t>This</w:t>
      </w:r>
      <w:r>
        <w:rPr>
          <w:spacing w:val="-10"/>
        </w:rPr>
        <w:t> </w:t>
      </w:r>
      <w:r>
        <w:rPr/>
        <w:t>fact</w:t>
      </w:r>
      <w:r>
        <w:rPr>
          <w:spacing w:val="-10"/>
        </w:rPr>
        <w:t> </w:t>
      </w:r>
      <w:r>
        <w:rPr/>
        <w:t>was</w:t>
      </w:r>
      <w:r>
        <w:rPr>
          <w:spacing w:val="-10"/>
        </w:rPr>
        <w:t> </w:t>
      </w:r>
      <w:r>
        <w:rPr/>
        <w:t>due</w:t>
      </w:r>
      <w:r>
        <w:rPr>
          <w:spacing w:val="-10"/>
        </w:rPr>
        <w:t> </w:t>
      </w:r>
      <w:r>
        <w:rPr/>
        <w:t>substantially</w:t>
      </w:r>
      <w:r>
        <w:rPr>
          <w:spacing w:val="-10"/>
        </w:rPr>
        <w:t> </w:t>
      </w:r>
      <w:r>
        <w:rPr/>
        <w:t>to</w:t>
      </w:r>
      <w:r>
        <w:rPr>
          <w:spacing w:val="-10"/>
        </w:rPr>
        <w:t> </w:t>
      </w:r>
      <w:r>
        <w:rPr/>
        <w:t>the</w:t>
      </w:r>
      <w:r>
        <w:rPr>
          <w:spacing w:val="-10"/>
        </w:rPr>
        <w:t> </w:t>
      </w:r>
      <w:r>
        <w:rPr/>
        <w:t>many</w:t>
      </w:r>
      <w:r>
        <w:rPr>
          <w:spacing w:val="-10"/>
        </w:rPr>
        <w:t> </w:t>
      </w:r>
      <w:r>
        <w:rPr/>
        <w:t>different</w:t>
      </w:r>
      <w:r>
        <w:rPr>
          <w:spacing w:val="-10"/>
        </w:rPr>
        <w:t> </w:t>
      </w:r>
      <w:r>
        <w:rPr/>
        <w:t>activities</w:t>
      </w:r>
      <w:r>
        <w:rPr>
          <w:spacing w:val="-10"/>
        </w:rPr>
        <w:t> </w:t>
      </w:r>
      <w:r>
        <w:rPr/>
        <w:t>that he undertook in Brussels, usually with Engels. He later</w:t>
      </w:r>
      <w:r>
        <w:rPr>
          <w:spacing w:val="-19"/>
        </w:rPr>
        <w:t> </w:t>
      </w:r>
      <w:r>
        <w:rPr/>
        <w:t>recalled:</w:t>
      </w:r>
    </w:p>
    <w:p>
      <w:pPr>
        <w:pStyle w:val="BodyText"/>
        <w:spacing w:line="240" w:lineRule="auto" w:before="8"/>
        <w:rPr>
          <w:sz w:val="18"/>
        </w:rPr>
      </w:pPr>
    </w:p>
    <w:p>
      <w:pPr>
        <w:spacing w:line="230" w:lineRule="exact" w:before="1"/>
        <w:ind w:left="359" w:right="357" w:firstLine="0"/>
        <w:jc w:val="both"/>
        <w:rPr>
          <w:sz w:val="11"/>
        </w:rPr>
      </w:pPr>
      <w:r>
        <w:rPr>
          <w:spacing w:val="-6"/>
          <w:sz w:val="20"/>
        </w:rPr>
        <w:t>We </w:t>
      </w:r>
      <w:r>
        <w:rPr>
          <w:sz w:val="20"/>
        </w:rPr>
        <w:t>published a series of pamphlets, partly printed, partly litho- graphed, in which we mercilessly criticized the hotchpotch of Fran- co-English socialism or communism and German philosophy, which formed the secret doctrine of the League at that time. In its place we proposed the scientific study of the economic structure of bourgeois society as the only tenable theoretical foundation. Furthermore, we argued in popular form that it was not a matter of putting some uto- pian</w:t>
      </w:r>
      <w:r>
        <w:rPr>
          <w:spacing w:val="-9"/>
          <w:sz w:val="20"/>
        </w:rPr>
        <w:t> </w:t>
      </w:r>
      <w:r>
        <w:rPr>
          <w:sz w:val="20"/>
        </w:rPr>
        <w:t>system</w:t>
      </w:r>
      <w:r>
        <w:rPr>
          <w:spacing w:val="-9"/>
          <w:sz w:val="20"/>
        </w:rPr>
        <w:t> </w:t>
      </w:r>
      <w:r>
        <w:rPr>
          <w:sz w:val="20"/>
        </w:rPr>
        <w:t>into</w:t>
      </w:r>
      <w:r>
        <w:rPr>
          <w:spacing w:val="-9"/>
          <w:sz w:val="20"/>
        </w:rPr>
        <w:t> </w:t>
      </w:r>
      <w:r>
        <w:rPr>
          <w:sz w:val="20"/>
        </w:rPr>
        <w:t>effect,</w:t>
      </w:r>
      <w:r>
        <w:rPr>
          <w:spacing w:val="-9"/>
          <w:sz w:val="20"/>
        </w:rPr>
        <w:t> </w:t>
      </w:r>
      <w:r>
        <w:rPr>
          <w:sz w:val="20"/>
        </w:rPr>
        <w:t>but</w:t>
      </w:r>
      <w:r>
        <w:rPr>
          <w:spacing w:val="-9"/>
          <w:sz w:val="20"/>
        </w:rPr>
        <w:t> </w:t>
      </w:r>
      <w:r>
        <w:rPr>
          <w:sz w:val="20"/>
        </w:rPr>
        <w:t>of</w:t>
      </w:r>
      <w:r>
        <w:rPr>
          <w:spacing w:val="-9"/>
          <w:sz w:val="20"/>
        </w:rPr>
        <w:t> </w:t>
      </w:r>
      <w:r>
        <w:rPr>
          <w:rFonts w:ascii="Book Antiqua"/>
          <w:i/>
          <w:sz w:val="20"/>
        </w:rPr>
        <w:t>conscious</w:t>
      </w:r>
      <w:r>
        <w:rPr>
          <w:rFonts w:ascii="Book Antiqua"/>
          <w:i/>
          <w:spacing w:val="-9"/>
          <w:sz w:val="20"/>
        </w:rPr>
        <w:t> </w:t>
      </w:r>
      <w:r>
        <w:rPr>
          <w:rFonts w:ascii="Book Antiqua"/>
          <w:i/>
          <w:sz w:val="20"/>
        </w:rPr>
        <w:t>participation</w:t>
      </w:r>
      <w:r>
        <w:rPr>
          <w:rFonts w:ascii="Book Antiqua"/>
          <w:i/>
          <w:spacing w:val="-9"/>
          <w:sz w:val="20"/>
        </w:rPr>
        <w:t> </w:t>
      </w:r>
      <w:r>
        <w:rPr>
          <w:rFonts w:ascii="Book Antiqua"/>
          <w:i/>
          <w:sz w:val="20"/>
        </w:rPr>
        <w:t>in</w:t>
      </w:r>
      <w:r>
        <w:rPr>
          <w:rFonts w:ascii="Book Antiqua"/>
          <w:i/>
          <w:spacing w:val="-9"/>
          <w:sz w:val="20"/>
        </w:rPr>
        <w:t> </w:t>
      </w:r>
      <w:r>
        <w:rPr>
          <w:rFonts w:ascii="Book Antiqua"/>
          <w:i/>
          <w:sz w:val="20"/>
        </w:rPr>
        <w:t>the</w:t>
      </w:r>
      <w:r>
        <w:rPr>
          <w:rFonts w:ascii="Book Antiqua"/>
          <w:i/>
          <w:spacing w:val="-9"/>
          <w:sz w:val="20"/>
        </w:rPr>
        <w:t> </w:t>
      </w:r>
      <w:r>
        <w:rPr>
          <w:rFonts w:ascii="Book Antiqua"/>
          <w:i/>
          <w:sz w:val="20"/>
        </w:rPr>
        <w:t>historical </w:t>
      </w:r>
      <w:r>
        <w:rPr>
          <w:rFonts w:ascii="Book Antiqua"/>
          <w:i/>
          <w:w w:val="95"/>
          <w:sz w:val="20"/>
        </w:rPr>
        <w:t>process</w:t>
      </w:r>
      <w:r>
        <w:rPr>
          <w:rFonts w:ascii="Book Antiqua"/>
          <w:i/>
          <w:spacing w:val="-18"/>
          <w:w w:val="95"/>
          <w:sz w:val="20"/>
        </w:rPr>
        <w:t> </w:t>
      </w:r>
      <w:r>
        <w:rPr>
          <w:rFonts w:ascii="Book Antiqua"/>
          <w:i/>
          <w:w w:val="95"/>
          <w:sz w:val="20"/>
        </w:rPr>
        <w:t>revolutionizing</w:t>
      </w:r>
      <w:r>
        <w:rPr>
          <w:rFonts w:ascii="Book Antiqua"/>
          <w:i/>
          <w:spacing w:val="-18"/>
          <w:w w:val="95"/>
          <w:sz w:val="20"/>
        </w:rPr>
        <w:t> </w:t>
      </w:r>
      <w:r>
        <w:rPr>
          <w:rFonts w:ascii="Book Antiqua"/>
          <w:i/>
          <w:w w:val="95"/>
          <w:sz w:val="20"/>
        </w:rPr>
        <w:t>society</w:t>
      </w:r>
      <w:r>
        <w:rPr>
          <w:rFonts w:ascii="Book Antiqua"/>
          <w:i/>
          <w:spacing w:val="-18"/>
          <w:w w:val="95"/>
          <w:sz w:val="20"/>
        </w:rPr>
        <w:t> </w:t>
      </w:r>
      <w:r>
        <w:rPr>
          <w:rFonts w:ascii="Book Antiqua"/>
          <w:i/>
          <w:w w:val="95"/>
          <w:sz w:val="20"/>
        </w:rPr>
        <w:t>before</w:t>
      </w:r>
      <w:r>
        <w:rPr>
          <w:rFonts w:ascii="Book Antiqua"/>
          <w:i/>
          <w:spacing w:val="-18"/>
          <w:w w:val="95"/>
          <w:sz w:val="20"/>
        </w:rPr>
        <w:t> </w:t>
      </w:r>
      <w:r>
        <w:rPr>
          <w:rFonts w:ascii="Book Antiqua"/>
          <w:i/>
          <w:w w:val="95"/>
          <w:sz w:val="20"/>
        </w:rPr>
        <w:t>our</w:t>
      </w:r>
      <w:r>
        <w:rPr>
          <w:rFonts w:ascii="Book Antiqua"/>
          <w:i/>
          <w:spacing w:val="-18"/>
          <w:w w:val="95"/>
          <w:sz w:val="20"/>
        </w:rPr>
        <w:t> </w:t>
      </w:r>
      <w:r>
        <w:rPr>
          <w:rFonts w:ascii="Book Antiqua"/>
          <w:i/>
          <w:w w:val="95"/>
          <w:sz w:val="20"/>
        </w:rPr>
        <w:t>very</w:t>
      </w:r>
      <w:r>
        <w:rPr>
          <w:rFonts w:ascii="Book Antiqua"/>
          <w:i/>
          <w:spacing w:val="-18"/>
          <w:w w:val="95"/>
          <w:sz w:val="20"/>
        </w:rPr>
        <w:t> </w:t>
      </w:r>
      <w:r>
        <w:rPr>
          <w:rFonts w:ascii="Book Antiqua"/>
          <w:i/>
          <w:w w:val="95"/>
          <w:sz w:val="20"/>
        </w:rPr>
        <w:t>eyes.</w:t>
      </w:r>
      <w:r>
        <w:rPr>
          <w:w w:val="95"/>
          <w:position w:val="7"/>
          <w:sz w:val="11"/>
        </w:rPr>
        <w:t>7</w:t>
      </w:r>
    </w:p>
    <w:p>
      <w:pPr>
        <w:pStyle w:val="BodyText"/>
        <w:spacing w:line="240" w:lineRule="auto" w:before="5"/>
        <w:rPr>
          <w:sz w:val="19"/>
        </w:rPr>
      </w:pPr>
    </w:p>
    <w:p>
      <w:pPr>
        <w:pStyle w:val="BodyText"/>
        <w:ind w:left="119" w:right="117"/>
        <w:jc w:val="both"/>
      </w:pPr>
      <w:r>
        <w:rPr/>
        <w:t>Thus, as Engels wrote in retrospect, Marx was convinced that the materialistic conception of history he had formed through the </w:t>
      </w:r>
      <w:r>
        <w:rPr>
          <w:spacing w:val="-2"/>
        </w:rPr>
        <w:t>re- </w:t>
      </w:r>
      <w:r>
        <w:rPr/>
        <w:t>versal of Hegel was “of immediate importance for the </w:t>
      </w:r>
      <w:r>
        <w:rPr>
          <w:spacing w:val="-2"/>
        </w:rPr>
        <w:t>contemporary </w:t>
      </w:r>
      <w:r>
        <w:rPr/>
        <w:t>workers’</w:t>
      </w:r>
      <w:r>
        <w:rPr>
          <w:spacing w:val="-20"/>
        </w:rPr>
        <w:t> </w:t>
      </w:r>
      <w:r>
        <w:rPr/>
        <w:t>movement.”</w:t>
      </w:r>
      <w:r>
        <w:rPr>
          <w:position w:val="7"/>
          <w:sz w:val="13"/>
        </w:rPr>
        <w:t>8</w:t>
      </w:r>
      <w:r>
        <w:rPr>
          <w:spacing w:val="-12"/>
          <w:position w:val="7"/>
          <w:sz w:val="13"/>
        </w:rPr>
        <w:t> </w:t>
      </w:r>
      <w:r>
        <w:rPr/>
        <w:t>This,</w:t>
      </w:r>
      <w:r>
        <w:rPr>
          <w:spacing w:val="-20"/>
        </w:rPr>
        <w:t> </w:t>
      </w:r>
      <w:r>
        <w:rPr/>
        <w:t>his</w:t>
      </w:r>
      <w:r>
        <w:rPr>
          <w:spacing w:val="-20"/>
        </w:rPr>
        <w:t> </w:t>
      </w:r>
      <w:r>
        <w:rPr/>
        <w:t>first</w:t>
      </w:r>
      <w:r>
        <w:rPr>
          <w:spacing w:val="-20"/>
        </w:rPr>
        <w:t> </w:t>
      </w:r>
      <w:r>
        <w:rPr/>
        <w:t>and</w:t>
      </w:r>
      <w:r>
        <w:rPr>
          <w:spacing w:val="-20"/>
        </w:rPr>
        <w:t> </w:t>
      </w:r>
      <w:r>
        <w:rPr/>
        <w:t>most</w:t>
      </w:r>
      <w:r>
        <w:rPr>
          <w:spacing w:val="-20"/>
        </w:rPr>
        <w:t> </w:t>
      </w:r>
      <w:r>
        <w:rPr/>
        <w:t>important</w:t>
      </w:r>
      <w:r>
        <w:rPr>
          <w:spacing w:val="-20"/>
        </w:rPr>
        <w:t> </w:t>
      </w:r>
      <w:r>
        <w:rPr/>
        <w:t>political</w:t>
      </w:r>
      <w:r>
        <w:rPr>
          <w:spacing w:val="-20"/>
        </w:rPr>
        <w:t> </w:t>
      </w:r>
      <w:r>
        <w:rPr>
          <w:spacing w:val="-4"/>
        </w:rPr>
        <w:t>par- </w:t>
      </w:r>
      <w:r>
        <w:rPr/>
        <w:t>adigm, was basically the paradigm of a new kind of absolute </w:t>
      </w:r>
      <w:r>
        <w:rPr>
          <w:spacing w:val="-2"/>
        </w:rPr>
        <w:t>knowl- </w:t>
      </w:r>
      <w:r>
        <w:rPr/>
        <w:t>edge.</w:t>
      </w:r>
      <w:r>
        <w:rPr>
          <w:spacing w:val="-10"/>
        </w:rPr>
        <w:t> </w:t>
      </w:r>
      <w:r>
        <w:rPr/>
        <w:t>Underlying</w:t>
      </w:r>
      <w:r>
        <w:rPr>
          <w:spacing w:val="-10"/>
        </w:rPr>
        <w:t> </w:t>
      </w:r>
      <w:r>
        <w:rPr/>
        <w:t>it</w:t>
      </w:r>
      <w:r>
        <w:rPr>
          <w:spacing w:val="-10"/>
        </w:rPr>
        <w:t> </w:t>
      </w:r>
      <w:r>
        <w:rPr/>
        <w:t>was</w:t>
      </w:r>
      <w:r>
        <w:rPr>
          <w:spacing w:val="-10"/>
        </w:rPr>
        <w:t> </w:t>
      </w:r>
      <w:r>
        <w:rPr/>
        <w:t>nothing</w:t>
      </w:r>
      <w:r>
        <w:rPr>
          <w:spacing w:val="-10"/>
        </w:rPr>
        <w:t> </w:t>
      </w:r>
      <w:r>
        <w:rPr/>
        <w:t>less</w:t>
      </w:r>
      <w:r>
        <w:rPr>
          <w:spacing w:val="-10"/>
        </w:rPr>
        <w:t> </w:t>
      </w:r>
      <w:r>
        <w:rPr/>
        <w:t>than</w:t>
      </w:r>
      <w:r>
        <w:rPr>
          <w:spacing w:val="-10"/>
        </w:rPr>
        <w:t> </w:t>
      </w:r>
      <w:r>
        <w:rPr/>
        <w:t>the</w:t>
      </w:r>
      <w:r>
        <w:rPr>
          <w:spacing w:val="-10"/>
        </w:rPr>
        <w:t> </w:t>
      </w:r>
      <w:r>
        <w:rPr/>
        <w:t>claim</w:t>
      </w:r>
      <w:r>
        <w:rPr>
          <w:spacing w:val="-10"/>
        </w:rPr>
        <w:t> </w:t>
      </w:r>
      <w:r>
        <w:rPr/>
        <w:t>of</w:t>
      </w:r>
      <w:r>
        <w:rPr>
          <w:spacing w:val="-10"/>
        </w:rPr>
        <w:t> </w:t>
      </w:r>
      <w:r>
        <w:rPr/>
        <w:t>being</w:t>
      </w:r>
      <w:r>
        <w:rPr>
          <w:spacing w:val="-10"/>
        </w:rPr>
        <w:t> </w:t>
      </w:r>
      <w:r>
        <w:rPr/>
        <w:t>the</w:t>
      </w:r>
      <w:r>
        <w:rPr>
          <w:spacing w:val="-10"/>
        </w:rPr>
        <w:t> </w:t>
      </w:r>
      <w:r>
        <w:rPr/>
        <w:t>only self-conscious and authentic mouthpiece of the historical will of </w:t>
      </w:r>
      <w:r>
        <w:rPr>
          <w:spacing w:val="-2"/>
        </w:rPr>
        <w:t>the </w:t>
      </w:r>
      <w:r>
        <w:rPr/>
        <w:t>ostensibly</w:t>
      </w:r>
      <w:r>
        <w:rPr>
          <w:spacing w:val="-18"/>
        </w:rPr>
        <w:t> </w:t>
      </w:r>
      <w:r>
        <w:rPr/>
        <w:t>real</w:t>
      </w:r>
      <w:r>
        <w:rPr>
          <w:spacing w:val="-18"/>
        </w:rPr>
        <w:t> </w:t>
      </w:r>
      <w:r>
        <w:rPr/>
        <w:t>historical</w:t>
      </w:r>
      <w:r>
        <w:rPr>
          <w:spacing w:val="-18"/>
        </w:rPr>
        <w:t> </w:t>
      </w:r>
      <w:r>
        <w:rPr/>
        <w:t>objective</w:t>
      </w:r>
      <w:r>
        <w:rPr>
          <w:spacing w:val="-18"/>
        </w:rPr>
        <w:t> </w:t>
      </w:r>
      <w:r>
        <w:rPr/>
        <w:t>of</w:t>
      </w:r>
      <w:r>
        <w:rPr>
          <w:spacing w:val="-18"/>
        </w:rPr>
        <w:t> </w:t>
      </w:r>
      <w:r>
        <w:rPr>
          <w:spacing w:val="-4"/>
        </w:rPr>
        <w:t>Marx’s</w:t>
      </w:r>
      <w:r>
        <w:rPr>
          <w:spacing w:val="-18"/>
        </w:rPr>
        <w:t> </w:t>
      </w:r>
      <w:r>
        <w:rPr/>
        <w:t>own</w:t>
      </w:r>
      <w:r>
        <w:rPr>
          <w:spacing w:val="-18"/>
        </w:rPr>
        <w:t> </w:t>
      </w:r>
      <w:r>
        <w:rPr/>
        <w:t>present.</w:t>
      </w:r>
    </w:p>
    <w:p>
      <w:pPr>
        <w:spacing w:line="250" w:lineRule="exact" w:before="0"/>
        <w:ind w:left="119" w:right="117" w:firstLine="240"/>
        <w:jc w:val="both"/>
        <w:rPr>
          <w:sz w:val="22"/>
        </w:rPr>
      </w:pPr>
      <w:r>
        <w:rPr>
          <w:sz w:val="22"/>
        </w:rPr>
        <w:t>Increasingly, his sense of superiority also set the tone of his de- bates. The first to experience this was the theorizing communist tai- lor</w:t>
      </w:r>
      <w:r>
        <w:rPr>
          <w:spacing w:val="-9"/>
          <w:sz w:val="22"/>
        </w:rPr>
        <w:t> </w:t>
      </w:r>
      <w:r>
        <w:rPr>
          <w:sz w:val="22"/>
        </w:rPr>
        <w:t>Wilhelm</w:t>
      </w:r>
      <w:r>
        <w:rPr>
          <w:spacing w:val="-9"/>
          <w:sz w:val="22"/>
        </w:rPr>
        <w:t> </w:t>
      </w:r>
      <w:r>
        <w:rPr>
          <w:sz w:val="22"/>
        </w:rPr>
        <w:t>Weitling,</w:t>
      </w:r>
      <w:r>
        <w:rPr>
          <w:spacing w:val="-9"/>
          <w:sz w:val="22"/>
        </w:rPr>
        <w:t> </w:t>
      </w:r>
      <w:r>
        <w:rPr>
          <w:sz w:val="22"/>
        </w:rPr>
        <w:t>whose</w:t>
      </w:r>
      <w:r>
        <w:rPr>
          <w:spacing w:val="-8"/>
          <w:sz w:val="22"/>
        </w:rPr>
        <w:t> </w:t>
      </w:r>
      <w:r>
        <w:rPr>
          <w:rFonts w:ascii="Book Antiqua"/>
          <w:i/>
          <w:sz w:val="22"/>
        </w:rPr>
        <w:t>brilliant</w:t>
      </w:r>
      <w:r>
        <w:rPr>
          <w:rFonts w:ascii="Book Antiqua"/>
          <w:i/>
          <w:spacing w:val="-9"/>
          <w:sz w:val="22"/>
        </w:rPr>
        <w:t> </w:t>
      </w:r>
      <w:r>
        <w:rPr>
          <w:rFonts w:ascii="Book Antiqua"/>
          <w:i/>
          <w:sz w:val="22"/>
        </w:rPr>
        <w:t>writings,</w:t>
      </w:r>
      <w:r>
        <w:rPr>
          <w:rFonts w:ascii="Book Antiqua"/>
          <w:i/>
          <w:spacing w:val="-9"/>
          <w:sz w:val="22"/>
        </w:rPr>
        <w:t> </w:t>
      </w:r>
      <w:r>
        <w:rPr>
          <w:sz w:val="22"/>
        </w:rPr>
        <w:t>Marx</w:t>
      </w:r>
      <w:r>
        <w:rPr>
          <w:spacing w:val="-9"/>
          <w:sz w:val="22"/>
        </w:rPr>
        <w:t> </w:t>
      </w:r>
      <w:r>
        <w:rPr>
          <w:sz w:val="22"/>
        </w:rPr>
        <w:t>had</w:t>
      </w:r>
      <w:r>
        <w:rPr>
          <w:spacing w:val="-9"/>
          <w:sz w:val="22"/>
        </w:rPr>
        <w:t> </w:t>
      </w:r>
      <w:r>
        <w:rPr>
          <w:sz w:val="22"/>
        </w:rPr>
        <w:t>attested</w:t>
      </w:r>
      <w:r>
        <w:rPr>
          <w:spacing w:val="-9"/>
          <w:sz w:val="22"/>
        </w:rPr>
        <w:t> </w:t>
      </w:r>
      <w:r>
        <w:rPr>
          <w:sz w:val="22"/>
        </w:rPr>
        <w:t>in 1844,</w:t>
      </w:r>
      <w:r>
        <w:rPr>
          <w:spacing w:val="-18"/>
          <w:sz w:val="22"/>
        </w:rPr>
        <w:t> </w:t>
      </w:r>
      <w:r>
        <w:rPr>
          <w:sz w:val="22"/>
        </w:rPr>
        <w:t>marked</w:t>
      </w:r>
      <w:r>
        <w:rPr>
          <w:spacing w:val="-18"/>
          <w:sz w:val="22"/>
        </w:rPr>
        <w:t> </w:t>
      </w:r>
      <w:r>
        <w:rPr>
          <w:sz w:val="22"/>
        </w:rPr>
        <w:t>the</w:t>
      </w:r>
      <w:r>
        <w:rPr>
          <w:spacing w:val="-18"/>
          <w:sz w:val="22"/>
        </w:rPr>
        <w:t> </w:t>
      </w:r>
      <w:r>
        <w:rPr>
          <w:rFonts w:ascii="Book Antiqua"/>
          <w:i/>
          <w:sz w:val="22"/>
        </w:rPr>
        <w:t>vehement</w:t>
      </w:r>
      <w:r>
        <w:rPr>
          <w:rFonts w:ascii="Book Antiqua"/>
          <w:i/>
          <w:spacing w:val="-18"/>
          <w:sz w:val="22"/>
        </w:rPr>
        <w:t> </w:t>
      </w:r>
      <w:r>
        <w:rPr>
          <w:rFonts w:ascii="Book Antiqua"/>
          <w:i/>
          <w:sz w:val="22"/>
        </w:rPr>
        <w:t>and</w:t>
      </w:r>
      <w:r>
        <w:rPr>
          <w:rFonts w:ascii="Book Antiqua"/>
          <w:i/>
          <w:spacing w:val="-18"/>
          <w:sz w:val="22"/>
        </w:rPr>
        <w:t> </w:t>
      </w:r>
      <w:r>
        <w:rPr>
          <w:rFonts w:ascii="Book Antiqua"/>
          <w:i/>
          <w:sz w:val="22"/>
        </w:rPr>
        <w:t>brilliant</w:t>
      </w:r>
      <w:r>
        <w:rPr>
          <w:rFonts w:ascii="Book Antiqua"/>
          <w:i/>
          <w:spacing w:val="-18"/>
          <w:sz w:val="22"/>
        </w:rPr>
        <w:t> </w:t>
      </w:r>
      <w:r>
        <w:rPr>
          <w:rFonts w:ascii="Book Antiqua"/>
          <w:i/>
          <w:sz w:val="22"/>
        </w:rPr>
        <w:t>literary</w:t>
      </w:r>
      <w:r>
        <w:rPr>
          <w:rFonts w:ascii="Book Antiqua"/>
          <w:i/>
          <w:spacing w:val="-18"/>
          <w:sz w:val="22"/>
        </w:rPr>
        <w:t> </w:t>
      </w:r>
      <w:r>
        <w:rPr>
          <w:rFonts w:ascii="Book Antiqua"/>
          <w:i/>
          <w:sz w:val="22"/>
        </w:rPr>
        <w:t>debut</w:t>
      </w:r>
      <w:r>
        <w:rPr>
          <w:rFonts w:ascii="Book Antiqua"/>
          <w:i/>
          <w:spacing w:val="-18"/>
          <w:sz w:val="22"/>
        </w:rPr>
        <w:t> </w:t>
      </w:r>
      <w:r>
        <w:rPr>
          <w:rFonts w:ascii="Book Antiqua"/>
          <w:i/>
          <w:sz w:val="22"/>
        </w:rPr>
        <w:t>of</w:t>
      </w:r>
      <w:r>
        <w:rPr>
          <w:rFonts w:ascii="Book Antiqua"/>
          <w:i/>
          <w:spacing w:val="-18"/>
          <w:sz w:val="22"/>
        </w:rPr>
        <w:t> </w:t>
      </w:r>
      <w:r>
        <w:rPr>
          <w:rFonts w:ascii="Book Antiqua"/>
          <w:i/>
          <w:sz w:val="22"/>
        </w:rPr>
        <w:t>the</w:t>
      </w:r>
      <w:r>
        <w:rPr>
          <w:rFonts w:ascii="Book Antiqua"/>
          <w:i/>
          <w:spacing w:val="-18"/>
          <w:sz w:val="22"/>
        </w:rPr>
        <w:t> </w:t>
      </w:r>
      <w:r>
        <w:rPr>
          <w:rFonts w:ascii="Book Antiqua"/>
          <w:i/>
          <w:sz w:val="22"/>
        </w:rPr>
        <w:t>German </w:t>
      </w:r>
      <w:r>
        <w:rPr>
          <w:rFonts w:ascii="Book Antiqua"/>
          <w:i/>
          <w:sz w:val="22"/>
        </w:rPr>
        <w:t>workers.</w:t>
      </w:r>
      <w:r>
        <w:rPr>
          <w:position w:val="7"/>
          <w:sz w:val="13"/>
        </w:rPr>
        <w:t>9 </w:t>
      </w:r>
      <w:r>
        <w:rPr>
          <w:sz w:val="22"/>
        </w:rPr>
        <w:t>Since 1836, Weitling had played an important role in  </w:t>
      </w:r>
      <w:r>
        <w:rPr>
          <w:spacing w:val="15"/>
          <w:sz w:val="22"/>
        </w:rPr>
        <w:t> </w:t>
      </w:r>
      <w:r>
        <w:rPr>
          <w:sz w:val="22"/>
        </w:rPr>
        <w:t>the</w:t>
      </w:r>
    </w:p>
    <w:p>
      <w:pPr>
        <w:spacing w:after="0" w:line="250" w:lineRule="exact"/>
        <w:jc w:val="both"/>
        <w:rPr>
          <w:sz w:val="22"/>
        </w:rPr>
        <w:sectPr>
          <w:headerReference w:type="even" r:id="rId32"/>
          <w:headerReference w:type="default" r:id="rId33"/>
          <w:pgSz w:w="7920" w:h="12240"/>
          <w:pgMar w:header="774" w:footer="0" w:top="1040" w:bottom="280" w:left="840" w:right="840"/>
        </w:sectPr>
      </w:pPr>
    </w:p>
    <w:p>
      <w:pPr>
        <w:pStyle w:val="BodyText"/>
        <w:spacing w:line="240" w:lineRule="auto" w:before="8"/>
        <w:rPr>
          <w:sz w:val="14"/>
        </w:rPr>
      </w:pPr>
    </w:p>
    <w:p>
      <w:pPr>
        <w:spacing w:line="250" w:lineRule="exact" w:before="80"/>
        <w:ind w:left="119" w:right="117" w:firstLine="0"/>
        <w:jc w:val="both"/>
        <w:rPr>
          <w:sz w:val="22"/>
        </w:rPr>
      </w:pPr>
      <w:r>
        <w:rPr>
          <w:sz w:val="22"/>
        </w:rPr>
        <w:t>precursor organizations of the Communist League, and for a long time his writings—among them </w:t>
      </w:r>
      <w:r>
        <w:rPr>
          <w:rFonts w:ascii="Book Antiqua" w:hAnsi="Book Antiqua"/>
          <w:i/>
          <w:sz w:val="22"/>
        </w:rPr>
        <w:t>Humanity as It Is and Ought to</w:t>
      </w:r>
      <w:r>
        <w:rPr>
          <w:rFonts w:ascii="Book Antiqua" w:hAnsi="Book Antiqua"/>
          <w:i/>
          <w:spacing w:val="-20"/>
          <w:sz w:val="22"/>
        </w:rPr>
        <w:t> </w:t>
      </w:r>
      <w:r>
        <w:rPr>
          <w:rFonts w:ascii="Book Antiqua" w:hAnsi="Book Antiqua"/>
          <w:i/>
          <w:sz w:val="22"/>
        </w:rPr>
        <w:t>Be, </w:t>
      </w:r>
      <w:r>
        <w:rPr>
          <w:rFonts w:ascii="Book Antiqua" w:hAnsi="Book Antiqua"/>
          <w:i/>
          <w:sz w:val="22"/>
        </w:rPr>
        <w:t>The</w:t>
      </w:r>
      <w:r>
        <w:rPr>
          <w:rFonts w:ascii="Book Antiqua" w:hAnsi="Book Antiqua"/>
          <w:i/>
          <w:spacing w:val="-31"/>
          <w:sz w:val="22"/>
        </w:rPr>
        <w:t> </w:t>
      </w:r>
      <w:r>
        <w:rPr>
          <w:rFonts w:ascii="Book Antiqua" w:hAnsi="Book Antiqua"/>
          <w:i/>
          <w:sz w:val="22"/>
        </w:rPr>
        <w:t>Poor</w:t>
      </w:r>
      <w:r>
        <w:rPr>
          <w:rFonts w:ascii="Book Antiqua" w:hAnsi="Book Antiqua"/>
          <w:i/>
          <w:spacing w:val="-31"/>
          <w:sz w:val="22"/>
        </w:rPr>
        <w:t> </w:t>
      </w:r>
      <w:r>
        <w:rPr>
          <w:rFonts w:ascii="Book Antiqua" w:hAnsi="Book Antiqua"/>
          <w:i/>
          <w:spacing w:val="-3"/>
          <w:sz w:val="22"/>
        </w:rPr>
        <w:t>Sinner’s</w:t>
      </w:r>
      <w:r>
        <w:rPr>
          <w:rFonts w:ascii="Book Antiqua" w:hAnsi="Book Antiqua"/>
          <w:i/>
          <w:spacing w:val="-31"/>
          <w:sz w:val="22"/>
        </w:rPr>
        <w:t> </w:t>
      </w:r>
      <w:r>
        <w:rPr>
          <w:rFonts w:ascii="Book Antiqua" w:hAnsi="Book Antiqua"/>
          <w:i/>
          <w:sz w:val="22"/>
        </w:rPr>
        <w:t>Gospel,</w:t>
      </w:r>
      <w:r>
        <w:rPr>
          <w:rFonts w:ascii="Book Antiqua" w:hAnsi="Book Antiqua"/>
          <w:i/>
          <w:spacing w:val="-31"/>
          <w:sz w:val="22"/>
        </w:rPr>
        <w:t> </w:t>
      </w:r>
      <w:r>
        <w:rPr>
          <w:sz w:val="22"/>
        </w:rPr>
        <w:t>and</w:t>
      </w:r>
      <w:r>
        <w:rPr>
          <w:spacing w:val="-31"/>
          <w:sz w:val="22"/>
        </w:rPr>
        <w:t> </w:t>
      </w:r>
      <w:r>
        <w:rPr>
          <w:rFonts w:ascii="Book Antiqua" w:hAnsi="Book Antiqua"/>
          <w:i/>
          <w:sz w:val="22"/>
        </w:rPr>
        <w:t>Guarantees</w:t>
      </w:r>
      <w:r>
        <w:rPr>
          <w:rFonts w:ascii="Book Antiqua" w:hAnsi="Book Antiqua"/>
          <w:i/>
          <w:spacing w:val="-31"/>
          <w:sz w:val="22"/>
        </w:rPr>
        <w:t> </w:t>
      </w:r>
      <w:r>
        <w:rPr>
          <w:rFonts w:ascii="Book Antiqua" w:hAnsi="Book Antiqua"/>
          <w:i/>
          <w:sz w:val="22"/>
        </w:rPr>
        <w:t>of</w:t>
      </w:r>
      <w:r>
        <w:rPr>
          <w:rFonts w:ascii="Book Antiqua" w:hAnsi="Book Antiqua"/>
          <w:i/>
          <w:spacing w:val="-31"/>
          <w:sz w:val="22"/>
        </w:rPr>
        <w:t> </w:t>
      </w:r>
      <w:r>
        <w:rPr>
          <w:rFonts w:ascii="Book Antiqua" w:hAnsi="Book Antiqua"/>
          <w:i/>
          <w:sz w:val="22"/>
        </w:rPr>
        <w:t>Harmony</w:t>
      </w:r>
      <w:r>
        <w:rPr>
          <w:rFonts w:ascii="Book Antiqua" w:hAnsi="Book Antiqua"/>
          <w:i/>
          <w:spacing w:val="-31"/>
          <w:sz w:val="22"/>
        </w:rPr>
        <w:t> </w:t>
      </w:r>
      <w:r>
        <w:rPr>
          <w:rFonts w:ascii="Book Antiqua" w:hAnsi="Book Antiqua"/>
          <w:i/>
          <w:sz w:val="22"/>
        </w:rPr>
        <w:t>and</w:t>
      </w:r>
      <w:r>
        <w:rPr>
          <w:rFonts w:ascii="Book Antiqua" w:hAnsi="Book Antiqua"/>
          <w:i/>
          <w:spacing w:val="-31"/>
          <w:sz w:val="22"/>
        </w:rPr>
        <w:t> </w:t>
      </w:r>
      <w:r>
        <w:rPr>
          <w:rFonts w:ascii="Book Antiqua" w:hAnsi="Book Antiqua"/>
          <w:i/>
          <w:sz w:val="22"/>
        </w:rPr>
        <w:t>Freedom</w:t>
      </w:r>
      <w:r>
        <w:rPr>
          <w:sz w:val="22"/>
        </w:rPr>
        <w:t>— were considered authoritative catechisms for the conspiratorial se- cret organization. He moved to Brussels in February 1846 upon his release from a year in prison.</w:t>
      </w:r>
      <w:r>
        <w:rPr>
          <w:position w:val="7"/>
          <w:sz w:val="13"/>
        </w:rPr>
        <w:t>10 </w:t>
      </w:r>
      <w:r>
        <w:rPr>
          <w:sz w:val="22"/>
        </w:rPr>
        <w:t>“But,” as Engels described him after his arrival,</w:t>
      </w:r>
    </w:p>
    <w:p>
      <w:pPr>
        <w:pStyle w:val="BodyText"/>
        <w:spacing w:line="240" w:lineRule="auto" w:before="6"/>
        <w:rPr>
          <w:sz w:val="18"/>
        </w:rPr>
      </w:pPr>
    </w:p>
    <w:p>
      <w:pPr>
        <w:spacing w:before="0"/>
        <w:ind w:left="360" w:right="357" w:firstLine="0"/>
        <w:jc w:val="both"/>
        <w:rPr>
          <w:sz w:val="11"/>
        </w:rPr>
      </w:pPr>
      <w:r>
        <w:rPr>
          <w:sz w:val="20"/>
        </w:rPr>
        <w:t>he was no longer the naive young journeyman-tailor who, astonished at his own talents, was trying to clarify in his own mind just what a communist society would look like. He was now the great man, per- secuted</w:t>
      </w:r>
      <w:r>
        <w:rPr>
          <w:spacing w:val="-4"/>
          <w:sz w:val="20"/>
        </w:rPr>
        <w:t> </w:t>
      </w:r>
      <w:r>
        <w:rPr>
          <w:sz w:val="20"/>
        </w:rPr>
        <w:t>by</w:t>
      </w:r>
      <w:r>
        <w:rPr>
          <w:spacing w:val="-4"/>
          <w:sz w:val="20"/>
        </w:rPr>
        <w:t> </w:t>
      </w:r>
      <w:r>
        <w:rPr>
          <w:sz w:val="20"/>
        </w:rPr>
        <w:t>the</w:t>
      </w:r>
      <w:r>
        <w:rPr>
          <w:spacing w:val="-4"/>
          <w:sz w:val="20"/>
        </w:rPr>
        <w:t> </w:t>
      </w:r>
      <w:r>
        <w:rPr>
          <w:sz w:val="20"/>
        </w:rPr>
        <w:t>environs</w:t>
      </w:r>
      <w:r>
        <w:rPr>
          <w:spacing w:val="-4"/>
          <w:sz w:val="20"/>
        </w:rPr>
        <w:t> </w:t>
      </w:r>
      <w:r>
        <w:rPr>
          <w:sz w:val="20"/>
        </w:rPr>
        <w:t>on</w:t>
      </w:r>
      <w:r>
        <w:rPr>
          <w:spacing w:val="-4"/>
          <w:sz w:val="20"/>
        </w:rPr>
        <w:t> </w:t>
      </w:r>
      <w:r>
        <w:rPr>
          <w:sz w:val="20"/>
        </w:rPr>
        <w:t>account</w:t>
      </w:r>
      <w:r>
        <w:rPr>
          <w:spacing w:val="-4"/>
          <w:sz w:val="20"/>
        </w:rPr>
        <w:t> </w:t>
      </w:r>
      <w:r>
        <w:rPr>
          <w:sz w:val="20"/>
        </w:rPr>
        <w:t>of</w:t>
      </w:r>
      <w:r>
        <w:rPr>
          <w:spacing w:val="-4"/>
          <w:sz w:val="20"/>
        </w:rPr>
        <w:t> </w:t>
      </w:r>
      <w:r>
        <w:rPr>
          <w:sz w:val="20"/>
        </w:rPr>
        <w:t>his</w:t>
      </w:r>
      <w:r>
        <w:rPr>
          <w:spacing w:val="-4"/>
          <w:sz w:val="20"/>
        </w:rPr>
        <w:t> </w:t>
      </w:r>
      <w:r>
        <w:rPr>
          <w:sz w:val="20"/>
        </w:rPr>
        <w:t>superiority,</w:t>
      </w:r>
      <w:r>
        <w:rPr>
          <w:spacing w:val="-4"/>
          <w:sz w:val="20"/>
        </w:rPr>
        <w:t> </w:t>
      </w:r>
      <w:r>
        <w:rPr>
          <w:sz w:val="20"/>
        </w:rPr>
        <w:t>who</w:t>
      </w:r>
      <w:r>
        <w:rPr>
          <w:spacing w:val="-4"/>
          <w:sz w:val="20"/>
        </w:rPr>
        <w:t> </w:t>
      </w:r>
      <w:r>
        <w:rPr>
          <w:sz w:val="20"/>
        </w:rPr>
        <w:t>scented</w:t>
      </w:r>
      <w:r>
        <w:rPr>
          <w:spacing w:val="-4"/>
          <w:sz w:val="20"/>
        </w:rPr>
        <w:t> </w:t>
      </w:r>
      <w:r>
        <w:rPr>
          <w:sz w:val="20"/>
        </w:rPr>
        <w:t>ri- vals, secret enemies and traps everywhere—the prophet, driven from country to country, who carried a recipe for the realisation of heaven on earth ready-made in his pocket, and who was possessed with the idea that everybody intended to steal it from </w:t>
      </w:r>
      <w:r>
        <w:rPr>
          <w:spacing w:val="23"/>
          <w:sz w:val="20"/>
        </w:rPr>
        <w:t> </w:t>
      </w:r>
      <w:r>
        <w:rPr>
          <w:sz w:val="20"/>
        </w:rPr>
        <w:t>him.</w:t>
      </w:r>
      <w:r>
        <w:rPr>
          <w:position w:val="7"/>
          <w:sz w:val="11"/>
        </w:rPr>
        <w:t>11</w:t>
      </w:r>
    </w:p>
    <w:p>
      <w:pPr>
        <w:pStyle w:val="BodyText"/>
        <w:spacing w:line="240" w:lineRule="auto" w:before="8"/>
        <w:rPr>
          <w:sz w:val="19"/>
        </w:rPr>
      </w:pPr>
    </w:p>
    <w:p>
      <w:pPr>
        <w:pStyle w:val="BodyText"/>
        <w:ind w:left="120" w:right="117"/>
        <w:jc w:val="both"/>
        <w:rPr>
          <w:sz w:val="13"/>
        </w:rPr>
      </w:pPr>
      <w:r>
        <w:rPr/>
        <w:t>In late March 1846, during a longer debate about communist future perspectives in which the liberal Russian landowner Pavel Annen- kov—a friend of Marx—also participated, things came to a head with Marx. Assigning himself the role of mouthpiece of historical truth, Marx could react quite sharply and arrogantly in such de- bates. Weitling was circuitously presenting his future projects when Marx impatiently interrupted him by saying that it was simply a fraud against the people to incite them without providing a solid, well thought-out basis for their activities, as fantastic hopes never lead to the salvation of the sufferers but rather to their demise. As Annenkov reports, Marx concluded with a quotation from Spinoza: “Ignorance</w:t>
      </w:r>
      <w:r>
        <w:rPr>
          <w:spacing w:val="-7"/>
        </w:rPr>
        <w:t> </w:t>
      </w:r>
      <w:r>
        <w:rPr/>
        <w:t>is</w:t>
      </w:r>
      <w:r>
        <w:rPr>
          <w:spacing w:val="-7"/>
        </w:rPr>
        <w:t> </w:t>
      </w:r>
      <w:r>
        <w:rPr/>
        <w:t>not</w:t>
      </w:r>
      <w:r>
        <w:rPr>
          <w:spacing w:val="-7"/>
        </w:rPr>
        <w:t> </w:t>
      </w:r>
      <w:r>
        <w:rPr/>
        <w:t>an</w:t>
      </w:r>
      <w:r>
        <w:rPr>
          <w:spacing w:val="-7"/>
        </w:rPr>
        <w:t> </w:t>
      </w:r>
      <w:r>
        <w:rPr/>
        <w:t>argument,”</w:t>
      </w:r>
      <w:r>
        <w:rPr>
          <w:position w:val="7"/>
          <w:sz w:val="13"/>
        </w:rPr>
        <w:t>12</w:t>
      </w:r>
      <w:r>
        <w:rPr>
          <w:spacing w:val="-5"/>
          <w:position w:val="7"/>
          <w:sz w:val="13"/>
        </w:rPr>
        <w:t> </w:t>
      </w:r>
      <w:r>
        <w:rPr/>
        <w:t>(</w:t>
      </w:r>
      <w:r>
        <w:rPr>
          <w:rFonts w:ascii="Book Antiqua" w:hAnsi="Book Antiqua"/>
          <w:i/>
        </w:rPr>
        <w:t>ignorantia</w:t>
      </w:r>
      <w:r>
        <w:rPr>
          <w:rFonts w:ascii="Book Antiqua" w:hAnsi="Book Antiqua"/>
          <w:i/>
          <w:spacing w:val="-7"/>
        </w:rPr>
        <w:t> </w:t>
      </w:r>
      <w:r>
        <w:rPr>
          <w:rFonts w:ascii="Book Antiqua" w:hAnsi="Book Antiqua"/>
          <w:i/>
        </w:rPr>
        <w:t>non</w:t>
      </w:r>
      <w:r>
        <w:rPr>
          <w:rFonts w:ascii="Book Antiqua" w:hAnsi="Book Antiqua"/>
          <w:i/>
          <w:spacing w:val="-7"/>
        </w:rPr>
        <w:t> </w:t>
      </w:r>
      <w:r>
        <w:rPr>
          <w:rFonts w:ascii="Book Antiqua" w:hAnsi="Book Antiqua"/>
          <w:i/>
        </w:rPr>
        <w:t>est</w:t>
      </w:r>
      <w:r>
        <w:rPr>
          <w:rFonts w:ascii="Book Antiqua" w:hAnsi="Book Antiqua"/>
          <w:i/>
          <w:spacing w:val="-7"/>
        </w:rPr>
        <w:t> </w:t>
      </w:r>
      <w:r>
        <w:rPr>
          <w:rFonts w:ascii="Book Antiqua" w:hAnsi="Book Antiqua"/>
          <w:i/>
        </w:rPr>
        <w:t>argumentum</w:t>
      </w:r>
      <w:r>
        <w:rPr/>
        <w:t>). As Weitling noted afterward, Marx was evidently insisting on a critical examination of the Communist </w:t>
      </w:r>
      <w:r>
        <w:rPr>
          <w:spacing w:val="-3"/>
        </w:rPr>
        <w:t>Party.</w:t>
      </w:r>
      <w:r>
        <w:rPr>
          <w:spacing w:val="-3"/>
          <w:position w:val="7"/>
          <w:sz w:val="13"/>
        </w:rPr>
        <w:t>13 </w:t>
      </w:r>
      <w:r>
        <w:rPr/>
        <w:t>And in fact this got to the heart of the matter, for the priority </w:t>
      </w:r>
      <w:r>
        <w:rPr>
          <w:spacing w:val="-5"/>
        </w:rPr>
        <w:t>now, </w:t>
      </w:r>
      <w:r>
        <w:rPr/>
        <w:t>according to Engels, was “to win over the European, and in the first place the German proletariat to our </w:t>
      </w:r>
      <w:r>
        <w:rPr>
          <w:spacing w:val="3"/>
        </w:rPr>
        <w:t> </w:t>
      </w:r>
      <w:r>
        <w:rPr/>
        <w:t>conviction.”</w:t>
      </w:r>
      <w:r>
        <w:rPr>
          <w:position w:val="7"/>
          <w:sz w:val="13"/>
        </w:rPr>
        <w:t>14</w:t>
      </w:r>
    </w:p>
    <w:p>
      <w:pPr>
        <w:pStyle w:val="BodyText"/>
        <w:ind w:left="120" w:right="117" w:firstLine="240"/>
        <w:jc w:val="both"/>
      </w:pPr>
      <w:r>
        <w:rPr/>
        <w:t>The</w:t>
      </w:r>
      <w:r>
        <w:rPr>
          <w:spacing w:val="-5"/>
        </w:rPr>
        <w:t> </w:t>
      </w:r>
      <w:r>
        <w:rPr/>
        <w:t>second</w:t>
      </w:r>
      <w:r>
        <w:rPr>
          <w:spacing w:val="-5"/>
        </w:rPr>
        <w:t> </w:t>
      </w:r>
      <w:r>
        <w:rPr/>
        <w:t>rebuff—Annenkov</w:t>
      </w:r>
      <w:r>
        <w:rPr>
          <w:spacing w:val="-5"/>
        </w:rPr>
        <w:t> </w:t>
      </w:r>
      <w:r>
        <w:rPr/>
        <w:t>was</w:t>
      </w:r>
      <w:r>
        <w:rPr>
          <w:spacing w:val="-5"/>
        </w:rPr>
        <w:t> </w:t>
      </w:r>
      <w:r>
        <w:rPr/>
        <w:t>the</w:t>
      </w:r>
      <w:r>
        <w:rPr>
          <w:spacing w:val="-5"/>
        </w:rPr>
        <w:t> </w:t>
      </w:r>
      <w:r>
        <w:rPr/>
        <w:t>first</w:t>
      </w:r>
      <w:r>
        <w:rPr>
          <w:spacing w:val="-5"/>
        </w:rPr>
        <w:t> </w:t>
      </w:r>
      <w:r>
        <w:rPr/>
        <w:t>to</w:t>
      </w:r>
      <w:r>
        <w:rPr>
          <w:spacing w:val="-5"/>
        </w:rPr>
        <w:t> </w:t>
      </w:r>
      <w:r>
        <w:rPr/>
        <w:t>hear</w:t>
      </w:r>
      <w:r>
        <w:rPr>
          <w:spacing w:val="-5"/>
        </w:rPr>
        <w:t> </w:t>
      </w:r>
      <w:r>
        <w:rPr/>
        <w:t>of</w:t>
      </w:r>
      <w:r>
        <w:rPr>
          <w:spacing w:val="-5"/>
        </w:rPr>
        <w:t> </w:t>
      </w:r>
      <w:r>
        <w:rPr/>
        <w:t>this</w:t>
      </w:r>
      <w:r>
        <w:rPr>
          <w:spacing w:val="-5"/>
        </w:rPr>
        <w:t> </w:t>
      </w:r>
      <w:r>
        <w:rPr/>
        <w:t>case</w:t>
      </w:r>
      <w:r>
        <w:rPr>
          <w:spacing w:val="-5"/>
        </w:rPr>
        <w:t> </w:t>
      </w:r>
      <w:r>
        <w:rPr/>
        <w:t>as well—concerned Pierre Joseph Proudhon. Marx and Engels</w:t>
      </w:r>
      <w:r>
        <w:rPr>
          <w:spacing w:val="-20"/>
        </w:rPr>
        <w:t> </w:t>
      </w:r>
      <w:r>
        <w:rPr/>
        <w:t>planned to set up an international Communist Correspondence Committee  in Brussels, an archetype for every subsequent International. It was supposed</w:t>
      </w:r>
      <w:r>
        <w:rPr>
          <w:spacing w:val="-9"/>
        </w:rPr>
        <w:t> </w:t>
      </w:r>
      <w:r>
        <w:rPr/>
        <w:t>to</w:t>
      </w:r>
      <w:r>
        <w:rPr>
          <w:spacing w:val="-9"/>
        </w:rPr>
        <w:t> </w:t>
      </w:r>
      <w:r>
        <w:rPr/>
        <w:t>help</w:t>
      </w:r>
      <w:r>
        <w:rPr>
          <w:spacing w:val="-9"/>
        </w:rPr>
        <w:t> </w:t>
      </w:r>
      <w:r>
        <w:rPr/>
        <w:t>prepare</w:t>
      </w:r>
      <w:r>
        <w:rPr>
          <w:spacing w:val="-9"/>
        </w:rPr>
        <w:t> </w:t>
      </w:r>
      <w:r>
        <w:rPr/>
        <w:t>for</w:t>
      </w:r>
      <w:r>
        <w:rPr>
          <w:spacing w:val="-9"/>
        </w:rPr>
        <w:t> </w:t>
      </w:r>
      <w:r>
        <w:rPr/>
        <w:t>the</w:t>
      </w:r>
      <w:r>
        <w:rPr>
          <w:spacing w:val="-9"/>
        </w:rPr>
        <w:t> </w:t>
      </w:r>
      <w:r>
        <w:rPr/>
        <w:t>coming</w:t>
      </w:r>
      <w:r>
        <w:rPr>
          <w:spacing w:val="-9"/>
        </w:rPr>
        <w:t> </w:t>
      </w:r>
      <w:r>
        <w:rPr/>
        <w:t>European</w:t>
      </w:r>
      <w:r>
        <w:rPr>
          <w:spacing w:val="-9"/>
        </w:rPr>
        <w:t> </w:t>
      </w:r>
      <w:r>
        <w:rPr/>
        <w:t>revolution.</w:t>
      </w:r>
      <w:r>
        <w:rPr>
          <w:spacing w:val="-9"/>
        </w:rPr>
        <w:t> </w:t>
      </w:r>
      <w:r>
        <w:rPr/>
        <w:t>Of</w:t>
      </w:r>
      <w:r>
        <w:rPr>
          <w:spacing w:val="-9"/>
        </w:rPr>
        <w:t> </w:t>
      </w:r>
      <w:r>
        <w:rPr/>
        <w:t>ev- ery conceivable contact person, Proudhon was originally one of the most</w:t>
      </w:r>
      <w:r>
        <w:rPr>
          <w:spacing w:val="20"/>
        </w:rPr>
        <w:t> </w:t>
      </w:r>
      <w:r>
        <w:rPr/>
        <w:t>important</w:t>
      </w:r>
      <w:r>
        <w:rPr>
          <w:spacing w:val="20"/>
        </w:rPr>
        <w:t> </w:t>
      </w:r>
      <w:r>
        <w:rPr/>
        <w:t>to</w:t>
      </w:r>
      <w:r>
        <w:rPr>
          <w:spacing w:val="20"/>
        </w:rPr>
        <w:t> </w:t>
      </w:r>
      <w:r>
        <w:rPr/>
        <w:t>Marx,</w:t>
      </w:r>
      <w:r>
        <w:rPr>
          <w:spacing w:val="20"/>
        </w:rPr>
        <w:t> </w:t>
      </w:r>
      <w:r>
        <w:rPr/>
        <w:t>for</w:t>
      </w:r>
      <w:r>
        <w:rPr>
          <w:spacing w:val="20"/>
        </w:rPr>
        <w:t> </w:t>
      </w:r>
      <w:r>
        <w:rPr/>
        <w:t>whom</w:t>
      </w:r>
      <w:r>
        <w:rPr>
          <w:spacing w:val="20"/>
        </w:rPr>
        <w:t> </w:t>
      </w:r>
      <w:r>
        <w:rPr/>
        <w:t>only</w:t>
      </w:r>
      <w:r>
        <w:rPr>
          <w:spacing w:val="20"/>
        </w:rPr>
        <w:t> </w:t>
      </w:r>
      <w:r>
        <w:rPr/>
        <w:t>the</w:t>
      </w:r>
      <w:r>
        <w:rPr>
          <w:spacing w:val="20"/>
        </w:rPr>
        <w:t> </w:t>
      </w:r>
      <w:r>
        <w:rPr/>
        <w:t>crowing</w:t>
      </w:r>
      <w:r>
        <w:rPr>
          <w:spacing w:val="20"/>
        </w:rPr>
        <w:t> </w:t>
      </w:r>
      <w:r>
        <w:rPr/>
        <w:t>of</w:t>
      </w:r>
      <w:r>
        <w:rPr>
          <w:spacing w:val="20"/>
        </w:rPr>
        <w:t> </w:t>
      </w:r>
      <w:r>
        <w:rPr/>
        <w:t>the</w:t>
      </w:r>
      <w:r>
        <w:rPr>
          <w:spacing w:val="20"/>
        </w:rPr>
        <w:t> </w:t>
      </w:r>
      <w:r>
        <w:rPr/>
        <w:t>Gallic</w:t>
      </w:r>
    </w:p>
    <w:p>
      <w:pPr>
        <w:spacing w:after="0"/>
        <w:jc w:val="both"/>
        <w:sectPr>
          <w:pgSz w:w="7920" w:h="12240"/>
          <w:pgMar w:header="774" w:footer="0" w:top="1040" w:bottom="280" w:left="840" w:right="840"/>
        </w:sectPr>
      </w:pPr>
    </w:p>
    <w:p>
      <w:pPr>
        <w:pStyle w:val="BodyText"/>
        <w:spacing w:line="240" w:lineRule="auto" w:before="8"/>
        <w:rPr>
          <w:sz w:val="14"/>
        </w:rPr>
      </w:pPr>
    </w:p>
    <w:p>
      <w:pPr>
        <w:pStyle w:val="BodyText"/>
        <w:spacing w:before="80"/>
        <w:ind w:left="120" w:right="117"/>
        <w:jc w:val="both"/>
      </w:pPr>
      <w:r>
        <w:rPr/>
        <w:t>rooster could assure the beginning of a new revolutionary Spring of Nations in Europe. Connections must be established between Ger- man, French, and English socialists, he wrote to Proudhon in May 1846, to settle existing differences of opinion through impartial crit- icism, and he could not imagine a better correspondent in France.</w:t>
      </w:r>
      <w:r>
        <w:rPr>
          <w:position w:val="7"/>
          <w:sz w:val="13"/>
        </w:rPr>
        <w:t>15 </w:t>
      </w:r>
      <w:r>
        <w:rPr/>
        <w:t>This attempt was Marx’s first foray into practical politics. What he meant by impartial criticism would soon become apparent.</w:t>
      </w:r>
    </w:p>
    <w:p>
      <w:pPr>
        <w:pStyle w:val="BodyText"/>
        <w:ind w:left="119" w:right="117" w:firstLine="240"/>
        <w:jc w:val="both"/>
      </w:pPr>
      <w:r>
        <w:rPr/>
        <w:t>Proudhon cautiously declined the request for collaboration with the Communist Correspondence Committee. “Let us seek together, if you wish, the laws of society,” wrote Proudhon, “but, for </w:t>
      </w:r>
      <w:r>
        <w:rPr>
          <w:spacing w:val="-3"/>
        </w:rPr>
        <w:t>God’s </w:t>
      </w:r>
      <w:r>
        <w:rPr/>
        <w:t>sake, after having demolished all the a priori dogmatisms, do not   let us in our turn dream of indoctrinating the people.”</w:t>
      </w:r>
      <w:r>
        <w:rPr>
          <w:position w:val="7"/>
          <w:sz w:val="13"/>
        </w:rPr>
        <w:t>16 </w:t>
      </w:r>
      <w:r>
        <w:rPr/>
        <w:t>France was difficult terrain, as the vain search for French collaborators for the </w:t>
      </w:r>
      <w:r>
        <w:rPr>
          <w:rFonts w:ascii="Book Antiqua" w:hAnsi="Book Antiqua"/>
          <w:i/>
          <w:w w:val="95"/>
        </w:rPr>
        <w:t>Deutsch-Französische Jahrbücher </w:t>
      </w:r>
      <w:r>
        <w:rPr>
          <w:w w:val="95"/>
        </w:rPr>
        <w:t>had already </w:t>
      </w:r>
      <w:r>
        <w:rPr>
          <w:spacing w:val="12"/>
          <w:w w:val="95"/>
        </w:rPr>
        <w:t> </w:t>
      </w:r>
      <w:r>
        <w:rPr>
          <w:w w:val="95"/>
        </w:rPr>
        <w:t>demonstrated.</w:t>
      </w:r>
    </w:p>
    <w:p>
      <w:pPr>
        <w:pStyle w:val="BodyText"/>
        <w:ind w:left="119" w:right="117" w:firstLine="240"/>
        <w:jc w:val="both"/>
      </w:pPr>
      <w:r>
        <w:rPr/>
        <w:t>Marx did not respond. </w:t>
      </w:r>
      <w:r>
        <w:rPr>
          <w:spacing w:val="-4"/>
        </w:rPr>
        <w:t>“Mr. </w:t>
      </w:r>
      <w:r>
        <w:rPr/>
        <w:t>Proudhon confuses ideas and</w:t>
      </w:r>
      <w:r>
        <w:rPr>
          <w:spacing w:val="-17"/>
        </w:rPr>
        <w:t> </w:t>
      </w:r>
      <w:r>
        <w:rPr/>
        <w:t>things,” he wrote to Annenkov that December after reading from Proud- </w:t>
      </w:r>
      <w:r>
        <w:rPr>
          <w:spacing w:val="-3"/>
        </w:rPr>
        <w:t>hon’s</w:t>
      </w:r>
      <w:r>
        <w:rPr>
          <w:spacing w:val="-33"/>
        </w:rPr>
        <w:t> </w:t>
      </w:r>
      <w:r>
        <w:rPr/>
        <w:t>new</w:t>
      </w:r>
      <w:r>
        <w:rPr>
          <w:spacing w:val="-33"/>
        </w:rPr>
        <w:t> </w:t>
      </w:r>
      <w:r>
        <w:rPr/>
        <w:t>book</w:t>
      </w:r>
      <w:r>
        <w:rPr>
          <w:spacing w:val="-33"/>
        </w:rPr>
        <w:t> </w:t>
      </w:r>
      <w:r>
        <w:rPr>
          <w:rFonts w:ascii="Book Antiqua" w:hAnsi="Book Antiqua"/>
          <w:i/>
        </w:rPr>
        <w:t>The</w:t>
      </w:r>
      <w:r>
        <w:rPr>
          <w:rFonts w:ascii="Book Antiqua" w:hAnsi="Book Antiqua"/>
          <w:i/>
          <w:spacing w:val="-33"/>
        </w:rPr>
        <w:t> </w:t>
      </w:r>
      <w:r>
        <w:rPr>
          <w:rFonts w:ascii="Book Antiqua" w:hAnsi="Book Antiqua"/>
          <w:i/>
        </w:rPr>
        <w:t>System</w:t>
      </w:r>
      <w:r>
        <w:rPr>
          <w:rFonts w:ascii="Book Antiqua" w:hAnsi="Book Antiqua"/>
          <w:i/>
          <w:spacing w:val="-33"/>
        </w:rPr>
        <w:t> </w:t>
      </w:r>
      <w:r>
        <w:rPr>
          <w:rFonts w:ascii="Book Antiqua" w:hAnsi="Book Antiqua"/>
          <w:i/>
        </w:rPr>
        <w:t>of</w:t>
      </w:r>
      <w:r>
        <w:rPr>
          <w:rFonts w:ascii="Book Antiqua" w:hAnsi="Book Antiqua"/>
          <w:i/>
          <w:spacing w:val="-33"/>
        </w:rPr>
        <w:t> </w:t>
      </w:r>
      <w:r>
        <w:rPr>
          <w:rFonts w:ascii="Book Antiqua" w:hAnsi="Book Antiqua"/>
          <w:i/>
        </w:rPr>
        <w:t>Economic</w:t>
      </w:r>
      <w:r>
        <w:rPr>
          <w:rFonts w:ascii="Book Antiqua" w:hAnsi="Book Antiqua"/>
          <w:i/>
          <w:spacing w:val="-33"/>
        </w:rPr>
        <w:t> </w:t>
      </w:r>
      <w:r>
        <w:rPr>
          <w:rFonts w:ascii="Book Antiqua" w:hAnsi="Book Antiqua"/>
          <w:i/>
        </w:rPr>
        <w:t>Contradictions</w:t>
      </w:r>
      <w:r>
        <w:rPr>
          <w:rFonts w:ascii="Book Antiqua" w:hAnsi="Book Antiqua"/>
          <w:i/>
          <w:spacing w:val="-33"/>
        </w:rPr>
        <w:t> </w:t>
      </w:r>
      <w:r>
        <w:rPr>
          <w:rFonts w:ascii="Book Antiqua" w:hAnsi="Book Antiqua"/>
          <w:i/>
        </w:rPr>
        <w:t>or</w:t>
      </w:r>
      <w:r>
        <w:rPr>
          <w:rFonts w:ascii="Book Antiqua" w:hAnsi="Book Antiqua"/>
          <w:i/>
          <w:spacing w:val="-33"/>
        </w:rPr>
        <w:t> </w:t>
      </w:r>
      <w:r>
        <w:rPr>
          <w:rFonts w:ascii="Book Antiqua" w:hAnsi="Book Antiqua"/>
          <w:i/>
        </w:rPr>
        <w:t>the</w:t>
      </w:r>
      <w:r>
        <w:rPr>
          <w:rFonts w:ascii="Book Antiqua" w:hAnsi="Book Antiqua"/>
          <w:i/>
          <w:spacing w:val="-33"/>
        </w:rPr>
        <w:t> </w:t>
      </w:r>
      <w:r>
        <w:rPr>
          <w:rFonts w:ascii="Book Antiqua" w:hAnsi="Book Antiqua"/>
          <w:i/>
        </w:rPr>
        <w:t>Philoso- </w:t>
      </w:r>
      <w:r>
        <w:rPr>
          <w:rFonts w:ascii="Book Antiqua" w:hAnsi="Book Antiqua"/>
          <w:i/>
        </w:rPr>
        <w:t>phy of Misery, </w:t>
      </w:r>
      <w:r>
        <w:rPr/>
        <w:t>using the occasion to once again lay out the central basic theses of his own historical materialism.</w:t>
      </w:r>
      <w:r>
        <w:rPr>
          <w:position w:val="7"/>
          <w:sz w:val="13"/>
        </w:rPr>
        <w:t>17 </w:t>
      </w:r>
      <w:r>
        <w:rPr/>
        <w:t>As a response to the failure to set up a collaborative correspondence, he produced</w:t>
      </w:r>
      <w:r>
        <w:rPr>
          <w:spacing w:val="-28"/>
        </w:rPr>
        <w:t> </w:t>
      </w:r>
      <w:r>
        <w:rPr>
          <w:rFonts w:ascii="Book Antiqua" w:hAnsi="Book Antiqua"/>
          <w:i/>
        </w:rPr>
        <w:t>Misère </w:t>
      </w:r>
      <w:r>
        <w:rPr>
          <w:rFonts w:ascii="Book Antiqua" w:hAnsi="Book Antiqua"/>
          <w:i/>
        </w:rPr>
        <w:t>de la Philosophie</w:t>
      </w:r>
      <w:r>
        <w:rPr/>
        <w:t>—</w:t>
      </w:r>
      <w:r>
        <w:rPr>
          <w:rFonts w:ascii="Book Antiqua" w:hAnsi="Book Antiqua"/>
          <w:i/>
        </w:rPr>
        <w:t>The Poverty of Philosophy. </w:t>
      </w:r>
      <w:r>
        <w:rPr/>
        <w:t>Written in French, it was an intellectual execution of Proudhon, with the final chapter spelling out their core political differences. The book got out of hand, like </w:t>
      </w:r>
      <w:r>
        <w:rPr>
          <w:rFonts w:ascii="Book Antiqua" w:hAnsi="Book Antiqua"/>
          <w:i/>
        </w:rPr>
        <w:t>The Holy Family, </w:t>
      </w:r>
      <w:r>
        <w:rPr/>
        <w:t>which had been published a year</w:t>
      </w:r>
      <w:r>
        <w:rPr>
          <w:spacing w:val="-37"/>
        </w:rPr>
        <w:t> </w:t>
      </w:r>
      <w:r>
        <w:rPr/>
        <w:t>earlier as a polemic against his former young Hegelian friends; both vol- umes betrayed a personal overexcitement that could by no means be blamed solely on the subject at</w:t>
      </w:r>
      <w:r>
        <w:rPr>
          <w:spacing w:val="49"/>
        </w:rPr>
        <w:t> </w:t>
      </w:r>
      <w:r>
        <w:rPr/>
        <w:t>hand.</w:t>
      </w:r>
    </w:p>
    <w:p>
      <w:pPr>
        <w:pStyle w:val="BodyText"/>
        <w:ind w:left="120" w:right="117" w:firstLine="240"/>
        <w:jc w:val="both"/>
        <w:rPr>
          <w:sz w:val="13"/>
        </w:rPr>
      </w:pPr>
      <w:r>
        <w:rPr/>
        <w:t>Revealing his seemingly near-manic compulsion to repeat him- self, </w:t>
      </w:r>
      <w:r>
        <w:rPr>
          <w:spacing w:val="-3"/>
        </w:rPr>
        <w:t>Marx’s </w:t>
      </w:r>
      <w:r>
        <w:rPr/>
        <w:t>anti-Proudhon text awkwardly zeroed in on an invisible enemy: Hegel, whom Proudhon, incidentally, had not even invoked and knew only rudimentarily at best from lectures the German emi- grant</w:t>
      </w:r>
      <w:r>
        <w:rPr>
          <w:spacing w:val="-5"/>
        </w:rPr>
        <w:t> </w:t>
      </w:r>
      <w:r>
        <w:rPr/>
        <w:t>Heinrich</w:t>
      </w:r>
      <w:r>
        <w:rPr>
          <w:spacing w:val="-5"/>
        </w:rPr>
        <w:t> </w:t>
      </w:r>
      <w:r>
        <w:rPr/>
        <w:t>Ahrens</w:t>
      </w:r>
      <w:r>
        <w:rPr>
          <w:spacing w:val="-5"/>
        </w:rPr>
        <w:t> </w:t>
      </w:r>
      <w:r>
        <w:rPr/>
        <w:t>had</w:t>
      </w:r>
      <w:r>
        <w:rPr>
          <w:spacing w:val="-5"/>
        </w:rPr>
        <w:t> </w:t>
      </w:r>
      <w:r>
        <w:rPr/>
        <w:t>given</w:t>
      </w:r>
      <w:r>
        <w:rPr>
          <w:spacing w:val="-5"/>
        </w:rPr>
        <w:t> </w:t>
      </w:r>
      <w:r>
        <w:rPr/>
        <w:t>at</w:t>
      </w:r>
      <w:r>
        <w:rPr>
          <w:spacing w:val="-5"/>
        </w:rPr>
        <w:t> </w:t>
      </w:r>
      <w:r>
        <w:rPr/>
        <w:t>the</w:t>
      </w:r>
      <w:r>
        <w:rPr>
          <w:spacing w:val="-5"/>
        </w:rPr>
        <w:t> </w:t>
      </w:r>
      <w:r>
        <w:rPr/>
        <w:t>Collège</w:t>
      </w:r>
      <w:r>
        <w:rPr>
          <w:spacing w:val="-5"/>
        </w:rPr>
        <w:t> </w:t>
      </w:r>
      <w:r>
        <w:rPr/>
        <w:t>de</w:t>
      </w:r>
      <w:r>
        <w:rPr>
          <w:spacing w:val="-5"/>
        </w:rPr>
        <w:t> </w:t>
      </w:r>
      <w:r>
        <w:rPr/>
        <w:t>France.</w:t>
      </w:r>
      <w:r>
        <w:rPr>
          <w:position w:val="7"/>
          <w:sz w:val="13"/>
        </w:rPr>
        <w:t>18</w:t>
      </w:r>
      <w:r>
        <w:rPr>
          <w:spacing w:val="-3"/>
          <w:position w:val="7"/>
          <w:sz w:val="13"/>
        </w:rPr>
        <w:t> </w:t>
      </w:r>
      <w:r>
        <w:rPr/>
        <w:t>Page</w:t>
      </w:r>
      <w:r>
        <w:rPr>
          <w:spacing w:val="-5"/>
        </w:rPr>
        <w:t> </w:t>
      </w:r>
      <w:r>
        <w:rPr/>
        <w:t>af- ter page, Marx depicted Proudhon as philosophically foolish instead of coming to the point. Much of it reads like a theological dispute akin to those at the Berlin Doctor Club, including the constantly repeated allegation that Hegel—and with him, Proudhon—was re- ducing everything to logical categories instead of proceeding from real conditions. After the book appeared, Proudhon called Marx the “tapeworm of socialism,” thereby quite accurately striking a nerve, and referred to his opponent ironically as “my dear</w:t>
      </w:r>
      <w:r>
        <w:rPr>
          <w:spacing w:val="-2"/>
        </w:rPr>
        <w:t> </w:t>
      </w:r>
      <w:r>
        <w:rPr/>
        <w:t>philosopher.”</w:t>
      </w:r>
      <w:r>
        <w:rPr>
          <w:position w:val="7"/>
          <w:sz w:val="13"/>
        </w:rPr>
        <w:t>19</w:t>
      </w:r>
    </w:p>
    <w:p>
      <w:pPr>
        <w:spacing w:after="0"/>
        <w:jc w:val="both"/>
        <w:rPr>
          <w:sz w:val="13"/>
        </w:rPr>
        <w:sectPr>
          <w:headerReference w:type="even" r:id="rId34"/>
          <w:headerReference w:type="default" r:id="rId35"/>
          <w:pgSz w:w="7920" w:h="12240"/>
          <w:pgMar w:header="774" w:footer="0" w:top="1040" w:bottom="280" w:left="840" w:right="840"/>
          <w:pgNumType w:start="62"/>
        </w:sectPr>
      </w:pPr>
    </w:p>
    <w:p>
      <w:pPr>
        <w:pStyle w:val="BodyText"/>
        <w:spacing w:line="240" w:lineRule="auto" w:before="8"/>
        <w:rPr>
          <w:sz w:val="14"/>
        </w:rPr>
      </w:pPr>
    </w:p>
    <w:p>
      <w:pPr>
        <w:pStyle w:val="BodyText"/>
        <w:spacing w:before="80"/>
        <w:ind w:left="120" w:right="117" w:firstLine="240"/>
        <w:jc w:val="both"/>
        <w:rPr>
          <w:sz w:val="13"/>
        </w:rPr>
      </w:pPr>
      <w:r>
        <w:rPr/>
        <w:t>The leaders of the Communist League had already written </w:t>
      </w:r>
      <w:r>
        <w:rPr>
          <w:spacing w:val="-3"/>
        </w:rPr>
        <w:t>Weit- </w:t>
      </w:r>
      <w:r>
        <w:rPr/>
        <w:t>ling off when Marx suggested in mid May that they collaborate</w:t>
      </w:r>
      <w:r>
        <w:rPr>
          <w:spacing w:val="-20"/>
        </w:rPr>
        <w:t> </w:t>
      </w:r>
      <w:r>
        <w:rPr/>
        <w:t>with his international Correspondence Committee. Many of them had  fled to London after the suppression of the 1839 uprising organized by Auguste Blanqui, in which they had participated. Among them  in</w:t>
      </w:r>
      <w:r>
        <w:rPr>
          <w:spacing w:val="-6"/>
        </w:rPr>
        <w:t> </w:t>
      </w:r>
      <w:r>
        <w:rPr/>
        <w:t>particular</w:t>
      </w:r>
      <w:r>
        <w:rPr>
          <w:spacing w:val="-6"/>
        </w:rPr>
        <w:t> </w:t>
      </w:r>
      <w:r>
        <w:rPr/>
        <w:t>was</w:t>
      </w:r>
      <w:r>
        <w:rPr>
          <w:spacing w:val="-6"/>
        </w:rPr>
        <w:t> </w:t>
      </w:r>
      <w:r>
        <w:rPr/>
        <w:t>Karl</w:t>
      </w:r>
      <w:r>
        <w:rPr>
          <w:spacing w:val="-6"/>
        </w:rPr>
        <w:t> </w:t>
      </w:r>
      <w:r>
        <w:rPr/>
        <w:t>Schapper,</w:t>
      </w:r>
      <w:r>
        <w:rPr>
          <w:spacing w:val="-6"/>
        </w:rPr>
        <w:t> </w:t>
      </w:r>
      <w:r>
        <w:rPr/>
        <w:t>who</w:t>
      </w:r>
      <w:r>
        <w:rPr>
          <w:spacing w:val="-6"/>
        </w:rPr>
        <w:t> </w:t>
      </w:r>
      <w:r>
        <w:rPr/>
        <w:t>after</w:t>
      </w:r>
      <w:r>
        <w:rPr>
          <w:spacing w:val="-6"/>
        </w:rPr>
        <w:t> </w:t>
      </w:r>
      <w:r>
        <w:rPr/>
        <w:t>the</w:t>
      </w:r>
      <w:r>
        <w:rPr>
          <w:spacing w:val="-6"/>
        </w:rPr>
        <w:t> </w:t>
      </w:r>
      <w:r>
        <w:rPr/>
        <w:t>Parisian</w:t>
      </w:r>
      <w:r>
        <w:rPr>
          <w:spacing w:val="-6"/>
        </w:rPr>
        <w:t> </w:t>
      </w:r>
      <w:r>
        <w:rPr/>
        <w:t>uprisings</w:t>
      </w:r>
      <w:r>
        <w:rPr>
          <w:spacing w:val="-6"/>
        </w:rPr>
        <w:t> </w:t>
      </w:r>
      <w:r>
        <w:rPr/>
        <w:t>had been imprisoned for a considerable period and then expelled from France by Louis Philippe’s police. Schapper, a former member of Georg Büchner’s conspiratorial Society for Human Rights in Hesse, had been among the armed assailants who stormed the constabulary watch in Frankfurt in early April 1833; in 1834 he joined Giuseppe Mazzini’s </w:t>
      </w:r>
      <w:r>
        <w:rPr>
          <w:spacing w:val="-4"/>
        </w:rPr>
        <w:t>Young </w:t>
      </w:r>
      <w:r>
        <w:rPr/>
        <w:t>Europe movement. Now home to Schapper, the cobbler Heinrich </w:t>
      </w:r>
      <w:r>
        <w:rPr>
          <w:spacing w:val="-3"/>
        </w:rPr>
        <w:t>Bauer, </w:t>
      </w:r>
      <w:r>
        <w:rPr/>
        <w:t>and the watchmaker Joseph Moll, London in the early 1840s had become a new center for the</w:t>
      </w:r>
      <w:r>
        <w:rPr>
          <w:spacing w:val="47"/>
        </w:rPr>
        <w:t> </w:t>
      </w:r>
      <w:r>
        <w:rPr/>
        <w:t>league.</w:t>
      </w:r>
      <w:r>
        <w:rPr>
          <w:position w:val="7"/>
          <w:sz w:val="13"/>
        </w:rPr>
        <w:t>20</w:t>
      </w:r>
    </w:p>
    <w:p>
      <w:pPr>
        <w:pStyle w:val="BodyText"/>
        <w:ind w:left="119" w:right="117" w:firstLine="240"/>
        <w:jc w:val="both"/>
        <w:rPr>
          <w:sz w:val="13"/>
        </w:rPr>
      </w:pPr>
      <w:r>
        <w:rPr/>
        <w:t>After the unsuccessful Blanquist uprising, Schapper came to un- derstand</w:t>
      </w:r>
      <w:r>
        <w:rPr>
          <w:spacing w:val="-7"/>
        </w:rPr>
        <w:t> </w:t>
      </w:r>
      <w:r>
        <w:rPr/>
        <w:t>that</w:t>
      </w:r>
      <w:r>
        <w:rPr>
          <w:spacing w:val="-7"/>
        </w:rPr>
        <w:t> </w:t>
      </w:r>
      <w:r>
        <w:rPr/>
        <w:t>it</w:t>
      </w:r>
      <w:r>
        <w:rPr>
          <w:spacing w:val="-7"/>
        </w:rPr>
        <w:t> </w:t>
      </w:r>
      <w:r>
        <w:rPr/>
        <w:t>was</w:t>
      </w:r>
      <w:r>
        <w:rPr>
          <w:spacing w:val="-7"/>
        </w:rPr>
        <w:t> </w:t>
      </w:r>
      <w:r>
        <w:rPr/>
        <w:t>just</w:t>
      </w:r>
      <w:r>
        <w:rPr>
          <w:spacing w:val="-7"/>
        </w:rPr>
        <w:t> </w:t>
      </w:r>
      <w:r>
        <w:rPr/>
        <w:t>“as</w:t>
      </w:r>
      <w:r>
        <w:rPr>
          <w:spacing w:val="-7"/>
        </w:rPr>
        <w:t> </w:t>
      </w:r>
      <w:r>
        <w:rPr/>
        <w:t>easy</w:t>
      </w:r>
      <w:r>
        <w:rPr>
          <w:spacing w:val="-7"/>
        </w:rPr>
        <w:t> </w:t>
      </w:r>
      <w:r>
        <w:rPr/>
        <w:t>to</w:t>
      </w:r>
      <w:r>
        <w:rPr>
          <w:spacing w:val="-7"/>
        </w:rPr>
        <w:t> </w:t>
      </w:r>
      <w:r>
        <w:rPr/>
        <w:t>compel</w:t>
      </w:r>
      <w:r>
        <w:rPr>
          <w:spacing w:val="-7"/>
        </w:rPr>
        <w:t> </w:t>
      </w:r>
      <w:r>
        <w:rPr/>
        <w:t>a</w:t>
      </w:r>
      <w:r>
        <w:rPr>
          <w:spacing w:val="-7"/>
        </w:rPr>
        <w:t> </w:t>
      </w:r>
      <w:r>
        <w:rPr/>
        <w:t>tree</w:t>
      </w:r>
      <w:r>
        <w:rPr>
          <w:spacing w:val="-7"/>
        </w:rPr>
        <w:t> </w:t>
      </w:r>
      <w:r>
        <w:rPr/>
        <w:t>to</w:t>
      </w:r>
      <w:r>
        <w:rPr>
          <w:spacing w:val="-7"/>
        </w:rPr>
        <w:t> </w:t>
      </w:r>
      <w:r>
        <w:rPr/>
        <w:t>grow</w:t>
      </w:r>
      <w:r>
        <w:rPr>
          <w:spacing w:val="-7"/>
        </w:rPr>
        <w:t> </w:t>
      </w:r>
      <w:r>
        <w:rPr/>
        <w:t>as</w:t>
      </w:r>
      <w:r>
        <w:rPr>
          <w:spacing w:val="-7"/>
        </w:rPr>
        <w:t> </w:t>
      </w:r>
      <w:r>
        <w:rPr/>
        <w:t>to</w:t>
      </w:r>
      <w:r>
        <w:rPr>
          <w:spacing w:val="-7"/>
        </w:rPr>
        <w:t> </w:t>
      </w:r>
      <w:r>
        <w:rPr/>
        <w:t>incul- cate new ideas into mankind by force.”</w:t>
      </w:r>
      <w:r>
        <w:rPr>
          <w:position w:val="7"/>
          <w:sz w:val="13"/>
        </w:rPr>
        <w:t>21 </w:t>
      </w:r>
      <w:r>
        <w:rPr/>
        <w:t>This change increasingly distanced him from </w:t>
      </w:r>
      <w:r>
        <w:rPr>
          <w:spacing w:val="-3"/>
        </w:rPr>
        <w:t>Weitling’s </w:t>
      </w:r>
      <w:r>
        <w:rPr/>
        <w:t>revolutionary voluntarism and drew his</w:t>
      </w:r>
      <w:r>
        <w:rPr>
          <w:spacing w:val="-4"/>
        </w:rPr>
        <w:t> </w:t>
      </w:r>
      <w:r>
        <w:rPr/>
        <w:t>curiosity</w:t>
      </w:r>
      <w:r>
        <w:rPr>
          <w:spacing w:val="-4"/>
        </w:rPr>
        <w:t> </w:t>
      </w:r>
      <w:r>
        <w:rPr/>
        <w:t>to</w:t>
      </w:r>
      <w:r>
        <w:rPr>
          <w:spacing w:val="-4"/>
        </w:rPr>
        <w:t> </w:t>
      </w:r>
      <w:r>
        <w:rPr/>
        <w:t>the</w:t>
      </w:r>
      <w:r>
        <w:rPr>
          <w:spacing w:val="-4"/>
        </w:rPr>
        <w:t> </w:t>
      </w:r>
      <w:r>
        <w:rPr/>
        <w:t>work</w:t>
      </w:r>
      <w:r>
        <w:rPr>
          <w:spacing w:val="-4"/>
        </w:rPr>
        <w:t> </w:t>
      </w:r>
      <w:r>
        <w:rPr/>
        <w:t>of</w:t>
      </w:r>
      <w:r>
        <w:rPr>
          <w:spacing w:val="-4"/>
        </w:rPr>
        <w:t> </w:t>
      </w:r>
      <w:r>
        <w:rPr/>
        <w:t>Marx</w:t>
      </w:r>
      <w:r>
        <w:rPr>
          <w:spacing w:val="-4"/>
        </w:rPr>
        <w:t> </w:t>
      </w:r>
      <w:r>
        <w:rPr/>
        <w:t>and</w:t>
      </w:r>
      <w:r>
        <w:rPr>
          <w:spacing w:val="-4"/>
        </w:rPr>
        <w:t> </w:t>
      </w:r>
      <w:r>
        <w:rPr/>
        <w:t>Engels</w:t>
      </w:r>
      <w:r>
        <w:rPr>
          <w:spacing w:val="-4"/>
        </w:rPr>
        <w:t> </w:t>
      </w:r>
      <w:r>
        <w:rPr/>
        <w:t>in</w:t>
      </w:r>
      <w:r>
        <w:rPr>
          <w:spacing w:val="-4"/>
        </w:rPr>
        <w:t> </w:t>
      </w:r>
      <w:r>
        <w:rPr/>
        <w:t>Brussels,</w:t>
      </w:r>
      <w:r>
        <w:rPr>
          <w:spacing w:val="-4"/>
        </w:rPr>
        <w:t> </w:t>
      </w:r>
      <w:r>
        <w:rPr/>
        <w:t>where</w:t>
      </w:r>
      <w:r>
        <w:rPr>
          <w:spacing w:val="-4"/>
        </w:rPr>
        <w:t> </w:t>
      </w:r>
      <w:r>
        <w:rPr/>
        <w:t>they were running a workers’ association through which Marx, for</w:t>
      </w:r>
      <w:r>
        <w:rPr>
          <w:spacing w:val="-29"/>
        </w:rPr>
        <w:t> </w:t>
      </w:r>
      <w:r>
        <w:rPr/>
        <w:t>exam- ple, held lectures about the irreconcilable opposition between wage labor and capitalism. There, to an audience of around a hundred,   he explained among other things that capital’s modern relations of production were at heart characterized by the exploitative </w:t>
      </w:r>
      <w:r>
        <w:rPr>
          <w:rFonts w:ascii="Book Antiqua" w:hAnsi="Book Antiqua"/>
          <w:i/>
        </w:rPr>
        <w:t>dominion </w:t>
      </w:r>
      <w:r>
        <w:rPr>
          <w:rFonts w:ascii="Book Antiqua" w:hAnsi="Book Antiqua"/>
          <w:i/>
          <w:w w:val="95"/>
        </w:rPr>
        <w:t>of accumulated, past, materialised labour over direct, living labour that </w:t>
      </w:r>
      <w:r>
        <w:rPr>
          <w:rFonts w:ascii="Book Antiqua" w:hAnsi="Book Antiqua"/>
          <w:i/>
        </w:rPr>
        <w:t>turns</w:t>
      </w:r>
      <w:r>
        <w:rPr>
          <w:rFonts w:ascii="Book Antiqua" w:hAnsi="Book Antiqua"/>
          <w:i/>
          <w:spacing w:val="-33"/>
        </w:rPr>
        <w:t> </w:t>
      </w:r>
      <w:r>
        <w:rPr>
          <w:rFonts w:ascii="Book Antiqua" w:hAnsi="Book Antiqua"/>
          <w:i/>
        </w:rPr>
        <w:t>accumulated</w:t>
      </w:r>
      <w:r>
        <w:rPr>
          <w:rFonts w:ascii="Book Antiqua" w:hAnsi="Book Antiqua"/>
          <w:i/>
          <w:spacing w:val="-33"/>
        </w:rPr>
        <w:t> </w:t>
      </w:r>
      <w:r>
        <w:rPr>
          <w:rFonts w:ascii="Book Antiqua" w:hAnsi="Book Antiqua"/>
          <w:i/>
        </w:rPr>
        <w:t>labour</w:t>
      </w:r>
      <w:r>
        <w:rPr>
          <w:rFonts w:ascii="Book Antiqua" w:hAnsi="Book Antiqua"/>
          <w:i/>
          <w:spacing w:val="-33"/>
        </w:rPr>
        <w:t> </w:t>
      </w:r>
      <w:r>
        <w:rPr>
          <w:rFonts w:ascii="Book Antiqua" w:hAnsi="Book Antiqua"/>
          <w:i/>
        </w:rPr>
        <w:t>into</w:t>
      </w:r>
      <w:r>
        <w:rPr>
          <w:rFonts w:ascii="Book Antiqua" w:hAnsi="Book Antiqua"/>
          <w:i/>
          <w:spacing w:val="-33"/>
        </w:rPr>
        <w:t> </w:t>
      </w:r>
      <w:r>
        <w:rPr>
          <w:rFonts w:ascii="Book Antiqua" w:hAnsi="Book Antiqua"/>
          <w:i/>
        </w:rPr>
        <w:t>capital.</w:t>
      </w:r>
      <w:r>
        <w:rPr>
          <w:position w:val="7"/>
          <w:sz w:val="13"/>
        </w:rPr>
        <w:t>22</w:t>
      </w:r>
      <w:r>
        <w:rPr>
          <w:spacing w:val="-20"/>
          <w:position w:val="7"/>
          <w:sz w:val="13"/>
        </w:rPr>
        <w:t> </w:t>
      </w:r>
      <w:r>
        <w:rPr/>
        <w:t>Marx</w:t>
      </w:r>
      <w:r>
        <w:rPr>
          <w:spacing w:val="-33"/>
        </w:rPr>
        <w:t> </w:t>
      </w:r>
      <w:r>
        <w:rPr/>
        <w:t>and</w:t>
      </w:r>
      <w:r>
        <w:rPr>
          <w:spacing w:val="-33"/>
        </w:rPr>
        <w:t> </w:t>
      </w:r>
      <w:r>
        <w:rPr/>
        <w:t>Engels</w:t>
      </w:r>
      <w:r>
        <w:rPr>
          <w:spacing w:val="-33"/>
        </w:rPr>
        <w:t> </w:t>
      </w:r>
      <w:r>
        <w:rPr/>
        <w:t>also</w:t>
      </w:r>
      <w:r>
        <w:rPr>
          <w:spacing w:val="-33"/>
        </w:rPr>
        <w:t> </w:t>
      </w:r>
      <w:r>
        <w:rPr/>
        <w:t>presided over</w:t>
      </w:r>
      <w:r>
        <w:rPr>
          <w:spacing w:val="-23"/>
        </w:rPr>
        <w:t> </w:t>
      </w:r>
      <w:r>
        <w:rPr/>
        <w:t>the</w:t>
      </w:r>
      <w:r>
        <w:rPr>
          <w:spacing w:val="-23"/>
        </w:rPr>
        <w:t> </w:t>
      </w:r>
      <w:r>
        <w:rPr>
          <w:rFonts w:ascii="Book Antiqua" w:hAnsi="Book Antiqua"/>
          <w:i/>
        </w:rPr>
        <w:t>Deutsche</w:t>
      </w:r>
      <w:r>
        <w:rPr>
          <w:rFonts w:ascii="Book Antiqua" w:hAnsi="Book Antiqua"/>
          <w:i/>
          <w:spacing w:val="-23"/>
        </w:rPr>
        <w:t> </w:t>
      </w:r>
      <w:r>
        <w:rPr>
          <w:rFonts w:ascii="Book Antiqua" w:hAnsi="Book Antiqua"/>
          <w:i/>
        </w:rPr>
        <w:t>Brüsseler</w:t>
      </w:r>
      <w:r>
        <w:rPr>
          <w:rFonts w:ascii="Book Antiqua" w:hAnsi="Book Antiqua"/>
          <w:i/>
          <w:spacing w:val="-23"/>
        </w:rPr>
        <w:t> </w:t>
      </w:r>
      <w:r>
        <w:rPr>
          <w:rFonts w:ascii="Book Antiqua" w:hAnsi="Book Antiqua"/>
          <w:i/>
        </w:rPr>
        <w:t>Zeitung,</w:t>
      </w:r>
      <w:r>
        <w:rPr>
          <w:rFonts w:ascii="Book Antiqua" w:hAnsi="Book Antiqua"/>
          <w:i/>
          <w:spacing w:val="-23"/>
        </w:rPr>
        <w:t> </w:t>
      </w:r>
      <w:r>
        <w:rPr/>
        <w:t>a</w:t>
      </w:r>
      <w:r>
        <w:rPr>
          <w:spacing w:val="-23"/>
        </w:rPr>
        <w:t> </w:t>
      </w:r>
      <w:r>
        <w:rPr/>
        <w:t>forum</w:t>
      </w:r>
      <w:r>
        <w:rPr>
          <w:spacing w:val="-23"/>
        </w:rPr>
        <w:t> </w:t>
      </w:r>
      <w:r>
        <w:rPr/>
        <w:t>for</w:t>
      </w:r>
      <w:r>
        <w:rPr>
          <w:spacing w:val="-23"/>
        </w:rPr>
        <w:t> </w:t>
      </w:r>
      <w:r>
        <w:rPr/>
        <w:t>their</w:t>
      </w:r>
      <w:r>
        <w:rPr>
          <w:spacing w:val="-23"/>
        </w:rPr>
        <w:t> </w:t>
      </w:r>
      <w:r>
        <w:rPr/>
        <w:t>opinions.</w:t>
      </w:r>
      <w:r>
        <w:rPr>
          <w:spacing w:val="-23"/>
        </w:rPr>
        <w:t> </w:t>
      </w:r>
      <w:r>
        <w:rPr/>
        <w:t>Their writings were well known—at least to the initiated—especially En- </w:t>
      </w:r>
      <w:r>
        <w:rPr>
          <w:spacing w:val="-3"/>
        </w:rPr>
        <w:t>gels’s</w:t>
      </w:r>
      <w:r>
        <w:rPr>
          <w:spacing w:val="-6"/>
        </w:rPr>
        <w:t> </w:t>
      </w:r>
      <w:r>
        <w:rPr/>
        <w:t>text</w:t>
      </w:r>
      <w:r>
        <w:rPr>
          <w:spacing w:val="-6"/>
        </w:rPr>
        <w:t> </w:t>
      </w:r>
      <w:r>
        <w:rPr/>
        <w:t>about</w:t>
      </w:r>
      <w:r>
        <w:rPr>
          <w:spacing w:val="-6"/>
        </w:rPr>
        <w:t> </w:t>
      </w:r>
      <w:r>
        <w:rPr/>
        <w:t>the</w:t>
      </w:r>
      <w:r>
        <w:rPr>
          <w:spacing w:val="-6"/>
        </w:rPr>
        <w:t> </w:t>
      </w:r>
      <w:r>
        <w:rPr/>
        <w:t>“the</w:t>
      </w:r>
      <w:r>
        <w:rPr>
          <w:spacing w:val="-6"/>
        </w:rPr>
        <w:t> </w:t>
      </w:r>
      <w:r>
        <w:rPr/>
        <w:t>condition</w:t>
      </w:r>
      <w:r>
        <w:rPr>
          <w:spacing w:val="-6"/>
        </w:rPr>
        <w:t> </w:t>
      </w:r>
      <w:r>
        <w:rPr/>
        <w:t>of</w:t>
      </w:r>
      <w:r>
        <w:rPr>
          <w:spacing w:val="-6"/>
        </w:rPr>
        <w:t> </w:t>
      </w:r>
      <w:r>
        <w:rPr/>
        <w:t>the</w:t>
      </w:r>
      <w:r>
        <w:rPr>
          <w:spacing w:val="-6"/>
        </w:rPr>
        <w:t> </w:t>
      </w:r>
      <w:r>
        <w:rPr/>
        <w:t>working</w:t>
      </w:r>
      <w:r>
        <w:rPr>
          <w:spacing w:val="-6"/>
        </w:rPr>
        <w:t> </w:t>
      </w:r>
      <w:r>
        <w:rPr/>
        <w:t>class</w:t>
      </w:r>
      <w:r>
        <w:rPr>
          <w:spacing w:val="-6"/>
        </w:rPr>
        <w:t> </w:t>
      </w:r>
      <w:r>
        <w:rPr/>
        <w:t>in</w:t>
      </w:r>
      <w:r>
        <w:rPr>
          <w:spacing w:val="-6"/>
        </w:rPr>
        <w:t> </w:t>
      </w:r>
      <w:r>
        <w:rPr/>
        <w:t>England,” which appeared in 1845 and opened with the statement that the world-historical significance of the industrial revolution was only now gaining recognition. It ended with the words “I think the peo- ple will not endure more than one more</w:t>
      </w:r>
      <w:r>
        <w:rPr>
          <w:spacing w:val="34"/>
        </w:rPr>
        <w:t> </w:t>
      </w:r>
      <w:r>
        <w:rPr/>
        <w:t>crisis.”</w:t>
      </w:r>
      <w:r>
        <w:rPr>
          <w:position w:val="7"/>
          <w:sz w:val="13"/>
        </w:rPr>
        <w:t>23</w:t>
      </w:r>
    </w:p>
    <w:p>
      <w:pPr>
        <w:pStyle w:val="BodyText"/>
        <w:ind w:left="120" w:right="117" w:firstLine="240"/>
        <w:jc w:val="both"/>
      </w:pPr>
      <w:r>
        <w:rPr/>
        <w:t>In spring 1847, Joseph Moll showed up at </w:t>
      </w:r>
      <w:r>
        <w:rPr>
          <w:spacing w:val="-3"/>
        </w:rPr>
        <w:t>Marx’s </w:t>
      </w:r>
      <w:r>
        <w:rPr/>
        <w:t>in Brussels and shortly thereafter at Engels’s in Paris, requesting on behalf of his London comrades that they join the Communist League. Moll and his comrades had dissociated themselves from the old conspiratorial tradition and now wanted to give Marx and Engels the opportunity to present their critical communism as a new league doctrine at a league congress. But to do so they had to become members.</w:t>
      </w:r>
      <w:r>
        <w:rPr>
          <w:position w:val="7"/>
          <w:sz w:val="13"/>
        </w:rPr>
        <w:t>24 </w:t>
      </w:r>
      <w:r>
        <w:rPr/>
        <w:t>In the</w:t>
      </w:r>
    </w:p>
    <w:p>
      <w:pPr>
        <w:spacing w:after="0"/>
        <w:jc w:val="both"/>
        <w:sectPr>
          <w:pgSz w:w="7920" w:h="12240"/>
          <w:pgMar w:header="774" w:footer="0" w:top="1040" w:bottom="280" w:left="840" w:right="840"/>
        </w:sectPr>
      </w:pPr>
    </w:p>
    <w:p>
      <w:pPr>
        <w:pStyle w:val="BodyText"/>
        <w:spacing w:line="240" w:lineRule="auto" w:before="8"/>
        <w:rPr>
          <w:sz w:val="14"/>
        </w:rPr>
      </w:pPr>
    </w:p>
    <w:p>
      <w:pPr>
        <w:pStyle w:val="BodyText"/>
        <w:spacing w:before="80"/>
        <w:ind w:left="119" w:right="117"/>
        <w:jc w:val="both"/>
      </w:pPr>
      <w:r>
        <w:rPr/>
        <w:t>rooms of the communist Workers’ Educational Society in London’s Drury Lane 191, after weeks of debate in which communists from a variety</w:t>
      </w:r>
      <w:r>
        <w:rPr>
          <w:spacing w:val="-12"/>
        </w:rPr>
        <w:t> </w:t>
      </w:r>
      <w:r>
        <w:rPr/>
        <w:t>of</w:t>
      </w:r>
      <w:r>
        <w:rPr>
          <w:spacing w:val="-12"/>
        </w:rPr>
        <w:t> </w:t>
      </w:r>
      <w:r>
        <w:rPr/>
        <w:t>nations</w:t>
      </w:r>
      <w:r>
        <w:rPr>
          <w:spacing w:val="-12"/>
        </w:rPr>
        <w:t> </w:t>
      </w:r>
      <w:r>
        <w:rPr/>
        <w:t>participated,</w:t>
      </w:r>
      <w:r>
        <w:rPr>
          <w:spacing w:val="-12"/>
        </w:rPr>
        <w:t> </w:t>
      </w:r>
      <w:r>
        <w:rPr/>
        <w:t>the</w:t>
      </w:r>
      <w:r>
        <w:rPr>
          <w:spacing w:val="-12"/>
        </w:rPr>
        <w:t> </w:t>
      </w:r>
      <w:r>
        <w:rPr>
          <w:rFonts w:ascii="Book Antiqua" w:hAnsi="Book Antiqua"/>
          <w:i/>
        </w:rPr>
        <w:t>Communist</w:t>
      </w:r>
      <w:r>
        <w:rPr>
          <w:rFonts w:ascii="Book Antiqua" w:hAnsi="Book Antiqua"/>
          <w:i/>
          <w:spacing w:val="-12"/>
        </w:rPr>
        <w:t> </w:t>
      </w:r>
      <w:r>
        <w:rPr>
          <w:rFonts w:ascii="Book Antiqua" w:hAnsi="Book Antiqua"/>
          <w:i/>
        </w:rPr>
        <w:t>Manifesto</w:t>
      </w:r>
      <w:r>
        <w:rPr>
          <w:rFonts w:ascii="Book Antiqua" w:hAnsi="Book Antiqua"/>
          <w:i/>
          <w:spacing w:val="-12"/>
        </w:rPr>
        <w:t> </w:t>
      </w:r>
      <w:r>
        <w:rPr/>
        <w:t>was</w:t>
      </w:r>
      <w:r>
        <w:rPr>
          <w:spacing w:val="-12"/>
        </w:rPr>
        <w:t> </w:t>
      </w:r>
      <w:r>
        <w:rPr/>
        <w:t>finally unanimously accepted as the official program of the Communist League at the beginning of December 1847.</w:t>
      </w:r>
      <w:r>
        <w:rPr>
          <w:position w:val="7"/>
          <w:sz w:val="13"/>
        </w:rPr>
        <w:t>25 </w:t>
      </w:r>
      <w:r>
        <w:rPr/>
        <w:t>The program had an international orientation from the outset and was supposed to be translated into Europe’s most important languages</w:t>
      </w:r>
      <w:r>
        <w:rPr>
          <w:position w:val="7"/>
          <w:sz w:val="13"/>
        </w:rPr>
        <w:t>26</w:t>
      </w:r>
      <w:r>
        <w:rPr/>
        <w:t>—and it was the first sign of the deep suggestion that proceeded from Marx and his view of history to the damned of the </w:t>
      </w:r>
      <w:r>
        <w:rPr>
          <w:spacing w:val="6"/>
        </w:rPr>
        <w:t> </w:t>
      </w:r>
      <w:r>
        <w:rPr/>
        <w:t>earth.</w:t>
      </w:r>
    </w:p>
    <w:p>
      <w:pPr>
        <w:pStyle w:val="BodyText"/>
        <w:ind w:left="120" w:right="117" w:firstLine="240"/>
        <w:jc w:val="both"/>
      </w:pPr>
      <w:r>
        <w:rPr/>
        <w:t>In his text about Proudhon, Marx had written: “For the oppressed class to be able to emancipate itself it is necessary that the produc- tive powers already acquired and the existing social relations</w:t>
      </w:r>
      <w:r>
        <w:rPr>
          <w:spacing w:val="-6"/>
        </w:rPr>
        <w:t> </w:t>
      </w:r>
      <w:r>
        <w:rPr/>
        <w:t>should no longer be capable of existing side by side. </w:t>
      </w:r>
      <w:r>
        <w:rPr>
          <w:rFonts w:ascii="Book Antiqua" w:hAnsi="Book Antiqua"/>
          <w:i/>
        </w:rPr>
        <w:t>Of all the instruments </w:t>
      </w:r>
      <w:r>
        <w:rPr>
          <w:rFonts w:ascii="Book Antiqua" w:hAnsi="Book Antiqua"/>
          <w:i/>
          <w:w w:val="95"/>
        </w:rPr>
        <w:t>of</w:t>
      </w:r>
      <w:r>
        <w:rPr>
          <w:rFonts w:ascii="Book Antiqua" w:hAnsi="Book Antiqua"/>
          <w:i/>
          <w:spacing w:val="-12"/>
          <w:w w:val="95"/>
        </w:rPr>
        <w:t> </w:t>
      </w:r>
      <w:r>
        <w:rPr>
          <w:rFonts w:ascii="Book Antiqua" w:hAnsi="Book Antiqua"/>
          <w:i/>
          <w:w w:val="95"/>
        </w:rPr>
        <w:t>production,</w:t>
      </w:r>
      <w:r>
        <w:rPr>
          <w:rFonts w:ascii="Book Antiqua" w:hAnsi="Book Antiqua"/>
          <w:i/>
          <w:spacing w:val="-12"/>
          <w:w w:val="95"/>
        </w:rPr>
        <w:t> </w:t>
      </w:r>
      <w:r>
        <w:rPr>
          <w:rFonts w:ascii="Book Antiqua" w:hAnsi="Book Antiqua"/>
          <w:i/>
          <w:w w:val="95"/>
        </w:rPr>
        <w:t>the</w:t>
      </w:r>
      <w:r>
        <w:rPr>
          <w:rFonts w:ascii="Book Antiqua" w:hAnsi="Book Antiqua"/>
          <w:i/>
          <w:spacing w:val="-12"/>
          <w:w w:val="95"/>
        </w:rPr>
        <w:t> </w:t>
      </w:r>
      <w:r>
        <w:rPr>
          <w:rFonts w:ascii="Book Antiqua" w:hAnsi="Book Antiqua"/>
          <w:i/>
          <w:w w:val="95"/>
        </w:rPr>
        <w:t>greatest</w:t>
      </w:r>
      <w:r>
        <w:rPr>
          <w:rFonts w:ascii="Book Antiqua" w:hAnsi="Book Antiqua"/>
          <w:i/>
          <w:spacing w:val="-12"/>
          <w:w w:val="95"/>
        </w:rPr>
        <w:t> </w:t>
      </w:r>
      <w:r>
        <w:rPr>
          <w:rFonts w:ascii="Book Antiqua" w:hAnsi="Book Antiqua"/>
          <w:i/>
          <w:w w:val="95"/>
        </w:rPr>
        <w:t>productive</w:t>
      </w:r>
      <w:r>
        <w:rPr>
          <w:rFonts w:ascii="Book Antiqua" w:hAnsi="Book Antiqua"/>
          <w:i/>
          <w:spacing w:val="-12"/>
          <w:w w:val="95"/>
        </w:rPr>
        <w:t> </w:t>
      </w:r>
      <w:r>
        <w:rPr>
          <w:rFonts w:ascii="Book Antiqua" w:hAnsi="Book Antiqua"/>
          <w:i/>
          <w:w w:val="95"/>
        </w:rPr>
        <w:t>power</w:t>
      </w:r>
      <w:r>
        <w:rPr>
          <w:rFonts w:ascii="Book Antiqua" w:hAnsi="Book Antiqua"/>
          <w:i/>
          <w:spacing w:val="-12"/>
          <w:w w:val="95"/>
        </w:rPr>
        <w:t> </w:t>
      </w:r>
      <w:r>
        <w:rPr>
          <w:rFonts w:ascii="Book Antiqua" w:hAnsi="Book Antiqua"/>
          <w:i/>
          <w:w w:val="95"/>
        </w:rPr>
        <w:t>is</w:t>
      </w:r>
      <w:r>
        <w:rPr>
          <w:rFonts w:ascii="Book Antiqua" w:hAnsi="Book Antiqua"/>
          <w:i/>
          <w:spacing w:val="-12"/>
          <w:w w:val="95"/>
        </w:rPr>
        <w:t> </w:t>
      </w:r>
      <w:r>
        <w:rPr>
          <w:rFonts w:ascii="Book Antiqua" w:hAnsi="Book Antiqua"/>
          <w:i/>
          <w:w w:val="95"/>
        </w:rPr>
        <w:t>the</w:t>
      </w:r>
      <w:r>
        <w:rPr>
          <w:rFonts w:ascii="Book Antiqua" w:hAnsi="Book Antiqua"/>
          <w:i/>
          <w:spacing w:val="-12"/>
          <w:w w:val="95"/>
        </w:rPr>
        <w:t> </w:t>
      </w:r>
      <w:r>
        <w:rPr>
          <w:rFonts w:ascii="Book Antiqua" w:hAnsi="Book Antiqua"/>
          <w:i/>
          <w:w w:val="95"/>
        </w:rPr>
        <w:t>revolutionary</w:t>
      </w:r>
      <w:r>
        <w:rPr>
          <w:rFonts w:ascii="Book Antiqua" w:hAnsi="Book Antiqua"/>
          <w:i/>
          <w:spacing w:val="-12"/>
          <w:w w:val="95"/>
        </w:rPr>
        <w:t> </w:t>
      </w:r>
      <w:r>
        <w:rPr>
          <w:rFonts w:ascii="Book Antiqua" w:hAnsi="Book Antiqua"/>
          <w:i/>
          <w:w w:val="95"/>
        </w:rPr>
        <w:t>class</w:t>
      </w:r>
      <w:r>
        <w:rPr>
          <w:rFonts w:ascii="Book Antiqua" w:hAnsi="Book Antiqua"/>
          <w:i/>
          <w:spacing w:val="-12"/>
          <w:w w:val="95"/>
        </w:rPr>
        <w:t> </w:t>
      </w:r>
      <w:r>
        <w:rPr>
          <w:rFonts w:ascii="Book Antiqua" w:hAnsi="Book Antiqua"/>
          <w:i/>
          <w:w w:val="95"/>
        </w:rPr>
        <w:t>it- </w:t>
      </w:r>
      <w:r>
        <w:rPr>
          <w:rFonts w:ascii="Book Antiqua" w:hAnsi="Book Antiqua"/>
          <w:i/>
        </w:rPr>
        <w:t>self.</w:t>
      </w:r>
      <w:r>
        <w:rPr/>
        <w:t>”</w:t>
      </w:r>
      <w:r>
        <w:rPr>
          <w:position w:val="7"/>
          <w:sz w:val="13"/>
        </w:rPr>
        <w:t>27 </w:t>
      </w:r>
      <w:r>
        <w:rPr>
          <w:spacing w:val="-3"/>
        </w:rPr>
        <w:t>Transformed </w:t>
      </w:r>
      <w:r>
        <w:rPr/>
        <w:t>according to the spirit of </w:t>
      </w:r>
      <w:r>
        <w:rPr>
          <w:spacing w:val="-3"/>
        </w:rPr>
        <w:t>Marx’s </w:t>
      </w:r>
      <w:r>
        <w:rPr/>
        <w:t>definition, the Communist</w:t>
      </w:r>
      <w:r>
        <w:rPr>
          <w:spacing w:val="-7"/>
        </w:rPr>
        <w:t> </w:t>
      </w:r>
      <w:r>
        <w:rPr/>
        <w:t>League</w:t>
      </w:r>
      <w:r>
        <w:rPr>
          <w:spacing w:val="-7"/>
        </w:rPr>
        <w:t> </w:t>
      </w:r>
      <w:r>
        <w:rPr/>
        <w:t>members</w:t>
      </w:r>
      <w:r>
        <w:rPr>
          <w:spacing w:val="-7"/>
        </w:rPr>
        <w:t> </w:t>
      </w:r>
      <w:r>
        <w:rPr/>
        <w:t>were</w:t>
      </w:r>
      <w:r>
        <w:rPr>
          <w:spacing w:val="-7"/>
        </w:rPr>
        <w:t> </w:t>
      </w:r>
      <w:r>
        <w:rPr/>
        <w:t>now</w:t>
      </w:r>
      <w:r>
        <w:rPr>
          <w:spacing w:val="-7"/>
        </w:rPr>
        <w:t> </w:t>
      </w:r>
      <w:r>
        <w:rPr/>
        <w:t>supposed</w:t>
      </w:r>
      <w:r>
        <w:rPr>
          <w:spacing w:val="-7"/>
        </w:rPr>
        <w:t> </w:t>
      </w:r>
      <w:r>
        <w:rPr/>
        <w:t>to</w:t>
      </w:r>
      <w:r>
        <w:rPr>
          <w:spacing w:val="-7"/>
        </w:rPr>
        <w:t> </w:t>
      </w:r>
      <w:r>
        <w:rPr/>
        <w:t>elevate</w:t>
      </w:r>
      <w:r>
        <w:rPr>
          <w:spacing w:val="-7"/>
        </w:rPr>
        <w:t> </w:t>
      </w:r>
      <w:r>
        <w:rPr/>
        <w:t>the</w:t>
      </w:r>
      <w:r>
        <w:rPr>
          <w:spacing w:val="-7"/>
        </w:rPr>
        <w:t> </w:t>
      </w:r>
      <w:r>
        <w:rPr/>
        <w:t>self- consciousness of this revolutionary productive power—the working class—so that it became aware of its own mission. The </w:t>
      </w:r>
      <w:r>
        <w:rPr>
          <w:rFonts w:ascii="Book Antiqua" w:hAnsi="Book Antiqua"/>
          <w:i/>
        </w:rPr>
        <w:t>Communist </w:t>
      </w:r>
      <w:r>
        <w:rPr>
          <w:rFonts w:ascii="Book Antiqua" w:hAnsi="Book Antiqua"/>
          <w:i/>
        </w:rPr>
        <w:t>Manifesto</w:t>
      </w:r>
      <w:r>
        <w:rPr>
          <w:rFonts w:ascii="Book Antiqua" w:hAnsi="Book Antiqua"/>
          <w:i/>
          <w:spacing w:val="-11"/>
        </w:rPr>
        <w:t> </w:t>
      </w:r>
      <w:r>
        <w:rPr/>
        <w:t>formulated</w:t>
      </w:r>
      <w:r>
        <w:rPr>
          <w:spacing w:val="-11"/>
        </w:rPr>
        <w:t> </w:t>
      </w:r>
      <w:r>
        <w:rPr/>
        <w:t>it</w:t>
      </w:r>
      <w:r>
        <w:rPr>
          <w:spacing w:val="-11"/>
        </w:rPr>
        <w:t> </w:t>
      </w:r>
      <w:r>
        <w:rPr/>
        <w:t>this</w:t>
      </w:r>
      <w:r>
        <w:rPr>
          <w:spacing w:val="-11"/>
        </w:rPr>
        <w:t> </w:t>
      </w:r>
      <w:r>
        <w:rPr/>
        <w:t>way:</w:t>
      </w:r>
      <w:r>
        <w:rPr>
          <w:spacing w:val="-11"/>
        </w:rPr>
        <w:t> </w:t>
      </w:r>
      <w:r>
        <w:rPr/>
        <w:t>“The</w:t>
      </w:r>
      <w:r>
        <w:rPr>
          <w:spacing w:val="-11"/>
        </w:rPr>
        <w:t> </w:t>
      </w:r>
      <w:r>
        <w:rPr/>
        <w:t>Communists</w:t>
      </w:r>
      <w:r>
        <w:rPr>
          <w:spacing w:val="-11"/>
        </w:rPr>
        <w:t> </w:t>
      </w:r>
      <w:r>
        <w:rPr/>
        <w:t>…</w:t>
      </w:r>
      <w:r>
        <w:rPr>
          <w:spacing w:val="-11"/>
        </w:rPr>
        <w:t> </w:t>
      </w:r>
      <w:r>
        <w:rPr/>
        <w:t>theoretically</w:t>
      </w:r>
    </w:p>
    <w:p>
      <w:pPr>
        <w:spacing w:line="250" w:lineRule="exact" w:before="0"/>
        <w:ind w:left="119" w:right="116" w:firstLine="0"/>
        <w:jc w:val="both"/>
        <w:rPr>
          <w:rFonts w:ascii="Book Antiqua" w:hAnsi="Book Antiqua"/>
          <w:i/>
          <w:sz w:val="22"/>
        </w:rPr>
      </w:pPr>
      <w:r>
        <w:rPr>
          <w:sz w:val="22"/>
        </w:rPr>
        <w:t>…</w:t>
      </w:r>
      <w:r>
        <w:rPr>
          <w:spacing w:val="-16"/>
          <w:sz w:val="22"/>
        </w:rPr>
        <w:t> </w:t>
      </w:r>
      <w:r>
        <w:rPr>
          <w:sz w:val="22"/>
        </w:rPr>
        <w:t>have</w:t>
      </w:r>
      <w:r>
        <w:rPr>
          <w:spacing w:val="-16"/>
          <w:sz w:val="22"/>
        </w:rPr>
        <w:t> </w:t>
      </w:r>
      <w:r>
        <w:rPr>
          <w:sz w:val="22"/>
        </w:rPr>
        <w:t>over</w:t>
      </w:r>
      <w:r>
        <w:rPr>
          <w:spacing w:val="-16"/>
          <w:sz w:val="22"/>
        </w:rPr>
        <w:t> </w:t>
      </w:r>
      <w:r>
        <w:rPr>
          <w:sz w:val="22"/>
        </w:rPr>
        <w:t>the</w:t>
      </w:r>
      <w:r>
        <w:rPr>
          <w:spacing w:val="-16"/>
          <w:sz w:val="22"/>
        </w:rPr>
        <w:t> </w:t>
      </w:r>
      <w:r>
        <w:rPr>
          <w:sz w:val="22"/>
        </w:rPr>
        <w:t>great</w:t>
      </w:r>
      <w:r>
        <w:rPr>
          <w:spacing w:val="-16"/>
          <w:sz w:val="22"/>
        </w:rPr>
        <w:t> </w:t>
      </w:r>
      <w:r>
        <w:rPr>
          <w:sz w:val="22"/>
        </w:rPr>
        <w:t>mass</w:t>
      </w:r>
      <w:r>
        <w:rPr>
          <w:spacing w:val="-16"/>
          <w:sz w:val="22"/>
        </w:rPr>
        <w:t> </w:t>
      </w:r>
      <w:r>
        <w:rPr>
          <w:sz w:val="22"/>
        </w:rPr>
        <w:t>of</w:t>
      </w:r>
      <w:r>
        <w:rPr>
          <w:spacing w:val="-16"/>
          <w:sz w:val="22"/>
        </w:rPr>
        <w:t> </w:t>
      </w:r>
      <w:r>
        <w:rPr>
          <w:sz w:val="22"/>
        </w:rPr>
        <w:t>the</w:t>
      </w:r>
      <w:r>
        <w:rPr>
          <w:spacing w:val="-16"/>
          <w:sz w:val="22"/>
        </w:rPr>
        <w:t> </w:t>
      </w:r>
      <w:r>
        <w:rPr>
          <w:sz w:val="22"/>
        </w:rPr>
        <w:t>proletariat</w:t>
      </w:r>
      <w:r>
        <w:rPr>
          <w:spacing w:val="-16"/>
          <w:sz w:val="22"/>
        </w:rPr>
        <w:t> </w:t>
      </w:r>
      <w:r>
        <w:rPr>
          <w:sz w:val="22"/>
        </w:rPr>
        <w:t>the</w:t>
      </w:r>
      <w:r>
        <w:rPr>
          <w:spacing w:val="-16"/>
          <w:sz w:val="22"/>
        </w:rPr>
        <w:t> </w:t>
      </w:r>
      <w:r>
        <w:rPr>
          <w:sz w:val="22"/>
        </w:rPr>
        <w:t>advantage</w:t>
      </w:r>
      <w:r>
        <w:rPr>
          <w:spacing w:val="-16"/>
          <w:sz w:val="22"/>
        </w:rPr>
        <w:t> </w:t>
      </w:r>
      <w:r>
        <w:rPr>
          <w:sz w:val="22"/>
        </w:rPr>
        <w:t>of</w:t>
      </w:r>
      <w:r>
        <w:rPr>
          <w:spacing w:val="-16"/>
          <w:sz w:val="22"/>
        </w:rPr>
        <w:t> </w:t>
      </w:r>
      <w:r>
        <w:rPr>
          <w:sz w:val="22"/>
        </w:rPr>
        <w:t>clearly understanding the line of march, the conditions, and the ultimate general results of the proletarian movement.” On the one hand, they were</w:t>
      </w:r>
      <w:r>
        <w:rPr>
          <w:spacing w:val="-15"/>
          <w:sz w:val="22"/>
        </w:rPr>
        <w:t> </w:t>
      </w:r>
      <w:r>
        <w:rPr>
          <w:sz w:val="22"/>
        </w:rPr>
        <w:t>not</w:t>
      </w:r>
      <w:r>
        <w:rPr>
          <w:spacing w:val="-15"/>
          <w:sz w:val="22"/>
        </w:rPr>
        <w:t> </w:t>
      </w:r>
      <w:r>
        <w:rPr>
          <w:sz w:val="22"/>
        </w:rPr>
        <w:t>a</w:t>
      </w:r>
      <w:r>
        <w:rPr>
          <w:spacing w:val="-15"/>
          <w:sz w:val="22"/>
        </w:rPr>
        <w:t> </w:t>
      </w:r>
      <w:r>
        <w:rPr>
          <w:sz w:val="22"/>
        </w:rPr>
        <w:t>particular</w:t>
      </w:r>
      <w:r>
        <w:rPr>
          <w:spacing w:val="-15"/>
          <w:sz w:val="22"/>
        </w:rPr>
        <w:t> </w:t>
      </w:r>
      <w:r>
        <w:rPr>
          <w:sz w:val="22"/>
        </w:rPr>
        <w:t>party</w:t>
      </w:r>
      <w:r>
        <w:rPr>
          <w:spacing w:val="-15"/>
          <w:sz w:val="22"/>
        </w:rPr>
        <w:t> </w:t>
      </w:r>
      <w:r>
        <w:rPr>
          <w:sz w:val="22"/>
        </w:rPr>
        <w:t>vis-à-vis</w:t>
      </w:r>
      <w:r>
        <w:rPr>
          <w:spacing w:val="-15"/>
          <w:sz w:val="22"/>
        </w:rPr>
        <w:t> </w:t>
      </w:r>
      <w:r>
        <w:rPr>
          <w:sz w:val="22"/>
        </w:rPr>
        <w:t>other</w:t>
      </w:r>
      <w:r>
        <w:rPr>
          <w:spacing w:val="-15"/>
          <w:sz w:val="22"/>
        </w:rPr>
        <w:t> </w:t>
      </w:r>
      <w:r>
        <w:rPr>
          <w:sz w:val="22"/>
        </w:rPr>
        <w:t>workers’</w:t>
      </w:r>
      <w:r>
        <w:rPr>
          <w:spacing w:val="-15"/>
          <w:sz w:val="22"/>
        </w:rPr>
        <w:t> </w:t>
      </w:r>
      <w:r>
        <w:rPr>
          <w:sz w:val="22"/>
        </w:rPr>
        <w:t>parties;</w:t>
      </w:r>
      <w:r>
        <w:rPr>
          <w:spacing w:val="-15"/>
          <w:sz w:val="22"/>
        </w:rPr>
        <w:t> </w:t>
      </w:r>
      <w:r>
        <w:rPr>
          <w:sz w:val="22"/>
        </w:rPr>
        <w:t>but</w:t>
      </w:r>
      <w:r>
        <w:rPr>
          <w:spacing w:val="-15"/>
          <w:sz w:val="22"/>
        </w:rPr>
        <w:t> </w:t>
      </w:r>
      <w:r>
        <w:rPr>
          <w:sz w:val="22"/>
        </w:rPr>
        <w:t>on</w:t>
      </w:r>
      <w:r>
        <w:rPr>
          <w:spacing w:val="-15"/>
          <w:sz w:val="22"/>
        </w:rPr>
        <w:t> </w:t>
      </w:r>
      <w:r>
        <w:rPr>
          <w:spacing w:val="-2"/>
          <w:sz w:val="22"/>
        </w:rPr>
        <w:t>the </w:t>
      </w:r>
      <w:r>
        <w:rPr>
          <w:sz w:val="22"/>
        </w:rPr>
        <w:t>other</w:t>
      </w:r>
      <w:r>
        <w:rPr>
          <w:spacing w:val="-25"/>
          <w:sz w:val="22"/>
        </w:rPr>
        <w:t> </w:t>
      </w:r>
      <w:r>
        <w:rPr>
          <w:sz w:val="22"/>
        </w:rPr>
        <w:t>hand</w:t>
      </w:r>
      <w:r>
        <w:rPr>
          <w:spacing w:val="-25"/>
          <w:sz w:val="22"/>
        </w:rPr>
        <w:t> </w:t>
      </w:r>
      <w:r>
        <w:rPr>
          <w:sz w:val="22"/>
        </w:rPr>
        <w:t>they</w:t>
      </w:r>
      <w:r>
        <w:rPr>
          <w:spacing w:val="-25"/>
          <w:sz w:val="22"/>
        </w:rPr>
        <w:t> </w:t>
      </w:r>
      <w:r>
        <w:rPr>
          <w:sz w:val="22"/>
        </w:rPr>
        <w:t>always</w:t>
      </w:r>
      <w:r>
        <w:rPr>
          <w:spacing w:val="-25"/>
          <w:sz w:val="22"/>
        </w:rPr>
        <w:t> </w:t>
      </w:r>
      <w:r>
        <w:rPr>
          <w:sz w:val="22"/>
        </w:rPr>
        <w:t>kept</w:t>
      </w:r>
      <w:r>
        <w:rPr>
          <w:spacing w:val="-25"/>
          <w:sz w:val="22"/>
        </w:rPr>
        <w:t> </w:t>
      </w:r>
      <w:r>
        <w:rPr>
          <w:sz w:val="22"/>
        </w:rPr>
        <w:t>the</w:t>
      </w:r>
      <w:r>
        <w:rPr>
          <w:spacing w:val="-26"/>
          <w:sz w:val="22"/>
        </w:rPr>
        <w:t> </w:t>
      </w:r>
      <w:r>
        <w:rPr>
          <w:rFonts w:ascii="Book Antiqua" w:hAnsi="Book Antiqua"/>
          <w:i/>
          <w:sz w:val="22"/>
        </w:rPr>
        <w:t>interests</w:t>
      </w:r>
      <w:r>
        <w:rPr>
          <w:rFonts w:ascii="Book Antiqua" w:hAnsi="Book Antiqua"/>
          <w:i/>
          <w:spacing w:val="-25"/>
          <w:sz w:val="22"/>
        </w:rPr>
        <w:t> </w:t>
      </w:r>
      <w:r>
        <w:rPr>
          <w:rFonts w:ascii="Book Antiqua" w:hAnsi="Book Antiqua"/>
          <w:i/>
          <w:sz w:val="22"/>
        </w:rPr>
        <w:t>of</w:t>
      </w:r>
      <w:r>
        <w:rPr>
          <w:rFonts w:ascii="Book Antiqua" w:hAnsi="Book Antiqua"/>
          <w:i/>
          <w:spacing w:val="-25"/>
          <w:sz w:val="22"/>
        </w:rPr>
        <w:t> </w:t>
      </w:r>
      <w:r>
        <w:rPr>
          <w:rFonts w:ascii="Book Antiqua" w:hAnsi="Book Antiqua"/>
          <w:i/>
          <w:sz w:val="22"/>
        </w:rPr>
        <w:t>the</w:t>
      </w:r>
      <w:r>
        <w:rPr>
          <w:rFonts w:ascii="Book Antiqua" w:hAnsi="Book Antiqua"/>
          <w:i/>
          <w:spacing w:val="-25"/>
          <w:sz w:val="22"/>
        </w:rPr>
        <w:t> </w:t>
      </w:r>
      <w:r>
        <w:rPr>
          <w:rFonts w:ascii="Book Antiqua" w:hAnsi="Book Antiqua"/>
          <w:i/>
          <w:sz w:val="22"/>
        </w:rPr>
        <w:t>movement</w:t>
      </w:r>
      <w:r>
        <w:rPr>
          <w:rFonts w:ascii="Book Antiqua" w:hAnsi="Book Antiqua"/>
          <w:i/>
          <w:spacing w:val="-25"/>
          <w:sz w:val="22"/>
        </w:rPr>
        <w:t> </w:t>
      </w:r>
      <w:r>
        <w:rPr>
          <w:rFonts w:ascii="Book Antiqua" w:hAnsi="Book Antiqua"/>
          <w:i/>
          <w:sz w:val="22"/>
        </w:rPr>
        <w:t>as</w:t>
      </w:r>
      <w:r>
        <w:rPr>
          <w:rFonts w:ascii="Book Antiqua" w:hAnsi="Book Antiqua"/>
          <w:i/>
          <w:spacing w:val="-25"/>
          <w:sz w:val="22"/>
        </w:rPr>
        <w:t> </w:t>
      </w:r>
      <w:r>
        <w:rPr>
          <w:rFonts w:ascii="Book Antiqua" w:hAnsi="Book Antiqua"/>
          <w:i/>
          <w:sz w:val="22"/>
        </w:rPr>
        <w:t>a</w:t>
      </w:r>
      <w:r>
        <w:rPr>
          <w:rFonts w:ascii="Book Antiqua" w:hAnsi="Book Antiqua"/>
          <w:i/>
          <w:spacing w:val="-25"/>
          <w:sz w:val="22"/>
        </w:rPr>
        <w:t> </w:t>
      </w:r>
      <w:r>
        <w:rPr>
          <w:rFonts w:ascii="Book Antiqua" w:hAnsi="Book Antiqua"/>
          <w:i/>
          <w:sz w:val="22"/>
        </w:rPr>
        <w:t>whole</w:t>
      </w:r>
      <w:r>
        <w:rPr>
          <w:rFonts w:ascii="Book Antiqua" w:hAnsi="Book Antiqua"/>
          <w:i/>
          <w:spacing w:val="-26"/>
          <w:sz w:val="22"/>
        </w:rPr>
        <w:t> </w:t>
      </w:r>
      <w:r>
        <w:rPr>
          <w:sz w:val="22"/>
        </w:rPr>
        <w:t>in sight</w:t>
      </w:r>
      <w:r>
        <w:rPr>
          <w:spacing w:val="-22"/>
          <w:sz w:val="22"/>
        </w:rPr>
        <w:t> </w:t>
      </w:r>
      <w:r>
        <w:rPr>
          <w:sz w:val="22"/>
        </w:rPr>
        <w:t>and</w:t>
      </w:r>
      <w:r>
        <w:rPr>
          <w:spacing w:val="-22"/>
          <w:sz w:val="22"/>
        </w:rPr>
        <w:t> </w:t>
      </w:r>
      <w:r>
        <w:rPr>
          <w:sz w:val="22"/>
        </w:rPr>
        <w:t>thus</w:t>
      </w:r>
      <w:r>
        <w:rPr>
          <w:spacing w:val="-22"/>
          <w:sz w:val="22"/>
        </w:rPr>
        <w:t> </w:t>
      </w:r>
      <w:r>
        <w:rPr>
          <w:sz w:val="22"/>
        </w:rPr>
        <w:t>considered</w:t>
      </w:r>
      <w:r>
        <w:rPr>
          <w:spacing w:val="-22"/>
          <w:sz w:val="22"/>
        </w:rPr>
        <w:t> </w:t>
      </w:r>
      <w:r>
        <w:rPr>
          <w:sz w:val="22"/>
        </w:rPr>
        <w:t>themselves</w:t>
      </w:r>
      <w:r>
        <w:rPr>
          <w:spacing w:val="-22"/>
          <w:sz w:val="22"/>
        </w:rPr>
        <w:t> </w:t>
      </w:r>
      <w:r>
        <w:rPr>
          <w:sz w:val="22"/>
        </w:rPr>
        <w:t>practically</w:t>
      </w:r>
      <w:r>
        <w:rPr>
          <w:spacing w:val="-22"/>
          <w:sz w:val="22"/>
        </w:rPr>
        <w:t> </w:t>
      </w:r>
      <w:r>
        <w:rPr>
          <w:sz w:val="22"/>
        </w:rPr>
        <w:t>as</w:t>
      </w:r>
      <w:r>
        <w:rPr>
          <w:spacing w:val="-22"/>
          <w:sz w:val="22"/>
        </w:rPr>
        <w:t> </w:t>
      </w:r>
      <w:r>
        <w:rPr>
          <w:sz w:val="22"/>
        </w:rPr>
        <w:t>the</w:t>
      </w:r>
      <w:r>
        <w:rPr>
          <w:spacing w:val="-22"/>
          <w:sz w:val="22"/>
        </w:rPr>
        <w:t> </w:t>
      </w:r>
      <w:r>
        <w:rPr>
          <w:rFonts w:ascii="Book Antiqua" w:hAnsi="Book Antiqua"/>
          <w:i/>
          <w:sz w:val="22"/>
        </w:rPr>
        <w:t>most</w:t>
      </w:r>
      <w:r>
        <w:rPr>
          <w:rFonts w:ascii="Book Antiqua" w:hAnsi="Book Antiqua"/>
          <w:i/>
          <w:spacing w:val="-22"/>
          <w:sz w:val="22"/>
        </w:rPr>
        <w:t> </w:t>
      </w:r>
      <w:r>
        <w:rPr>
          <w:rFonts w:ascii="Book Antiqua" w:hAnsi="Book Antiqua"/>
          <w:i/>
          <w:sz w:val="22"/>
        </w:rPr>
        <w:t>advanced </w:t>
      </w:r>
      <w:r>
        <w:rPr>
          <w:rFonts w:ascii="Book Antiqua" w:hAnsi="Book Antiqua"/>
          <w:i/>
          <w:sz w:val="22"/>
        </w:rPr>
        <w:t>and</w:t>
      </w:r>
      <w:r>
        <w:rPr>
          <w:rFonts w:ascii="Book Antiqua" w:hAnsi="Book Antiqua"/>
          <w:i/>
          <w:spacing w:val="-34"/>
          <w:sz w:val="22"/>
        </w:rPr>
        <w:t> </w:t>
      </w:r>
      <w:r>
        <w:rPr>
          <w:rFonts w:ascii="Book Antiqua" w:hAnsi="Book Antiqua"/>
          <w:i/>
          <w:sz w:val="22"/>
        </w:rPr>
        <w:t>resolute</w:t>
      </w:r>
      <w:r>
        <w:rPr>
          <w:rFonts w:ascii="Book Antiqua" w:hAnsi="Book Antiqua"/>
          <w:i/>
          <w:spacing w:val="-34"/>
          <w:sz w:val="22"/>
        </w:rPr>
        <w:t> </w:t>
      </w:r>
      <w:r>
        <w:rPr>
          <w:rFonts w:ascii="Book Antiqua" w:hAnsi="Book Antiqua"/>
          <w:i/>
          <w:sz w:val="22"/>
        </w:rPr>
        <w:t>section</w:t>
      </w:r>
      <w:r>
        <w:rPr>
          <w:rFonts w:ascii="Book Antiqua" w:hAnsi="Book Antiqua"/>
          <w:i/>
          <w:spacing w:val="-34"/>
          <w:sz w:val="22"/>
        </w:rPr>
        <w:t> </w:t>
      </w:r>
      <w:r>
        <w:rPr>
          <w:sz w:val="22"/>
        </w:rPr>
        <w:t>of</w:t>
      </w:r>
      <w:r>
        <w:rPr>
          <w:spacing w:val="-34"/>
          <w:sz w:val="22"/>
        </w:rPr>
        <w:t> </w:t>
      </w:r>
      <w:r>
        <w:rPr>
          <w:sz w:val="22"/>
        </w:rPr>
        <w:t>the</w:t>
      </w:r>
      <w:r>
        <w:rPr>
          <w:spacing w:val="-34"/>
          <w:sz w:val="22"/>
        </w:rPr>
        <w:t> </w:t>
      </w:r>
      <w:r>
        <w:rPr>
          <w:sz w:val="22"/>
        </w:rPr>
        <w:t>working-class</w:t>
      </w:r>
      <w:r>
        <w:rPr>
          <w:spacing w:val="-34"/>
          <w:sz w:val="22"/>
        </w:rPr>
        <w:t> </w:t>
      </w:r>
      <w:r>
        <w:rPr>
          <w:sz w:val="22"/>
        </w:rPr>
        <w:t>parties</w:t>
      </w:r>
      <w:r>
        <w:rPr>
          <w:spacing w:val="-34"/>
          <w:sz w:val="22"/>
        </w:rPr>
        <w:t> </w:t>
      </w:r>
      <w:r>
        <w:rPr>
          <w:sz w:val="22"/>
        </w:rPr>
        <w:t>of</w:t>
      </w:r>
      <w:r>
        <w:rPr>
          <w:spacing w:val="-34"/>
          <w:sz w:val="22"/>
        </w:rPr>
        <w:t> </w:t>
      </w:r>
      <w:r>
        <w:rPr>
          <w:sz w:val="22"/>
        </w:rPr>
        <w:t>every</w:t>
      </w:r>
      <w:r>
        <w:rPr>
          <w:spacing w:val="-34"/>
          <w:sz w:val="22"/>
        </w:rPr>
        <w:t> </w:t>
      </w:r>
      <w:r>
        <w:rPr>
          <w:spacing w:val="-4"/>
          <w:sz w:val="22"/>
        </w:rPr>
        <w:t>country.</w:t>
      </w:r>
      <w:r>
        <w:rPr>
          <w:spacing w:val="-34"/>
          <w:sz w:val="22"/>
        </w:rPr>
        <w:t> </w:t>
      </w:r>
      <w:r>
        <w:rPr>
          <w:rFonts w:ascii="Book Antiqua" w:hAnsi="Book Antiqua"/>
          <w:i/>
          <w:sz w:val="22"/>
        </w:rPr>
        <w:t>In</w:t>
      </w:r>
      <w:r>
        <w:rPr>
          <w:rFonts w:ascii="Book Antiqua" w:hAnsi="Book Antiqua"/>
          <w:i/>
          <w:spacing w:val="-34"/>
          <w:sz w:val="22"/>
        </w:rPr>
        <w:t> </w:t>
      </w:r>
      <w:r>
        <w:rPr>
          <w:rFonts w:ascii="Book Antiqua" w:hAnsi="Book Antiqua"/>
          <w:i/>
          <w:sz w:val="22"/>
        </w:rPr>
        <w:t>the </w:t>
      </w:r>
      <w:r>
        <w:rPr>
          <w:rFonts w:ascii="Book Antiqua" w:hAnsi="Book Antiqua"/>
          <w:i/>
          <w:sz w:val="22"/>
        </w:rPr>
        <w:t>movement</w:t>
      </w:r>
      <w:r>
        <w:rPr>
          <w:rFonts w:ascii="Book Antiqua" w:hAnsi="Book Antiqua"/>
          <w:i/>
          <w:spacing w:val="-11"/>
          <w:sz w:val="22"/>
        </w:rPr>
        <w:t> </w:t>
      </w:r>
      <w:r>
        <w:rPr>
          <w:rFonts w:ascii="Book Antiqua" w:hAnsi="Book Antiqua"/>
          <w:i/>
          <w:sz w:val="22"/>
        </w:rPr>
        <w:t>of</w:t>
      </w:r>
      <w:r>
        <w:rPr>
          <w:rFonts w:ascii="Book Antiqua" w:hAnsi="Book Antiqua"/>
          <w:i/>
          <w:spacing w:val="-11"/>
          <w:sz w:val="22"/>
        </w:rPr>
        <w:t> </w:t>
      </w:r>
      <w:r>
        <w:rPr>
          <w:rFonts w:ascii="Book Antiqua" w:hAnsi="Book Antiqua"/>
          <w:i/>
          <w:sz w:val="22"/>
        </w:rPr>
        <w:t>the</w:t>
      </w:r>
      <w:r>
        <w:rPr>
          <w:rFonts w:ascii="Book Antiqua" w:hAnsi="Book Antiqua"/>
          <w:i/>
          <w:spacing w:val="-11"/>
          <w:sz w:val="22"/>
        </w:rPr>
        <w:t> </w:t>
      </w:r>
      <w:r>
        <w:rPr>
          <w:rFonts w:ascii="Book Antiqua" w:hAnsi="Book Antiqua"/>
          <w:i/>
          <w:sz w:val="22"/>
        </w:rPr>
        <w:t>present,</w:t>
      </w:r>
      <w:r>
        <w:rPr>
          <w:rFonts w:ascii="Book Antiqua" w:hAnsi="Book Antiqua"/>
          <w:i/>
          <w:spacing w:val="-11"/>
          <w:sz w:val="22"/>
        </w:rPr>
        <w:t> </w:t>
      </w:r>
      <w:r>
        <w:rPr>
          <w:sz w:val="22"/>
        </w:rPr>
        <w:t>according</w:t>
      </w:r>
      <w:r>
        <w:rPr>
          <w:spacing w:val="-11"/>
          <w:sz w:val="22"/>
        </w:rPr>
        <w:t> </w:t>
      </w:r>
      <w:r>
        <w:rPr>
          <w:sz w:val="22"/>
        </w:rPr>
        <w:t>to</w:t>
      </w:r>
      <w:r>
        <w:rPr>
          <w:spacing w:val="-11"/>
          <w:sz w:val="22"/>
        </w:rPr>
        <w:t> </w:t>
      </w:r>
      <w:r>
        <w:rPr>
          <w:sz w:val="22"/>
        </w:rPr>
        <w:t>Marx</w:t>
      </w:r>
      <w:r>
        <w:rPr>
          <w:spacing w:val="-11"/>
          <w:sz w:val="22"/>
        </w:rPr>
        <w:t> </w:t>
      </w:r>
      <w:r>
        <w:rPr>
          <w:sz w:val="22"/>
        </w:rPr>
        <w:t>and</w:t>
      </w:r>
      <w:r>
        <w:rPr>
          <w:spacing w:val="-11"/>
          <w:sz w:val="22"/>
        </w:rPr>
        <w:t> </w:t>
      </w:r>
      <w:r>
        <w:rPr>
          <w:sz w:val="22"/>
        </w:rPr>
        <w:t>Engels,</w:t>
      </w:r>
      <w:r>
        <w:rPr>
          <w:spacing w:val="-11"/>
          <w:sz w:val="22"/>
        </w:rPr>
        <w:t> </w:t>
      </w:r>
      <w:r>
        <w:rPr>
          <w:sz w:val="22"/>
        </w:rPr>
        <w:t>the</w:t>
      </w:r>
      <w:r>
        <w:rPr>
          <w:spacing w:val="-11"/>
          <w:sz w:val="22"/>
        </w:rPr>
        <w:t> </w:t>
      </w:r>
      <w:r>
        <w:rPr>
          <w:spacing w:val="-2"/>
          <w:sz w:val="22"/>
        </w:rPr>
        <w:t>commu- </w:t>
      </w:r>
      <w:r>
        <w:rPr>
          <w:sz w:val="22"/>
        </w:rPr>
        <w:t>nists</w:t>
      </w:r>
      <w:r>
        <w:rPr>
          <w:spacing w:val="-19"/>
          <w:sz w:val="22"/>
        </w:rPr>
        <w:t> </w:t>
      </w:r>
      <w:r>
        <w:rPr>
          <w:sz w:val="22"/>
        </w:rPr>
        <w:t>also</w:t>
      </w:r>
      <w:r>
        <w:rPr>
          <w:spacing w:val="-19"/>
          <w:sz w:val="22"/>
        </w:rPr>
        <w:t> </w:t>
      </w:r>
      <w:r>
        <w:rPr>
          <w:rFonts w:ascii="Book Antiqua" w:hAnsi="Book Antiqua"/>
          <w:i/>
          <w:sz w:val="22"/>
        </w:rPr>
        <w:t>represent</w:t>
      </w:r>
      <w:r>
        <w:rPr>
          <w:rFonts w:ascii="Book Antiqua" w:hAnsi="Book Antiqua"/>
          <w:i/>
          <w:spacing w:val="-19"/>
          <w:sz w:val="22"/>
        </w:rPr>
        <w:t> </w:t>
      </w:r>
      <w:r>
        <w:rPr>
          <w:rFonts w:ascii="Book Antiqua" w:hAnsi="Book Antiqua"/>
          <w:i/>
          <w:sz w:val="22"/>
        </w:rPr>
        <w:t>and</w:t>
      </w:r>
      <w:r>
        <w:rPr>
          <w:rFonts w:ascii="Book Antiqua" w:hAnsi="Book Antiqua"/>
          <w:i/>
          <w:spacing w:val="-19"/>
          <w:sz w:val="22"/>
        </w:rPr>
        <w:t> </w:t>
      </w:r>
      <w:r>
        <w:rPr>
          <w:rFonts w:ascii="Book Antiqua" w:hAnsi="Book Antiqua"/>
          <w:i/>
          <w:sz w:val="22"/>
        </w:rPr>
        <w:t>take</w:t>
      </w:r>
      <w:r>
        <w:rPr>
          <w:rFonts w:ascii="Book Antiqua" w:hAnsi="Book Antiqua"/>
          <w:i/>
          <w:spacing w:val="-19"/>
          <w:sz w:val="22"/>
        </w:rPr>
        <w:t> </w:t>
      </w:r>
      <w:r>
        <w:rPr>
          <w:rFonts w:ascii="Book Antiqua" w:hAnsi="Book Antiqua"/>
          <w:i/>
          <w:sz w:val="22"/>
        </w:rPr>
        <w:t>care</w:t>
      </w:r>
      <w:r>
        <w:rPr>
          <w:rFonts w:ascii="Book Antiqua" w:hAnsi="Book Antiqua"/>
          <w:i/>
          <w:spacing w:val="-19"/>
          <w:sz w:val="22"/>
        </w:rPr>
        <w:t> </w:t>
      </w:r>
      <w:r>
        <w:rPr>
          <w:rFonts w:ascii="Book Antiqua" w:hAnsi="Book Antiqua"/>
          <w:i/>
          <w:sz w:val="22"/>
        </w:rPr>
        <w:t>of</w:t>
      </w:r>
      <w:r>
        <w:rPr>
          <w:rFonts w:ascii="Book Antiqua" w:hAnsi="Book Antiqua"/>
          <w:i/>
          <w:spacing w:val="-19"/>
          <w:sz w:val="22"/>
        </w:rPr>
        <w:t> </w:t>
      </w:r>
      <w:r>
        <w:rPr>
          <w:rFonts w:ascii="Book Antiqua" w:hAnsi="Book Antiqua"/>
          <w:i/>
          <w:sz w:val="22"/>
        </w:rPr>
        <w:t>the</w:t>
      </w:r>
      <w:r>
        <w:rPr>
          <w:rFonts w:ascii="Book Antiqua" w:hAnsi="Book Antiqua"/>
          <w:i/>
          <w:spacing w:val="-19"/>
          <w:sz w:val="22"/>
        </w:rPr>
        <w:t> </w:t>
      </w:r>
      <w:r>
        <w:rPr>
          <w:rFonts w:ascii="Book Antiqua" w:hAnsi="Book Antiqua"/>
          <w:i/>
          <w:sz w:val="22"/>
        </w:rPr>
        <w:t>future</w:t>
      </w:r>
      <w:r>
        <w:rPr>
          <w:rFonts w:ascii="Book Antiqua" w:hAnsi="Book Antiqua"/>
          <w:i/>
          <w:spacing w:val="-19"/>
          <w:sz w:val="22"/>
        </w:rPr>
        <w:t> </w:t>
      </w:r>
      <w:r>
        <w:rPr>
          <w:rFonts w:ascii="Book Antiqua" w:hAnsi="Book Antiqua"/>
          <w:i/>
          <w:sz w:val="22"/>
        </w:rPr>
        <w:t>of</w:t>
      </w:r>
      <w:r>
        <w:rPr>
          <w:rFonts w:ascii="Book Antiqua" w:hAnsi="Book Antiqua"/>
          <w:i/>
          <w:spacing w:val="-19"/>
          <w:sz w:val="22"/>
        </w:rPr>
        <w:t> </w:t>
      </w:r>
      <w:r>
        <w:rPr>
          <w:rFonts w:ascii="Book Antiqua" w:hAnsi="Book Antiqua"/>
          <w:i/>
          <w:sz w:val="22"/>
        </w:rPr>
        <w:t>that</w:t>
      </w:r>
      <w:r>
        <w:rPr>
          <w:rFonts w:ascii="Book Antiqua" w:hAnsi="Book Antiqua"/>
          <w:i/>
          <w:spacing w:val="-19"/>
          <w:sz w:val="22"/>
        </w:rPr>
        <w:t> </w:t>
      </w:r>
      <w:r>
        <w:rPr>
          <w:rFonts w:ascii="Book Antiqua" w:hAnsi="Book Antiqua"/>
          <w:i/>
          <w:sz w:val="22"/>
        </w:rPr>
        <w:t>movement,</w:t>
      </w:r>
      <w:r>
        <w:rPr>
          <w:position w:val="7"/>
          <w:sz w:val="13"/>
        </w:rPr>
        <w:t>28</w:t>
      </w:r>
      <w:r>
        <w:rPr>
          <w:spacing w:val="-11"/>
          <w:position w:val="7"/>
          <w:sz w:val="13"/>
        </w:rPr>
        <w:t> </w:t>
      </w:r>
      <w:r>
        <w:rPr>
          <w:sz w:val="22"/>
        </w:rPr>
        <w:t>and this</w:t>
      </w:r>
      <w:r>
        <w:rPr>
          <w:spacing w:val="-14"/>
          <w:sz w:val="22"/>
        </w:rPr>
        <w:t> </w:t>
      </w:r>
      <w:r>
        <w:rPr>
          <w:sz w:val="22"/>
        </w:rPr>
        <w:t>maxim</w:t>
      </w:r>
      <w:r>
        <w:rPr>
          <w:spacing w:val="-14"/>
          <w:sz w:val="22"/>
        </w:rPr>
        <w:t> </w:t>
      </w:r>
      <w:r>
        <w:rPr>
          <w:sz w:val="22"/>
        </w:rPr>
        <w:t>would</w:t>
      </w:r>
      <w:r>
        <w:rPr>
          <w:spacing w:val="-14"/>
          <w:sz w:val="22"/>
        </w:rPr>
        <w:t> </w:t>
      </w:r>
      <w:r>
        <w:rPr>
          <w:sz w:val="22"/>
        </w:rPr>
        <w:t>also</w:t>
      </w:r>
      <w:r>
        <w:rPr>
          <w:spacing w:val="-14"/>
          <w:sz w:val="22"/>
        </w:rPr>
        <w:t> </w:t>
      </w:r>
      <w:r>
        <w:rPr>
          <w:sz w:val="22"/>
        </w:rPr>
        <w:t>determine</w:t>
      </w:r>
      <w:r>
        <w:rPr>
          <w:spacing w:val="-14"/>
          <w:sz w:val="22"/>
        </w:rPr>
        <w:t> </w:t>
      </w:r>
      <w:r>
        <w:rPr>
          <w:sz w:val="22"/>
        </w:rPr>
        <w:t>their</w:t>
      </w:r>
      <w:r>
        <w:rPr>
          <w:spacing w:val="-14"/>
          <w:sz w:val="22"/>
        </w:rPr>
        <w:t> </w:t>
      </w:r>
      <w:r>
        <w:rPr>
          <w:sz w:val="22"/>
        </w:rPr>
        <w:t>options</w:t>
      </w:r>
      <w:r>
        <w:rPr>
          <w:spacing w:val="-14"/>
          <w:sz w:val="22"/>
        </w:rPr>
        <w:t> </w:t>
      </w:r>
      <w:r>
        <w:rPr>
          <w:sz w:val="22"/>
        </w:rPr>
        <w:t>for</w:t>
      </w:r>
      <w:r>
        <w:rPr>
          <w:spacing w:val="-14"/>
          <w:sz w:val="22"/>
        </w:rPr>
        <w:t> </w:t>
      </w:r>
      <w:r>
        <w:rPr>
          <w:sz w:val="22"/>
        </w:rPr>
        <w:t>forming</w:t>
      </w:r>
      <w:r>
        <w:rPr>
          <w:spacing w:val="-14"/>
          <w:sz w:val="22"/>
        </w:rPr>
        <w:t> </w:t>
      </w:r>
      <w:r>
        <w:rPr>
          <w:sz w:val="22"/>
        </w:rPr>
        <w:t>coalitions in</w:t>
      </w:r>
      <w:r>
        <w:rPr>
          <w:spacing w:val="-25"/>
          <w:sz w:val="22"/>
        </w:rPr>
        <w:t> </w:t>
      </w:r>
      <w:r>
        <w:rPr>
          <w:sz w:val="22"/>
        </w:rPr>
        <w:t>a</w:t>
      </w:r>
      <w:r>
        <w:rPr>
          <w:spacing w:val="-25"/>
          <w:sz w:val="22"/>
        </w:rPr>
        <w:t> </w:t>
      </w:r>
      <w:r>
        <w:rPr>
          <w:sz w:val="22"/>
        </w:rPr>
        <w:t>future</w:t>
      </w:r>
      <w:r>
        <w:rPr>
          <w:spacing w:val="-25"/>
          <w:sz w:val="22"/>
        </w:rPr>
        <w:t> </w:t>
      </w:r>
      <w:r>
        <w:rPr>
          <w:sz w:val="22"/>
        </w:rPr>
        <w:t>revolution.</w:t>
      </w:r>
      <w:r>
        <w:rPr>
          <w:spacing w:val="-25"/>
          <w:sz w:val="22"/>
        </w:rPr>
        <w:t> </w:t>
      </w:r>
      <w:r>
        <w:rPr>
          <w:sz w:val="22"/>
        </w:rPr>
        <w:t>For</w:t>
      </w:r>
      <w:r>
        <w:rPr>
          <w:spacing w:val="-25"/>
          <w:sz w:val="22"/>
        </w:rPr>
        <w:t> </w:t>
      </w:r>
      <w:r>
        <w:rPr>
          <w:sz w:val="22"/>
        </w:rPr>
        <w:t>only</w:t>
      </w:r>
      <w:r>
        <w:rPr>
          <w:spacing w:val="-25"/>
          <w:sz w:val="22"/>
        </w:rPr>
        <w:t> </w:t>
      </w:r>
      <w:r>
        <w:rPr>
          <w:rFonts w:ascii="Book Antiqua" w:hAnsi="Book Antiqua"/>
          <w:i/>
          <w:sz w:val="22"/>
        </w:rPr>
        <w:t>if</w:t>
      </w:r>
      <w:r>
        <w:rPr>
          <w:rFonts w:ascii="Book Antiqua" w:hAnsi="Book Antiqua"/>
          <w:i/>
          <w:spacing w:val="-25"/>
          <w:sz w:val="22"/>
        </w:rPr>
        <w:t> </w:t>
      </w:r>
      <w:r>
        <w:rPr>
          <w:rFonts w:ascii="Book Antiqua" w:hAnsi="Book Antiqua"/>
          <w:i/>
          <w:sz w:val="22"/>
        </w:rPr>
        <w:t>all</w:t>
      </w:r>
      <w:r>
        <w:rPr>
          <w:rFonts w:ascii="Book Antiqua" w:hAnsi="Book Antiqua"/>
          <w:i/>
          <w:spacing w:val="-25"/>
          <w:sz w:val="22"/>
        </w:rPr>
        <w:t> </w:t>
      </w:r>
      <w:r>
        <w:rPr>
          <w:rFonts w:ascii="Book Antiqua" w:hAnsi="Book Antiqua"/>
          <w:i/>
          <w:sz w:val="22"/>
        </w:rPr>
        <w:t>the</w:t>
      </w:r>
      <w:r>
        <w:rPr>
          <w:rFonts w:ascii="Book Antiqua" w:hAnsi="Book Antiqua"/>
          <w:i/>
          <w:spacing w:val="-25"/>
          <w:sz w:val="22"/>
        </w:rPr>
        <w:t> </w:t>
      </w:r>
      <w:r>
        <w:rPr>
          <w:rFonts w:ascii="Book Antiqua" w:hAnsi="Book Antiqua"/>
          <w:i/>
          <w:sz w:val="22"/>
        </w:rPr>
        <w:t>conditions</w:t>
      </w:r>
      <w:r>
        <w:rPr>
          <w:rFonts w:ascii="Book Antiqua" w:hAnsi="Book Antiqua"/>
          <w:i/>
          <w:spacing w:val="-25"/>
          <w:sz w:val="22"/>
        </w:rPr>
        <w:t> </w:t>
      </w:r>
      <w:r>
        <w:rPr>
          <w:rFonts w:ascii="Book Antiqua" w:hAnsi="Book Antiqua"/>
          <w:i/>
          <w:sz w:val="22"/>
        </w:rPr>
        <w:t>are</w:t>
      </w:r>
      <w:r>
        <w:rPr>
          <w:rFonts w:ascii="Book Antiqua" w:hAnsi="Book Antiqua"/>
          <w:i/>
          <w:spacing w:val="-25"/>
          <w:sz w:val="22"/>
        </w:rPr>
        <w:t> </w:t>
      </w:r>
      <w:r>
        <w:rPr>
          <w:rFonts w:ascii="Book Antiqua" w:hAnsi="Book Antiqua"/>
          <w:i/>
          <w:sz w:val="22"/>
        </w:rPr>
        <w:t>at</w:t>
      </w:r>
      <w:r>
        <w:rPr>
          <w:rFonts w:ascii="Book Antiqua" w:hAnsi="Book Antiqua"/>
          <w:i/>
          <w:spacing w:val="-25"/>
          <w:sz w:val="22"/>
        </w:rPr>
        <w:t> </w:t>
      </w:r>
      <w:r>
        <w:rPr>
          <w:rFonts w:ascii="Book Antiqua" w:hAnsi="Book Antiqua"/>
          <w:i/>
          <w:sz w:val="22"/>
        </w:rPr>
        <w:t>hand,</w:t>
      </w:r>
      <w:r>
        <w:rPr>
          <w:rFonts w:ascii="Book Antiqua" w:hAnsi="Book Antiqua"/>
          <w:i/>
          <w:spacing w:val="-26"/>
          <w:sz w:val="22"/>
        </w:rPr>
        <w:t> </w:t>
      </w:r>
      <w:r>
        <w:rPr>
          <w:sz w:val="22"/>
        </w:rPr>
        <w:t>accord- ing to the assumptions of Hegelian logic shared by the authors of  the</w:t>
      </w:r>
      <w:r>
        <w:rPr>
          <w:spacing w:val="-14"/>
          <w:sz w:val="22"/>
        </w:rPr>
        <w:t> </w:t>
      </w:r>
      <w:r>
        <w:rPr>
          <w:sz w:val="22"/>
        </w:rPr>
        <w:t>manifesto,</w:t>
      </w:r>
      <w:r>
        <w:rPr>
          <w:spacing w:val="-14"/>
          <w:sz w:val="22"/>
        </w:rPr>
        <w:t> </w:t>
      </w:r>
      <w:r>
        <w:rPr>
          <w:sz w:val="22"/>
        </w:rPr>
        <w:t>could</w:t>
      </w:r>
      <w:r>
        <w:rPr>
          <w:spacing w:val="-14"/>
          <w:sz w:val="22"/>
        </w:rPr>
        <w:t> </w:t>
      </w:r>
      <w:r>
        <w:rPr>
          <w:sz w:val="22"/>
        </w:rPr>
        <w:t>something</w:t>
      </w:r>
      <w:r>
        <w:rPr>
          <w:spacing w:val="-14"/>
          <w:sz w:val="22"/>
        </w:rPr>
        <w:t> </w:t>
      </w:r>
      <w:r>
        <w:rPr>
          <w:sz w:val="22"/>
        </w:rPr>
        <w:t>actually</w:t>
      </w:r>
      <w:r>
        <w:rPr>
          <w:spacing w:val="-14"/>
          <w:sz w:val="22"/>
        </w:rPr>
        <w:t> </w:t>
      </w:r>
      <w:r>
        <w:rPr>
          <w:sz w:val="22"/>
        </w:rPr>
        <w:t>come</w:t>
      </w:r>
      <w:r>
        <w:rPr>
          <w:spacing w:val="-14"/>
          <w:sz w:val="22"/>
        </w:rPr>
        <w:t> </w:t>
      </w:r>
      <w:r>
        <w:rPr>
          <w:sz w:val="22"/>
        </w:rPr>
        <w:t>into</w:t>
      </w:r>
      <w:r>
        <w:rPr>
          <w:spacing w:val="-14"/>
          <w:sz w:val="22"/>
        </w:rPr>
        <w:t> </w:t>
      </w:r>
      <w:r>
        <w:rPr>
          <w:sz w:val="22"/>
        </w:rPr>
        <w:t>being.</w:t>
      </w:r>
      <w:r>
        <w:rPr>
          <w:position w:val="7"/>
          <w:sz w:val="13"/>
        </w:rPr>
        <w:t>29</w:t>
      </w:r>
      <w:r>
        <w:rPr>
          <w:spacing w:val="-9"/>
          <w:position w:val="7"/>
          <w:sz w:val="13"/>
        </w:rPr>
        <w:t> </w:t>
      </w:r>
      <w:r>
        <w:rPr>
          <w:spacing w:val="-3"/>
          <w:sz w:val="22"/>
        </w:rPr>
        <w:t>Basically, </w:t>
      </w:r>
      <w:r>
        <w:rPr>
          <w:sz w:val="22"/>
        </w:rPr>
        <w:t>Marx and Engels were developing the dynamic concept of </w:t>
      </w:r>
      <w:r>
        <w:rPr>
          <w:spacing w:val="-2"/>
          <w:sz w:val="22"/>
        </w:rPr>
        <w:t>perma- </w:t>
      </w:r>
      <w:r>
        <w:rPr>
          <w:sz w:val="22"/>
        </w:rPr>
        <w:t>nent revolution. Especially with respect to </w:t>
      </w:r>
      <w:r>
        <w:rPr>
          <w:spacing w:val="-4"/>
          <w:sz w:val="22"/>
        </w:rPr>
        <w:t>Germany, </w:t>
      </w:r>
      <w:r>
        <w:rPr>
          <w:sz w:val="22"/>
        </w:rPr>
        <w:t>which would play</w:t>
      </w:r>
      <w:r>
        <w:rPr>
          <w:spacing w:val="-10"/>
          <w:sz w:val="22"/>
        </w:rPr>
        <w:t> </w:t>
      </w:r>
      <w:r>
        <w:rPr>
          <w:sz w:val="22"/>
        </w:rPr>
        <w:t>a</w:t>
      </w:r>
      <w:r>
        <w:rPr>
          <w:spacing w:val="-10"/>
          <w:sz w:val="22"/>
        </w:rPr>
        <w:t> </w:t>
      </w:r>
      <w:r>
        <w:rPr>
          <w:sz w:val="22"/>
        </w:rPr>
        <w:t>major</w:t>
      </w:r>
      <w:r>
        <w:rPr>
          <w:spacing w:val="-10"/>
          <w:sz w:val="22"/>
        </w:rPr>
        <w:t> </w:t>
      </w:r>
      <w:r>
        <w:rPr>
          <w:sz w:val="22"/>
        </w:rPr>
        <w:t>role</w:t>
      </w:r>
      <w:r>
        <w:rPr>
          <w:spacing w:val="-10"/>
          <w:sz w:val="22"/>
        </w:rPr>
        <w:t> </w:t>
      </w:r>
      <w:r>
        <w:rPr>
          <w:sz w:val="22"/>
        </w:rPr>
        <w:t>in</w:t>
      </w:r>
      <w:r>
        <w:rPr>
          <w:spacing w:val="-10"/>
          <w:sz w:val="22"/>
        </w:rPr>
        <w:t> </w:t>
      </w:r>
      <w:r>
        <w:rPr>
          <w:sz w:val="22"/>
        </w:rPr>
        <w:t>the</w:t>
      </w:r>
      <w:r>
        <w:rPr>
          <w:spacing w:val="-10"/>
          <w:sz w:val="22"/>
        </w:rPr>
        <w:t> </w:t>
      </w:r>
      <w:r>
        <w:rPr>
          <w:sz w:val="22"/>
        </w:rPr>
        <w:t>coming</w:t>
      </w:r>
      <w:r>
        <w:rPr>
          <w:spacing w:val="-10"/>
          <w:sz w:val="22"/>
        </w:rPr>
        <w:t> </w:t>
      </w:r>
      <w:r>
        <w:rPr>
          <w:sz w:val="22"/>
        </w:rPr>
        <w:t>European</w:t>
      </w:r>
      <w:r>
        <w:rPr>
          <w:spacing w:val="-10"/>
          <w:sz w:val="22"/>
        </w:rPr>
        <w:t> </w:t>
      </w:r>
      <w:r>
        <w:rPr>
          <w:sz w:val="22"/>
        </w:rPr>
        <w:t>Revolution,</w:t>
      </w:r>
      <w:r>
        <w:rPr>
          <w:spacing w:val="-10"/>
          <w:sz w:val="22"/>
        </w:rPr>
        <w:t> </w:t>
      </w:r>
      <w:r>
        <w:rPr>
          <w:sz w:val="22"/>
        </w:rPr>
        <w:t>they</w:t>
      </w:r>
      <w:r>
        <w:rPr>
          <w:spacing w:val="-10"/>
          <w:sz w:val="22"/>
        </w:rPr>
        <w:t> </w:t>
      </w:r>
      <w:r>
        <w:rPr>
          <w:sz w:val="22"/>
        </w:rPr>
        <w:t>predicted that</w:t>
      </w:r>
      <w:r>
        <w:rPr>
          <w:spacing w:val="-19"/>
          <w:sz w:val="22"/>
        </w:rPr>
        <w:t> </w:t>
      </w:r>
      <w:r>
        <w:rPr>
          <w:sz w:val="22"/>
        </w:rPr>
        <w:t>the</w:t>
      </w:r>
      <w:r>
        <w:rPr>
          <w:spacing w:val="-19"/>
          <w:sz w:val="22"/>
        </w:rPr>
        <w:t> </w:t>
      </w:r>
      <w:r>
        <w:rPr>
          <w:sz w:val="22"/>
        </w:rPr>
        <w:t>imminent</w:t>
      </w:r>
      <w:r>
        <w:rPr>
          <w:spacing w:val="-19"/>
          <w:sz w:val="22"/>
        </w:rPr>
        <w:t> </w:t>
      </w:r>
      <w:r>
        <w:rPr>
          <w:sz w:val="22"/>
        </w:rPr>
        <w:t>bourgeois</w:t>
      </w:r>
      <w:r>
        <w:rPr>
          <w:spacing w:val="-19"/>
          <w:sz w:val="22"/>
        </w:rPr>
        <w:t> </w:t>
      </w:r>
      <w:r>
        <w:rPr>
          <w:sz w:val="22"/>
        </w:rPr>
        <w:t>revolution</w:t>
      </w:r>
      <w:r>
        <w:rPr>
          <w:spacing w:val="-19"/>
          <w:sz w:val="22"/>
        </w:rPr>
        <w:t> </w:t>
      </w:r>
      <w:r>
        <w:rPr>
          <w:sz w:val="22"/>
        </w:rPr>
        <w:t>would</w:t>
      </w:r>
      <w:r>
        <w:rPr>
          <w:spacing w:val="-19"/>
          <w:sz w:val="22"/>
        </w:rPr>
        <w:t> </w:t>
      </w:r>
      <w:r>
        <w:rPr>
          <w:rFonts w:ascii="Book Antiqua" w:hAnsi="Book Antiqua"/>
          <w:i/>
          <w:sz w:val="22"/>
        </w:rPr>
        <w:t>be</w:t>
      </w:r>
      <w:r>
        <w:rPr>
          <w:rFonts w:ascii="Book Antiqua" w:hAnsi="Book Antiqua"/>
          <w:i/>
          <w:spacing w:val="-19"/>
          <w:sz w:val="22"/>
        </w:rPr>
        <w:t> </w:t>
      </w:r>
      <w:r>
        <w:rPr>
          <w:rFonts w:ascii="Book Antiqua" w:hAnsi="Book Antiqua"/>
          <w:i/>
          <w:sz w:val="22"/>
        </w:rPr>
        <w:t>but</w:t>
      </w:r>
      <w:r>
        <w:rPr>
          <w:rFonts w:ascii="Book Antiqua" w:hAnsi="Book Antiqua"/>
          <w:i/>
          <w:spacing w:val="-19"/>
          <w:sz w:val="22"/>
        </w:rPr>
        <w:t> </w:t>
      </w:r>
      <w:r>
        <w:rPr>
          <w:rFonts w:ascii="Book Antiqua" w:hAnsi="Book Antiqua"/>
          <w:i/>
          <w:sz w:val="22"/>
        </w:rPr>
        <w:t>the</w:t>
      </w:r>
      <w:r>
        <w:rPr>
          <w:rFonts w:ascii="Book Antiqua" w:hAnsi="Book Antiqua"/>
          <w:i/>
          <w:spacing w:val="-19"/>
          <w:sz w:val="22"/>
        </w:rPr>
        <w:t> </w:t>
      </w:r>
      <w:r>
        <w:rPr>
          <w:rFonts w:ascii="Book Antiqua" w:hAnsi="Book Antiqua"/>
          <w:i/>
          <w:sz w:val="22"/>
        </w:rPr>
        <w:t>prelude</w:t>
      </w:r>
      <w:r>
        <w:rPr>
          <w:rFonts w:ascii="Book Antiqua" w:hAnsi="Book Antiqua"/>
          <w:i/>
          <w:spacing w:val="-19"/>
          <w:sz w:val="22"/>
        </w:rPr>
        <w:t> </w:t>
      </w:r>
      <w:r>
        <w:rPr>
          <w:rFonts w:ascii="Book Antiqua" w:hAnsi="Book Antiqua"/>
          <w:i/>
          <w:sz w:val="22"/>
        </w:rPr>
        <w:t>to</w:t>
      </w:r>
      <w:r>
        <w:rPr>
          <w:rFonts w:ascii="Book Antiqua" w:hAnsi="Book Antiqua"/>
          <w:i/>
          <w:spacing w:val="-19"/>
          <w:sz w:val="22"/>
        </w:rPr>
        <w:t> </w:t>
      </w:r>
      <w:r>
        <w:rPr>
          <w:rFonts w:ascii="Book Antiqua" w:hAnsi="Book Antiqua"/>
          <w:i/>
          <w:sz w:val="22"/>
        </w:rPr>
        <w:t>an </w:t>
      </w:r>
      <w:r>
        <w:rPr>
          <w:rFonts w:ascii="Book Antiqua" w:hAnsi="Book Antiqua"/>
          <w:i/>
          <w:w w:val="90"/>
          <w:sz w:val="22"/>
        </w:rPr>
        <w:t>immediately following proletarian</w:t>
      </w:r>
      <w:r>
        <w:rPr>
          <w:rFonts w:ascii="Book Antiqua" w:hAnsi="Book Antiqua"/>
          <w:i/>
          <w:spacing w:val="-21"/>
          <w:w w:val="90"/>
          <w:sz w:val="22"/>
        </w:rPr>
        <w:t> </w:t>
      </w:r>
      <w:r>
        <w:rPr>
          <w:rFonts w:ascii="Book Antiqua" w:hAnsi="Book Antiqua"/>
          <w:i/>
          <w:w w:val="90"/>
          <w:sz w:val="22"/>
        </w:rPr>
        <w:t>revolution.</w:t>
      </w:r>
    </w:p>
    <w:p>
      <w:pPr>
        <w:pStyle w:val="BodyText"/>
        <w:ind w:left="120" w:right="117" w:firstLine="240"/>
        <w:jc w:val="both"/>
      </w:pPr>
      <w:r>
        <w:rPr/>
        <w:t>Marx and Engels anticipated a revolution in Germany along the lines</w:t>
      </w:r>
      <w:r>
        <w:rPr>
          <w:spacing w:val="-8"/>
        </w:rPr>
        <w:t> </w:t>
      </w:r>
      <w:r>
        <w:rPr/>
        <w:t>of</w:t>
      </w:r>
      <w:r>
        <w:rPr>
          <w:spacing w:val="-8"/>
        </w:rPr>
        <w:t> </w:t>
      </w:r>
      <w:r>
        <w:rPr/>
        <w:t>what</w:t>
      </w:r>
      <w:r>
        <w:rPr>
          <w:spacing w:val="-8"/>
        </w:rPr>
        <w:t> </w:t>
      </w:r>
      <w:r>
        <w:rPr/>
        <w:t>had</w:t>
      </w:r>
      <w:r>
        <w:rPr>
          <w:spacing w:val="-8"/>
        </w:rPr>
        <w:t> </w:t>
      </w:r>
      <w:r>
        <w:rPr/>
        <w:t>occurred</w:t>
      </w:r>
      <w:r>
        <w:rPr>
          <w:spacing w:val="-8"/>
        </w:rPr>
        <w:t> </w:t>
      </w:r>
      <w:r>
        <w:rPr/>
        <w:t>in</w:t>
      </w:r>
      <w:r>
        <w:rPr>
          <w:spacing w:val="-8"/>
        </w:rPr>
        <w:t> </w:t>
      </w:r>
      <w:r>
        <w:rPr/>
        <w:t>France</w:t>
      </w:r>
      <w:r>
        <w:rPr>
          <w:spacing w:val="-8"/>
        </w:rPr>
        <w:t> </w:t>
      </w:r>
      <w:r>
        <w:rPr/>
        <w:t>between</w:t>
      </w:r>
      <w:r>
        <w:rPr>
          <w:spacing w:val="-8"/>
        </w:rPr>
        <w:t> </w:t>
      </w:r>
      <w:r>
        <w:rPr/>
        <w:t>1789</w:t>
      </w:r>
      <w:r>
        <w:rPr>
          <w:spacing w:val="-8"/>
        </w:rPr>
        <w:t> </w:t>
      </w:r>
      <w:r>
        <w:rPr/>
        <w:t>and</w:t>
      </w:r>
      <w:r>
        <w:rPr>
          <w:spacing w:val="-8"/>
        </w:rPr>
        <w:t> </w:t>
      </w:r>
      <w:r>
        <w:rPr/>
        <w:t>1794,</w:t>
      </w:r>
      <w:r>
        <w:rPr>
          <w:spacing w:val="-8"/>
        </w:rPr>
        <w:t> </w:t>
      </w:r>
      <w:r>
        <w:rPr/>
        <w:t>among other reasons because, according to their conceptions, bourgeois society as a system lacked a stabilizing dynamic; therefore, once  </w:t>
      </w:r>
      <w:r>
        <w:rPr>
          <w:spacing w:val="55"/>
        </w:rPr>
        <w:t> </w:t>
      </w:r>
      <w:r>
        <w:rPr/>
        <w:t>a</w:t>
      </w:r>
    </w:p>
    <w:p>
      <w:pPr>
        <w:spacing w:after="0"/>
        <w:jc w:val="both"/>
        <w:sectPr>
          <w:pgSz w:w="7920" w:h="12240"/>
          <w:pgMar w:header="774" w:footer="0" w:top="1040" w:bottom="280" w:left="840" w:right="840"/>
        </w:sectPr>
      </w:pPr>
    </w:p>
    <w:p>
      <w:pPr>
        <w:pStyle w:val="BodyText"/>
        <w:spacing w:line="240" w:lineRule="auto" w:before="8"/>
        <w:rPr>
          <w:sz w:val="14"/>
        </w:rPr>
      </w:pPr>
    </w:p>
    <w:p>
      <w:pPr>
        <w:pStyle w:val="BodyText"/>
        <w:spacing w:before="80"/>
        <w:ind w:left="119" w:right="117"/>
        <w:jc w:val="both"/>
      </w:pPr>
      <w:r>
        <w:rPr/>
        <w:t>revolution was underway it would inevitably become more radical. Theoretically, this conception relied on the prognosis of the inevi- table immiseration of the worker in the modern world of capital. “The</w:t>
      </w:r>
      <w:r>
        <w:rPr>
          <w:spacing w:val="-13"/>
        </w:rPr>
        <w:t> </w:t>
      </w:r>
      <w:r>
        <w:rPr/>
        <w:t>modern</w:t>
      </w:r>
      <w:r>
        <w:rPr>
          <w:spacing w:val="-13"/>
        </w:rPr>
        <w:t> </w:t>
      </w:r>
      <w:r>
        <w:rPr/>
        <w:t>labourer,”</w:t>
      </w:r>
      <w:r>
        <w:rPr>
          <w:spacing w:val="-13"/>
        </w:rPr>
        <w:t> </w:t>
      </w:r>
      <w:r>
        <w:rPr/>
        <w:t>states</w:t>
      </w:r>
      <w:r>
        <w:rPr>
          <w:spacing w:val="-13"/>
        </w:rPr>
        <w:t> </w:t>
      </w:r>
      <w:r>
        <w:rPr/>
        <w:t>the</w:t>
      </w:r>
      <w:r>
        <w:rPr>
          <w:spacing w:val="-13"/>
        </w:rPr>
        <w:t> </w:t>
      </w:r>
      <w:r>
        <w:rPr>
          <w:rFonts w:ascii="Book Antiqua" w:hAnsi="Book Antiqua"/>
          <w:i/>
        </w:rPr>
        <w:t>Communist</w:t>
      </w:r>
      <w:r>
        <w:rPr>
          <w:rFonts w:ascii="Book Antiqua" w:hAnsi="Book Antiqua"/>
          <w:i/>
          <w:spacing w:val="-13"/>
        </w:rPr>
        <w:t> </w:t>
      </w:r>
      <w:r>
        <w:rPr>
          <w:rFonts w:ascii="Book Antiqua" w:hAnsi="Book Antiqua"/>
          <w:i/>
        </w:rPr>
        <w:t>Manifesto,</w:t>
      </w:r>
      <w:r>
        <w:rPr>
          <w:rFonts w:ascii="Book Antiqua" w:hAnsi="Book Antiqua"/>
          <w:i/>
          <w:spacing w:val="-13"/>
        </w:rPr>
        <w:t> </w:t>
      </w:r>
      <w:r>
        <w:rPr/>
        <w:t>“instead</w:t>
      </w:r>
      <w:r>
        <w:rPr>
          <w:spacing w:val="-13"/>
        </w:rPr>
        <w:t> </w:t>
      </w:r>
      <w:r>
        <w:rPr/>
        <w:t>of rising with the progress of industry, sinks deeper and deeper below the conditions of existence of his own class. He becomes a pauper, and pauperism develops more rapidly than population and wealth. And here it becomes evident, that the bourgeoisie is unfit any lon- ger to be the ruling class in </w:t>
      </w:r>
      <w:r>
        <w:rPr>
          <w:spacing w:val="-3"/>
        </w:rPr>
        <w:t>society, </w:t>
      </w:r>
      <w:r>
        <w:rPr/>
        <w:t>and to impose its conditions of existence upon society as an over-riding </w:t>
      </w:r>
      <w:r>
        <w:rPr>
          <w:spacing w:val="-3"/>
        </w:rPr>
        <w:t>law.”</w:t>
      </w:r>
      <w:r>
        <w:rPr>
          <w:spacing w:val="-3"/>
          <w:position w:val="7"/>
          <w:sz w:val="13"/>
        </w:rPr>
        <w:t>30 </w:t>
      </w:r>
      <w:r>
        <w:rPr/>
        <w:t>It was an end-times prognosis. Unlike the situation after the fall of Robespierre, at this point no new bourgeois Directory could halt the dynamic of a revo- lution against the system of the Holy </w:t>
      </w:r>
      <w:r>
        <w:rPr>
          <w:spacing w:val="6"/>
        </w:rPr>
        <w:t> </w:t>
      </w:r>
      <w:r>
        <w:rPr/>
        <w:t>Alliance.</w:t>
      </w:r>
    </w:p>
    <w:p>
      <w:pPr>
        <w:pStyle w:val="BodyText"/>
        <w:ind w:left="120" w:right="117" w:firstLine="240"/>
        <w:jc w:val="both"/>
      </w:pPr>
      <w:r>
        <w:rPr/>
        <w:t>The social-democratic theoretician Franz Mehring, </w:t>
      </w:r>
      <w:r>
        <w:rPr>
          <w:spacing w:val="-3"/>
        </w:rPr>
        <w:t>Marx’s </w:t>
      </w:r>
      <w:r>
        <w:rPr/>
        <w:t>first biographer, thought that the </w:t>
      </w:r>
      <w:r>
        <w:rPr>
          <w:rFonts w:ascii="Book Antiqua" w:hAnsi="Book Antiqua"/>
          <w:i/>
        </w:rPr>
        <w:t>Manifesto </w:t>
      </w:r>
      <w:r>
        <w:rPr/>
        <w:t>was still informed by the</w:t>
      </w:r>
      <w:r>
        <w:rPr>
          <w:spacing w:val="-29"/>
        </w:rPr>
        <w:t> </w:t>
      </w:r>
      <w:r>
        <w:rPr/>
        <w:t>law of wages as it had been developed by the British economist David Ricardo with the help of Malthusian population </w:t>
      </w:r>
      <w:r>
        <w:rPr>
          <w:spacing w:val="-3"/>
        </w:rPr>
        <w:t>theory.  </w:t>
      </w:r>
      <w:r>
        <w:rPr/>
        <w:t>There-  fore, according to Mehring, it too one-sidedly envisioned the pos- sible reaction to the trend of immiseration in terms of a political revolution. For precisely this reason, Marx and Engels saw the near future taking shape according to the model of the French Revo- lution. Only during </w:t>
      </w:r>
      <w:r>
        <w:rPr>
          <w:spacing w:val="-3"/>
        </w:rPr>
        <w:t>Marx’s </w:t>
      </w:r>
      <w:r>
        <w:rPr/>
        <w:t>work on </w:t>
      </w:r>
      <w:r>
        <w:rPr>
          <w:rFonts w:ascii="Book Antiqua" w:hAnsi="Book Antiqua"/>
          <w:i/>
        </w:rPr>
        <w:t>Capital </w:t>
      </w:r>
      <w:r>
        <w:rPr/>
        <w:t>was this model called into question, upon the discovery of the “elasticity” of the law of wages,</w:t>
      </w:r>
      <w:r>
        <w:rPr>
          <w:spacing w:val="-15"/>
        </w:rPr>
        <w:t> </w:t>
      </w:r>
      <w:r>
        <w:rPr/>
        <w:t>which</w:t>
      </w:r>
      <w:r>
        <w:rPr>
          <w:spacing w:val="-15"/>
        </w:rPr>
        <w:t> </w:t>
      </w:r>
      <w:r>
        <w:rPr/>
        <w:t>acknowledged</w:t>
      </w:r>
      <w:r>
        <w:rPr>
          <w:spacing w:val="-15"/>
        </w:rPr>
        <w:t> </w:t>
      </w:r>
      <w:r>
        <w:rPr/>
        <w:t>that</w:t>
      </w:r>
      <w:r>
        <w:rPr>
          <w:spacing w:val="-15"/>
        </w:rPr>
        <w:t> </w:t>
      </w:r>
      <w:r>
        <w:rPr/>
        <w:t>wage</w:t>
      </w:r>
      <w:r>
        <w:rPr>
          <w:spacing w:val="-15"/>
        </w:rPr>
        <w:t> </w:t>
      </w:r>
      <w:r>
        <w:rPr/>
        <w:t>levels</w:t>
      </w:r>
      <w:r>
        <w:rPr>
          <w:spacing w:val="-15"/>
        </w:rPr>
        <w:t> </w:t>
      </w:r>
      <w:r>
        <w:rPr/>
        <w:t>were</w:t>
      </w:r>
      <w:r>
        <w:rPr>
          <w:spacing w:val="-15"/>
        </w:rPr>
        <w:t> </w:t>
      </w:r>
      <w:r>
        <w:rPr/>
        <w:t>influenced</w:t>
      </w:r>
      <w:r>
        <w:rPr>
          <w:spacing w:val="-15"/>
        </w:rPr>
        <w:t> </w:t>
      </w:r>
      <w:r>
        <w:rPr/>
        <w:t>by</w:t>
      </w:r>
      <w:r>
        <w:rPr>
          <w:spacing w:val="-15"/>
        </w:rPr>
        <w:t> </w:t>
      </w:r>
      <w:r>
        <w:rPr/>
        <w:t>fac- tors that were culturally acquired or gained through the struggles    of unions. This opened up perspectives with political consequences that Marx, however, never really managed to </w:t>
      </w:r>
      <w:r>
        <w:rPr>
          <w:spacing w:val="-3"/>
        </w:rPr>
        <w:t>clarify. </w:t>
      </w:r>
      <w:r>
        <w:rPr/>
        <w:t>In any case, in 1848 Jacobinism was for him still materially anchored in the the- ory of immiseration. Incidentally, the </w:t>
      </w:r>
      <w:r>
        <w:rPr>
          <w:rFonts w:ascii="Book Antiqua" w:hAnsi="Book Antiqua"/>
          <w:i/>
        </w:rPr>
        <w:t>Communist Manifesto, </w:t>
      </w:r>
      <w:r>
        <w:rPr/>
        <w:t>writ- ten during a period marked by constitutional struggles, contained not a single word about the future constitution. Dolf Sternberger once</w:t>
      </w:r>
      <w:r>
        <w:rPr>
          <w:spacing w:val="-6"/>
        </w:rPr>
        <w:t> </w:t>
      </w:r>
      <w:r>
        <w:rPr/>
        <w:t>quite</w:t>
      </w:r>
      <w:r>
        <w:rPr>
          <w:spacing w:val="-6"/>
        </w:rPr>
        <w:t> </w:t>
      </w:r>
      <w:r>
        <w:rPr/>
        <w:t>rightly</w:t>
      </w:r>
      <w:r>
        <w:rPr>
          <w:spacing w:val="-6"/>
        </w:rPr>
        <w:t> </w:t>
      </w:r>
      <w:r>
        <w:rPr/>
        <w:t>observed:</w:t>
      </w:r>
      <w:r>
        <w:rPr>
          <w:spacing w:val="-6"/>
        </w:rPr>
        <w:t> </w:t>
      </w:r>
      <w:r>
        <w:rPr/>
        <w:t>“But</w:t>
      </w:r>
      <w:r>
        <w:rPr>
          <w:spacing w:val="-6"/>
        </w:rPr>
        <w:t> </w:t>
      </w:r>
      <w:r>
        <w:rPr/>
        <w:t>how</w:t>
      </w:r>
      <w:r>
        <w:rPr>
          <w:spacing w:val="-6"/>
        </w:rPr>
        <w:t> </w:t>
      </w:r>
      <w:r>
        <w:rPr/>
        <w:t>the</w:t>
      </w:r>
      <w:r>
        <w:rPr>
          <w:spacing w:val="-6"/>
        </w:rPr>
        <w:t> </w:t>
      </w:r>
      <w:r>
        <w:rPr/>
        <w:t>class</w:t>
      </w:r>
      <w:r>
        <w:rPr>
          <w:spacing w:val="-6"/>
        </w:rPr>
        <w:t> </w:t>
      </w:r>
      <w:r>
        <w:rPr/>
        <w:t>will</w:t>
      </w:r>
      <w:r>
        <w:rPr>
          <w:spacing w:val="-6"/>
        </w:rPr>
        <w:t> </w:t>
      </w:r>
      <w:r>
        <w:rPr/>
        <w:t>begin</w:t>
      </w:r>
      <w:r>
        <w:rPr>
          <w:spacing w:val="-6"/>
        </w:rPr>
        <w:t> </w:t>
      </w:r>
      <w:r>
        <w:rPr/>
        <w:t>to</w:t>
      </w:r>
      <w:r>
        <w:rPr>
          <w:spacing w:val="-6"/>
        </w:rPr>
        <w:t> </w:t>
      </w:r>
      <w:r>
        <w:rPr/>
        <w:t>govern, administer, and dispense justice is not considered, or in any event explained.”</w:t>
      </w:r>
      <w:r>
        <w:rPr>
          <w:position w:val="7"/>
          <w:sz w:val="13"/>
        </w:rPr>
        <w:t>31</w:t>
      </w:r>
      <w:r>
        <w:rPr>
          <w:spacing w:val="-8"/>
          <w:position w:val="7"/>
          <w:sz w:val="13"/>
        </w:rPr>
        <w:t> </w:t>
      </w:r>
      <w:r>
        <w:rPr/>
        <w:t>The</w:t>
      </w:r>
      <w:r>
        <w:rPr>
          <w:spacing w:val="-12"/>
        </w:rPr>
        <w:t> </w:t>
      </w:r>
      <w:r>
        <w:rPr>
          <w:rFonts w:ascii="Book Antiqua" w:hAnsi="Book Antiqua"/>
          <w:i/>
        </w:rPr>
        <w:t>real</w:t>
      </w:r>
      <w:r>
        <w:rPr>
          <w:rFonts w:ascii="Book Antiqua" w:hAnsi="Book Antiqua"/>
          <w:i/>
          <w:spacing w:val="-12"/>
        </w:rPr>
        <w:t> </w:t>
      </w:r>
      <w:r>
        <w:rPr>
          <w:rFonts w:ascii="Book Antiqua" w:hAnsi="Book Antiqua"/>
          <w:i/>
        </w:rPr>
        <w:t>movement</w:t>
      </w:r>
      <w:r>
        <w:rPr>
          <w:rFonts w:ascii="Book Antiqua" w:hAnsi="Book Antiqua"/>
          <w:i/>
          <w:spacing w:val="-12"/>
        </w:rPr>
        <w:t> </w:t>
      </w:r>
      <w:r>
        <w:rPr/>
        <w:t>would</w:t>
      </w:r>
      <w:r>
        <w:rPr>
          <w:spacing w:val="-12"/>
        </w:rPr>
        <w:t> </w:t>
      </w:r>
      <w:r>
        <w:rPr/>
        <w:t>come</w:t>
      </w:r>
      <w:r>
        <w:rPr>
          <w:spacing w:val="-12"/>
        </w:rPr>
        <w:t> </w:t>
      </w:r>
      <w:r>
        <w:rPr/>
        <w:t>up</w:t>
      </w:r>
      <w:r>
        <w:rPr>
          <w:spacing w:val="-12"/>
        </w:rPr>
        <w:t> </w:t>
      </w:r>
      <w:r>
        <w:rPr/>
        <w:t>with</w:t>
      </w:r>
      <w:r>
        <w:rPr>
          <w:spacing w:val="-12"/>
        </w:rPr>
        <w:t> </w:t>
      </w:r>
      <w:r>
        <w:rPr/>
        <w:t>something</w:t>
      </w:r>
      <w:r>
        <w:rPr>
          <w:spacing w:val="-12"/>
        </w:rPr>
        <w:t> </w:t>
      </w:r>
      <w:r>
        <w:rPr/>
        <w:t>and create the corresponding </w:t>
      </w:r>
      <w:r>
        <w:rPr>
          <w:spacing w:val="18"/>
        </w:rPr>
        <w:t> </w:t>
      </w:r>
      <w:r>
        <w:rPr/>
        <w:t>institutions.</w:t>
      </w:r>
    </w:p>
    <w:p>
      <w:pPr>
        <w:pStyle w:val="BodyText"/>
        <w:spacing w:line="240" w:lineRule="auto"/>
      </w:pPr>
    </w:p>
    <w:p>
      <w:pPr>
        <w:pStyle w:val="BodyText"/>
        <w:spacing w:line="240" w:lineRule="auto" w:before="2"/>
        <w:rPr>
          <w:sz w:val="19"/>
        </w:rPr>
      </w:pPr>
    </w:p>
    <w:p>
      <w:pPr>
        <w:pStyle w:val="Heading3"/>
        <w:spacing w:before="1"/>
      </w:pPr>
      <w:r>
        <w:rPr>
          <w:w w:val="95"/>
        </w:rPr>
        <w:t>World War</w:t>
      </w:r>
    </w:p>
    <w:p>
      <w:pPr>
        <w:pStyle w:val="BodyText"/>
        <w:spacing w:line="240" w:lineRule="auto" w:before="7"/>
        <w:rPr>
          <w:rFonts w:ascii="Book Antiqua"/>
          <w:b/>
          <w:sz w:val="19"/>
        </w:rPr>
      </w:pPr>
    </w:p>
    <w:p>
      <w:pPr>
        <w:pStyle w:val="BodyText"/>
        <w:ind w:left="120" w:right="117"/>
        <w:jc w:val="both"/>
      </w:pPr>
      <w:r>
        <w:rPr/>
        <w:t>At the time, Marx and Engels were deeply convinced that after the outbreak of the revolution, the German bourgeoisie’s transitory rule</w:t>
      </w:r>
    </w:p>
    <w:p>
      <w:pPr>
        <w:spacing w:after="0"/>
        <w:jc w:val="both"/>
        <w:sectPr>
          <w:pgSz w:w="7920" w:h="12240"/>
          <w:pgMar w:header="774" w:footer="0" w:top="1040" w:bottom="280" w:left="840" w:right="840"/>
        </w:sectPr>
      </w:pPr>
    </w:p>
    <w:p>
      <w:pPr>
        <w:pStyle w:val="BodyText"/>
        <w:spacing w:line="240" w:lineRule="auto" w:before="8"/>
        <w:rPr>
          <w:sz w:val="14"/>
        </w:rPr>
      </w:pPr>
    </w:p>
    <w:p>
      <w:pPr>
        <w:pStyle w:val="BodyText"/>
        <w:spacing w:before="80"/>
        <w:ind w:left="119" w:right="117"/>
        <w:jc w:val="both"/>
        <w:rPr>
          <w:sz w:val="13"/>
        </w:rPr>
      </w:pPr>
      <w:r>
        <w:rPr/>
        <w:t>would last a few years at most. “So just fight bravely on,” wrote</w:t>
      </w:r>
      <w:r>
        <w:rPr>
          <w:spacing w:val="-20"/>
        </w:rPr>
        <w:t> </w:t>
      </w:r>
      <w:r>
        <w:rPr/>
        <w:t>En- gels at the end of </w:t>
      </w:r>
      <w:r>
        <w:rPr>
          <w:spacing w:val="-3"/>
        </w:rPr>
        <w:t>January, </w:t>
      </w:r>
      <w:r>
        <w:rPr/>
        <w:t>1848, “[i]n recompense whereof you</w:t>
      </w:r>
      <w:r>
        <w:rPr>
          <w:spacing w:val="-37"/>
        </w:rPr>
        <w:t> </w:t>
      </w:r>
      <w:r>
        <w:rPr/>
        <w:t>shall be allowed to rule for a short time. </w:t>
      </w:r>
      <w:r>
        <w:rPr>
          <w:spacing w:val="-6"/>
        </w:rPr>
        <w:t>You </w:t>
      </w:r>
      <w:r>
        <w:rPr/>
        <w:t>shall be allowed to dictate your laws, to bask in the rays of the majesty you have created, to spread your banquets in the halls of kings, and to take the beautiful princess to wife—but do not forget that the hangman stands at the door!”</w:t>
      </w:r>
      <w:r>
        <w:rPr>
          <w:position w:val="7"/>
          <w:sz w:val="13"/>
        </w:rPr>
        <w:t>32 </w:t>
      </w:r>
      <w:r>
        <w:rPr/>
        <w:t>Shortly thereafter Engels himself sat at a dining table in   the royal chambers of the </w:t>
      </w:r>
      <w:r>
        <w:rPr>
          <w:spacing w:val="-3"/>
        </w:rPr>
        <w:t>Tuileries </w:t>
      </w:r>
      <w:r>
        <w:rPr/>
        <w:t>in Paris with a friend who was    a former French refugee from Brussels. On 24 February the people of Paris had risen up, declaring the Republic. Those wounded in   the street fighting were now recovering and smoking their pipes in the apartments of the overthrown Citizen King Louis Philippe, who had fled to England. Outside, to the sound of the Marseillaise, the National Guard and armed people were saluting the funeral proces- sion of a revolutionary worker who had died of his wounds.</w:t>
      </w:r>
      <w:r>
        <w:rPr>
          <w:position w:val="7"/>
          <w:sz w:val="13"/>
        </w:rPr>
        <w:t>33 </w:t>
      </w:r>
      <w:r>
        <w:rPr/>
        <w:t>At the same time, the author Fanny Lewald observed huge piles of torn-up cobblestones in the Parisian streets, as well as broken bread wagons and overturned omnibuses that had been used to build barricades   in February. At the Palais Royal, now called the Palais National, she saw that all the windows and many of the window frames and scaffolds were broken, and the royal guardhouse lay in ruins, black- ened by smoke. The trees along the boulevards had been felled,</w:t>
      </w:r>
      <w:r>
        <w:rPr>
          <w:spacing w:val="-19"/>
        </w:rPr>
        <w:t> </w:t>
      </w:r>
      <w:r>
        <w:rPr/>
        <w:t>well pipes and pillars had been torn down, and the tricolor flew every- where—on the theaters, over the church entries, and on all public buildings.</w:t>
      </w:r>
      <w:r>
        <w:rPr>
          <w:position w:val="7"/>
          <w:sz w:val="13"/>
        </w:rPr>
        <w:t>34</w:t>
      </w:r>
    </w:p>
    <w:p>
      <w:pPr>
        <w:pStyle w:val="BodyText"/>
        <w:ind w:left="120" w:right="117" w:firstLine="240"/>
        <w:jc w:val="both"/>
      </w:pPr>
      <w:r>
        <w:rPr/>
        <w:t>The year had begun with an uprising in Palermo, after which King Ferdinand of the two Sicilies had had to agree to a</w:t>
      </w:r>
      <w:r>
        <w:rPr>
          <w:spacing w:val="-24"/>
        </w:rPr>
        <w:t> </w:t>
      </w:r>
      <w:r>
        <w:rPr/>
        <w:t>constitution on 29 </w:t>
      </w:r>
      <w:r>
        <w:rPr>
          <w:spacing w:val="-3"/>
        </w:rPr>
        <w:t>January. </w:t>
      </w:r>
      <w:r>
        <w:rPr/>
        <w:t>The storm unleashed in the French capital in late February had completely different dimensions, however. </w:t>
      </w:r>
      <w:r>
        <w:rPr>
          <w:spacing w:val="-3"/>
        </w:rPr>
        <w:t>With</w:t>
      </w:r>
      <w:r>
        <w:rPr>
          <w:spacing w:val="-8"/>
        </w:rPr>
        <w:t> </w:t>
      </w:r>
      <w:r>
        <w:rPr/>
        <w:t>light- ning speed it engulfed all Europe, for the first time demonstrating to the</w:t>
      </w:r>
      <w:r>
        <w:rPr>
          <w:spacing w:val="-4"/>
        </w:rPr>
        <w:t> </w:t>
      </w:r>
      <w:r>
        <w:rPr/>
        <w:t>world</w:t>
      </w:r>
      <w:r>
        <w:rPr>
          <w:spacing w:val="-4"/>
        </w:rPr>
        <w:t> </w:t>
      </w:r>
      <w:r>
        <w:rPr/>
        <w:t>the</w:t>
      </w:r>
      <w:r>
        <w:rPr>
          <w:spacing w:val="-4"/>
        </w:rPr>
        <w:t> </w:t>
      </w:r>
      <w:r>
        <w:rPr/>
        <w:t>great</w:t>
      </w:r>
      <w:r>
        <w:rPr>
          <w:spacing w:val="-4"/>
        </w:rPr>
        <w:t> </w:t>
      </w:r>
      <w:r>
        <w:rPr/>
        <w:t>drama</w:t>
      </w:r>
      <w:r>
        <w:rPr>
          <w:spacing w:val="-4"/>
        </w:rPr>
        <w:t> </w:t>
      </w:r>
      <w:r>
        <w:rPr/>
        <w:t>of</w:t>
      </w:r>
      <w:r>
        <w:rPr>
          <w:spacing w:val="-4"/>
        </w:rPr>
        <w:t> </w:t>
      </w:r>
      <w:r>
        <w:rPr/>
        <w:t>the</w:t>
      </w:r>
      <w:r>
        <w:rPr>
          <w:spacing w:val="-4"/>
        </w:rPr>
        <w:t> </w:t>
      </w:r>
      <w:r>
        <w:rPr/>
        <w:t>historical</w:t>
      </w:r>
      <w:r>
        <w:rPr>
          <w:spacing w:val="-4"/>
        </w:rPr>
        <w:t> </w:t>
      </w:r>
      <w:r>
        <w:rPr/>
        <w:t>unity</w:t>
      </w:r>
      <w:r>
        <w:rPr>
          <w:spacing w:val="-4"/>
        </w:rPr>
        <w:t> </w:t>
      </w:r>
      <w:r>
        <w:rPr/>
        <w:t>of</w:t>
      </w:r>
      <w:r>
        <w:rPr>
          <w:spacing w:val="-4"/>
        </w:rPr>
        <w:t> </w:t>
      </w:r>
      <w:r>
        <w:rPr/>
        <w:t>European</w:t>
      </w:r>
      <w:r>
        <w:rPr>
          <w:spacing w:val="-4"/>
        </w:rPr>
        <w:t> </w:t>
      </w:r>
      <w:r>
        <w:rPr/>
        <w:t>life.</w:t>
      </w:r>
      <w:r>
        <w:rPr>
          <w:spacing w:val="-4"/>
        </w:rPr>
        <w:t> </w:t>
      </w:r>
      <w:r>
        <w:rPr/>
        <w:t>As Benedetto Croce once wrote, it was as if all the great impediments against which one had vainly struggled for half a century had sud- </w:t>
      </w:r>
      <w:r>
        <w:rPr>
          <w:spacing w:val="-3"/>
        </w:rPr>
        <w:t>denly, </w:t>
      </w:r>
      <w:r>
        <w:rPr/>
        <w:t>with the sound of trumpets, lost all of their frightening</w:t>
      </w:r>
      <w:r>
        <w:rPr>
          <w:spacing w:val="-25"/>
        </w:rPr>
        <w:t> </w:t>
      </w:r>
      <w:r>
        <w:rPr/>
        <w:t>magic, almost like the walls of Jericho.</w:t>
      </w:r>
      <w:r>
        <w:rPr>
          <w:position w:val="7"/>
          <w:sz w:val="13"/>
        </w:rPr>
        <w:t>35 </w:t>
      </w:r>
      <w:r>
        <w:rPr/>
        <w:t>The revolt against the coercive system of Europe’s Holy Alliance and the police state it entailed had already been heralded in the </w:t>
      </w:r>
      <w:r>
        <w:rPr>
          <w:rFonts w:ascii="Book Antiqua" w:hAnsi="Book Antiqua"/>
          <w:i/>
        </w:rPr>
        <w:t>Communist Manifesto. </w:t>
      </w:r>
      <w:r>
        <w:rPr/>
        <w:t>Marx had predicted as early as 1844 that the revolution would begin with the crowing of the Gallic rooster. Since July 1847 the republican oppo- sition in France had been campaigning for the introduction of   </w:t>
      </w:r>
      <w:r>
        <w:rPr>
          <w:spacing w:val="18"/>
        </w:rPr>
        <w:t> </w:t>
      </w:r>
      <w:r>
        <w:rPr/>
        <w:t>uni-</w:t>
      </w:r>
    </w:p>
    <w:p>
      <w:pPr>
        <w:spacing w:after="0"/>
        <w:jc w:val="both"/>
        <w:sectPr>
          <w:pgSz w:w="7920" w:h="12240"/>
          <w:pgMar w:header="774" w:footer="0" w:top="1040" w:bottom="280" w:left="840" w:right="840"/>
        </w:sectPr>
      </w:pPr>
    </w:p>
    <w:p>
      <w:pPr>
        <w:pStyle w:val="BodyText"/>
        <w:spacing w:line="240" w:lineRule="auto" w:before="8"/>
        <w:rPr>
          <w:sz w:val="14"/>
        </w:rPr>
      </w:pPr>
    </w:p>
    <w:p>
      <w:pPr>
        <w:pStyle w:val="BodyText"/>
        <w:spacing w:before="80"/>
        <w:ind w:left="120" w:right="117"/>
        <w:jc w:val="both"/>
      </w:pPr>
      <w:r>
        <w:rPr/>
        <w:t>versal</w:t>
      </w:r>
      <w:r>
        <w:rPr>
          <w:spacing w:val="-11"/>
        </w:rPr>
        <w:t> </w:t>
      </w:r>
      <w:r>
        <w:rPr/>
        <w:t>suffrage,</w:t>
      </w:r>
      <w:r>
        <w:rPr>
          <w:spacing w:val="-11"/>
        </w:rPr>
        <w:t> </w:t>
      </w:r>
      <w:r>
        <w:rPr/>
        <w:t>a</w:t>
      </w:r>
      <w:r>
        <w:rPr>
          <w:spacing w:val="-11"/>
        </w:rPr>
        <w:t> </w:t>
      </w:r>
      <w:r>
        <w:rPr/>
        <w:t>goal</w:t>
      </w:r>
      <w:r>
        <w:rPr>
          <w:spacing w:val="-11"/>
        </w:rPr>
        <w:t> </w:t>
      </w:r>
      <w:r>
        <w:rPr/>
        <w:t>the</w:t>
      </w:r>
      <w:r>
        <w:rPr>
          <w:spacing w:val="-11"/>
        </w:rPr>
        <w:t> </w:t>
      </w:r>
      <w:r>
        <w:rPr/>
        <w:t>Guizot</w:t>
      </w:r>
      <w:r>
        <w:rPr>
          <w:spacing w:val="-11"/>
        </w:rPr>
        <w:t> </w:t>
      </w:r>
      <w:r>
        <w:rPr/>
        <w:t>regime</w:t>
      </w:r>
      <w:r>
        <w:rPr>
          <w:spacing w:val="-11"/>
        </w:rPr>
        <w:t> </w:t>
      </w:r>
      <w:r>
        <w:rPr/>
        <w:t>strictly</w:t>
      </w:r>
      <w:r>
        <w:rPr>
          <w:spacing w:val="-11"/>
        </w:rPr>
        <w:t> </w:t>
      </w:r>
      <w:r>
        <w:rPr/>
        <w:t>opposed.</w:t>
      </w:r>
      <w:r>
        <w:rPr>
          <w:spacing w:val="-11"/>
        </w:rPr>
        <w:t> </w:t>
      </w:r>
      <w:r>
        <w:rPr/>
        <w:t>Then,</w:t>
      </w:r>
      <w:r>
        <w:rPr>
          <w:spacing w:val="-11"/>
        </w:rPr>
        <w:t> </w:t>
      </w:r>
      <w:r>
        <w:rPr/>
        <w:t>with the prohibition of a voting-rights assembly on 22 February 1848,</w:t>
      </w:r>
      <w:r>
        <w:rPr>
          <w:spacing w:val="-34"/>
        </w:rPr>
        <w:t> </w:t>
      </w:r>
      <w:r>
        <w:rPr/>
        <w:t>the situation escalated. The first street battles erupted on 23 February. In Paris, barricades were erected and the military’s advance on the Boulevard des Capucines resulted in over fifty fatalities and many wounded. An angry crowd laid the dead on wagons and paraded them through the city by torchlight, and the next day the uprising spread to all of Paris. On the evening of 24 February the Republic was</w:t>
      </w:r>
      <w:r>
        <w:rPr>
          <w:spacing w:val="-25"/>
        </w:rPr>
        <w:t> </w:t>
      </w:r>
      <w:r>
        <w:rPr/>
        <w:t>proclaimed.</w:t>
      </w:r>
    </w:p>
    <w:p>
      <w:pPr>
        <w:pStyle w:val="BodyText"/>
        <w:ind w:left="119" w:right="117" w:firstLine="240"/>
        <w:jc w:val="both"/>
      </w:pPr>
      <w:r>
        <w:rPr/>
        <w:t>The</w:t>
      </w:r>
      <w:r>
        <w:rPr>
          <w:spacing w:val="-7"/>
        </w:rPr>
        <w:t> </w:t>
      </w:r>
      <w:r>
        <w:rPr/>
        <w:t>news</w:t>
      </w:r>
      <w:r>
        <w:rPr>
          <w:spacing w:val="-7"/>
        </w:rPr>
        <w:t> </w:t>
      </w:r>
      <w:r>
        <w:rPr/>
        <w:t>reached</w:t>
      </w:r>
      <w:r>
        <w:rPr>
          <w:spacing w:val="-7"/>
        </w:rPr>
        <w:t> </w:t>
      </w:r>
      <w:r>
        <w:rPr/>
        <w:t>Brussels</w:t>
      </w:r>
      <w:r>
        <w:rPr>
          <w:spacing w:val="-7"/>
        </w:rPr>
        <w:t> </w:t>
      </w:r>
      <w:r>
        <w:rPr/>
        <w:t>on</w:t>
      </w:r>
      <w:r>
        <w:rPr>
          <w:spacing w:val="-7"/>
        </w:rPr>
        <w:t> </w:t>
      </w:r>
      <w:r>
        <w:rPr/>
        <w:t>26</w:t>
      </w:r>
      <w:r>
        <w:rPr>
          <w:spacing w:val="-7"/>
        </w:rPr>
        <w:t> </w:t>
      </w:r>
      <w:r>
        <w:rPr/>
        <w:t>February.</w:t>
      </w:r>
      <w:r>
        <w:rPr>
          <w:spacing w:val="-7"/>
        </w:rPr>
        <w:t> </w:t>
      </w:r>
      <w:r>
        <w:rPr/>
        <w:t>Thereupon</w:t>
      </w:r>
      <w:r>
        <w:rPr>
          <w:spacing w:val="-7"/>
        </w:rPr>
        <w:t> </w:t>
      </w:r>
      <w:r>
        <w:rPr/>
        <w:t>King</w:t>
      </w:r>
      <w:r>
        <w:rPr>
          <w:spacing w:val="-7"/>
        </w:rPr>
        <w:t> </w:t>
      </w:r>
      <w:r>
        <w:rPr/>
        <w:t>Leo- pold allowed the spread of a rumor that he was prepared to</w:t>
      </w:r>
      <w:r>
        <w:rPr>
          <w:spacing w:val="-24"/>
        </w:rPr>
        <w:t> </w:t>
      </w:r>
      <w:r>
        <w:rPr/>
        <w:t>abdicate, should the people wish it. In </w:t>
      </w:r>
      <w:r>
        <w:rPr>
          <w:spacing w:val="-3"/>
        </w:rPr>
        <w:t>reality, </w:t>
      </w:r>
      <w:r>
        <w:rPr/>
        <w:t>thought Marx, this was just a feint to get the Belgian democrats to refrain from any undertakings against such a benevolent monarch. And in fact, the Belgian au- thorities began compiling lists of persons who were to be arrested</w:t>
      </w:r>
      <w:r>
        <w:rPr>
          <w:spacing w:val="-25"/>
        </w:rPr>
        <w:t> </w:t>
      </w:r>
      <w:r>
        <w:rPr/>
        <w:t>as potential disturbers of the public </w:t>
      </w:r>
      <w:r>
        <w:rPr>
          <w:spacing w:val="-3"/>
        </w:rPr>
        <w:t>order. </w:t>
      </w:r>
      <w:r>
        <w:rPr/>
        <w:t>The first arrests took place  in a hail of beating fists, kicks, and slashing sabers. The foreigners among</w:t>
      </w:r>
      <w:r>
        <w:rPr>
          <w:spacing w:val="-7"/>
        </w:rPr>
        <w:t> </w:t>
      </w:r>
      <w:r>
        <w:rPr/>
        <w:t>those</w:t>
      </w:r>
      <w:r>
        <w:rPr>
          <w:spacing w:val="-7"/>
        </w:rPr>
        <w:t> </w:t>
      </w:r>
      <w:r>
        <w:rPr/>
        <w:t>arrested</w:t>
      </w:r>
      <w:r>
        <w:rPr>
          <w:spacing w:val="-7"/>
        </w:rPr>
        <w:t> </w:t>
      </w:r>
      <w:r>
        <w:rPr/>
        <w:t>were</w:t>
      </w:r>
      <w:r>
        <w:rPr>
          <w:spacing w:val="-7"/>
        </w:rPr>
        <w:t> </w:t>
      </w:r>
      <w:r>
        <w:rPr/>
        <w:t>squeezed</w:t>
      </w:r>
      <w:r>
        <w:rPr>
          <w:spacing w:val="-7"/>
        </w:rPr>
        <w:t> </w:t>
      </w:r>
      <w:r>
        <w:rPr/>
        <w:t>into</w:t>
      </w:r>
      <w:r>
        <w:rPr>
          <w:spacing w:val="-7"/>
        </w:rPr>
        <w:t> </w:t>
      </w:r>
      <w:r>
        <w:rPr/>
        <w:t>prison</w:t>
      </w:r>
      <w:r>
        <w:rPr>
          <w:spacing w:val="-7"/>
        </w:rPr>
        <w:t> </w:t>
      </w:r>
      <w:r>
        <w:rPr/>
        <w:t>wagons</w:t>
      </w:r>
      <w:r>
        <w:rPr>
          <w:spacing w:val="-7"/>
        </w:rPr>
        <w:t> </w:t>
      </w:r>
      <w:r>
        <w:rPr/>
        <w:t>and</w:t>
      </w:r>
      <w:r>
        <w:rPr>
          <w:spacing w:val="-7"/>
        </w:rPr>
        <w:t> </w:t>
      </w:r>
      <w:r>
        <w:rPr/>
        <w:t>brought to the French border.</w:t>
      </w:r>
      <w:r>
        <w:rPr>
          <w:position w:val="7"/>
          <w:sz w:val="13"/>
        </w:rPr>
        <w:t>36 </w:t>
      </w:r>
      <w:r>
        <w:rPr/>
        <w:t>The Belgian government, Marx noted, sud- denly positioned itself entirely on the side of the Holy Alliance. On 3 March, at five o’clock in the evening, Marx received the order     to leave the kingdom within twenty-four hours. That night, after a meeting of the central authority of the Communist League, ten po- licemen arrested him at the Hotel Bois Sauvage, and the next morn- ing he and his wife Jenny found themselves in a dark cell of the city prison in the Rue de l’Amigo, not far from the Grand Place.</w:t>
      </w:r>
      <w:r>
        <w:rPr>
          <w:position w:val="7"/>
          <w:sz w:val="13"/>
        </w:rPr>
        <w:t>37 </w:t>
      </w:r>
      <w:r>
        <w:rPr/>
        <w:t>Es- corted to the border by the police, they arrived in Paris a short time </w:t>
      </w:r>
      <w:r>
        <w:rPr>
          <w:spacing w:val="-3"/>
        </w:rPr>
        <w:t>later. </w:t>
      </w:r>
      <w:r>
        <w:rPr/>
        <w:t>Ferdinand Flocon, a democratic socialist and now a member  of the provisional regime, had already sent news to the “brave and loyal Marx” on 3 March: </w:t>
      </w:r>
      <w:r>
        <w:rPr>
          <w:spacing w:val="-4"/>
        </w:rPr>
        <w:t>“Tyranny </w:t>
      </w:r>
      <w:r>
        <w:rPr/>
        <w:t>has banished you, free France opens her doors to you.”</w:t>
      </w:r>
      <w:r>
        <w:rPr>
          <w:position w:val="7"/>
          <w:sz w:val="13"/>
        </w:rPr>
        <w:t>38 </w:t>
      </w:r>
      <w:r>
        <w:rPr/>
        <w:t>Marx felt that the martial reaction of the Belgian government would spark enthusiasm on Metternich’s</w:t>
      </w:r>
      <w:r>
        <w:rPr>
          <w:spacing w:val="-14"/>
        </w:rPr>
        <w:t> </w:t>
      </w:r>
      <w:r>
        <w:rPr/>
        <w:t>part.</w:t>
      </w:r>
      <w:r>
        <w:rPr>
          <w:position w:val="7"/>
          <w:sz w:val="13"/>
        </w:rPr>
        <w:t>39 </w:t>
      </w:r>
      <w:r>
        <w:rPr/>
        <w:t>But his days, too, were</w:t>
      </w:r>
      <w:r>
        <w:rPr>
          <w:spacing w:val="-13"/>
        </w:rPr>
        <w:t> </w:t>
      </w:r>
      <w:r>
        <w:rPr/>
        <w:t>numbered.</w:t>
      </w:r>
    </w:p>
    <w:p>
      <w:pPr>
        <w:pStyle w:val="BodyText"/>
        <w:ind w:left="120" w:right="117" w:firstLine="240"/>
        <w:jc w:val="both"/>
      </w:pPr>
      <w:r>
        <w:rPr/>
        <w:t>On 9 March, Engels’s report of tremendous news from Germany reached Marx in Paris—full-blown revolution in Nassau, an upris- ing in Munich because of the king’s mistress Lola Montez, freedom of the press and a National Guard in western Germany. The Peo- ple’s Assembly of Mannheim had given the signal on 27 February, issuing demands for the arming of the people and the free election  of officers, freedom of the press, jury courts based on the English</w:t>
      </w:r>
    </w:p>
    <w:p>
      <w:pPr>
        <w:spacing w:after="0"/>
        <w:jc w:val="both"/>
        <w:sectPr>
          <w:pgSz w:w="7920" w:h="12240"/>
          <w:pgMar w:header="774" w:footer="0" w:top="1040" w:bottom="280" w:left="840" w:right="840"/>
        </w:sectPr>
      </w:pPr>
    </w:p>
    <w:p>
      <w:pPr>
        <w:pStyle w:val="BodyText"/>
        <w:spacing w:line="240" w:lineRule="auto" w:before="8"/>
        <w:rPr>
          <w:sz w:val="14"/>
        </w:rPr>
      </w:pPr>
    </w:p>
    <w:p>
      <w:pPr>
        <w:pStyle w:val="BodyText"/>
        <w:spacing w:before="80"/>
        <w:ind w:left="120" w:right="117"/>
        <w:jc w:val="both"/>
        <w:rPr>
          <w:sz w:val="13"/>
        </w:rPr>
      </w:pPr>
      <w:r>
        <w:rPr/>
        <w:t>model, and the immediate convocation of a German parliament. These then circulated throughout Germany as the so-called March Demands, to be once again presented in Karlsruhe to thousands of people who had come by train from Mannheim and Heidelberg, and likewise, on 4 March, in Wiesbaden. Again it was the railway— which the </w:t>
      </w:r>
      <w:r>
        <w:rPr>
          <w:rFonts w:ascii="Book Antiqua" w:hAnsi="Book Antiqua"/>
          <w:i/>
        </w:rPr>
        <w:t>Communist Manifesto </w:t>
      </w:r>
      <w:r>
        <w:rPr/>
        <w:t>had already predicted would play the role of a future revolutionary locomotive</w:t>
      </w:r>
      <w:r>
        <w:rPr>
          <w:position w:val="7"/>
          <w:sz w:val="13"/>
        </w:rPr>
        <w:t>40</w:t>
      </w:r>
      <w:r>
        <w:rPr/>
        <w:t>—that allowed ten thousand people to gather in front of the ducal palace. Liberal so- called March regimes, mostly led by bourgeois persons, sprang up overnight throughout </w:t>
      </w:r>
      <w:r>
        <w:rPr>
          <w:spacing w:val="-3"/>
        </w:rPr>
        <w:t>Germany. </w:t>
      </w:r>
      <w:r>
        <w:rPr/>
        <w:t>“If only Frederick William IV digs his heels in!” Engels wrote to Marx, referencing the all-important Prussian</w:t>
      </w:r>
      <w:r>
        <w:rPr>
          <w:spacing w:val="-7"/>
        </w:rPr>
        <w:t> </w:t>
      </w:r>
      <w:r>
        <w:rPr/>
        <w:t>king.</w:t>
      </w:r>
      <w:r>
        <w:rPr>
          <w:spacing w:val="-7"/>
        </w:rPr>
        <w:t> </w:t>
      </w:r>
      <w:r>
        <w:rPr/>
        <w:t>“Then</w:t>
      </w:r>
      <w:r>
        <w:rPr>
          <w:spacing w:val="-7"/>
        </w:rPr>
        <w:t> </w:t>
      </w:r>
      <w:r>
        <w:rPr/>
        <w:t>all</w:t>
      </w:r>
      <w:r>
        <w:rPr>
          <w:spacing w:val="-7"/>
        </w:rPr>
        <w:t> </w:t>
      </w:r>
      <w:r>
        <w:rPr/>
        <w:t>will</w:t>
      </w:r>
      <w:r>
        <w:rPr>
          <w:spacing w:val="-7"/>
        </w:rPr>
        <w:t> </w:t>
      </w:r>
      <w:r>
        <w:rPr/>
        <w:t>be</w:t>
      </w:r>
      <w:r>
        <w:rPr>
          <w:spacing w:val="-7"/>
        </w:rPr>
        <w:t> </w:t>
      </w:r>
      <w:r>
        <w:rPr/>
        <w:t>won</w:t>
      </w:r>
      <w:r>
        <w:rPr>
          <w:spacing w:val="-7"/>
        </w:rPr>
        <w:t> </w:t>
      </w:r>
      <w:r>
        <w:rPr/>
        <w:t>and</w:t>
      </w:r>
      <w:r>
        <w:rPr>
          <w:spacing w:val="-7"/>
        </w:rPr>
        <w:t> </w:t>
      </w:r>
      <w:r>
        <w:rPr/>
        <w:t>in</w:t>
      </w:r>
      <w:r>
        <w:rPr>
          <w:spacing w:val="-7"/>
        </w:rPr>
        <w:t> </w:t>
      </w:r>
      <w:r>
        <w:rPr/>
        <w:t>a</w:t>
      </w:r>
      <w:r>
        <w:rPr>
          <w:spacing w:val="-7"/>
        </w:rPr>
        <w:t> </w:t>
      </w:r>
      <w:r>
        <w:rPr/>
        <w:t>few</w:t>
      </w:r>
      <w:r>
        <w:rPr>
          <w:spacing w:val="-7"/>
        </w:rPr>
        <w:t> </w:t>
      </w:r>
      <w:r>
        <w:rPr/>
        <w:t>months’</w:t>
      </w:r>
      <w:r>
        <w:rPr>
          <w:spacing w:val="-7"/>
        </w:rPr>
        <w:t> </w:t>
      </w:r>
      <w:r>
        <w:rPr/>
        <w:t>time</w:t>
      </w:r>
      <w:r>
        <w:rPr>
          <w:spacing w:val="-7"/>
        </w:rPr>
        <w:t> </w:t>
      </w:r>
      <w:r>
        <w:rPr/>
        <w:t>we’ll have the German Revolution. If he only sticks to his feudal forms! But the devil only knows what this capricious and crazy individual will</w:t>
      </w:r>
      <w:r>
        <w:rPr>
          <w:spacing w:val="-26"/>
        </w:rPr>
        <w:t> </w:t>
      </w:r>
      <w:r>
        <w:rPr/>
        <w:t>do.”</w:t>
      </w:r>
      <w:r>
        <w:rPr>
          <w:position w:val="7"/>
          <w:sz w:val="13"/>
        </w:rPr>
        <w:t>41</w:t>
      </w:r>
    </w:p>
    <w:p>
      <w:pPr>
        <w:pStyle w:val="BodyText"/>
        <w:ind w:left="119" w:right="117" w:firstLine="240"/>
        <w:jc w:val="both"/>
      </w:pPr>
      <w:r>
        <w:rPr/>
        <w:t>First,</w:t>
      </w:r>
      <w:r>
        <w:rPr>
          <w:spacing w:val="-18"/>
        </w:rPr>
        <w:t> </w:t>
      </w:r>
      <w:r>
        <w:rPr/>
        <w:t>however,</w:t>
      </w:r>
      <w:r>
        <w:rPr>
          <w:spacing w:val="-18"/>
        </w:rPr>
        <w:t> </w:t>
      </w:r>
      <w:r>
        <w:rPr/>
        <w:t>the</w:t>
      </w:r>
      <w:r>
        <w:rPr>
          <w:spacing w:val="-18"/>
        </w:rPr>
        <w:t> </w:t>
      </w:r>
      <w:r>
        <w:rPr/>
        <w:t>spark</w:t>
      </w:r>
      <w:r>
        <w:rPr>
          <w:spacing w:val="-18"/>
        </w:rPr>
        <w:t> </w:t>
      </w:r>
      <w:r>
        <w:rPr/>
        <w:t>ignited</w:t>
      </w:r>
      <w:r>
        <w:rPr>
          <w:spacing w:val="-18"/>
        </w:rPr>
        <w:t> </w:t>
      </w:r>
      <w:r>
        <w:rPr/>
        <w:t>a</w:t>
      </w:r>
      <w:r>
        <w:rPr>
          <w:spacing w:val="-18"/>
        </w:rPr>
        <w:t> </w:t>
      </w:r>
      <w:r>
        <w:rPr/>
        <w:t>fire</w:t>
      </w:r>
      <w:r>
        <w:rPr>
          <w:spacing w:val="-18"/>
        </w:rPr>
        <w:t> </w:t>
      </w:r>
      <w:r>
        <w:rPr/>
        <w:t>at</w:t>
      </w:r>
      <w:r>
        <w:rPr>
          <w:spacing w:val="-18"/>
        </w:rPr>
        <w:t> </w:t>
      </w:r>
      <w:r>
        <w:rPr/>
        <w:t>the</w:t>
      </w:r>
      <w:r>
        <w:rPr>
          <w:spacing w:val="-18"/>
        </w:rPr>
        <w:t> </w:t>
      </w:r>
      <w:r>
        <w:rPr/>
        <w:t>center</w:t>
      </w:r>
      <w:r>
        <w:rPr>
          <w:spacing w:val="-18"/>
        </w:rPr>
        <w:t> </w:t>
      </w:r>
      <w:r>
        <w:rPr/>
        <w:t>of</w:t>
      </w:r>
      <w:r>
        <w:rPr>
          <w:spacing w:val="-18"/>
        </w:rPr>
        <w:t> </w:t>
      </w:r>
      <w:r>
        <w:rPr/>
        <w:t>the</w:t>
      </w:r>
      <w:r>
        <w:rPr>
          <w:spacing w:val="-18"/>
        </w:rPr>
        <w:t> </w:t>
      </w:r>
      <w:r>
        <w:rPr/>
        <w:t>Habsburg monarchy—shown over the last decade to be hardly capable of re- form—where the Metternich system had been exercised most rig- </w:t>
      </w:r>
      <w:r>
        <w:rPr>
          <w:spacing w:val="-3"/>
        </w:rPr>
        <w:t>orously. </w:t>
      </w:r>
      <w:r>
        <w:rPr/>
        <w:t>On 13 March, the Parisian virus gripped its first German metropolis, Vienna, initiating a whole year of democratic revolu- tions in every state of the German Confederation and the bordering European countries. “The Paris Revolution struck the darkness of our situation like a lightning bolt,” Saxony’s legation councilor in Vienna, Carl Friedrich Graf Vitzthum von Eckstädt, wrote to his mother as early as 5 March: “The malaise is universal, und I only fear that it will not be perceived as such from above, as is neces- </w:t>
      </w:r>
      <w:r>
        <w:rPr>
          <w:spacing w:val="-3"/>
        </w:rPr>
        <w:t>sary.”</w:t>
      </w:r>
      <w:r>
        <w:rPr>
          <w:spacing w:val="-3"/>
          <w:position w:val="7"/>
          <w:sz w:val="13"/>
        </w:rPr>
        <w:t>42 </w:t>
      </w:r>
      <w:r>
        <w:rPr/>
        <w:t>Eight days </w:t>
      </w:r>
      <w:r>
        <w:rPr>
          <w:spacing w:val="-3"/>
        </w:rPr>
        <w:t>later, </w:t>
      </w:r>
      <w:r>
        <w:rPr/>
        <w:t>open insurrection prevailed in Vienna. “The gates are closed,” wrote Vitzthum von Eckstädt on 13 March:</w:t>
      </w:r>
      <w:r>
        <w:rPr>
          <w:spacing w:val="-15"/>
        </w:rPr>
        <w:t> </w:t>
      </w:r>
      <w:r>
        <w:rPr/>
        <w:t>“Can- nons are positioned at the court, in front of the castle, in front of   the state chancellery. Heavy patrols are moving through the streets. In some alleyways barricades are being erected. One hears shouted: Hurray! The constitution!”</w:t>
      </w:r>
      <w:r>
        <w:rPr>
          <w:position w:val="7"/>
          <w:sz w:val="13"/>
        </w:rPr>
        <w:t>43 </w:t>
      </w:r>
      <w:r>
        <w:rPr/>
        <w:t>At around four in the afternoon, a few thousand demonstrators gathered under the windows of the state chancellery and demanded the resignation of Klemens von Metter- nich, whom they loudly called Austria’s fox. That morning in the Ministerial Council, the chancellor had still opposed all concessions to the rebels and categorically denied the possibility of a revolution in Austria, even as shots were fired outside his </w:t>
      </w:r>
      <w:r>
        <w:rPr>
          <w:spacing w:val="-3"/>
        </w:rPr>
        <w:t>window. </w:t>
      </w:r>
      <w:r>
        <w:rPr/>
        <w:t>All that, he insisted, was “only Jews, Poles, Italians, and the Swiss who are stir- ring up the people.”</w:t>
      </w:r>
      <w:r>
        <w:rPr>
          <w:position w:val="7"/>
          <w:sz w:val="13"/>
        </w:rPr>
        <w:t>44 </w:t>
      </w:r>
      <w:r>
        <w:rPr/>
        <w:t>But by evening, the once supremely</w:t>
      </w:r>
      <w:r>
        <w:rPr>
          <w:spacing w:val="45"/>
        </w:rPr>
        <w:t> </w:t>
      </w:r>
      <w:r>
        <w:rPr/>
        <w:t>powerful</w:t>
      </w:r>
    </w:p>
    <w:p>
      <w:pPr>
        <w:spacing w:after="0"/>
        <w:jc w:val="both"/>
        <w:sectPr>
          <w:pgSz w:w="7920" w:h="12240"/>
          <w:pgMar w:header="774" w:footer="0" w:top="1040" w:bottom="280" w:left="840" w:right="840"/>
        </w:sectPr>
      </w:pPr>
    </w:p>
    <w:p>
      <w:pPr>
        <w:pStyle w:val="BodyText"/>
        <w:spacing w:line="240" w:lineRule="auto" w:before="8"/>
        <w:rPr>
          <w:sz w:val="14"/>
        </w:rPr>
      </w:pPr>
    </w:p>
    <w:p>
      <w:pPr>
        <w:pStyle w:val="BodyText"/>
        <w:spacing w:before="80"/>
        <w:ind w:left="120" w:right="117"/>
        <w:jc w:val="both"/>
      </w:pPr>
      <w:r>
        <w:rPr/>
        <w:t>police dictator of the European Restoration had to surrender all of his offices and leave in disguise through the back door of the Hof- burg, fleeing to London by way of Prague.</w:t>
      </w:r>
    </w:p>
    <w:p>
      <w:pPr>
        <w:pStyle w:val="BodyText"/>
        <w:ind w:left="120" w:right="117" w:firstLine="240"/>
        <w:jc w:val="both"/>
      </w:pPr>
      <w:r>
        <w:rPr/>
        <w:t>On this same evening of 13 March, initial disturbances were also reported from Berlin. Under tents in the Tiergarten, a people’s as- sembly demanded that the king establish a Ministry of </w:t>
      </w:r>
      <w:r>
        <w:rPr>
          <w:spacing w:val="-3"/>
        </w:rPr>
        <w:t>Labor, </w:t>
      </w:r>
      <w:r>
        <w:rPr/>
        <w:t>for  the people were being “oppressed by capitalists and usurers.”</w:t>
      </w:r>
      <w:r>
        <w:rPr>
          <w:position w:val="7"/>
          <w:sz w:val="13"/>
        </w:rPr>
        <w:t>45 </w:t>
      </w:r>
      <w:r>
        <w:rPr/>
        <w:t>The crown, however, summoned the military to the </w:t>
      </w:r>
      <w:r>
        <w:rPr>
          <w:spacing w:val="-4"/>
        </w:rPr>
        <w:t>city, </w:t>
      </w:r>
      <w:r>
        <w:rPr/>
        <w:t>prompting initial skirmishes and a few isolated fatalities. On 15 March the news of Metternich’s fall reached Berlin, sending the court into a panic, according to the young doctor Rudolf Virchow in the Berlin Charité. Friedrich Wilhelm reacted as Engels had feared: he made concessions, agreeing to the abolition of censorship and the convo- cation of a unified Landtag on 2 April. “A proclamation was made in a grandiloquent style,” Virchow commented on this half-hearted royal act.</w:t>
      </w:r>
      <w:r>
        <w:rPr>
          <w:position w:val="7"/>
          <w:sz w:val="13"/>
        </w:rPr>
        <w:t>46 </w:t>
      </w:r>
      <w:r>
        <w:rPr/>
        <w:t>But as news of the proclamation spread, thousands of Berliners streamed enthusiastically to the city palace. Actually they were celebrating the onset of a new era in Prussia and wanted to thank the king for conceding; a loud hurrah initially greeted the  king as he appeared on the palace </w:t>
      </w:r>
      <w:r>
        <w:rPr>
          <w:spacing w:val="-3"/>
        </w:rPr>
        <w:t>balcony. </w:t>
      </w:r>
      <w:r>
        <w:rPr/>
        <w:t>But the mood among the demonstrators changed suddenly when they noticed the concen- trated power of the dragoons assembled in the palace square to pro- tect the king. Demands were made for the military to withdraw, and the atmosphere increasingly became so hostile that the uncertain king, suddenly feeling threatened by the change in the mood of the crowd, gave General von Moellendorff an ill-considered order to clear the square. The people who had in fact gathered to pay tribute to the king were violently driven from the square by saber-swinging dragoons. But this was not a crowd that could be dissolved in the usual manner. It was—as Friedrich Wilhelm should have known, in light of the disturbances in recent days and the events in Paris and Vienna—the beginning of a state</w:t>
      </w:r>
      <w:r>
        <w:rPr>
          <w:spacing w:val="23"/>
        </w:rPr>
        <w:t> </w:t>
      </w:r>
      <w:r>
        <w:rPr/>
        <w:t>crisis.</w:t>
      </w:r>
    </w:p>
    <w:p>
      <w:pPr>
        <w:pStyle w:val="BodyText"/>
        <w:ind w:left="120" w:right="117" w:firstLine="240"/>
        <w:jc w:val="both"/>
      </w:pPr>
      <w:r>
        <w:rPr/>
        <w:t>“From this moment the revolution began,” according to Rudolf </w:t>
      </w:r>
      <w:r>
        <w:rPr>
          <w:spacing w:val="-4"/>
        </w:rPr>
        <w:t>Virchow, </w:t>
      </w:r>
      <w:r>
        <w:rPr/>
        <w:t>who actively participated: “Everything screamed betrayal and revenge. In a matter of hours all of Berlin was barricaded, and anyone</w:t>
      </w:r>
      <w:r>
        <w:rPr>
          <w:spacing w:val="-12"/>
        </w:rPr>
        <w:t> </w:t>
      </w:r>
      <w:r>
        <w:rPr/>
        <w:t>who</w:t>
      </w:r>
      <w:r>
        <w:rPr>
          <w:spacing w:val="-12"/>
        </w:rPr>
        <w:t> </w:t>
      </w:r>
      <w:r>
        <w:rPr/>
        <w:t>could</w:t>
      </w:r>
      <w:r>
        <w:rPr>
          <w:spacing w:val="-12"/>
        </w:rPr>
        <w:t> </w:t>
      </w:r>
      <w:r>
        <w:rPr/>
        <w:t>get</w:t>
      </w:r>
      <w:r>
        <w:rPr>
          <w:spacing w:val="-12"/>
        </w:rPr>
        <w:t> </w:t>
      </w:r>
      <w:r>
        <w:rPr/>
        <w:t>weapons</w:t>
      </w:r>
      <w:r>
        <w:rPr>
          <w:spacing w:val="-12"/>
        </w:rPr>
        <w:t> </w:t>
      </w:r>
      <w:r>
        <w:rPr/>
        <w:t>armed</w:t>
      </w:r>
      <w:r>
        <w:rPr>
          <w:spacing w:val="-12"/>
        </w:rPr>
        <w:t> </w:t>
      </w:r>
      <w:r>
        <w:rPr/>
        <w:t>himself.”</w:t>
      </w:r>
      <w:r>
        <w:rPr>
          <w:position w:val="7"/>
          <w:sz w:val="13"/>
        </w:rPr>
        <w:t>47</w:t>
      </w:r>
      <w:r>
        <w:rPr>
          <w:spacing w:val="-7"/>
          <w:position w:val="7"/>
          <w:sz w:val="13"/>
        </w:rPr>
        <w:t> </w:t>
      </w:r>
      <w:r>
        <w:rPr/>
        <w:t>The</w:t>
      </w:r>
      <w:r>
        <w:rPr>
          <w:spacing w:val="-12"/>
        </w:rPr>
        <w:t> </w:t>
      </w:r>
      <w:r>
        <w:rPr/>
        <w:t>big</w:t>
      </w:r>
      <w:r>
        <w:rPr>
          <w:spacing w:val="-12"/>
        </w:rPr>
        <w:t> </w:t>
      </w:r>
      <w:r>
        <w:rPr/>
        <w:t>battles</w:t>
      </w:r>
      <w:r>
        <w:rPr>
          <w:spacing w:val="-12"/>
        </w:rPr>
        <w:t> </w:t>
      </w:r>
      <w:r>
        <w:rPr/>
        <w:t>that would</w:t>
      </w:r>
      <w:r>
        <w:rPr>
          <w:spacing w:val="-8"/>
        </w:rPr>
        <w:t> </w:t>
      </w:r>
      <w:r>
        <w:rPr/>
        <w:t>change</w:t>
      </w:r>
      <w:r>
        <w:rPr>
          <w:spacing w:val="-8"/>
        </w:rPr>
        <w:t> </w:t>
      </w:r>
      <w:r>
        <w:rPr/>
        <w:t>Prussia</w:t>
      </w:r>
      <w:r>
        <w:rPr>
          <w:spacing w:val="-8"/>
        </w:rPr>
        <w:t> </w:t>
      </w:r>
      <w:r>
        <w:rPr/>
        <w:t>for</w:t>
      </w:r>
      <w:r>
        <w:rPr>
          <w:spacing w:val="-8"/>
        </w:rPr>
        <w:t> </w:t>
      </w:r>
      <w:r>
        <w:rPr/>
        <w:t>the</w:t>
      </w:r>
      <w:r>
        <w:rPr>
          <w:spacing w:val="-8"/>
        </w:rPr>
        <w:t> </w:t>
      </w:r>
      <w:r>
        <w:rPr/>
        <w:t>foreseeable</w:t>
      </w:r>
      <w:r>
        <w:rPr>
          <w:spacing w:val="-8"/>
        </w:rPr>
        <w:t> </w:t>
      </w:r>
      <w:r>
        <w:rPr/>
        <w:t>future</w:t>
      </w:r>
      <w:r>
        <w:rPr>
          <w:spacing w:val="-8"/>
        </w:rPr>
        <w:t> </w:t>
      </w:r>
      <w:r>
        <w:rPr/>
        <w:t>broke</w:t>
      </w:r>
      <w:r>
        <w:rPr>
          <w:spacing w:val="-8"/>
        </w:rPr>
        <w:t> </w:t>
      </w:r>
      <w:r>
        <w:rPr/>
        <w:t>out</w:t>
      </w:r>
      <w:r>
        <w:rPr>
          <w:spacing w:val="-8"/>
        </w:rPr>
        <w:t> </w:t>
      </w:r>
      <w:r>
        <w:rPr/>
        <w:t>just</w:t>
      </w:r>
      <w:r>
        <w:rPr>
          <w:spacing w:val="-8"/>
        </w:rPr>
        <w:t> </w:t>
      </w:r>
      <w:r>
        <w:rPr/>
        <w:t>before noon on 18 March 1848. Late in the evening at Alexanderplatz, after a heated battle that lasted many hours, the royal troops were forced</w:t>
      </w:r>
      <w:r>
        <w:rPr>
          <w:spacing w:val="17"/>
        </w:rPr>
        <w:t> </w:t>
      </w:r>
      <w:r>
        <w:rPr/>
        <w:t>to</w:t>
      </w:r>
      <w:r>
        <w:rPr>
          <w:spacing w:val="17"/>
        </w:rPr>
        <w:t> </w:t>
      </w:r>
      <w:r>
        <w:rPr/>
        <w:t>flee.</w:t>
      </w:r>
      <w:r>
        <w:rPr>
          <w:spacing w:val="17"/>
        </w:rPr>
        <w:t> </w:t>
      </w:r>
      <w:r>
        <w:rPr/>
        <w:t>It</w:t>
      </w:r>
      <w:r>
        <w:rPr>
          <w:spacing w:val="17"/>
        </w:rPr>
        <w:t> </w:t>
      </w:r>
      <w:r>
        <w:rPr/>
        <w:t>was</w:t>
      </w:r>
      <w:r>
        <w:rPr>
          <w:spacing w:val="17"/>
        </w:rPr>
        <w:t> </w:t>
      </w:r>
      <w:r>
        <w:rPr/>
        <w:t>a</w:t>
      </w:r>
      <w:r>
        <w:rPr>
          <w:spacing w:val="17"/>
        </w:rPr>
        <w:t> </w:t>
      </w:r>
      <w:r>
        <w:rPr/>
        <w:t>bright</w:t>
      </w:r>
      <w:r>
        <w:rPr>
          <w:spacing w:val="17"/>
        </w:rPr>
        <w:t> </w:t>
      </w:r>
      <w:r>
        <w:rPr/>
        <w:t>moonlit</w:t>
      </w:r>
      <w:r>
        <w:rPr>
          <w:spacing w:val="17"/>
        </w:rPr>
        <w:t> </w:t>
      </w:r>
      <w:r>
        <w:rPr/>
        <w:t>night,</w:t>
      </w:r>
      <w:r>
        <w:rPr>
          <w:spacing w:val="17"/>
        </w:rPr>
        <w:t> </w:t>
      </w:r>
      <w:r>
        <w:rPr/>
        <w:t>as</w:t>
      </w:r>
      <w:r>
        <w:rPr>
          <w:spacing w:val="17"/>
        </w:rPr>
        <w:t> </w:t>
      </w:r>
      <w:r>
        <w:rPr/>
        <w:t>the</w:t>
      </w:r>
      <w:r>
        <w:rPr>
          <w:spacing w:val="17"/>
        </w:rPr>
        <w:t> </w:t>
      </w:r>
      <w:r>
        <w:rPr/>
        <w:t>painter</w:t>
      </w:r>
      <w:r>
        <w:rPr>
          <w:spacing w:val="17"/>
        </w:rPr>
        <w:t> </w:t>
      </w:r>
      <w:r>
        <w:rPr/>
        <w:t>Adolph</w:t>
      </w:r>
    </w:p>
    <w:p>
      <w:pPr>
        <w:spacing w:after="0"/>
        <w:jc w:val="both"/>
        <w:sectPr>
          <w:pgSz w:w="7920" w:h="12240"/>
          <w:pgMar w:header="774" w:footer="0" w:top="1040" w:bottom="280" w:left="840" w:right="840"/>
        </w:sectPr>
      </w:pPr>
    </w:p>
    <w:p>
      <w:pPr>
        <w:pStyle w:val="BodyText"/>
        <w:spacing w:line="240" w:lineRule="auto" w:before="8"/>
        <w:rPr>
          <w:sz w:val="14"/>
        </w:rPr>
      </w:pPr>
    </w:p>
    <w:p>
      <w:pPr>
        <w:pStyle w:val="BodyText"/>
        <w:spacing w:before="80"/>
        <w:ind w:left="119" w:right="117"/>
        <w:jc w:val="both"/>
      </w:pPr>
      <w:r>
        <w:rPr/>
        <w:t>Menzel reported, on which the lathe-turned rifles of the citizens’ marksman guilds often proved to be much more accurate than the simple</w:t>
      </w:r>
      <w:r>
        <w:rPr>
          <w:spacing w:val="-18"/>
        </w:rPr>
        <w:t> </w:t>
      </w:r>
      <w:r>
        <w:rPr/>
        <w:t>commissioned</w:t>
      </w:r>
      <w:r>
        <w:rPr>
          <w:spacing w:val="-18"/>
        </w:rPr>
        <w:t> </w:t>
      </w:r>
      <w:r>
        <w:rPr/>
        <w:t>rifles</w:t>
      </w:r>
      <w:r>
        <w:rPr>
          <w:spacing w:val="-18"/>
        </w:rPr>
        <w:t> </w:t>
      </w:r>
      <w:r>
        <w:rPr/>
        <w:t>of</w:t>
      </w:r>
      <w:r>
        <w:rPr>
          <w:spacing w:val="-18"/>
        </w:rPr>
        <w:t> </w:t>
      </w:r>
      <w:r>
        <w:rPr/>
        <w:t>the</w:t>
      </w:r>
      <w:r>
        <w:rPr>
          <w:spacing w:val="-18"/>
        </w:rPr>
        <w:t> </w:t>
      </w:r>
      <w:r>
        <w:rPr/>
        <w:t>royal</w:t>
      </w:r>
      <w:r>
        <w:rPr>
          <w:spacing w:val="-18"/>
        </w:rPr>
        <w:t> </w:t>
      </w:r>
      <w:r>
        <w:rPr/>
        <w:t>infantry.</w:t>
      </w:r>
      <w:r>
        <w:rPr>
          <w:position w:val="7"/>
          <w:sz w:val="13"/>
        </w:rPr>
        <w:t>48</w:t>
      </w:r>
      <w:r>
        <w:rPr>
          <w:spacing w:val="-11"/>
          <w:position w:val="7"/>
          <w:sz w:val="13"/>
        </w:rPr>
        <w:t> </w:t>
      </w:r>
      <w:r>
        <w:rPr/>
        <w:t>A</w:t>
      </w:r>
      <w:r>
        <w:rPr>
          <w:spacing w:val="-18"/>
        </w:rPr>
        <w:t> </w:t>
      </w:r>
      <w:r>
        <w:rPr/>
        <w:t>citizens’</w:t>
      </w:r>
      <w:r>
        <w:rPr>
          <w:spacing w:val="-18"/>
        </w:rPr>
        <w:t> </w:t>
      </w:r>
      <w:r>
        <w:rPr/>
        <w:t>brigade led by the veterinarian Urban captured General von Moellendorff and brought him to the marksman guild’s house, where he was</w:t>
      </w:r>
      <w:r>
        <w:rPr>
          <w:spacing w:val="-34"/>
        </w:rPr>
        <w:t> </w:t>
      </w:r>
      <w:r>
        <w:rPr/>
        <w:t>com- pelled to sign an order to the Kaiser Franz and Alexander regiments to</w:t>
      </w:r>
      <w:r>
        <w:rPr>
          <w:spacing w:val="-4"/>
        </w:rPr>
        <w:t> </w:t>
      </w:r>
      <w:r>
        <w:rPr/>
        <w:t>cease</w:t>
      </w:r>
      <w:r>
        <w:rPr>
          <w:spacing w:val="-4"/>
        </w:rPr>
        <w:t> </w:t>
      </w:r>
      <w:r>
        <w:rPr/>
        <w:t>fire</w:t>
      </w:r>
      <w:r>
        <w:rPr>
          <w:spacing w:val="-4"/>
        </w:rPr>
        <w:t> </w:t>
      </w:r>
      <w:r>
        <w:rPr/>
        <w:t>immediately</w:t>
      </w:r>
      <w:r>
        <w:rPr>
          <w:spacing w:val="-4"/>
        </w:rPr>
        <w:t> </w:t>
      </w:r>
      <w:r>
        <w:rPr/>
        <w:t>and</w:t>
      </w:r>
      <w:r>
        <w:rPr>
          <w:spacing w:val="-4"/>
        </w:rPr>
        <w:t> </w:t>
      </w:r>
      <w:r>
        <w:rPr/>
        <w:t>retreat</w:t>
      </w:r>
      <w:r>
        <w:rPr>
          <w:spacing w:val="-4"/>
        </w:rPr>
        <w:t> </w:t>
      </w:r>
      <w:r>
        <w:rPr/>
        <w:t>to</w:t>
      </w:r>
      <w:r>
        <w:rPr>
          <w:spacing w:val="-4"/>
        </w:rPr>
        <w:t> </w:t>
      </w:r>
      <w:r>
        <w:rPr/>
        <w:t>the</w:t>
      </w:r>
      <w:r>
        <w:rPr>
          <w:spacing w:val="-4"/>
        </w:rPr>
        <w:t> </w:t>
      </w:r>
      <w:r>
        <w:rPr/>
        <w:t>barracks.</w:t>
      </w:r>
      <w:r>
        <w:rPr>
          <w:spacing w:val="-4"/>
        </w:rPr>
        <w:t> </w:t>
      </w:r>
      <w:r>
        <w:rPr/>
        <w:t>A</w:t>
      </w:r>
      <w:r>
        <w:rPr>
          <w:spacing w:val="-4"/>
        </w:rPr>
        <w:t> </w:t>
      </w:r>
      <w:r>
        <w:rPr/>
        <w:t>message</w:t>
      </w:r>
      <w:r>
        <w:rPr>
          <w:spacing w:val="-4"/>
        </w:rPr>
        <w:t> </w:t>
      </w:r>
      <w:r>
        <w:rPr/>
        <w:t>sent to the king stated that if another shot was fired, the general would be</w:t>
      </w:r>
      <w:r>
        <w:rPr>
          <w:spacing w:val="-6"/>
        </w:rPr>
        <w:t> </w:t>
      </w:r>
      <w:r>
        <w:rPr/>
        <w:t>shot</w:t>
      </w:r>
      <w:r>
        <w:rPr>
          <w:spacing w:val="-6"/>
        </w:rPr>
        <w:t> </w:t>
      </w:r>
      <w:r>
        <w:rPr/>
        <w:t>dead</w:t>
      </w:r>
      <w:r>
        <w:rPr>
          <w:spacing w:val="-6"/>
        </w:rPr>
        <w:t> </w:t>
      </w:r>
      <w:r>
        <w:rPr/>
        <w:t>immediately.</w:t>
      </w:r>
      <w:r>
        <w:rPr>
          <w:spacing w:val="-6"/>
        </w:rPr>
        <w:t> </w:t>
      </w:r>
      <w:r>
        <w:rPr/>
        <w:t>Friedrich</w:t>
      </w:r>
      <w:r>
        <w:rPr>
          <w:spacing w:val="-6"/>
        </w:rPr>
        <w:t> </w:t>
      </w:r>
      <w:r>
        <w:rPr/>
        <w:t>Wilhelm</w:t>
      </w:r>
      <w:r>
        <w:rPr>
          <w:spacing w:val="-6"/>
        </w:rPr>
        <w:t> </w:t>
      </w:r>
      <w:r>
        <w:rPr/>
        <w:t>signed</w:t>
      </w:r>
      <w:r>
        <w:rPr>
          <w:spacing w:val="-6"/>
        </w:rPr>
        <w:t> </w:t>
      </w:r>
      <w:r>
        <w:rPr/>
        <w:t>an</w:t>
      </w:r>
      <w:r>
        <w:rPr>
          <w:spacing w:val="-6"/>
        </w:rPr>
        <w:t> </w:t>
      </w:r>
      <w:r>
        <w:rPr/>
        <w:t>appeal</w:t>
      </w:r>
      <w:r>
        <w:rPr>
          <w:spacing w:val="-6"/>
        </w:rPr>
        <w:t> </w:t>
      </w:r>
      <w:r>
        <w:rPr/>
        <w:t>to</w:t>
      </w:r>
      <w:r>
        <w:rPr>
          <w:spacing w:val="-6"/>
        </w:rPr>
        <w:t> </w:t>
      </w:r>
      <w:r>
        <w:rPr/>
        <w:t>his “dear</w:t>
      </w:r>
      <w:r>
        <w:rPr>
          <w:spacing w:val="-5"/>
        </w:rPr>
        <w:t> </w:t>
      </w:r>
      <w:r>
        <w:rPr/>
        <w:t>Berliners”</w:t>
      </w:r>
      <w:r>
        <w:rPr>
          <w:spacing w:val="-5"/>
        </w:rPr>
        <w:t> </w:t>
      </w:r>
      <w:r>
        <w:rPr/>
        <w:t>and</w:t>
      </w:r>
      <w:r>
        <w:rPr>
          <w:spacing w:val="-5"/>
        </w:rPr>
        <w:t> </w:t>
      </w:r>
      <w:r>
        <w:rPr/>
        <w:t>promised</w:t>
      </w:r>
      <w:r>
        <w:rPr>
          <w:spacing w:val="-5"/>
        </w:rPr>
        <w:t> </w:t>
      </w:r>
      <w:r>
        <w:rPr/>
        <w:t>to</w:t>
      </w:r>
      <w:r>
        <w:rPr>
          <w:spacing w:val="-5"/>
        </w:rPr>
        <w:t> </w:t>
      </w:r>
      <w:r>
        <w:rPr/>
        <w:t>withdraw</w:t>
      </w:r>
      <w:r>
        <w:rPr>
          <w:spacing w:val="-5"/>
        </w:rPr>
        <w:t> </w:t>
      </w:r>
      <w:r>
        <w:rPr/>
        <w:t>all</w:t>
      </w:r>
      <w:r>
        <w:rPr>
          <w:spacing w:val="-5"/>
        </w:rPr>
        <w:t> </w:t>
      </w:r>
      <w:r>
        <w:rPr/>
        <w:t>troops.</w:t>
      </w:r>
      <w:r>
        <w:rPr>
          <w:spacing w:val="-5"/>
        </w:rPr>
        <w:t> </w:t>
      </w:r>
      <w:r>
        <w:rPr/>
        <w:t>From</w:t>
      </w:r>
      <w:r>
        <w:rPr>
          <w:spacing w:val="-5"/>
        </w:rPr>
        <w:t> </w:t>
      </w:r>
      <w:r>
        <w:rPr/>
        <w:t>this</w:t>
      </w:r>
      <w:r>
        <w:rPr>
          <w:spacing w:val="-5"/>
        </w:rPr>
        <w:t> </w:t>
      </w:r>
      <w:r>
        <w:rPr/>
        <w:t>mo- ment forward, all shooting ceased.</w:t>
      </w:r>
    </w:p>
    <w:p>
      <w:pPr>
        <w:pStyle w:val="BodyText"/>
        <w:ind w:left="119" w:right="117" w:firstLine="240"/>
        <w:jc w:val="both"/>
      </w:pPr>
      <w:r>
        <w:rPr/>
        <w:t>On 22 March, the coffins of the fallen insurrectionists were laid out on a large scaffold in the Neue Kirche at the Gendarmenmarkt. Male choirs sang funeral marches and spiritual songs. Around ten o’clock a funeral procession moved toward the palace. On the bal- cony stood an adjutant with a black funeral flag, and across from him an officer of the citizens’ militia held the black-red-gold flag high. Each time a new procession of coffins passed, the king ap- peared, bareheaded, and remained standing until the procession had gone </w:t>
      </w:r>
      <w:r>
        <w:rPr>
          <w:spacing w:val="-6"/>
        </w:rPr>
        <w:t>by. </w:t>
      </w:r>
      <w:r>
        <w:rPr/>
        <w:t>“His head shone from afar like a white spot,” noted</w:t>
      </w:r>
      <w:r>
        <w:rPr>
          <w:spacing w:val="-28"/>
        </w:rPr>
        <w:t> </w:t>
      </w:r>
      <w:r>
        <w:rPr/>
        <w:t>Adolph Menzel, observing the almost surreal staffage with a painter’s keen eye for unreal aesthetic effects.</w:t>
      </w:r>
      <w:r>
        <w:rPr>
          <w:position w:val="7"/>
          <w:sz w:val="13"/>
        </w:rPr>
        <w:t>49 </w:t>
      </w:r>
      <w:r>
        <w:rPr/>
        <w:t>According to Menzel, it could well have been the most dreadful day of the </w:t>
      </w:r>
      <w:r>
        <w:rPr>
          <w:spacing w:val="-3"/>
        </w:rPr>
        <w:t>king’s </w:t>
      </w:r>
      <w:r>
        <w:rPr/>
        <w:t>life. On the streets people</w:t>
      </w:r>
      <w:r>
        <w:rPr>
          <w:spacing w:val="-7"/>
        </w:rPr>
        <w:t> </w:t>
      </w:r>
      <w:r>
        <w:rPr/>
        <w:t>filed</w:t>
      </w:r>
      <w:r>
        <w:rPr>
          <w:spacing w:val="-7"/>
        </w:rPr>
        <w:t> </w:t>
      </w:r>
      <w:r>
        <w:rPr/>
        <w:t>by</w:t>
      </w:r>
      <w:r>
        <w:rPr>
          <w:spacing w:val="-7"/>
        </w:rPr>
        <w:t> </w:t>
      </w:r>
      <w:r>
        <w:rPr/>
        <w:t>with</w:t>
      </w:r>
      <w:r>
        <w:rPr>
          <w:spacing w:val="-7"/>
        </w:rPr>
        <w:t> </w:t>
      </w:r>
      <w:r>
        <w:rPr/>
        <w:t>black</w:t>
      </w:r>
      <w:r>
        <w:rPr>
          <w:spacing w:val="-7"/>
        </w:rPr>
        <w:t> </w:t>
      </w:r>
      <w:r>
        <w:rPr/>
        <w:t>ribbons</w:t>
      </w:r>
      <w:r>
        <w:rPr>
          <w:spacing w:val="-7"/>
        </w:rPr>
        <w:t> </w:t>
      </w:r>
      <w:r>
        <w:rPr/>
        <w:t>and</w:t>
      </w:r>
      <w:r>
        <w:rPr>
          <w:spacing w:val="-7"/>
        </w:rPr>
        <w:t> </w:t>
      </w:r>
      <w:r>
        <w:rPr/>
        <w:t>black-red-gold</w:t>
      </w:r>
      <w:r>
        <w:rPr>
          <w:spacing w:val="-7"/>
        </w:rPr>
        <w:t> </w:t>
      </w:r>
      <w:r>
        <w:rPr/>
        <w:t>cockades.</w:t>
      </w:r>
      <w:r>
        <w:rPr>
          <w:spacing w:val="-7"/>
        </w:rPr>
        <w:t> </w:t>
      </w:r>
      <w:r>
        <w:rPr/>
        <w:t>The flag waved black-red-gold from the homes of citizens. A black-red- gold</w:t>
      </w:r>
      <w:r>
        <w:rPr>
          <w:spacing w:val="-7"/>
        </w:rPr>
        <w:t> </w:t>
      </w:r>
      <w:r>
        <w:rPr/>
        <w:t>flag</w:t>
      </w:r>
      <w:r>
        <w:rPr>
          <w:spacing w:val="-7"/>
        </w:rPr>
        <w:t> </w:t>
      </w:r>
      <w:r>
        <w:rPr/>
        <w:t>had</w:t>
      </w:r>
      <w:r>
        <w:rPr>
          <w:spacing w:val="-7"/>
        </w:rPr>
        <w:t> </w:t>
      </w:r>
      <w:r>
        <w:rPr/>
        <w:t>even</w:t>
      </w:r>
      <w:r>
        <w:rPr>
          <w:spacing w:val="-7"/>
        </w:rPr>
        <w:t> </w:t>
      </w:r>
      <w:r>
        <w:rPr/>
        <w:t>been</w:t>
      </w:r>
      <w:r>
        <w:rPr>
          <w:spacing w:val="-7"/>
        </w:rPr>
        <w:t> </w:t>
      </w:r>
      <w:r>
        <w:rPr/>
        <w:t>affixed</w:t>
      </w:r>
      <w:r>
        <w:rPr>
          <w:spacing w:val="-7"/>
        </w:rPr>
        <w:t> </w:t>
      </w:r>
      <w:r>
        <w:rPr/>
        <w:t>at</w:t>
      </w:r>
      <w:r>
        <w:rPr>
          <w:spacing w:val="-7"/>
        </w:rPr>
        <w:t> </w:t>
      </w:r>
      <w:r>
        <w:rPr/>
        <w:t>the</w:t>
      </w:r>
      <w:r>
        <w:rPr>
          <w:spacing w:val="-7"/>
        </w:rPr>
        <w:t> </w:t>
      </w:r>
      <w:r>
        <w:rPr/>
        <w:t>palace</w:t>
      </w:r>
      <w:r>
        <w:rPr>
          <w:spacing w:val="-7"/>
        </w:rPr>
        <w:t> </w:t>
      </w:r>
      <w:r>
        <w:rPr/>
        <w:t>of</w:t>
      </w:r>
      <w:r>
        <w:rPr>
          <w:spacing w:val="-7"/>
        </w:rPr>
        <w:t> </w:t>
      </w:r>
      <w:r>
        <w:rPr/>
        <w:t>the</w:t>
      </w:r>
      <w:r>
        <w:rPr>
          <w:spacing w:val="-7"/>
        </w:rPr>
        <w:t> </w:t>
      </w:r>
      <w:r>
        <w:rPr/>
        <w:t>prince</w:t>
      </w:r>
      <w:r>
        <w:rPr>
          <w:spacing w:val="-7"/>
        </w:rPr>
        <w:t> </w:t>
      </w:r>
      <w:r>
        <w:rPr/>
        <w:t>of</w:t>
      </w:r>
      <w:r>
        <w:rPr>
          <w:spacing w:val="-7"/>
        </w:rPr>
        <w:t> </w:t>
      </w:r>
      <w:r>
        <w:rPr/>
        <w:t>Prussia, with an inscription reading “Property of the Entire </w:t>
      </w:r>
      <w:r>
        <w:rPr>
          <w:spacing w:val="31"/>
        </w:rPr>
        <w:t> </w:t>
      </w:r>
      <w:r>
        <w:rPr/>
        <w:t>Nation.”</w:t>
      </w:r>
    </w:p>
    <w:p>
      <w:pPr>
        <w:pStyle w:val="BodyText"/>
        <w:ind w:left="120" w:right="117" w:firstLine="240"/>
        <w:jc w:val="both"/>
      </w:pPr>
      <w:r>
        <w:rPr/>
        <w:t>The day before, the king had undertaken his first ride through Berlin since the revolution, accompanied by the prince, a few</w:t>
      </w:r>
      <w:r>
        <w:rPr>
          <w:spacing w:val="-28"/>
        </w:rPr>
        <w:t> </w:t>
      </w:r>
      <w:r>
        <w:rPr/>
        <w:t>gener- als, and the ministers of his short-lived transitional government. Ev- eryone, including the king himself, wore black-red-gold armbands. A royal proclamation of the day announced that he had adopted  “the old German colors,” establishing the legend that black, red,  and gold were actually the colors of the Holy Roman Empire and its now-mythical Emperor Friedrich Barbarossa. In other words,</w:t>
      </w:r>
      <w:r>
        <w:rPr>
          <w:spacing w:val="-24"/>
        </w:rPr>
        <w:t> </w:t>
      </w:r>
      <w:r>
        <w:rPr/>
        <w:t>during this period of critical emergency, the political romantic on the royal throne deftly tried to associate his backward-looking imperial idea, bound to the divine right of kings, with the symbols of the revolu- tion and thereby tacitly appropriate them for himself. As Engels had shrewdly guessed, it was almost impossible to anticipate the   </w:t>
      </w:r>
      <w:r>
        <w:rPr>
          <w:spacing w:val="4"/>
        </w:rPr>
        <w:t> </w:t>
      </w:r>
      <w:r>
        <w:rPr/>
        <w:t>chess</w:t>
      </w:r>
    </w:p>
    <w:p>
      <w:pPr>
        <w:spacing w:after="0"/>
        <w:jc w:val="both"/>
        <w:sectPr>
          <w:headerReference w:type="even" r:id="rId36"/>
          <w:headerReference w:type="default" r:id="rId37"/>
          <w:pgSz w:w="7920" w:h="12240"/>
          <w:pgMar w:header="774" w:footer="0" w:top="1040" w:bottom="280" w:left="840" w:right="840"/>
        </w:sectPr>
      </w:pPr>
    </w:p>
    <w:p>
      <w:pPr>
        <w:pStyle w:val="BodyText"/>
        <w:spacing w:line="240" w:lineRule="auto" w:before="8"/>
        <w:rPr>
          <w:sz w:val="14"/>
        </w:rPr>
      </w:pPr>
    </w:p>
    <w:p>
      <w:pPr>
        <w:pStyle w:val="BodyText"/>
        <w:spacing w:before="80"/>
        <w:ind w:left="120" w:right="117"/>
        <w:jc w:val="both"/>
      </w:pPr>
      <w:r>
        <w:rPr/>
        <w:t>moves the founder of the Christian state and the sacred Hohen- zollern</w:t>
      </w:r>
      <w:r>
        <w:rPr>
          <w:spacing w:val="-9"/>
        </w:rPr>
        <w:t> </w:t>
      </w:r>
      <w:r>
        <w:rPr/>
        <w:t>tradition—“this</w:t>
      </w:r>
      <w:r>
        <w:rPr>
          <w:spacing w:val="-9"/>
        </w:rPr>
        <w:t> </w:t>
      </w:r>
      <w:r>
        <w:rPr/>
        <w:t>capricious</w:t>
      </w:r>
      <w:r>
        <w:rPr>
          <w:spacing w:val="-9"/>
        </w:rPr>
        <w:t> </w:t>
      </w:r>
      <w:r>
        <w:rPr/>
        <w:t>and</w:t>
      </w:r>
      <w:r>
        <w:rPr>
          <w:spacing w:val="-9"/>
        </w:rPr>
        <w:t> </w:t>
      </w:r>
      <w:r>
        <w:rPr/>
        <w:t>crazy</w:t>
      </w:r>
      <w:r>
        <w:rPr>
          <w:spacing w:val="-9"/>
        </w:rPr>
        <w:t> </w:t>
      </w:r>
      <w:r>
        <w:rPr/>
        <w:t>individual”—could</w:t>
      </w:r>
      <w:r>
        <w:rPr>
          <w:spacing w:val="-9"/>
        </w:rPr>
        <w:t> </w:t>
      </w:r>
      <w:r>
        <w:rPr/>
        <w:t>still manage to</w:t>
      </w:r>
      <w:r>
        <w:rPr>
          <w:spacing w:val="12"/>
        </w:rPr>
        <w:t> </w:t>
      </w:r>
      <w:r>
        <w:rPr/>
        <w:t>make.</w:t>
      </w:r>
    </w:p>
    <w:p>
      <w:pPr>
        <w:pStyle w:val="BodyText"/>
        <w:ind w:left="119" w:right="117" w:firstLine="240"/>
        <w:jc w:val="both"/>
      </w:pPr>
      <w:r>
        <w:rPr/>
        <w:t>At this point Marx, who was living in a side street to the Bou- levard Beaumarchais in the vicinity of the Bastille, was initially completely occupied with keeping the German communists in Paris together. On 16 March, he wrote to Engels, the bourgeoisie there </w:t>
      </w:r>
      <w:r>
        <w:rPr>
          <w:w w:val="95"/>
        </w:rPr>
        <w:t>were</w:t>
      </w:r>
      <w:r>
        <w:rPr>
          <w:spacing w:val="-20"/>
          <w:w w:val="95"/>
        </w:rPr>
        <w:t> </w:t>
      </w:r>
      <w:r>
        <w:rPr>
          <w:rFonts w:ascii="Book Antiqua"/>
          <w:i/>
          <w:w w:val="95"/>
        </w:rPr>
        <w:t>again</w:t>
      </w:r>
      <w:r>
        <w:rPr>
          <w:rFonts w:ascii="Book Antiqua"/>
          <w:i/>
          <w:spacing w:val="-20"/>
          <w:w w:val="95"/>
        </w:rPr>
        <w:t> </w:t>
      </w:r>
      <w:r>
        <w:rPr>
          <w:rFonts w:ascii="Book Antiqua"/>
          <w:i/>
          <w:w w:val="95"/>
        </w:rPr>
        <w:t>becoming</w:t>
      </w:r>
      <w:r>
        <w:rPr>
          <w:rFonts w:ascii="Book Antiqua"/>
          <w:i/>
          <w:spacing w:val="-20"/>
          <w:w w:val="95"/>
        </w:rPr>
        <w:t> </w:t>
      </w:r>
      <w:r>
        <w:rPr>
          <w:rFonts w:ascii="Book Antiqua"/>
          <w:i/>
          <w:w w:val="95"/>
        </w:rPr>
        <w:t>atrociously</w:t>
      </w:r>
      <w:r>
        <w:rPr>
          <w:rFonts w:ascii="Book Antiqua"/>
          <w:i/>
          <w:spacing w:val="-20"/>
          <w:w w:val="95"/>
        </w:rPr>
        <w:t> </w:t>
      </w:r>
      <w:r>
        <w:rPr>
          <w:rFonts w:ascii="Book Antiqua"/>
          <w:i/>
          <w:w w:val="95"/>
        </w:rPr>
        <w:t>uppish</w:t>
      </w:r>
      <w:r>
        <w:rPr>
          <w:rFonts w:ascii="Book Antiqua"/>
          <w:i/>
          <w:spacing w:val="-20"/>
          <w:w w:val="95"/>
        </w:rPr>
        <w:t> </w:t>
      </w:r>
      <w:r>
        <w:rPr>
          <w:rFonts w:ascii="Book Antiqua"/>
          <w:i/>
          <w:w w:val="95"/>
        </w:rPr>
        <w:t>and</w:t>
      </w:r>
      <w:r>
        <w:rPr>
          <w:rFonts w:ascii="Book Antiqua"/>
          <w:i/>
          <w:spacing w:val="-20"/>
          <w:w w:val="95"/>
        </w:rPr>
        <w:t> </w:t>
      </w:r>
      <w:r>
        <w:rPr>
          <w:rFonts w:ascii="Book Antiqua"/>
          <w:i/>
          <w:w w:val="95"/>
        </w:rPr>
        <w:t>reactionary,</w:t>
      </w:r>
      <w:r>
        <w:rPr>
          <w:rFonts w:ascii="Book Antiqua"/>
          <w:i/>
          <w:spacing w:val="-20"/>
          <w:w w:val="95"/>
        </w:rPr>
        <w:t> </w:t>
      </w:r>
      <w:r>
        <w:rPr>
          <w:rFonts w:ascii="Book Antiqua"/>
          <w:i/>
          <w:w w:val="95"/>
        </w:rPr>
        <w:t>mais</w:t>
      </w:r>
      <w:r>
        <w:rPr>
          <w:rFonts w:ascii="Book Antiqua"/>
          <w:i/>
          <w:spacing w:val="-20"/>
          <w:w w:val="95"/>
        </w:rPr>
        <w:t> </w:t>
      </w:r>
      <w:r>
        <w:rPr>
          <w:rFonts w:ascii="Book Antiqua"/>
          <w:i/>
          <w:w w:val="95"/>
        </w:rPr>
        <w:t>elle</w:t>
      </w:r>
      <w:r>
        <w:rPr>
          <w:rFonts w:ascii="Book Antiqua"/>
          <w:i/>
          <w:spacing w:val="-20"/>
          <w:w w:val="95"/>
        </w:rPr>
        <w:t> </w:t>
      </w:r>
      <w:r>
        <w:rPr>
          <w:rFonts w:ascii="Book Antiqua"/>
          <w:i/>
          <w:w w:val="95"/>
        </w:rPr>
        <w:t>vera.</w:t>
      </w:r>
      <w:r>
        <w:rPr>
          <w:w w:val="95"/>
          <w:position w:val="7"/>
          <w:sz w:val="13"/>
        </w:rPr>
        <w:t>50 </w:t>
      </w:r>
      <w:r>
        <w:rPr/>
        <w:t>In his view a second armed conflict was imminent, this time be- tween the bourgeoisie and the proletariat, and would decide the fate of the revolutionary movement across Europe; thus he called on the communists to remain in Paris and prepare for the coming battle. The central authority of the Communist League was reorganized, and on 10 March Marx became its formal president. Then came    the news on 19 March from </w:t>
      </w:r>
      <w:r>
        <w:rPr>
          <w:spacing w:val="-3"/>
        </w:rPr>
        <w:t>Vienna </w:t>
      </w:r>
      <w:r>
        <w:rPr/>
        <w:t>and on 20 March from Berlin. The first thousand printed copies of the </w:t>
      </w:r>
      <w:r>
        <w:rPr>
          <w:rFonts w:ascii="Book Antiqua"/>
          <w:i/>
        </w:rPr>
        <w:t>Communist Manifesto </w:t>
      </w:r>
      <w:r>
        <w:rPr/>
        <w:t>had just been sent from London to Paris, and now four hundred </w:t>
      </w:r>
      <w:r>
        <w:rPr>
          <w:spacing w:val="-3"/>
        </w:rPr>
        <w:t>Ger-  </w:t>
      </w:r>
      <w:r>
        <w:rPr/>
        <w:t>man communists set off toward their old homeland, carrying these copies as well as the demands of the Communist Party in </w:t>
      </w:r>
      <w:r>
        <w:rPr>
          <w:spacing w:val="-3"/>
        </w:rPr>
        <w:t>Germany. </w:t>
      </w:r>
      <w:r>
        <w:rPr/>
        <w:t>Marx himself left Paris at the beginning of April; traveling by way of Mainz, he arrived in Cologne on 10 March. Jenny followed with their two children, going first to </w:t>
      </w:r>
      <w:r>
        <w:rPr>
          <w:spacing w:val="-5"/>
        </w:rPr>
        <w:t>Trier </w:t>
      </w:r>
      <w:r>
        <w:rPr/>
        <w:t>and three months later to the Rhine.</w:t>
      </w:r>
    </w:p>
    <w:p>
      <w:pPr>
        <w:pStyle w:val="BodyText"/>
        <w:ind w:left="119" w:right="117" w:firstLine="240"/>
        <w:jc w:val="both"/>
      </w:pPr>
      <w:r>
        <w:rPr/>
        <w:t>The demands of the Communist Party exceeded the March De- mands—discussed widely at the time throughout the land—in only a few points. Feudal estates, mines, and all means of transportation were to be nationalized; inheritance rights restricted; high progres- sive taxes introduced; nationalized work sites established; and the existence of all workers secured.</w:t>
      </w:r>
      <w:r>
        <w:rPr>
          <w:position w:val="7"/>
          <w:sz w:val="13"/>
        </w:rPr>
        <w:t>51 </w:t>
      </w:r>
      <w:r>
        <w:rPr/>
        <w:t>Entirely in keeping  with  the ideas of Marx and Engels, the events in </w:t>
      </w:r>
      <w:r>
        <w:rPr>
          <w:spacing w:val="-3"/>
        </w:rPr>
        <w:t>Germany, </w:t>
      </w:r>
      <w:r>
        <w:rPr/>
        <w:t>of course, did not pertain to an imminent socialist revolution but rather a bourgeois revolution in which it was nonetheless desirable from the outset to embed certain demands that would necessarily develop a dynamic extending beyond the demands themselves. This was the only </w:t>
      </w:r>
      <w:r>
        <w:rPr>
          <w:spacing w:val="-5"/>
        </w:rPr>
        <w:t>way, </w:t>
      </w:r>
      <w:r>
        <w:rPr/>
        <w:t>in their </w:t>
      </w:r>
      <w:r>
        <w:rPr>
          <w:spacing w:val="-4"/>
        </w:rPr>
        <w:t>view, </w:t>
      </w:r>
      <w:r>
        <w:rPr/>
        <w:t>to foster the desired radicalization and ultimately the shift into a proletarian revolution. Thus they decisively rejected independent political actions by German workers for the time be- ing. But such actions did exist. “The workers are beginning to bestir themselves a little, still in a very crude </w:t>
      </w:r>
      <w:r>
        <w:rPr>
          <w:spacing w:val="-5"/>
        </w:rPr>
        <w:t>way, </w:t>
      </w:r>
      <w:r>
        <w:rPr/>
        <w:t>but as a mass. They at once formed coalitions,” Engels informed Marx from Wuppertal </w:t>
      </w:r>
      <w:r>
        <w:rPr>
          <w:spacing w:val="33"/>
        </w:rPr>
        <w:t> </w:t>
      </w:r>
      <w:r>
        <w:rPr/>
        <w:t>in</w:t>
      </w:r>
    </w:p>
    <w:p>
      <w:pPr>
        <w:spacing w:after="0"/>
        <w:jc w:val="both"/>
        <w:sectPr>
          <w:pgSz w:w="7920" w:h="12240"/>
          <w:pgMar w:header="774" w:footer="0" w:top="1040" w:bottom="280" w:left="840" w:right="840"/>
        </w:sectPr>
      </w:pPr>
    </w:p>
    <w:p>
      <w:pPr>
        <w:pStyle w:val="BodyText"/>
        <w:spacing w:line="240" w:lineRule="auto" w:before="8"/>
        <w:rPr>
          <w:sz w:val="14"/>
        </w:rPr>
      </w:pPr>
    </w:p>
    <w:p>
      <w:pPr>
        <w:pStyle w:val="BodyText"/>
        <w:spacing w:before="80"/>
        <w:ind w:left="120" w:right="33"/>
      </w:pPr>
      <w:r>
        <w:rPr/>
        <w:t>mid April, “But to </w:t>
      </w:r>
      <w:r>
        <w:rPr>
          <w:rFonts w:ascii="Book Antiqua" w:hAnsi="Book Antiqua"/>
          <w:i/>
        </w:rPr>
        <w:t>us </w:t>
      </w:r>
      <w:r>
        <w:rPr/>
        <w:t>that can only be a hindrance.”</w:t>
      </w:r>
      <w:r>
        <w:rPr>
          <w:position w:val="7"/>
          <w:sz w:val="13"/>
        </w:rPr>
        <w:t>52 </w:t>
      </w:r>
      <w:r>
        <w:rPr/>
        <w:t>Such actions took place in Cologne as well.</w:t>
      </w:r>
    </w:p>
    <w:p>
      <w:pPr>
        <w:pStyle w:val="BodyText"/>
        <w:ind w:left="120" w:right="117" w:firstLine="240"/>
        <w:jc w:val="both"/>
      </w:pPr>
      <w:r>
        <w:rPr/>
        <w:t>On 3 March, long before the street battles in Berlin, a few thou- sand people had gathered at Cologne’s Rathausplatz and a delega- tion forced its way into the town hall meeting room to present       the March Demands. Its leaders were communists named Andreas Gottschalk (a doctor for the poor), August von Willich, and Fried- rich Anneke (both former Prussian lieutenants). The main points were the right to work and free child education, demands that were decidedly popular among the masses of paupers in the </w:t>
      </w:r>
      <w:r>
        <w:rPr>
          <w:spacing w:val="-4"/>
        </w:rPr>
        <w:t>city. </w:t>
      </w:r>
      <w:r>
        <w:rPr/>
        <w:t>A</w:t>
      </w:r>
      <w:r>
        <w:rPr>
          <w:spacing w:val="-25"/>
        </w:rPr>
        <w:t> </w:t>
      </w:r>
      <w:r>
        <w:rPr/>
        <w:t>battal- ion of the 16th Cologne Regiment dispersed the crowd around nine o’clock that evening, killing a few people and wounding others</w:t>
      </w:r>
      <w:r>
        <w:rPr>
          <w:spacing w:val="-13"/>
        </w:rPr>
        <w:t> </w:t>
      </w:r>
      <w:r>
        <w:rPr/>
        <w:t>with bayonets. Gottschalk, Willich, and Anneke wound up in prison,</w:t>
      </w:r>
      <w:r>
        <w:rPr>
          <w:position w:val="7"/>
          <w:sz w:val="13"/>
        </w:rPr>
        <w:t>53 </w:t>
      </w:r>
      <w:r>
        <w:rPr/>
        <w:t>although two weeks later they would again be free because of the Berlin revolution. After these events, a certain balance of power prevailed in Cologne between the city militia—subject to the local democrats—and the Prussian garrison. Gottschalk founded a work- ers’ association that soon included eight thousand members, and     in mid May he left the Communist League, having fallen out with Marx over the question, in particular, of the elections to the Prus- sian parliament and the Frankfurt National Assembly. He was also disturbed by </w:t>
      </w:r>
      <w:r>
        <w:rPr>
          <w:spacing w:val="-3"/>
        </w:rPr>
        <w:t>Marx’s </w:t>
      </w:r>
      <w:r>
        <w:rPr/>
        <w:t>short-lived efforts—entirely in keeping with</w:t>
      </w:r>
      <w:r>
        <w:rPr>
          <w:spacing w:val="-32"/>
        </w:rPr>
        <w:t> </w:t>
      </w:r>
      <w:r>
        <w:rPr/>
        <w:t>his concept of a dynamic revolution—to get involved in the founding  of a democratic association.</w:t>
      </w:r>
    </w:p>
    <w:p>
      <w:pPr>
        <w:pStyle w:val="BodyText"/>
        <w:ind w:left="120" w:right="117" w:firstLine="240"/>
        <w:jc w:val="both"/>
      </w:pPr>
      <w:r>
        <w:rPr/>
        <w:t>At first Marx even entertained certain hopes that left-leaning circles of the wealthy bourgeoisie would support his new</w:t>
      </w:r>
      <w:r>
        <w:rPr>
          <w:spacing w:val="-21"/>
        </w:rPr>
        <w:t> </w:t>
      </w:r>
      <w:r>
        <w:rPr/>
        <w:t>newspaper project,</w:t>
      </w:r>
      <w:r>
        <w:rPr>
          <w:spacing w:val="-18"/>
        </w:rPr>
        <w:t> </w:t>
      </w:r>
      <w:r>
        <w:rPr/>
        <w:t>which</w:t>
      </w:r>
      <w:r>
        <w:rPr>
          <w:spacing w:val="-18"/>
        </w:rPr>
        <w:t> </w:t>
      </w:r>
      <w:r>
        <w:rPr/>
        <w:t>would</w:t>
      </w:r>
      <w:r>
        <w:rPr>
          <w:spacing w:val="-18"/>
        </w:rPr>
        <w:t> </w:t>
      </w:r>
      <w:r>
        <w:rPr/>
        <w:t>be</w:t>
      </w:r>
      <w:r>
        <w:rPr>
          <w:spacing w:val="-18"/>
        </w:rPr>
        <w:t> </w:t>
      </w:r>
      <w:r>
        <w:rPr/>
        <w:t>called</w:t>
      </w:r>
      <w:r>
        <w:rPr>
          <w:spacing w:val="-18"/>
        </w:rPr>
        <w:t> </w:t>
      </w:r>
      <w:r>
        <w:rPr/>
        <w:t>the</w:t>
      </w:r>
      <w:r>
        <w:rPr>
          <w:spacing w:val="-18"/>
        </w:rPr>
        <w:t> </w:t>
      </w:r>
      <w:r>
        <w:rPr>
          <w:rFonts w:ascii="Book Antiqua" w:hAnsi="Book Antiqua"/>
          <w:i/>
        </w:rPr>
        <w:t>Neue</w:t>
      </w:r>
      <w:r>
        <w:rPr>
          <w:rFonts w:ascii="Book Antiqua" w:hAnsi="Book Antiqua"/>
          <w:i/>
          <w:spacing w:val="-18"/>
        </w:rPr>
        <w:t> </w:t>
      </w:r>
      <w:r>
        <w:rPr>
          <w:rFonts w:ascii="Book Antiqua" w:hAnsi="Book Antiqua"/>
          <w:i/>
        </w:rPr>
        <w:t>Rheinische</w:t>
      </w:r>
      <w:r>
        <w:rPr>
          <w:rFonts w:ascii="Book Antiqua" w:hAnsi="Book Antiqua"/>
          <w:i/>
          <w:spacing w:val="-18"/>
        </w:rPr>
        <w:t> </w:t>
      </w:r>
      <w:r>
        <w:rPr>
          <w:rFonts w:ascii="Book Antiqua" w:hAnsi="Book Antiqua"/>
          <w:i/>
        </w:rPr>
        <w:t>Zeitung.</w:t>
      </w:r>
      <w:r>
        <w:rPr>
          <w:rFonts w:ascii="Book Antiqua" w:hAnsi="Book Antiqua"/>
          <w:i/>
          <w:spacing w:val="-18"/>
        </w:rPr>
        <w:t> </w:t>
      </w:r>
      <w:r>
        <w:rPr/>
        <w:t>He</w:t>
      </w:r>
      <w:r>
        <w:rPr>
          <w:spacing w:val="-18"/>
        </w:rPr>
        <w:t> </w:t>
      </w:r>
      <w:r>
        <w:rPr/>
        <w:t>even had Engels approach his </w:t>
      </w:r>
      <w:r>
        <w:rPr>
          <w:rFonts w:ascii="Book Antiqua" w:hAnsi="Book Antiqua"/>
          <w:i/>
        </w:rPr>
        <w:t>old man </w:t>
      </w:r>
      <w:r>
        <w:rPr/>
        <w:t>in Barmen, but Engels responded that</w:t>
      </w:r>
      <w:r>
        <w:rPr>
          <w:spacing w:val="-5"/>
        </w:rPr>
        <w:t> </w:t>
      </w:r>
      <w:r>
        <w:rPr/>
        <w:t>there</w:t>
      </w:r>
      <w:r>
        <w:rPr>
          <w:spacing w:val="-5"/>
        </w:rPr>
        <w:t> </w:t>
      </w:r>
      <w:r>
        <w:rPr/>
        <w:t>was</w:t>
      </w:r>
      <w:r>
        <w:rPr>
          <w:spacing w:val="-5"/>
        </w:rPr>
        <w:t> </w:t>
      </w:r>
      <w:r>
        <w:rPr/>
        <w:t>“damned</w:t>
      </w:r>
      <w:r>
        <w:rPr>
          <w:spacing w:val="-5"/>
        </w:rPr>
        <w:t> </w:t>
      </w:r>
      <w:r>
        <w:rPr/>
        <w:t>little</w:t>
      </w:r>
      <w:r>
        <w:rPr>
          <w:spacing w:val="-5"/>
        </w:rPr>
        <w:t> </w:t>
      </w:r>
      <w:r>
        <w:rPr/>
        <w:t>prospect”</w:t>
      </w:r>
      <w:r>
        <w:rPr>
          <w:spacing w:val="-5"/>
        </w:rPr>
        <w:t> </w:t>
      </w:r>
      <w:r>
        <w:rPr/>
        <w:t>for</w:t>
      </w:r>
      <w:r>
        <w:rPr>
          <w:spacing w:val="-5"/>
        </w:rPr>
        <w:t> </w:t>
      </w:r>
      <w:r>
        <w:rPr/>
        <w:t>the</w:t>
      </w:r>
      <w:r>
        <w:rPr>
          <w:spacing w:val="-5"/>
        </w:rPr>
        <w:t> </w:t>
      </w:r>
      <w:r>
        <w:rPr/>
        <w:t>newspaper’s</w:t>
      </w:r>
      <w:r>
        <w:rPr>
          <w:spacing w:val="-5"/>
        </w:rPr>
        <w:t> </w:t>
      </w:r>
      <w:r>
        <w:rPr/>
        <w:t>shares</w:t>
      </w:r>
      <w:r>
        <w:rPr>
          <w:spacing w:val="-5"/>
        </w:rPr>
        <w:t> </w:t>
      </w:r>
      <w:r>
        <w:rPr/>
        <w:t>in those</w:t>
      </w:r>
      <w:r>
        <w:rPr>
          <w:spacing w:val="-7"/>
        </w:rPr>
        <w:t> </w:t>
      </w:r>
      <w:r>
        <w:rPr/>
        <w:t>circles.</w:t>
      </w:r>
      <w:r>
        <w:rPr>
          <w:spacing w:val="-7"/>
        </w:rPr>
        <w:t> </w:t>
      </w:r>
      <w:r>
        <w:rPr/>
        <w:t>Basically,</w:t>
      </w:r>
      <w:r>
        <w:rPr>
          <w:spacing w:val="-7"/>
        </w:rPr>
        <w:t> </w:t>
      </w:r>
      <w:r>
        <w:rPr/>
        <w:t>he</w:t>
      </w:r>
      <w:r>
        <w:rPr>
          <w:spacing w:val="-7"/>
        </w:rPr>
        <w:t> </w:t>
      </w:r>
      <w:r>
        <w:rPr/>
        <w:t>informed</w:t>
      </w:r>
      <w:r>
        <w:rPr>
          <w:spacing w:val="-7"/>
        </w:rPr>
        <w:t> </w:t>
      </w:r>
      <w:r>
        <w:rPr/>
        <w:t>Marx,</w:t>
      </w:r>
      <w:r>
        <w:rPr>
          <w:spacing w:val="-7"/>
        </w:rPr>
        <w:t> </w:t>
      </w:r>
      <w:r>
        <w:rPr/>
        <w:t>“even</w:t>
      </w:r>
      <w:r>
        <w:rPr>
          <w:spacing w:val="-7"/>
        </w:rPr>
        <w:t> </w:t>
      </w:r>
      <w:r>
        <w:rPr/>
        <w:t>these</w:t>
      </w:r>
      <w:r>
        <w:rPr>
          <w:spacing w:val="-7"/>
        </w:rPr>
        <w:t> </w:t>
      </w:r>
      <w:r>
        <w:rPr/>
        <w:t>radical</w:t>
      </w:r>
      <w:r>
        <w:rPr>
          <w:spacing w:val="-7"/>
        </w:rPr>
        <w:t> </w:t>
      </w:r>
      <w:r>
        <w:rPr/>
        <w:t>bour- geois here see us as their future main enemies and have no inten- tion of putting into our hands weapons which we would very</w:t>
      </w:r>
      <w:r>
        <w:rPr>
          <w:spacing w:val="-30"/>
        </w:rPr>
        <w:t> </w:t>
      </w:r>
      <w:r>
        <w:rPr/>
        <w:t>shortly turn against themselves”</w:t>
      </w:r>
      <w:r>
        <w:rPr>
          <w:position w:val="7"/>
          <w:sz w:val="13"/>
        </w:rPr>
        <w:t>54</w:t>
      </w:r>
      <w:r>
        <w:rPr/>
        <w:t>—which was indeed the case. Otto Cam- phausen, the brother of one of </w:t>
      </w:r>
      <w:r>
        <w:rPr>
          <w:spacing w:val="-3"/>
        </w:rPr>
        <w:t>Marx’s </w:t>
      </w:r>
      <w:r>
        <w:rPr/>
        <w:t>former supporters from the days of the </w:t>
      </w:r>
      <w:r>
        <w:rPr>
          <w:rFonts w:ascii="Book Antiqua" w:hAnsi="Book Antiqua"/>
          <w:i/>
        </w:rPr>
        <w:t>Rheinische Zeitung, </w:t>
      </w:r>
      <w:r>
        <w:rPr/>
        <w:t>had warned early on of the “danger of complete mob rule”;</w:t>
      </w:r>
      <w:r>
        <w:rPr>
          <w:position w:val="7"/>
          <w:sz w:val="13"/>
        </w:rPr>
        <w:t>55 </w:t>
      </w:r>
      <w:r>
        <w:rPr/>
        <w:t>Gustav Mevissen thought that one must “seize the moment” and agree to a “constitution with the crown.”</w:t>
      </w:r>
      <w:r>
        <w:rPr>
          <w:position w:val="7"/>
          <w:sz w:val="13"/>
        </w:rPr>
        <w:t>56 </w:t>
      </w:r>
      <w:r>
        <w:rPr/>
        <w:t>In March 1848 they felt that they had achieved the aim that, five years earlier, had spurred them to create the </w:t>
      </w:r>
      <w:r>
        <w:rPr>
          <w:rFonts w:ascii="Book Antiqua" w:hAnsi="Book Antiqua"/>
          <w:i/>
        </w:rPr>
        <w:t>Rheinische Zeitung </w:t>
      </w:r>
      <w:r>
        <w:rPr/>
        <w:t>as</w:t>
      </w:r>
      <w:r>
        <w:rPr>
          <w:spacing w:val="-31"/>
        </w:rPr>
        <w:t> </w:t>
      </w:r>
      <w:r>
        <w:rPr/>
        <w:t>a liberal</w:t>
      </w:r>
      <w:r>
        <w:rPr>
          <w:spacing w:val="34"/>
        </w:rPr>
        <w:t> </w:t>
      </w:r>
      <w:r>
        <w:rPr/>
        <w:t>oppositional</w:t>
      </w:r>
      <w:r>
        <w:rPr>
          <w:spacing w:val="34"/>
        </w:rPr>
        <w:t> </w:t>
      </w:r>
      <w:r>
        <w:rPr/>
        <w:t>newspaper</w:t>
      </w:r>
      <w:r>
        <w:rPr>
          <w:spacing w:val="34"/>
        </w:rPr>
        <w:t> </w:t>
      </w:r>
      <w:r>
        <w:rPr/>
        <w:t>with</w:t>
      </w:r>
      <w:r>
        <w:rPr>
          <w:spacing w:val="34"/>
        </w:rPr>
        <w:t> </w:t>
      </w:r>
      <w:r>
        <w:rPr/>
        <w:t>Marx</w:t>
      </w:r>
      <w:r>
        <w:rPr>
          <w:spacing w:val="34"/>
        </w:rPr>
        <w:t> </w:t>
      </w:r>
      <w:r>
        <w:rPr/>
        <w:t>as</w:t>
      </w:r>
      <w:r>
        <w:rPr>
          <w:spacing w:val="34"/>
        </w:rPr>
        <w:t> </w:t>
      </w:r>
      <w:r>
        <w:rPr/>
        <w:t>the</w:t>
      </w:r>
      <w:r>
        <w:rPr>
          <w:spacing w:val="34"/>
        </w:rPr>
        <w:t> </w:t>
      </w:r>
      <w:r>
        <w:rPr/>
        <w:t>chief</w:t>
      </w:r>
      <w:r>
        <w:rPr>
          <w:spacing w:val="34"/>
        </w:rPr>
        <w:t> </w:t>
      </w:r>
      <w:r>
        <w:rPr/>
        <w:t>editor.</w:t>
      </w:r>
      <w:r>
        <w:rPr>
          <w:spacing w:val="34"/>
        </w:rPr>
        <w:t> </w:t>
      </w:r>
      <w:r>
        <w:rPr/>
        <w:t>On</w:t>
      </w:r>
    </w:p>
    <w:p>
      <w:pPr>
        <w:spacing w:after="0"/>
        <w:jc w:val="both"/>
        <w:sectPr>
          <w:headerReference w:type="even" r:id="rId38"/>
          <w:headerReference w:type="default" r:id="rId39"/>
          <w:pgSz w:w="7920" w:h="12240"/>
          <w:pgMar w:header="774" w:footer="0" w:top="1040" w:bottom="280" w:left="840" w:right="840"/>
          <w:pgNumType w:start="72"/>
        </w:sectPr>
      </w:pPr>
    </w:p>
    <w:p>
      <w:pPr>
        <w:pStyle w:val="BodyText"/>
        <w:spacing w:line="240" w:lineRule="auto" w:before="8"/>
        <w:rPr>
          <w:sz w:val="14"/>
        </w:rPr>
      </w:pPr>
    </w:p>
    <w:p>
      <w:pPr>
        <w:pStyle w:val="BodyText"/>
        <w:spacing w:before="80"/>
        <w:ind w:left="119" w:right="117"/>
        <w:jc w:val="both"/>
      </w:pPr>
      <w:r>
        <w:rPr/>
        <w:t>29 March, Ludolf Camphausen became the minister president and David Hansemann the finance minister in Prussia. No contribu-   tion to the project could be expected from them now—or from anyone else. Marx had reckoned on amassing thirty thousand </w:t>
      </w:r>
      <w:r>
        <w:rPr>
          <w:spacing w:val="-9"/>
        </w:rPr>
        <w:t>Ta- </w:t>
      </w:r>
      <w:r>
        <w:rPr>
          <w:spacing w:val="37"/>
        </w:rPr>
        <w:t> </w:t>
      </w:r>
      <w:r>
        <w:rPr/>
        <w:t>ler in share capital but barely managed to raise thirteen thousand. He had to finance his new paper largely through an advance on his inheritance.</w:t>
      </w:r>
    </w:p>
    <w:p>
      <w:pPr>
        <w:pStyle w:val="BodyText"/>
        <w:ind w:left="119" w:right="117" w:firstLine="240"/>
        <w:jc w:val="both"/>
        <w:rPr>
          <w:sz w:val="13"/>
        </w:rPr>
      </w:pPr>
      <w:r>
        <w:rPr/>
        <w:t>The </w:t>
      </w:r>
      <w:r>
        <w:rPr>
          <w:rFonts w:ascii="Book Antiqua" w:hAnsi="Book Antiqua"/>
          <w:i/>
        </w:rPr>
        <w:t>Neue Rheinische Zeitung </w:t>
      </w:r>
      <w:r>
        <w:rPr/>
        <w:t>conceived of itself as an “organ   of democracy.” But at no time did it see itself as a newspaper for Frankfurt’s parliamentary Left; rather, it considered its  primary task to be to journalistically monitor these democrats from its own political viewpoint. In certain respects, this viewpoint was a pro- visional Girondism from a self-enlightened Montagne perspective that had learned above all that striking </w:t>
      </w:r>
      <w:r>
        <w:rPr>
          <w:rFonts w:ascii="Book Antiqua" w:hAnsi="Book Antiqua"/>
          <w:i/>
        </w:rPr>
        <w:t>too soon </w:t>
      </w:r>
      <w:r>
        <w:rPr/>
        <w:t>could be a ruinous mistake—as could retreating too soon. Entirely in accordance with the dynamic principles of the </w:t>
      </w:r>
      <w:r>
        <w:rPr>
          <w:rFonts w:ascii="Book Antiqua" w:hAnsi="Book Antiqua"/>
          <w:i/>
        </w:rPr>
        <w:t>Communist Manifesto</w:t>
      </w:r>
      <w:r>
        <w:rPr/>
        <w:t>, it attempted</w:t>
      </w:r>
      <w:r>
        <w:rPr>
          <w:spacing w:val="-20"/>
        </w:rPr>
        <w:t> </w:t>
      </w:r>
      <w:r>
        <w:rPr>
          <w:rFonts w:ascii="Book Antiqua" w:hAnsi="Book Antiqua"/>
          <w:i/>
        </w:rPr>
        <w:t>in </w:t>
      </w:r>
      <w:r>
        <w:rPr>
          <w:rFonts w:ascii="Book Antiqua" w:hAnsi="Book Antiqua"/>
          <w:i/>
        </w:rPr>
        <w:t>the</w:t>
      </w:r>
      <w:r>
        <w:rPr>
          <w:rFonts w:ascii="Book Antiqua" w:hAnsi="Book Antiqua"/>
          <w:i/>
          <w:spacing w:val="-11"/>
        </w:rPr>
        <w:t> </w:t>
      </w:r>
      <w:r>
        <w:rPr>
          <w:rFonts w:ascii="Book Antiqua" w:hAnsi="Book Antiqua"/>
          <w:i/>
        </w:rPr>
        <w:t>movement</w:t>
      </w:r>
      <w:r>
        <w:rPr>
          <w:rFonts w:ascii="Book Antiqua" w:hAnsi="Book Antiqua"/>
          <w:i/>
          <w:spacing w:val="-11"/>
        </w:rPr>
        <w:t> </w:t>
      </w:r>
      <w:r>
        <w:rPr>
          <w:rFonts w:ascii="Book Antiqua" w:hAnsi="Book Antiqua"/>
          <w:i/>
        </w:rPr>
        <w:t>of</w:t>
      </w:r>
      <w:r>
        <w:rPr>
          <w:rFonts w:ascii="Book Antiqua" w:hAnsi="Book Antiqua"/>
          <w:i/>
          <w:spacing w:val="-11"/>
        </w:rPr>
        <w:t> </w:t>
      </w:r>
      <w:r>
        <w:rPr>
          <w:rFonts w:ascii="Book Antiqua" w:hAnsi="Book Antiqua"/>
          <w:i/>
        </w:rPr>
        <w:t>the</w:t>
      </w:r>
      <w:r>
        <w:rPr>
          <w:rFonts w:ascii="Book Antiqua" w:hAnsi="Book Antiqua"/>
          <w:i/>
          <w:spacing w:val="-11"/>
        </w:rPr>
        <w:t> </w:t>
      </w:r>
      <w:r>
        <w:rPr>
          <w:rFonts w:ascii="Book Antiqua" w:hAnsi="Book Antiqua"/>
          <w:i/>
        </w:rPr>
        <w:t>present</w:t>
      </w:r>
      <w:r>
        <w:rPr>
          <w:rFonts w:ascii="Book Antiqua" w:hAnsi="Book Antiqua"/>
          <w:i/>
          <w:spacing w:val="-11"/>
        </w:rPr>
        <w:t> </w:t>
      </w:r>
      <w:r>
        <w:rPr/>
        <w:t>to</w:t>
      </w:r>
      <w:r>
        <w:rPr>
          <w:spacing w:val="-11"/>
        </w:rPr>
        <w:t> </w:t>
      </w:r>
      <w:r>
        <w:rPr>
          <w:rFonts w:ascii="Book Antiqua" w:hAnsi="Book Antiqua"/>
          <w:i/>
        </w:rPr>
        <w:t>represent</w:t>
      </w:r>
      <w:r>
        <w:rPr>
          <w:rFonts w:ascii="Book Antiqua" w:hAnsi="Book Antiqua"/>
          <w:i/>
          <w:spacing w:val="-11"/>
        </w:rPr>
        <w:t> </w:t>
      </w:r>
      <w:r>
        <w:rPr>
          <w:rFonts w:ascii="Book Antiqua" w:hAnsi="Book Antiqua"/>
          <w:i/>
        </w:rPr>
        <w:t>and</w:t>
      </w:r>
      <w:r>
        <w:rPr>
          <w:rFonts w:ascii="Book Antiqua" w:hAnsi="Book Antiqua"/>
          <w:i/>
          <w:spacing w:val="-11"/>
        </w:rPr>
        <w:t> </w:t>
      </w:r>
      <w:r>
        <w:rPr>
          <w:rFonts w:ascii="Book Antiqua" w:hAnsi="Book Antiqua"/>
          <w:i/>
        </w:rPr>
        <w:t>take</w:t>
      </w:r>
      <w:r>
        <w:rPr>
          <w:rFonts w:ascii="Book Antiqua" w:hAnsi="Book Antiqua"/>
          <w:i/>
          <w:spacing w:val="-11"/>
        </w:rPr>
        <w:t> </w:t>
      </w:r>
      <w:r>
        <w:rPr>
          <w:rFonts w:ascii="Book Antiqua" w:hAnsi="Book Antiqua"/>
          <w:i/>
        </w:rPr>
        <w:t>care</w:t>
      </w:r>
      <w:r>
        <w:rPr>
          <w:rFonts w:ascii="Book Antiqua" w:hAnsi="Book Antiqua"/>
          <w:i/>
          <w:spacing w:val="-11"/>
        </w:rPr>
        <w:t> </w:t>
      </w:r>
      <w:r>
        <w:rPr>
          <w:rFonts w:ascii="Book Antiqua" w:hAnsi="Book Antiqua"/>
          <w:i/>
        </w:rPr>
        <w:t>of</w:t>
      </w:r>
      <w:r>
        <w:rPr>
          <w:rFonts w:ascii="Book Antiqua" w:hAnsi="Book Antiqua"/>
          <w:i/>
          <w:spacing w:val="-11"/>
        </w:rPr>
        <w:t> </w:t>
      </w:r>
      <w:r>
        <w:rPr>
          <w:rFonts w:ascii="Book Antiqua" w:hAnsi="Book Antiqua"/>
          <w:i/>
        </w:rPr>
        <w:t>the</w:t>
      </w:r>
      <w:r>
        <w:rPr>
          <w:rFonts w:ascii="Book Antiqua" w:hAnsi="Book Antiqua"/>
          <w:i/>
          <w:spacing w:val="-11"/>
        </w:rPr>
        <w:t> </w:t>
      </w:r>
      <w:r>
        <w:rPr>
          <w:rFonts w:ascii="Book Antiqua" w:hAnsi="Book Antiqua"/>
          <w:i/>
        </w:rPr>
        <w:t>future.</w:t>
      </w:r>
      <w:r>
        <w:rPr>
          <w:position w:val="7"/>
          <w:sz w:val="13"/>
        </w:rPr>
        <w:t>57 </w:t>
      </w:r>
      <w:r>
        <w:rPr/>
        <w:t>As</w:t>
      </w:r>
      <w:r>
        <w:rPr>
          <w:spacing w:val="-20"/>
        </w:rPr>
        <w:t> </w:t>
      </w:r>
      <w:r>
        <w:rPr/>
        <w:t>understood</w:t>
      </w:r>
      <w:r>
        <w:rPr>
          <w:spacing w:val="-20"/>
        </w:rPr>
        <w:t> </w:t>
      </w:r>
      <w:r>
        <w:rPr/>
        <w:t>by</w:t>
      </w:r>
      <w:r>
        <w:rPr>
          <w:spacing w:val="-20"/>
        </w:rPr>
        <w:t> </w:t>
      </w:r>
      <w:r>
        <w:rPr/>
        <w:t>the</w:t>
      </w:r>
      <w:r>
        <w:rPr>
          <w:spacing w:val="-20"/>
        </w:rPr>
        <w:t> </w:t>
      </w:r>
      <w:r>
        <w:rPr>
          <w:rFonts w:ascii="Book Antiqua" w:hAnsi="Book Antiqua"/>
          <w:i/>
        </w:rPr>
        <w:t>Neue</w:t>
      </w:r>
      <w:r>
        <w:rPr>
          <w:rFonts w:ascii="Book Antiqua" w:hAnsi="Book Antiqua"/>
          <w:i/>
          <w:spacing w:val="-20"/>
        </w:rPr>
        <w:t> </w:t>
      </w:r>
      <w:r>
        <w:rPr>
          <w:rFonts w:ascii="Book Antiqua" w:hAnsi="Book Antiqua"/>
          <w:i/>
        </w:rPr>
        <w:t>Rheinische</w:t>
      </w:r>
      <w:r>
        <w:rPr>
          <w:rFonts w:ascii="Book Antiqua" w:hAnsi="Book Antiqua"/>
          <w:i/>
          <w:spacing w:val="-20"/>
        </w:rPr>
        <w:t> </w:t>
      </w:r>
      <w:r>
        <w:rPr>
          <w:rFonts w:ascii="Book Antiqua" w:hAnsi="Book Antiqua"/>
          <w:i/>
        </w:rPr>
        <w:t>Zeitung,</w:t>
      </w:r>
      <w:r>
        <w:rPr>
          <w:rFonts w:ascii="Book Antiqua" w:hAnsi="Book Antiqua"/>
          <w:i/>
          <w:spacing w:val="-20"/>
        </w:rPr>
        <w:t> </w:t>
      </w:r>
      <w:r>
        <w:rPr/>
        <w:t>for</w:t>
      </w:r>
      <w:r>
        <w:rPr>
          <w:spacing w:val="-20"/>
        </w:rPr>
        <w:t> </w:t>
      </w:r>
      <w:r>
        <w:rPr/>
        <w:t>reasons</w:t>
      </w:r>
      <w:r>
        <w:rPr>
          <w:spacing w:val="-20"/>
        </w:rPr>
        <w:t> </w:t>
      </w:r>
      <w:r>
        <w:rPr/>
        <w:t>of</w:t>
      </w:r>
      <w:r>
        <w:rPr>
          <w:spacing w:val="-20"/>
        </w:rPr>
        <w:t> </w:t>
      </w:r>
      <w:r>
        <w:rPr/>
        <w:t>the</w:t>
      </w:r>
      <w:r>
        <w:rPr>
          <w:spacing w:val="-20"/>
        </w:rPr>
        <w:t> </w:t>
      </w:r>
      <w:r>
        <w:rPr/>
        <w:t>his- torical sequence of events the current movement happened to be      a bourgeois-democratic revolution in the countries of the German Confederation. This was also why the newspaper ran so little</w:t>
      </w:r>
      <w:r>
        <w:rPr>
          <w:spacing w:val="-22"/>
        </w:rPr>
        <w:t> </w:t>
      </w:r>
      <w:r>
        <w:rPr/>
        <w:t>report- age on the concurrent developments of the workers’ movement in </w:t>
      </w:r>
      <w:r>
        <w:rPr>
          <w:spacing w:val="-3"/>
        </w:rPr>
        <w:t>Germany, </w:t>
      </w:r>
      <w:r>
        <w:rPr/>
        <w:t>which in 1848 were in fact quite</w:t>
      </w:r>
      <w:r>
        <w:rPr>
          <w:spacing w:val="45"/>
        </w:rPr>
        <w:t> </w:t>
      </w:r>
      <w:r>
        <w:rPr/>
        <w:t>significant.</w:t>
      </w:r>
      <w:r>
        <w:rPr>
          <w:position w:val="7"/>
          <w:sz w:val="13"/>
        </w:rPr>
        <w:t>58</w:t>
      </w:r>
    </w:p>
    <w:p>
      <w:pPr>
        <w:pStyle w:val="BodyText"/>
        <w:ind w:left="119" w:right="117" w:firstLine="240"/>
        <w:jc w:val="both"/>
      </w:pPr>
      <w:r>
        <w:rPr/>
        <w:t>Schapper and Moll stretched a web of communist workers’ as- sociations across the Rhineland and Westphalia. Stefan Born, a </w:t>
      </w:r>
      <w:r>
        <w:rPr>
          <w:spacing w:val="-3"/>
        </w:rPr>
        <w:t>for- </w:t>
      </w:r>
      <w:r>
        <w:rPr/>
        <w:t>mer</w:t>
      </w:r>
      <w:r>
        <w:rPr>
          <w:spacing w:val="-18"/>
        </w:rPr>
        <w:t> </w:t>
      </w:r>
      <w:r>
        <w:rPr/>
        <w:t>typesetter</w:t>
      </w:r>
      <w:r>
        <w:rPr>
          <w:spacing w:val="-18"/>
        </w:rPr>
        <w:t> </w:t>
      </w:r>
      <w:r>
        <w:rPr/>
        <w:t>for</w:t>
      </w:r>
      <w:r>
        <w:rPr>
          <w:spacing w:val="-18"/>
        </w:rPr>
        <w:t> </w:t>
      </w:r>
      <w:r>
        <w:rPr/>
        <w:t>the</w:t>
      </w:r>
      <w:r>
        <w:rPr>
          <w:spacing w:val="-18"/>
        </w:rPr>
        <w:t> </w:t>
      </w:r>
      <w:r>
        <w:rPr>
          <w:rFonts w:ascii="Book Antiqua" w:hAnsi="Book Antiqua"/>
          <w:i/>
        </w:rPr>
        <w:t>Deutsche</w:t>
      </w:r>
      <w:r>
        <w:rPr>
          <w:rFonts w:ascii="Book Antiqua" w:hAnsi="Book Antiqua"/>
          <w:i/>
          <w:spacing w:val="-18"/>
        </w:rPr>
        <w:t> </w:t>
      </w:r>
      <w:r>
        <w:rPr>
          <w:rFonts w:ascii="Book Antiqua" w:hAnsi="Book Antiqua"/>
          <w:i/>
        </w:rPr>
        <w:t>Brüsseler</w:t>
      </w:r>
      <w:r>
        <w:rPr>
          <w:rFonts w:ascii="Book Antiqua" w:hAnsi="Book Antiqua"/>
          <w:i/>
          <w:spacing w:val="-18"/>
        </w:rPr>
        <w:t> </w:t>
      </w:r>
      <w:r>
        <w:rPr>
          <w:rFonts w:ascii="Book Antiqua" w:hAnsi="Book Antiqua"/>
          <w:i/>
        </w:rPr>
        <w:t>Zeitung</w:t>
      </w:r>
      <w:r>
        <w:rPr>
          <w:rFonts w:ascii="Book Antiqua" w:hAnsi="Book Antiqua"/>
          <w:i/>
          <w:spacing w:val="-18"/>
        </w:rPr>
        <w:t> </w:t>
      </w:r>
      <w:r>
        <w:rPr/>
        <w:t>and</w:t>
      </w:r>
      <w:r>
        <w:rPr>
          <w:spacing w:val="-18"/>
        </w:rPr>
        <w:t> </w:t>
      </w:r>
      <w:r>
        <w:rPr/>
        <w:t>an</w:t>
      </w:r>
      <w:r>
        <w:rPr>
          <w:spacing w:val="-18"/>
        </w:rPr>
        <w:t> </w:t>
      </w:r>
      <w:r>
        <w:rPr/>
        <w:t>old</w:t>
      </w:r>
      <w:r>
        <w:rPr>
          <w:spacing w:val="-18"/>
        </w:rPr>
        <w:t> </w:t>
      </w:r>
      <w:r>
        <w:rPr/>
        <w:t>member of the Communist League, found himself in Berlin shortly after the outbreak of the revolution. There he founded the Workers’ Brother- hood, which soon boasted a substantial membership of twelve thou- sand workers in the large cities of Prussia and Saxony as well as in Franken and Wurttemberg; it was thus the most important workers’ association on the continent.</w:t>
      </w:r>
      <w:r>
        <w:rPr>
          <w:position w:val="7"/>
          <w:sz w:val="13"/>
        </w:rPr>
        <w:t>59 </w:t>
      </w:r>
      <w:r>
        <w:rPr/>
        <w:t>The Berlin proletariat was revolu- tionary through and through, Born reported to Marx in early </w:t>
      </w:r>
      <w:r>
        <w:rPr>
          <w:spacing w:val="-5"/>
        </w:rPr>
        <w:t>May, </w:t>
      </w:r>
      <w:r>
        <w:rPr/>
        <w:t>and</w:t>
      </w:r>
      <w:r>
        <w:rPr>
          <w:spacing w:val="-6"/>
        </w:rPr>
        <w:t> </w:t>
      </w:r>
      <w:r>
        <w:rPr/>
        <w:t>he</w:t>
      </w:r>
      <w:r>
        <w:rPr>
          <w:spacing w:val="-6"/>
        </w:rPr>
        <w:t> </w:t>
      </w:r>
      <w:r>
        <w:rPr/>
        <w:t>was</w:t>
      </w:r>
      <w:r>
        <w:rPr>
          <w:spacing w:val="-6"/>
        </w:rPr>
        <w:t> </w:t>
      </w:r>
      <w:r>
        <w:rPr/>
        <w:t>doing</w:t>
      </w:r>
      <w:r>
        <w:rPr>
          <w:spacing w:val="-6"/>
        </w:rPr>
        <w:t> </w:t>
      </w:r>
      <w:r>
        <w:rPr/>
        <w:t>his</w:t>
      </w:r>
      <w:r>
        <w:rPr>
          <w:spacing w:val="-6"/>
        </w:rPr>
        <w:t> </w:t>
      </w:r>
      <w:r>
        <w:rPr/>
        <w:t>best</w:t>
      </w:r>
      <w:r>
        <w:rPr>
          <w:spacing w:val="-6"/>
        </w:rPr>
        <w:t> </w:t>
      </w:r>
      <w:r>
        <w:rPr/>
        <w:t>to</w:t>
      </w:r>
      <w:r>
        <w:rPr>
          <w:spacing w:val="-6"/>
        </w:rPr>
        <w:t> </w:t>
      </w:r>
      <w:r>
        <w:rPr/>
        <w:t>keep</w:t>
      </w:r>
      <w:r>
        <w:rPr>
          <w:spacing w:val="-6"/>
        </w:rPr>
        <w:t> </w:t>
      </w:r>
      <w:r>
        <w:rPr/>
        <w:t>it</w:t>
      </w:r>
      <w:r>
        <w:rPr>
          <w:spacing w:val="-6"/>
        </w:rPr>
        <w:t> </w:t>
      </w:r>
      <w:r>
        <w:rPr/>
        <w:t>from</w:t>
      </w:r>
      <w:r>
        <w:rPr>
          <w:spacing w:val="-6"/>
        </w:rPr>
        <w:t> </w:t>
      </w:r>
      <w:r>
        <w:rPr/>
        <w:t>engaging</w:t>
      </w:r>
      <w:r>
        <w:rPr>
          <w:spacing w:val="-6"/>
        </w:rPr>
        <w:t> </w:t>
      </w:r>
      <w:r>
        <w:rPr/>
        <w:t>in</w:t>
      </w:r>
      <w:r>
        <w:rPr>
          <w:spacing w:val="-6"/>
        </w:rPr>
        <w:t> </w:t>
      </w:r>
      <w:r>
        <w:rPr/>
        <w:t>“useless</w:t>
      </w:r>
      <w:r>
        <w:rPr>
          <w:spacing w:val="-6"/>
        </w:rPr>
        <w:t> </w:t>
      </w:r>
      <w:r>
        <w:rPr/>
        <w:t>riots.” Marx would have agreed, but he was bothered by </w:t>
      </w:r>
      <w:r>
        <w:rPr>
          <w:spacing w:val="-3"/>
        </w:rPr>
        <w:t>Born’s </w:t>
      </w:r>
      <w:r>
        <w:rPr/>
        <w:t>penchant for strike movements, state-assisted reforms, and projects involving unions and production cooperatives when what really mattered was using political victories to further the breakthrough of the dynamic revolutionary process in Germany and Europe. In </w:t>
      </w:r>
      <w:r>
        <w:rPr>
          <w:spacing w:val="-3"/>
        </w:rPr>
        <w:t>Marx’s </w:t>
      </w:r>
      <w:r>
        <w:rPr/>
        <w:t>concep- tion,  the  downfall  of  the  monarchies  and  a  bourgeois</w:t>
      </w:r>
      <w:r>
        <w:rPr>
          <w:spacing w:val="33"/>
        </w:rPr>
        <w:t> </w:t>
      </w:r>
      <w:r>
        <w:rPr/>
        <w:t>transition</w:t>
      </w:r>
    </w:p>
    <w:p>
      <w:pPr>
        <w:spacing w:after="0"/>
        <w:jc w:val="both"/>
        <w:sectPr>
          <w:pgSz w:w="7920" w:h="12240"/>
          <w:pgMar w:header="774" w:footer="0" w:top="1040" w:bottom="280" w:left="840" w:right="840"/>
        </w:sectPr>
      </w:pPr>
    </w:p>
    <w:p>
      <w:pPr>
        <w:pStyle w:val="BodyText"/>
        <w:spacing w:line="240" w:lineRule="auto" w:before="8"/>
        <w:rPr>
          <w:sz w:val="14"/>
        </w:rPr>
      </w:pPr>
    </w:p>
    <w:p>
      <w:pPr>
        <w:pStyle w:val="BodyText"/>
        <w:spacing w:before="80"/>
        <w:ind w:left="119" w:right="117"/>
        <w:jc w:val="both"/>
      </w:pPr>
      <w:r>
        <w:rPr/>
        <w:t>period would by necessity end with the rule of the proletariat.</w:t>
      </w:r>
      <w:r>
        <w:rPr>
          <w:position w:val="7"/>
          <w:sz w:val="13"/>
        </w:rPr>
        <w:t>60 </w:t>
      </w:r>
      <w:r>
        <w:rPr/>
        <w:t>At that point, the minor everyday problems the Workers’ Brotherhood bandied about would no longer play a role </w:t>
      </w:r>
      <w:r>
        <w:rPr>
          <w:spacing w:val="-3"/>
        </w:rPr>
        <w:t>anyway. With </w:t>
      </w:r>
      <w:r>
        <w:rPr/>
        <w:t>respect to the Communist League as such, wrote Born in the same letter, he had</w:t>
      </w:r>
      <w:r>
        <w:rPr>
          <w:spacing w:val="-6"/>
        </w:rPr>
        <w:t> </w:t>
      </w:r>
      <w:r>
        <w:rPr/>
        <w:t>nothing</w:t>
      </w:r>
      <w:r>
        <w:rPr>
          <w:spacing w:val="-6"/>
        </w:rPr>
        <w:t> </w:t>
      </w:r>
      <w:r>
        <w:rPr/>
        <w:t>to</w:t>
      </w:r>
      <w:r>
        <w:rPr>
          <w:spacing w:val="-6"/>
        </w:rPr>
        <w:t> </w:t>
      </w:r>
      <w:r>
        <w:rPr/>
        <w:t>report:</w:t>
      </w:r>
      <w:r>
        <w:rPr>
          <w:spacing w:val="-6"/>
        </w:rPr>
        <w:t> </w:t>
      </w:r>
      <w:r>
        <w:rPr/>
        <w:t>it</w:t>
      </w:r>
      <w:r>
        <w:rPr>
          <w:spacing w:val="-6"/>
        </w:rPr>
        <w:t> </w:t>
      </w:r>
      <w:r>
        <w:rPr/>
        <w:t>seemed</w:t>
      </w:r>
      <w:r>
        <w:rPr>
          <w:spacing w:val="-6"/>
        </w:rPr>
        <w:t> </w:t>
      </w:r>
      <w:r>
        <w:rPr/>
        <w:t>to</w:t>
      </w:r>
      <w:r>
        <w:rPr>
          <w:spacing w:val="-6"/>
        </w:rPr>
        <w:t> </w:t>
      </w:r>
      <w:r>
        <w:rPr/>
        <w:t>have</w:t>
      </w:r>
      <w:r>
        <w:rPr>
          <w:spacing w:val="-6"/>
        </w:rPr>
        <w:t> </w:t>
      </w:r>
      <w:r>
        <w:rPr/>
        <w:t>dissolved.</w:t>
      </w:r>
      <w:r>
        <w:rPr>
          <w:position w:val="7"/>
          <w:sz w:val="13"/>
        </w:rPr>
        <w:t>61</w:t>
      </w:r>
      <w:r>
        <w:rPr>
          <w:spacing w:val="-4"/>
          <w:position w:val="7"/>
          <w:sz w:val="13"/>
        </w:rPr>
        <w:t> </w:t>
      </w:r>
      <w:r>
        <w:rPr/>
        <w:t>Indeed,</w:t>
      </w:r>
      <w:r>
        <w:rPr>
          <w:spacing w:val="-6"/>
        </w:rPr>
        <w:t> </w:t>
      </w:r>
      <w:r>
        <w:rPr/>
        <w:t>as</w:t>
      </w:r>
      <w:r>
        <w:rPr>
          <w:spacing w:val="-6"/>
        </w:rPr>
        <w:t> </w:t>
      </w:r>
      <w:r>
        <w:rPr/>
        <w:t>Marx later wrote, the league’s activities had almost ceased completely because, as he saw it, there were more effective ways available to pursue his goals</w:t>
      </w:r>
      <w:r>
        <w:rPr>
          <w:position w:val="7"/>
          <w:sz w:val="13"/>
        </w:rPr>
        <w:t>62</w:t>
      </w:r>
      <w:r>
        <w:rPr/>
        <w:t>—above all, editing the </w:t>
      </w:r>
      <w:r>
        <w:rPr>
          <w:rFonts w:ascii="Book Antiqua" w:hAnsi="Book Antiqua"/>
          <w:i/>
        </w:rPr>
        <w:t>Neue Rheinische Zeitung, </w:t>
      </w:r>
      <w:r>
        <w:rPr/>
        <w:t>as he wanted to drive the European revolution forward through its journalistic</w:t>
      </w:r>
      <w:r>
        <w:rPr>
          <w:spacing w:val="24"/>
        </w:rPr>
        <w:t> </w:t>
      </w:r>
      <w:r>
        <w:rPr/>
        <w:t>stance.</w:t>
      </w:r>
    </w:p>
    <w:p>
      <w:pPr>
        <w:pStyle w:val="BodyText"/>
        <w:ind w:left="119" w:right="117" w:firstLine="240"/>
        <w:jc w:val="both"/>
      </w:pPr>
      <w:r>
        <w:rPr/>
        <w:t>But Cologne was not Paris. From there it was hardly possible to have a national effect. Although the paper was later celebrated as  by far the best political newspaper of the 1840s, it was only region- ally significant. What had worked to the advantage of its prede- cessor—namely, its concentration on the Rhineland—very much limited the newspaper’s effective radius in real revolutionary times. In all likelihood Marx was orienting himself along the lines of large Parisian</w:t>
      </w:r>
      <w:r>
        <w:rPr>
          <w:spacing w:val="-8"/>
        </w:rPr>
        <w:t> </w:t>
      </w:r>
      <w:r>
        <w:rPr/>
        <w:t>publications</w:t>
      </w:r>
      <w:r>
        <w:rPr>
          <w:spacing w:val="-8"/>
        </w:rPr>
        <w:t> </w:t>
      </w:r>
      <w:r>
        <w:rPr/>
        <w:t>like</w:t>
      </w:r>
      <w:r>
        <w:rPr>
          <w:spacing w:val="-8"/>
        </w:rPr>
        <w:t> </w:t>
      </w:r>
      <w:r>
        <w:rPr>
          <w:rFonts w:ascii="Book Antiqua" w:hAnsi="Book Antiqua"/>
          <w:i/>
        </w:rPr>
        <w:t>Réforme</w:t>
      </w:r>
      <w:r>
        <w:rPr>
          <w:rFonts w:ascii="Book Antiqua" w:hAnsi="Book Antiqua"/>
          <w:i/>
          <w:spacing w:val="-8"/>
        </w:rPr>
        <w:t> </w:t>
      </w:r>
      <w:r>
        <w:rPr/>
        <w:t>and</w:t>
      </w:r>
      <w:r>
        <w:rPr>
          <w:spacing w:val="-8"/>
        </w:rPr>
        <w:t> </w:t>
      </w:r>
      <w:r>
        <w:rPr/>
        <w:t>others,</w:t>
      </w:r>
      <w:r>
        <w:rPr>
          <w:spacing w:val="-8"/>
        </w:rPr>
        <w:t> </w:t>
      </w:r>
      <w:r>
        <w:rPr/>
        <w:t>which</w:t>
      </w:r>
      <w:r>
        <w:rPr>
          <w:spacing w:val="-8"/>
        </w:rPr>
        <w:t> </w:t>
      </w:r>
      <w:r>
        <w:rPr/>
        <w:t>were</w:t>
      </w:r>
      <w:r>
        <w:rPr>
          <w:spacing w:val="-8"/>
        </w:rPr>
        <w:t> </w:t>
      </w:r>
      <w:r>
        <w:rPr/>
        <w:t>backed</w:t>
      </w:r>
      <w:r>
        <w:rPr>
          <w:spacing w:val="-8"/>
        </w:rPr>
        <w:t> </w:t>
      </w:r>
      <w:r>
        <w:rPr/>
        <w:t>by actual groups that played real roles in the National Assembly and government. Marx, however, did not have any connections with   the radical Left in the Palatinate and Baden, or even with the left- wing representative Ludwig Simon in his hometown of </w:t>
      </w:r>
      <w:r>
        <w:rPr>
          <w:spacing w:val="-7"/>
        </w:rPr>
        <w:t>Trier, </w:t>
      </w:r>
      <w:r>
        <w:rPr/>
        <w:t>and he viewed Stefan </w:t>
      </w:r>
      <w:r>
        <w:rPr>
          <w:spacing w:val="-3"/>
        </w:rPr>
        <w:t>Born’s </w:t>
      </w:r>
      <w:r>
        <w:rPr/>
        <w:t>activities, as already mentioned, with consid- erable</w:t>
      </w:r>
      <w:r>
        <w:rPr>
          <w:spacing w:val="-13"/>
        </w:rPr>
        <w:t> </w:t>
      </w:r>
      <w:r>
        <w:rPr/>
        <w:t>suspicion.</w:t>
      </w:r>
    </w:p>
    <w:p>
      <w:pPr>
        <w:pStyle w:val="BodyText"/>
        <w:ind w:left="119" w:right="117" w:firstLine="240"/>
        <w:jc w:val="both"/>
      </w:pPr>
      <w:r>
        <w:rPr>
          <w:spacing w:val="-13"/>
        </w:rPr>
        <w:t>To </w:t>
      </w:r>
      <w:r>
        <w:rPr/>
        <w:t>be sure, he had correspondents and emissaries from the Com- munist League milieu, such as the loyal Wilhelm </w:t>
      </w:r>
      <w:r>
        <w:rPr>
          <w:spacing w:val="-3"/>
        </w:rPr>
        <w:t>Wolff </w:t>
      </w:r>
      <w:r>
        <w:rPr/>
        <w:t>in</w:t>
      </w:r>
      <w:r>
        <w:rPr>
          <w:spacing w:val="-17"/>
        </w:rPr>
        <w:t> </w:t>
      </w:r>
      <w:r>
        <w:rPr/>
        <w:t>Breslau.</w:t>
      </w:r>
      <w:r>
        <w:rPr>
          <w:position w:val="7"/>
          <w:sz w:val="13"/>
        </w:rPr>
        <w:t>63 </w:t>
      </w:r>
      <w:r>
        <w:rPr/>
        <w:t>But in principle, during the revolution the </w:t>
      </w:r>
      <w:r>
        <w:rPr>
          <w:rFonts w:ascii="Book Antiqua" w:hAnsi="Book Antiqua"/>
          <w:i/>
        </w:rPr>
        <w:t>Neue Rheinische Zeitung </w:t>
      </w:r>
      <w:r>
        <w:rPr/>
        <w:t>remained an agent of political philosophy that provided critical commentary on contemporary events along the lines of the prin- ciples of the </w:t>
      </w:r>
      <w:r>
        <w:rPr>
          <w:rFonts w:ascii="Book Antiqua" w:hAnsi="Book Antiqua"/>
          <w:i/>
        </w:rPr>
        <w:t>Communist Manifesto. </w:t>
      </w:r>
      <w:r>
        <w:rPr/>
        <w:t>It appeared fourteen days after the first meeting of the parliaments convened for constitutional de- liberations in Frankfurt and Berlin, and they were the subject of its first</w:t>
      </w:r>
      <w:r>
        <w:rPr>
          <w:spacing w:val="-12"/>
        </w:rPr>
        <w:t> </w:t>
      </w:r>
      <w:r>
        <w:rPr/>
        <w:t>critique.</w:t>
      </w:r>
      <w:r>
        <w:rPr>
          <w:spacing w:val="-12"/>
        </w:rPr>
        <w:t> </w:t>
      </w:r>
      <w:r>
        <w:rPr/>
        <w:t>For</w:t>
      </w:r>
      <w:r>
        <w:rPr>
          <w:spacing w:val="-12"/>
        </w:rPr>
        <w:t> </w:t>
      </w:r>
      <w:r>
        <w:rPr/>
        <w:t>example:</w:t>
      </w:r>
      <w:r>
        <w:rPr>
          <w:spacing w:val="-12"/>
        </w:rPr>
        <w:t> </w:t>
      </w:r>
      <w:r>
        <w:rPr/>
        <w:t>“The</w:t>
      </w:r>
      <w:r>
        <w:rPr>
          <w:spacing w:val="-12"/>
        </w:rPr>
        <w:t> </w:t>
      </w:r>
      <w:r>
        <w:rPr/>
        <w:t>Assembly</w:t>
      </w:r>
      <w:r>
        <w:rPr>
          <w:spacing w:val="-12"/>
        </w:rPr>
        <w:t> </w:t>
      </w:r>
      <w:r>
        <w:rPr/>
        <w:t>at</w:t>
      </w:r>
      <w:r>
        <w:rPr>
          <w:spacing w:val="-12"/>
        </w:rPr>
        <w:t> </w:t>
      </w:r>
      <w:r>
        <w:rPr/>
        <w:t>Frankfurt</w:t>
      </w:r>
      <w:r>
        <w:rPr>
          <w:spacing w:val="-12"/>
        </w:rPr>
        <w:t> </w:t>
      </w:r>
      <w:r>
        <w:rPr/>
        <w:t>is</w:t>
      </w:r>
      <w:r>
        <w:rPr>
          <w:spacing w:val="-12"/>
        </w:rPr>
        <w:t> </w:t>
      </w:r>
      <w:r>
        <w:rPr/>
        <w:t>engaged</w:t>
      </w:r>
      <w:r>
        <w:rPr>
          <w:spacing w:val="-12"/>
        </w:rPr>
        <w:t> </w:t>
      </w:r>
      <w:r>
        <w:rPr/>
        <w:t>in parliamentary school exercises and leaves it to the governments to act.” But a constituent National Assembly, according to the </w:t>
      </w:r>
      <w:r>
        <w:rPr>
          <w:rFonts w:ascii="Book Antiqua" w:hAnsi="Book Antiqua"/>
          <w:i/>
        </w:rPr>
        <w:t>Neue </w:t>
      </w:r>
      <w:r>
        <w:rPr>
          <w:rFonts w:ascii="Book Antiqua" w:hAnsi="Book Antiqua"/>
          <w:i/>
        </w:rPr>
        <w:t>Rheinische</w:t>
      </w:r>
      <w:r>
        <w:rPr>
          <w:rFonts w:ascii="Book Antiqua" w:hAnsi="Book Antiqua"/>
          <w:i/>
          <w:spacing w:val="-8"/>
        </w:rPr>
        <w:t> </w:t>
      </w:r>
      <w:r>
        <w:rPr>
          <w:rFonts w:ascii="Book Antiqua" w:hAnsi="Book Antiqua"/>
          <w:i/>
        </w:rPr>
        <w:t>Zeitung,</w:t>
      </w:r>
      <w:r>
        <w:rPr>
          <w:rFonts w:ascii="Book Antiqua" w:hAnsi="Book Antiqua"/>
          <w:i/>
          <w:spacing w:val="-8"/>
        </w:rPr>
        <w:t> </w:t>
      </w:r>
      <w:r>
        <w:rPr/>
        <w:t>must</w:t>
      </w:r>
      <w:r>
        <w:rPr>
          <w:spacing w:val="-8"/>
        </w:rPr>
        <w:t> </w:t>
      </w:r>
      <w:r>
        <w:rPr/>
        <w:t>above</w:t>
      </w:r>
      <w:r>
        <w:rPr>
          <w:spacing w:val="-8"/>
        </w:rPr>
        <w:t> </w:t>
      </w:r>
      <w:r>
        <w:rPr/>
        <w:t>all</w:t>
      </w:r>
      <w:r>
        <w:rPr>
          <w:spacing w:val="-8"/>
        </w:rPr>
        <w:t> </w:t>
      </w:r>
      <w:r>
        <w:rPr/>
        <w:t>be</w:t>
      </w:r>
      <w:r>
        <w:rPr>
          <w:spacing w:val="-8"/>
        </w:rPr>
        <w:t> </w:t>
      </w:r>
      <w:r>
        <w:rPr/>
        <w:t>“an</w:t>
      </w:r>
      <w:r>
        <w:rPr>
          <w:spacing w:val="-8"/>
        </w:rPr>
        <w:t> </w:t>
      </w:r>
      <w:r>
        <w:rPr/>
        <w:t>active,</w:t>
      </w:r>
      <w:r>
        <w:rPr>
          <w:spacing w:val="-8"/>
        </w:rPr>
        <w:t> </w:t>
      </w:r>
      <w:r>
        <w:rPr/>
        <w:t>revolutionarily</w:t>
      </w:r>
      <w:r>
        <w:rPr>
          <w:spacing w:val="-8"/>
        </w:rPr>
        <w:t> </w:t>
      </w:r>
      <w:r>
        <w:rPr/>
        <w:t>ac- tive assembly.”</w:t>
      </w:r>
      <w:r>
        <w:rPr>
          <w:position w:val="7"/>
          <w:sz w:val="13"/>
        </w:rPr>
        <w:t>64 </w:t>
      </w:r>
      <w:r>
        <w:rPr/>
        <w:t>A left-wing minority led by the South Germans Hecker and Struve had already made such demands in the Frank- furt preliminary parliament; when they failed, Hecker—in a de- cidedly putsch-like fashion—proclaimed the German Republic    </w:t>
      </w:r>
      <w:r>
        <w:rPr>
          <w:spacing w:val="22"/>
        </w:rPr>
        <w:t> </w:t>
      </w:r>
      <w:r>
        <w:rPr/>
        <w:t>in</w:t>
      </w:r>
    </w:p>
    <w:p>
      <w:pPr>
        <w:spacing w:after="0"/>
        <w:jc w:val="both"/>
        <w:sectPr>
          <w:pgSz w:w="7920" w:h="12240"/>
          <w:pgMar w:header="774" w:footer="0" w:top="1040" w:bottom="280" w:left="840" w:right="840"/>
        </w:sectPr>
      </w:pPr>
    </w:p>
    <w:p>
      <w:pPr>
        <w:pStyle w:val="BodyText"/>
        <w:spacing w:line="240" w:lineRule="auto" w:before="8"/>
        <w:rPr>
          <w:sz w:val="14"/>
        </w:rPr>
      </w:pPr>
    </w:p>
    <w:p>
      <w:pPr>
        <w:spacing w:line="250" w:lineRule="exact" w:before="80"/>
        <w:ind w:left="120" w:right="117" w:firstLine="0"/>
        <w:jc w:val="both"/>
        <w:rPr>
          <w:sz w:val="22"/>
        </w:rPr>
      </w:pPr>
      <w:r>
        <w:rPr>
          <w:sz w:val="22"/>
        </w:rPr>
        <w:t>Constance in mid April. The whole thing ended in a debacle. The </w:t>
      </w:r>
      <w:r>
        <w:rPr>
          <w:rFonts w:ascii="Book Antiqua" w:hAnsi="Book Antiqua"/>
          <w:i/>
          <w:sz w:val="22"/>
        </w:rPr>
        <w:t>Neue</w:t>
      </w:r>
      <w:r>
        <w:rPr>
          <w:rFonts w:ascii="Book Antiqua" w:hAnsi="Book Antiqua"/>
          <w:i/>
          <w:spacing w:val="-23"/>
          <w:sz w:val="22"/>
        </w:rPr>
        <w:t> </w:t>
      </w:r>
      <w:r>
        <w:rPr>
          <w:rFonts w:ascii="Book Antiqua" w:hAnsi="Book Antiqua"/>
          <w:i/>
          <w:sz w:val="22"/>
        </w:rPr>
        <w:t>Rheinische</w:t>
      </w:r>
      <w:r>
        <w:rPr>
          <w:rFonts w:ascii="Book Antiqua" w:hAnsi="Book Antiqua"/>
          <w:i/>
          <w:spacing w:val="-23"/>
          <w:sz w:val="22"/>
        </w:rPr>
        <w:t> </w:t>
      </w:r>
      <w:r>
        <w:rPr>
          <w:rFonts w:ascii="Book Antiqua" w:hAnsi="Book Antiqua"/>
          <w:i/>
          <w:sz w:val="22"/>
        </w:rPr>
        <w:t>Zeitung</w:t>
      </w:r>
      <w:r>
        <w:rPr>
          <w:rFonts w:ascii="Book Antiqua" w:hAnsi="Book Antiqua"/>
          <w:i/>
          <w:spacing w:val="-23"/>
          <w:sz w:val="22"/>
        </w:rPr>
        <w:t> </w:t>
      </w:r>
      <w:r>
        <w:rPr>
          <w:sz w:val="22"/>
        </w:rPr>
        <w:t>criticized</w:t>
      </w:r>
      <w:r>
        <w:rPr>
          <w:spacing w:val="-23"/>
          <w:sz w:val="22"/>
        </w:rPr>
        <w:t> </w:t>
      </w:r>
      <w:r>
        <w:rPr>
          <w:sz w:val="22"/>
        </w:rPr>
        <w:t>the</w:t>
      </w:r>
      <w:r>
        <w:rPr>
          <w:spacing w:val="-23"/>
          <w:sz w:val="22"/>
        </w:rPr>
        <w:t> </w:t>
      </w:r>
      <w:r>
        <w:rPr>
          <w:sz w:val="22"/>
        </w:rPr>
        <w:t>democratic</w:t>
      </w:r>
      <w:r>
        <w:rPr>
          <w:spacing w:val="-23"/>
          <w:sz w:val="22"/>
        </w:rPr>
        <w:t> </w:t>
      </w:r>
      <w:r>
        <w:rPr>
          <w:sz w:val="22"/>
        </w:rPr>
        <w:t>party</w:t>
      </w:r>
      <w:r>
        <w:rPr>
          <w:spacing w:val="-23"/>
          <w:sz w:val="22"/>
        </w:rPr>
        <w:t> </w:t>
      </w:r>
      <w:r>
        <w:rPr>
          <w:sz w:val="22"/>
        </w:rPr>
        <w:t>for</w:t>
      </w:r>
      <w:r>
        <w:rPr>
          <w:spacing w:val="-23"/>
          <w:sz w:val="22"/>
        </w:rPr>
        <w:t> </w:t>
      </w:r>
      <w:r>
        <w:rPr>
          <w:sz w:val="22"/>
        </w:rPr>
        <w:t>abandon- ing itself to the intoxicating delirium of its first </w:t>
      </w:r>
      <w:r>
        <w:rPr>
          <w:spacing w:val="-3"/>
          <w:sz w:val="22"/>
        </w:rPr>
        <w:t>victory, </w:t>
      </w:r>
      <w:r>
        <w:rPr>
          <w:sz w:val="22"/>
        </w:rPr>
        <w:t>noting that  a </w:t>
      </w:r>
      <w:r>
        <w:rPr>
          <w:rFonts w:ascii="Book Antiqua" w:hAnsi="Book Antiqua"/>
          <w:i/>
          <w:sz w:val="22"/>
        </w:rPr>
        <w:t>proclamation </w:t>
      </w:r>
      <w:r>
        <w:rPr>
          <w:sz w:val="22"/>
        </w:rPr>
        <w:t>was not a </w:t>
      </w:r>
      <w:r>
        <w:rPr>
          <w:rFonts w:ascii="Book Antiqua" w:hAnsi="Book Antiqua"/>
          <w:i/>
          <w:sz w:val="22"/>
        </w:rPr>
        <w:t>realization. </w:t>
      </w:r>
      <w:r>
        <w:rPr>
          <w:sz w:val="22"/>
        </w:rPr>
        <w:t>What really mattered now was that</w:t>
      </w:r>
      <w:r>
        <w:rPr>
          <w:spacing w:val="-7"/>
          <w:sz w:val="22"/>
        </w:rPr>
        <w:t> </w:t>
      </w:r>
      <w:r>
        <w:rPr>
          <w:sz w:val="22"/>
        </w:rPr>
        <w:t>it</w:t>
      </w:r>
      <w:r>
        <w:rPr>
          <w:spacing w:val="-7"/>
          <w:sz w:val="22"/>
        </w:rPr>
        <w:t> </w:t>
      </w:r>
      <w:r>
        <w:rPr>
          <w:rFonts w:ascii="Book Antiqua" w:hAnsi="Book Antiqua"/>
          <w:i/>
          <w:sz w:val="22"/>
        </w:rPr>
        <w:t>should</w:t>
      </w:r>
      <w:r>
        <w:rPr>
          <w:rFonts w:ascii="Book Antiqua" w:hAnsi="Book Antiqua"/>
          <w:i/>
          <w:spacing w:val="-7"/>
          <w:sz w:val="22"/>
        </w:rPr>
        <w:t> </w:t>
      </w:r>
      <w:r>
        <w:rPr>
          <w:rFonts w:ascii="Book Antiqua" w:hAnsi="Book Antiqua"/>
          <w:i/>
          <w:sz w:val="22"/>
        </w:rPr>
        <w:t>understand</w:t>
      </w:r>
      <w:r>
        <w:rPr>
          <w:rFonts w:ascii="Book Antiqua" w:hAnsi="Book Antiqua"/>
          <w:i/>
          <w:spacing w:val="-7"/>
          <w:sz w:val="22"/>
        </w:rPr>
        <w:t> </w:t>
      </w:r>
      <w:r>
        <w:rPr>
          <w:rFonts w:ascii="Book Antiqua" w:hAnsi="Book Antiqua"/>
          <w:i/>
          <w:sz w:val="22"/>
        </w:rPr>
        <w:t>its</w:t>
      </w:r>
      <w:r>
        <w:rPr>
          <w:rFonts w:ascii="Book Antiqua" w:hAnsi="Book Antiqua"/>
          <w:i/>
          <w:spacing w:val="-7"/>
          <w:sz w:val="22"/>
        </w:rPr>
        <w:t> </w:t>
      </w:r>
      <w:r>
        <w:rPr>
          <w:rFonts w:ascii="Book Antiqua" w:hAnsi="Book Antiqua"/>
          <w:i/>
          <w:sz w:val="22"/>
        </w:rPr>
        <w:t>position.</w:t>
      </w:r>
      <w:r>
        <w:rPr>
          <w:position w:val="7"/>
          <w:sz w:val="13"/>
        </w:rPr>
        <w:t>65</w:t>
      </w:r>
      <w:r>
        <w:rPr>
          <w:spacing w:val="-4"/>
          <w:position w:val="7"/>
          <w:sz w:val="13"/>
        </w:rPr>
        <w:t> </w:t>
      </w:r>
      <w:r>
        <w:rPr>
          <w:sz w:val="22"/>
        </w:rPr>
        <w:t>Germany</w:t>
      </w:r>
      <w:r>
        <w:rPr>
          <w:spacing w:val="-7"/>
          <w:sz w:val="22"/>
        </w:rPr>
        <w:t> </w:t>
      </w:r>
      <w:r>
        <w:rPr>
          <w:sz w:val="22"/>
        </w:rPr>
        <w:t>was</w:t>
      </w:r>
      <w:r>
        <w:rPr>
          <w:spacing w:val="-7"/>
          <w:sz w:val="22"/>
        </w:rPr>
        <w:t> </w:t>
      </w:r>
      <w:r>
        <w:rPr>
          <w:sz w:val="22"/>
        </w:rPr>
        <w:t>difficult.</w:t>
      </w:r>
      <w:r>
        <w:rPr>
          <w:spacing w:val="-7"/>
          <w:sz w:val="22"/>
        </w:rPr>
        <w:t> </w:t>
      </w:r>
      <w:r>
        <w:rPr>
          <w:sz w:val="22"/>
        </w:rPr>
        <w:t>After a revolution, the </w:t>
      </w:r>
      <w:r>
        <w:rPr>
          <w:rFonts w:ascii="Book Antiqua" w:hAnsi="Book Antiqua"/>
          <w:i/>
          <w:sz w:val="22"/>
        </w:rPr>
        <w:t>Neue Rheinische Zeitung </w:t>
      </w:r>
      <w:r>
        <w:rPr>
          <w:sz w:val="22"/>
        </w:rPr>
        <w:t>announced, every provi- sional</w:t>
      </w:r>
      <w:r>
        <w:rPr>
          <w:spacing w:val="-22"/>
          <w:sz w:val="22"/>
        </w:rPr>
        <w:t> </w:t>
      </w:r>
      <w:r>
        <w:rPr>
          <w:sz w:val="22"/>
        </w:rPr>
        <w:t>state</w:t>
      </w:r>
      <w:r>
        <w:rPr>
          <w:spacing w:val="-22"/>
          <w:sz w:val="22"/>
        </w:rPr>
        <w:t> </w:t>
      </w:r>
      <w:r>
        <w:rPr>
          <w:sz w:val="22"/>
        </w:rPr>
        <w:t>would</w:t>
      </w:r>
      <w:r>
        <w:rPr>
          <w:spacing w:val="-22"/>
          <w:sz w:val="22"/>
        </w:rPr>
        <w:t> </w:t>
      </w:r>
      <w:r>
        <w:rPr>
          <w:sz w:val="22"/>
        </w:rPr>
        <w:t>require</w:t>
      </w:r>
      <w:r>
        <w:rPr>
          <w:spacing w:val="-22"/>
          <w:sz w:val="22"/>
        </w:rPr>
        <w:t> </w:t>
      </w:r>
      <w:r>
        <w:rPr>
          <w:sz w:val="22"/>
        </w:rPr>
        <w:t>a</w:t>
      </w:r>
      <w:r>
        <w:rPr>
          <w:spacing w:val="-22"/>
          <w:sz w:val="22"/>
        </w:rPr>
        <w:t> </w:t>
      </w:r>
      <w:r>
        <w:rPr>
          <w:sz w:val="22"/>
        </w:rPr>
        <w:t>dictatorship,</w:t>
      </w:r>
      <w:r>
        <w:rPr>
          <w:spacing w:val="-22"/>
          <w:sz w:val="22"/>
        </w:rPr>
        <w:t> </w:t>
      </w:r>
      <w:r>
        <w:rPr>
          <w:rFonts w:ascii="Book Antiqua" w:hAnsi="Book Antiqua"/>
          <w:i/>
          <w:sz w:val="22"/>
        </w:rPr>
        <w:t>and</w:t>
      </w:r>
      <w:r>
        <w:rPr>
          <w:rFonts w:ascii="Book Antiqua" w:hAnsi="Book Antiqua"/>
          <w:i/>
          <w:spacing w:val="-22"/>
          <w:sz w:val="22"/>
        </w:rPr>
        <w:t> </w:t>
      </w:r>
      <w:r>
        <w:rPr>
          <w:rFonts w:ascii="Book Antiqua" w:hAnsi="Book Antiqua"/>
          <w:i/>
          <w:sz w:val="22"/>
        </w:rPr>
        <w:t>an</w:t>
      </w:r>
      <w:r>
        <w:rPr>
          <w:rFonts w:ascii="Book Antiqua" w:hAnsi="Book Antiqua"/>
          <w:i/>
          <w:spacing w:val="-22"/>
          <w:sz w:val="22"/>
        </w:rPr>
        <w:t> </w:t>
      </w:r>
      <w:r>
        <w:rPr>
          <w:rFonts w:ascii="Book Antiqua" w:hAnsi="Book Antiqua"/>
          <w:i/>
          <w:sz w:val="22"/>
        </w:rPr>
        <w:t>energetic</w:t>
      </w:r>
      <w:r>
        <w:rPr>
          <w:rFonts w:ascii="Book Antiqua" w:hAnsi="Book Antiqua"/>
          <w:i/>
          <w:spacing w:val="-22"/>
          <w:sz w:val="22"/>
        </w:rPr>
        <w:t> </w:t>
      </w:r>
      <w:r>
        <w:rPr>
          <w:rFonts w:ascii="Book Antiqua" w:hAnsi="Book Antiqua"/>
          <w:i/>
          <w:sz w:val="22"/>
        </w:rPr>
        <w:t>dictatorship </w:t>
      </w:r>
      <w:r>
        <w:rPr>
          <w:rFonts w:ascii="Book Antiqua" w:hAnsi="Book Antiqua"/>
          <w:i/>
          <w:sz w:val="22"/>
        </w:rPr>
        <w:t>at that.</w:t>
      </w:r>
      <w:r>
        <w:rPr>
          <w:position w:val="7"/>
          <w:sz w:val="13"/>
        </w:rPr>
        <w:t>66 </w:t>
      </w:r>
      <w:r>
        <w:rPr>
          <w:spacing w:val="-3"/>
          <w:sz w:val="22"/>
        </w:rPr>
        <w:t>With </w:t>
      </w:r>
      <w:r>
        <w:rPr>
          <w:sz w:val="22"/>
        </w:rPr>
        <w:t>this kind of reminder of the </w:t>
      </w:r>
      <w:r>
        <w:rPr>
          <w:rFonts w:ascii="Book Antiqua" w:hAnsi="Book Antiqua"/>
          <w:i/>
          <w:sz w:val="22"/>
        </w:rPr>
        <w:t>comité du salut public, </w:t>
      </w:r>
      <w:r>
        <w:rPr>
          <w:sz w:val="22"/>
        </w:rPr>
        <w:t>however, Marx remained a lonely voice in the German territories. Therefore he initially placed all his hopes on a revival of the revolu- tion in</w:t>
      </w:r>
      <w:r>
        <w:rPr>
          <w:spacing w:val="36"/>
          <w:sz w:val="22"/>
        </w:rPr>
        <w:t> </w:t>
      </w:r>
      <w:r>
        <w:rPr>
          <w:sz w:val="22"/>
        </w:rPr>
        <w:t>France.</w:t>
      </w:r>
    </w:p>
    <w:p>
      <w:pPr>
        <w:pStyle w:val="BodyText"/>
        <w:ind w:left="120" w:right="117" w:firstLine="240"/>
        <w:jc w:val="both"/>
      </w:pPr>
      <w:r>
        <w:rPr/>
        <w:t>By 22 June, this point had been reached. In a matter of hours, workers in the east of Paris erected over fifteen hundred barricades, generally along the axis stretching from Rue Saint-Denis to Rue Saint-Jacques. This was a response to the brutal dissolution of the National Workshops, through which February’s provisional regime had attempted to solve the problem of unemployment. After the bourgeois republicans prevailed in the late-April elections to the National Assembly, this coalition ceased to exist. On 22 June, the National Guard in the east joined the insurgents, while the Na- tional Guard in the west, together with the </w:t>
      </w:r>
      <w:r>
        <w:rPr>
          <w:spacing w:val="-4"/>
        </w:rPr>
        <w:t>army, </w:t>
      </w:r>
      <w:r>
        <w:rPr/>
        <w:t>opposed them.  The second armed conflict, which Marx had expected in March,  was imminent. Reporting “the latest news received from Paris,” on 27</w:t>
      </w:r>
      <w:r>
        <w:rPr>
          <w:spacing w:val="-31"/>
        </w:rPr>
        <w:t> </w:t>
      </w:r>
      <w:r>
        <w:rPr/>
        <w:t>June</w:t>
      </w:r>
      <w:r>
        <w:rPr>
          <w:spacing w:val="-31"/>
        </w:rPr>
        <w:t> </w:t>
      </w:r>
      <w:r>
        <w:rPr/>
        <w:t>the</w:t>
      </w:r>
      <w:r>
        <w:rPr>
          <w:spacing w:val="-31"/>
        </w:rPr>
        <w:t> </w:t>
      </w:r>
      <w:r>
        <w:rPr>
          <w:rFonts w:ascii="Book Antiqua" w:hAnsi="Book Antiqua"/>
          <w:i/>
        </w:rPr>
        <w:t>Neue</w:t>
      </w:r>
      <w:r>
        <w:rPr>
          <w:rFonts w:ascii="Book Antiqua" w:hAnsi="Book Antiqua"/>
          <w:i/>
          <w:spacing w:val="-31"/>
        </w:rPr>
        <w:t> </w:t>
      </w:r>
      <w:r>
        <w:rPr>
          <w:rFonts w:ascii="Book Antiqua" w:hAnsi="Book Antiqua"/>
          <w:i/>
        </w:rPr>
        <w:t>Rheinische</w:t>
      </w:r>
      <w:r>
        <w:rPr>
          <w:rFonts w:ascii="Book Antiqua" w:hAnsi="Book Antiqua"/>
          <w:i/>
          <w:spacing w:val="-31"/>
        </w:rPr>
        <w:t> </w:t>
      </w:r>
      <w:r>
        <w:rPr>
          <w:rFonts w:ascii="Book Antiqua" w:hAnsi="Book Antiqua"/>
          <w:i/>
        </w:rPr>
        <w:t>Zeitung</w:t>
      </w:r>
      <w:r>
        <w:rPr>
          <w:rFonts w:ascii="Book Antiqua" w:hAnsi="Book Antiqua"/>
          <w:i/>
          <w:spacing w:val="-31"/>
        </w:rPr>
        <w:t> </w:t>
      </w:r>
      <w:r>
        <w:rPr/>
        <w:t>wrote:</w:t>
      </w:r>
    </w:p>
    <w:p>
      <w:pPr>
        <w:pStyle w:val="BodyText"/>
        <w:spacing w:line="240" w:lineRule="auto" w:before="6"/>
        <w:rPr>
          <w:sz w:val="18"/>
        </w:rPr>
      </w:pPr>
    </w:p>
    <w:p>
      <w:pPr>
        <w:spacing w:before="0"/>
        <w:ind w:left="360" w:right="357" w:firstLine="0"/>
        <w:jc w:val="both"/>
        <w:rPr>
          <w:sz w:val="11"/>
        </w:rPr>
      </w:pPr>
      <w:r>
        <w:rPr>
          <w:sz w:val="20"/>
        </w:rPr>
        <w:t>Paris bathed in blood; the insurrection growing into the greatest revolution that has ever taken place, into a revolution of the prole- tariat against the bourgeoisie. Three days which sufficed for the July revolution and the February revolution are insufficient for the colos- sal contours of this June revolution, but the victory of the people is more certain than ever. The French bourgeoisie has dared to do what the French kings never dared—it has itself cast the die. This second act of the French revolution is only the beginning of the European tragedy.</w:t>
      </w:r>
      <w:r>
        <w:rPr>
          <w:position w:val="7"/>
          <w:sz w:val="11"/>
        </w:rPr>
        <w:t>67</w:t>
      </w:r>
    </w:p>
    <w:p>
      <w:pPr>
        <w:pStyle w:val="BodyText"/>
        <w:spacing w:line="240" w:lineRule="auto" w:before="8"/>
        <w:rPr>
          <w:sz w:val="19"/>
        </w:rPr>
      </w:pPr>
    </w:p>
    <w:p>
      <w:pPr>
        <w:pStyle w:val="BodyText"/>
        <w:ind w:left="120" w:right="117"/>
        <w:jc w:val="both"/>
      </w:pPr>
      <w:r>
        <w:rPr/>
        <w:t>Never</w:t>
      </w:r>
      <w:r>
        <w:rPr>
          <w:spacing w:val="-7"/>
        </w:rPr>
        <w:t> </w:t>
      </w:r>
      <w:r>
        <w:rPr/>
        <w:t>again</w:t>
      </w:r>
      <w:r>
        <w:rPr>
          <w:spacing w:val="-7"/>
        </w:rPr>
        <w:t> </w:t>
      </w:r>
      <w:r>
        <w:rPr/>
        <w:t>in</w:t>
      </w:r>
      <w:r>
        <w:rPr>
          <w:spacing w:val="-7"/>
        </w:rPr>
        <w:t> </w:t>
      </w:r>
      <w:r>
        <w:rPr/>
        <w:t>his</w:t>
      </w:r>
      <w:r>
        <w:rPr>
          <w:spacing w:val="-7"/>
        </w:rPr>
        <w:t> </w:t>
      </w:r>
      <w:r>
        <w:rPr/>
        <w:t>entire</w:t>
      </w:r>
      <w:r>
        <w:rPr>
          <w:spacing w:val="-7"/>
        </w:rPr>
        <w:t> </w:t>
      </w:r>
      <w:r>
        <w:rPr/>
        <w:t>life</w:t>
      </w:r>
      <w:r>
        <w:rPr>
          <w:spacing w:val="-7"/>
        </w:rPr>
        <w:t> </w:t>
      </w:r>
      <w:r>
        <w:rPr/>
        <w:t>would</w:t>
      </w:r>
      <w:r>
        <w:rPr>
          <w:spacing w:val="-7"/>
        </w:rPr>
        <w:t> </w:t>
      </w:r>
      <w:r>
        <w:rPr/>
        <w:t>Marx</w:t>
      </w:r>
      <w:r>
        <w:rPr>
          <w:spacing w:val="-7"/>
        </w:rPr>
        <w:t> </w:t>
      </w:r>
      <w:r>
        <w:rPr/>
        <w:t>find</w:t>
      </w:r>
      <w:r>
        <w:rPr>
          <w:spacing w:val="-7"/>
        </w:rPr>
        <w:t> </w:t>
      </w:r>
      <w:r>
        <w:rPr/>
        <w:t>himself</w:t>
      </w:r>
      <w:r>
        <w:rPr>
          <w:spacing w:val="-7"/>
        </w:rPr>
        <w:t> </w:t>
      </w:r>
      <w:r>
        <w:rPr/>
        <w:t>in</w:t>
      </w:r>
      <w:r>
        <w:rPr>
          <w:spacing w:val="-7"/>
        </w:rPr>
        <w:t> </w:t>
      </w:r>
      <w:r>
        <w:rPr/>
        <w:t>such</w:t>
      </w:r>
      <w:r>
        <w:rPr>
          <w:spacing w:val="-7"/>
        </w:rPr>
        <w:t> </w:t>
      </w:r>
      <w:r>
        <w:rPr/>
        <w:t>a</w:t>
      </w:r>
      <w:r>
        <w:rPr>
          <w:spacing w:val="-7"/>
        </w:rPr>
        <w:t> </w:t>
      </w:r>
      <w:r>
        <w:rPr/>
        <w:t>state of revolutionary euphoria as on this</w:t>
      </w:r>
      <w:r>
        <w:rPr>
          <w:spacing w:val="15"/>
        </w:rPr>
        <w:t> </w:t>
      </w:r>
      <w:r>
        <w:rPr>
          <w:spacing w:val="-5"/>
        </w:rPr>
        <w:t>day.</w:t>
      </w:r>
    </w:p>
    <w:p>
      <w:pPr>
        <w:pStyle w:val="BodyText"/>
        <w:ind w:left="119" w:right="117" w:firstLine="240"/>
        <w:jc w:val="both"/>
      </w:pPr>
      <w:r>
        <w:rPr/>
        <w:t>Marx</w:t>
      </w:r>
      <w:r>
        <w:rPr>
          <w:spacing w:val="-5"/>
        </w:rPr>
        <w:t> </w:t>
      </w:r>
      <w:r>
        <w:rPr/>
        <w:t>saw</w:t>
      </w:r>
      <w:r>
        <w:rPr>
          <w:spacing w:val="-5"/>
        </w:rPr>
        <w:t> </w:t>
      </w:r>
      <w:r>
        <w:rPr/>
        <w:t>the</w:t>
      </w:r>
      <w:r>
        <w:rPr>
          <w:spacing w:val="-5"/>
        </w:rPr>
        <w:t> </w:t>
      </w:r>
      <w:r>
        <w:rPr/>
        <w:t>June</w:t>
      </w:r>
      <w:r>
        <w:rPr>
          <w:spacing w:val="-5"/>
        </w:rPr>
        <w:t> </w:t>
      </w:r>
      <w:r>
        <w:rPr/>
        <w:t>revolution</w:t>
      </w:r>
      <w:r>
        <w:rPr>
          <w:spacing w:val="-5"/>
        </w:rPr>
        <w:t> </w:t>
      </w:r>
      <w:r>
        <w:rPr/>
        <w:t>as</w:t>
      </w:r>
      <w:r>
        <w:rPr>
          <w:spacing w:val="-5"/>
        </w:rPr>
        <w:t> </w:t>
      </w:r>
      <w:r>
        <w:rPr/>
        <w:t>the</w:t>
      </w:r>
      <w:r>
        <w:rPr>
          <w:spacing w:val="-5"/>
        </w:rPr>
        <w:t> </w:t>
      </w:r>
      <w:r>
        <w:rPr/>
        <w:t>first</w:t>
      </w:r>
      <w:r>
        <w:rPr>
          <w:spacing w:val="-5"/>
        </w:rPr>
        <w:t> </w:t>
      </w:r>
      <w:r>
        <w:rPr/>
        <w:t>that</w:t>
      </w:r>
      <w:r>
        <w:rPr>
          <w:spacing w:val="-5"/>
        </w:rPr>
        <w:t> </w:t>
      </w:r>
      <w:r>
        <w:rPr/>
        <w:t>actually</w:t>
      </w:r>
      <w:r>
        <w:rPr>
          <w:spacing w:val="-5"/>
        </w:rPr>
        <w:t> </w:t>
      </w:r>
      <w:r>
        <w:rPr/>
        <w:t>“divided</w:t>
      </w:r>
      <w:r>
        <w:rPr>
          <w:spacing w:val="-5"/>
        </w:rPr>
        <w:t> </w:t>
      </w:r>
      <w:r>
        <w:rPr/>
        <w:t>all society into two large hostile armed camps”</w:t>
      </w:r>
      <w:r>
        <w:rPr>
          <w:position w:val="7"/>
          <w:sz w:val="13"/>
        </w:rPr>
        <w:t>68</w:t>
      </w:r>
      <w:r>
        <w:rPr/>
        <w:t>—exactly as the </w:t>
      </w:r>
      <w:r>
        <w:rPr>
          <w:rFonts w:ascii="Book Antiqua" w:hAnsi="Book Antiqua"/>
          <w:i/>
        </w:rPr>
        <w:t>Com- </w:t>
      </w:r>
      <w:r>
        <w:rPr>
          <w:rFonts w:ascii="Book Antiqua" w:hAnsi="Book Antiqua"/>
          <w:i/>
        </w:rPr>
        <w:t>munist Manifesto </w:t>
      </w:r>
      <w:r>
        <w:rPr/>
        <w:t>had predicted. </w:t>
      </w:r>
      <w:r>
        <w:rPr>
          <w:spacing w:val="-5"/>
        </w:rPr>
        <w:t>Yet, </w:t>
      </w:r>
      <w:r>
        <w:rPr/>
        <w:t>contrary to </w:t>
      </w:r>
      <w:r>
        <w:rPr>
          <w:spacing w:val="-3"/>
        </w:rPr>
        <w:t>Marx’s </w:t>
      </w:r>
      <w:r>
        <w:rPr/>
        <w:t>hopes that </w:t>
      </w:r>
      <w:r>
        <w:rPr>
          <w:spacing w:val="-5"/>
        </w:rPr>
        <w:t>day, </w:t>
      </w:r>
      <w:r>
        <w:rPr/>
        <w:t>the uprising failed to bring about the defeat of the </w:t>
      </w:r>
      <w:r>
        <w:rPr>
          <w:spacing w:val="32"/>
        </w:rPr>
        <w:t> </w:t>
      </w:r>
      <w:r>
        <w:rPr/>
        <w:t>bourgeoisie.</w:t>
      </w:r>
    </w:p>
    <w:p>
      <w:pPr>
        <w:spacing w:after="0"/>
        <w:jc w:val="both"/>
        <w:sectPr>
          <w:pgSz w:w="7920" w:h="12240"/>
          <w:pgMar w:header="774" w:footer="0" w:top="1040" w:bottom="280" w:left="840" w:right="840"/>
        </w:sectPr>
      </w:pPr>
    </w:p>
    <w:p>
      <w:pPr>
        <w:pStyle w:val="BodyText"/>
        <w:spacing w:line="240" w:lineRule="auto" w:before="8"/>
        <w:rPr>
          <w:sz w:val="14"/>
        </w:rPr>
      </w:pPr>
    </w:p>
    <w:p>
      <w:pPr>
        <w:pStyle w:val="BodyText"/>
        <w:spacing w:before="80"/>
        <w:ind w:left="120" w:right="117"/>
        <w:jc w:val="both"/>
      </w:pPr>
      <w:r>
        <w:rPr/>
        <w:t>The republican general and appointed military dictator Cavaignac declared a state of emergency and had artillery brought to Notre Dame; he even entertained the idea of setting the entire quarter ablaze. Five thousand insurgents were killed during the battles; fif- teen hundred were summarily executed; twenty-two thousand were arrested and in large part deported to Algeria. With extreme sever- ity, the “fraternité” of the February Days was drowned in blood.</w:t>
      </w:r>
    </w:p>
    <w:p>
      <w:pPr>
        <w:pStyle w:val="BodyText"/>
        <w:ind w:left="120" w:right="117" w:firstLine="240"/>
        <w:jc w:val="both"/>
        <w:rPr>
          <w:sz w:val="13"/>
        </w:rPr>
      </w:pPr>
      <w:r>
        <w:rPr/>
        <w:t>Looking back, Marx came to understand that these days had de- cided the fate of the European Revolution of 1848. “If the June in- surrection raised the self-assurance of the bourgeoisie all over the Continent, and caused it to league itself openly with the feudal monarchy against the people,” he wrote in 1850, “who was the first victim of this alliances? [</w:t>
      </w:r>
      <w:r>
        <w:rPr>
          <w:rFonts w:ascii="Book Antiqua" w:hAnsi="Book Antiqua"/>
          <w:i/>
        </w:rPr>
        <w:t>sic</w:t>
      </w:r>
      <w:r>
        <w:rPr/>
        <w:t>] The continental bourgeoisie itself.”</w:t>
      </w:r>
      <w:r>
        <w:rPr>
          <w:position w:val="7"/>
          <w:sz w:val="13"/>
        </w:rPr>
        <w:t>69 </w:t>
      </w:r>
      <w:r>
        <w:rPr/>
        <w:t>This diagnosis rings true, if one takes into account that in the </w:t>
      </w:r>
      <w:r>
        <w:rPr>
          <w:spacing w:val="-3"/>
        </w:rPr>
        <w:t>Ger- </w:t>
      </w:r>
      <w:r>
        <w:rPr/>
        <w:t>man states and Habsburg monarchy almost all of the structures of monarchic-military domination survived the commotion of the revolution intact. </w:t>
      </w:r>
      <w:r>
        <w:rPr>
          <w:spacing w:val="-3"/>
        </w:rPr>
        <w:t>Later, </w:t>
      </w:r>
      <w:r>
        <w:rPr/>
        <w:t>in 1852, Marx maintained that the June uprising had revealed to everyone that the bourgeois republic in re- ality</w:t>
      </w:r>
      <w:r>
        <w:rPr>
          <w:spacing w:val="-28"/>
        </w:rPr>
        <w:t> </w:t>
      </w:r>
      <w:r>
        <w:rPr/>
        <w:t>only</w:t>
      </w:r>
      <w:r>
        <w:rPr>
          <w:spacing w:val="-28"/>
        </w:rPr>
        <w:t> </w:t>
      </w:r>
      <w:r>
        <w:rPr/>
        <w:t>meant</w:t>
      </w:r>
      <w:r>
        <w:rPr>
          <w:spacing w:val="-28"/>
        </w:rPr>
        <w:t> </w:t>
      </w:r>
      <w:r>
        <w:rPr>
          <w:rFonts w:ascii="Book Antiqua" w:hAnsi="Book Antiqua"/>
          <w:i/>
        </w:rPr>
        <w:t>the</w:t>
      </w:r>
      <w:r>
        <w:rPr>
          <w:rFonts w:ascii="Book Antiqua" w:hAnsi="Book Antiqua"/>
          <w:i/>
          <w:spacing w:val="-28"/>
        </w:rPr>
        <w:t> </w:t>
      </w:r>
      <w:r>
        <w:rPr>
          <w:rFonts w:ascii="Book Antiqua" w:hAnsi="Book Antiqua"/>
          <w:i/>
        </w:rPr>
        <w:t>unlimited</w:t>
      </w:r>
      <w:r>
        <w:rPr>
          <w:rFonts w:ascii="Book Antiqua" w:hAnsi="Book Antiqua"/>
          <w:i/>
          <w:spacing w:val="-28"/>
        </w:rPr>
        <w:t> </w:t>
      </w:r>
      <w:r>
        <w:rPr>
          <w:rFonts w:ascii="Book Antiqua" w:hAnsi="Book Antiqua"/>
          <w:i/>
        </w:rPr>
        <w:t>despotism</w:t>
      </w:r>
      <w:r>
        <w:rPr>
          <w:rFonts w:ascii="Book Antiqua" w:hAnsi="Book Antiqua"/>
          <w:i/>
          <w:spacing w:val="-28"/>
        </w:rPr>
        <w:t> </w:t>
      </w:r>
      <w:r>
        <w:rPr>
          <w:rFonts w:ascii="Book Antiqua" w:hAnsi="Book Antiqua"/>
          <w:i/>
        </w:rPr>
        <w:t>of</w:t>
      </w:r>
      <w:r>
        <w:rPr>
          <w:rFonts w:ascii="Book Antiqua" w:hAnsi="Book Antiqua"/>
          <w:i/>
          <w:spacing w:val="-28"/>
        </w:rPr>
        <w:t> </w:t>
      </w:r>
      <w:r>
        <w:rPr>
          <w:rFonts w:ascii="Book Antiqua" w:hAnsi="Book Antiqua"/>
          <w:i/>
        </w:rPr>
        <w:t>one</w:t>
      </w:r>
      <w:r>
        <w:rPr>
          <w:rFonts w:ascii="Book Antiqua" w:hAnsi="Book Antiqua"/>
          <w:i/>
          <w:spacing w:val="-28"/>
        </w:rPr>
        <w:t> </w:t>
      </w:r>
      <w:r>
        <w:rPr>
          <w:rFonts w:ascii="Book Antiqua" w:hAnsi="Book Antiqua"/>
          <w:i/>
        </w:rPr>
        <w:t>class</w:t>
      </w:r>
      <w:r>
        <w:rPr>
          <w:rFonts w:ascii="Book Antiqua" w:hAnsi="Book Antiqua"/>
          <w:i/>
          <w:spacing w:val="-28"/>
        </w:rPr>
        <w:t> </w:t>
      </w:r>
      <w:r>
        <w:rPr>
          <w:rFonts w:ascii="Book Antiqua" w:hAnsi="Book Antiqua"/>
          <w:i/>
        </w:rPr>
        <w:t>over</w:t>
      </w:r>
      <w:r>
        <w:rPr>
          <w:rFonts w:ascii="Book Antiqua" w:hAnsi="Book Antiqua"/>
          <w:i/>
          <w:spacing w:val="-28"/>
        </w:rPr>
        <w:t> </w:t>
      </w:r>
      <w:r>
        <w:rPr>
          <w:rFonts w:ascii="Book Antiqua" w:hAnsi="Book Antiqua"/>
          <w:i/>
        </w:rPr>
        <w:t>other</w:t>
      </w:r>
      <w:r>
        <w:rPr>
          <w:rFonts w:ascii="Book Antiqua" w:hAnsi="Book Antiqua"/>
          <w:i/>
          <w:spacing w:val="-28"/>
        </w:rPr>
        <w:t> </w:t>
      </w:r>
      <w:r>
        <w:rPr>
          <w:rFonts w:ascii="Book Antiqua" w:hAnsi="Book Antiqua"/>
          <w:i/>
        </w:rPr>
        <w:t>classes; </w:t>
      </w:r>
      <w:r>
        <w:rPr/>
        <w:t>in any case, he continued, the republic was only the </w:t>
      </w:r>
      <w:r>
        <w:rPr>
          <w:rFonts w:ascii="Book Antiqua" w:hAnsi="Book Antiqua"/>
          <w:i/>
        </w:rPr>
        <w:t>political form of </w:t>
      </w:r>
      <w:r>
        <w:rPr>
          <w:rFonts w:ascii="Book Antiqua" w:hAnsi="Book Antiqua"/>
          <w:i/>
          <w:w w:val="95"/>
        </w:rPr>
        <w:t>the</w:t>
      </w:r>
      <w:r>
        <w:rPr>
          <w:rFonts w:ascii="Book Antiqua" w:hAnsi="Book Antiqua"/>
          <w:i/>
          <w:spacing w:val="-11"/>
          <w:w w:val="95"/>
        </w:rPr>
        <w:t> </w:t>
      </w:r>
      <w:r>
        <w:rPr>
          <w:rFonts w:ascii="Book Antiqua" w:hAnsi="Book Antiqua"/>
          <w:i/>
          <w:w w:val="95"/>
        </w:rPr>
        <w:t>revolutionising</w:t>
      </w:r>
      <w:r>
        <w:rPr>
          <w:rFonts w:ascii="Book Antiqua" w:hAnsi="Book Antiqua"/>
          <w:i/>
          <w:spacing w:val="-11"/>
          <w:w w:val="95"/>
        </w:rPr>
        <w:t> </w:t>
      </w:r>
      <w:r>
        <w:rPr>
          <w:rFonts w:ascii="Book Antiqua" w:hAnsi="Book Antiqua"/>
          <w:i/>
          <w:w w:val="95"/>
        </w:rPr>
        <w:t>of</w:t>
      </w:r>
      <w:r>
        <w:rPr>
          <w:rFonts w:ascii="Book Antiqua" w:hAnsi="Book Antiqua"/>
          <w:i/>
          <w:spacing w:val="-11"/>
          <w:w w:val="95"/>
        </w:rPr>
        <w:t> </w:t>
      </w:r>
      <w:r>
        <w:rPr>
          <w:rFonts w:ascii="Book Antiqua" w:hAnsi="Book Antiqua"/>
          <w:i/>
          <w:w w:val="95"/>
        </w:rPr>
        <w:t>bourgeois</w:t>
      </w:r>
      <w:r>
        <w:rPr>
          <w:rFonts w:ascii="Book Antiqua" w:hAnsi="Book Antiqua"/>
          <w:i/>
          <w:spacing w:val="-11"/>
          <w:w w:val="95"/>
        </w:rPr>
        <w:t> </w:t>
      </w:r>
      <w:r>
        <w:rPr>
          <w:rFonts w:ascii="Book Antiqua" w:hAnsi="Book Antiqua"/>
          <w:i/>
          <w:w w:val="95"/>
        </w:rPr>
        <w:t>society</w:t>
      </w:r>
      <w:r>
        <w:rPr>
          <w:rFonts w:ascii="Book Antiqua" w:hAnsi="Book Antiqua"/>
          <w:i/>
          <w:spacing w:val="-11"/>
          <w:w w:val="95"/>
        </w:rPr>
        <w:t> </w:t>
      </w:r>
      <w:r>
        <w:rPr>
          <w:w w:val="95"/>
        </w:rPr>
        <w:t>and</w:t>
      </w:r>
      <w:r>
        <w:rPr>
          <w:spacing w:val="-11"/>
          <w:w w:val="95"/>
        </w:rPr>
        <w:t> </w:t>
      </w:r>
      <w:r>
        <w:rPr>
          <w:w w:val="95"/>
        </w:rPr>
        <w:t>by</w:t>
      </w:r>
      <w:r>
        <w:rPr>
          <w:spacing w:val="-11"/>
          <w:w w:val="95"/>
        </w:rPr>
        <w:t> </w:t>
      </w:r>
      <w:r>
        <w:rPr>
          <w:w w:val="95"/>
        </w:rPr>
        <w:t>no</w:t>
      </w:r>
      <w:r>
        <w:rPr>
          <w:spacing w:val="-11"/>
          <w:w w:val="95"/>
        </w:rPr>
        <w:t> </w:t>
      </w:r>
      <w:r>
        <w:rPr>
          <w:w w:val="95"/>
        </w:rPr>
        <w:t>means</w:t>
      </w:r>
      <w:r>
        <w:rPr>
          <w:spacing w:val="-11"/>
          <w:w w:val="95"/>
        </w:rPr>
        <w:t> </w:t>
      </w:r>
      <w:r>
        <w:rPr>
          <w:rFonts w:ascii="Book Antiqua" w:hAnsi="Book Antiqua"/>
          <w:i/>
          <w:w w:val="95"/>
        </w:rPr>
        <w:t>its</w:t>
      </w:r>
      <w:r>
        <w:rPr>
          <w:rFonts w:ascii="Book Antiqua" w:hAnsi="Book Antiqua"/>
          <w:i/>
          <w:spacing w:val="-11"/>
          <w:w w:val="95"/>
        </w:rPr>
        <w:t> </w:t>
      </w:r>
      <w:r>
        <w:rPr>
          <w:rFonts w:ascii="Book Antiqua" w:hAnsi="Book Antiqua"/>
          <w:i/>
          <w:w w:val="95"/>
        </w:rPr>
        <w:t>conservative </w:t>
      </w:r>
      <w:r>
        <w:rPr>
          <w:rFonts w:ascii="Book Antiqua" w:hAnsi="Book Antiqua"/>
          <w:i/>
        </w:rPr>
        <w:t>form of</w:t>
      </w:r>
      <w:r>
        <w:rPr>
          <w:rFonts w:ascii="Book Antiqua" w:hAnsi="Book Antiqua"/>
          <w:i/>
          <w:spacing w:val="-34"/>
        </w:rPr>
        <w:t> </w:t>
      </w:r>
      <w:r>
        <w:rPr>
          <w:rFonts w:ascii="Book Antiqua" w:hAnsi="Book Antiqua"/>
          <w:i/>
        </w:rPr>
        <w:t>life.</w:t>
      </w:r>
      <w:r>
        <w:rPr>
          <w:position w:val="7"/>
          <w:sz w:val="13"/>
        </w:rPr>
        <w:t>70</w:t>
      </w:r>
    </w:p>
    <w:p>
      <w:pPr>
        <w:pStyle w:val="BodyText"/>
        <w:ind w:left="119" w:right="117" w:firstLine="240"/>
        <w:jc w:val="both"/>
      </w:pPr>
      <w:r>
        <w:rPr/>
        <w:t>During the June Days of 1848, Cavaignac moved against the Parisian workers with greater brutality that even Windisch-Graetz would dare use against the insurgents in Prague or Radetsky against the rebels in northern </w:t>
      </w:r>
      <w:r>
        <w:rPr>
          <w:spacing w:val="-3"/>
        </w:rPr>
        <w:t>Italy. </w:t>
      </w:r>
      <w:r>
        <w:rPr/>
        <w:t>Marx believed only two alternatives re- mained: radical revolution or complete counterrevolution. Prior to 1848, he noted, revolution had meant the </w:t>
      </w:r>
      <w:r>
        <w:rPr>
          <w:rFonts w:ascii="Book Antiqua" w:hAnsi="Book Antiqua"/>
          <w:i/>
        </w:rPr>
        <w:t>overthrow of the form of </w:t>
      </w:r>
      <w:r>
        <w:rPr>
          <w:rFonts w:ascii="Book Antiqua" w:hAnsi="Book Antiqua"/>
          <w:i/>
        </w:rPr>
        <w:t>government; </w:t>
      </w:r>
      <w:r>
        <w:rPr>
          <w:spacing w:val="-5"/>
        </w:rPr>
        <w:t>now, </w:t>
      </w:r>
      <w:r>
        <w:rPr/>
        <w:t>after the events of June, it could only mean the </w:t>
      </w:r>
      <w:r>
        <w:rPr>
          <w:rFonts w:ascii="Book Antiqua" w:hAnsi="Book Antiqua"/>
          <w:i/>
        </w:rPr>
        <w:t>overthrow</w:t>
      </w:r>
      <w:r>
        <w:rPr>
          <w:rFonts w:ascii="Book Antiqua" w:hAnsi="Book Antiqua"/>
          <w:i/>
          <w:spacing w:val="-10"/>
        </w:rPr>
        <w:t> </w:t>
      </w:r>
      <w:r>
        <w:rPr>
          <w:rFonts w:ascii="Book Antiqua" w:hAnsi="Book Antiqua"/>
          <w:i/>
        </w:rPr>
        <w:t>of</w:t>
      </w:r>
      <w:r>
        <w:rPr>
          <w:rFonts w:ascii="Book Antiqua" w:hAnsi="Book Antiqua"/>
          <w:i/>
          <w:spacing w:val="-10"/>
        </w:rPr>
        <w:t> </w:t>
      </w:r>
      <w:r>
        <w:rPr>
          <w:rFonts w:ascii="Book Antiqua" w:hAnsi="Book Antiqua"/>
          <w:i/>
        </w:rPr>
        <w:t>bourgeois</w:t>
      </w:r>
      <w:r>
        <w:rPr>
          <w:rFonts w:ascii="Book Antiqua" w:hAnsi="Book Antiqua"/>
          <w:i/>
          <w:spacing w:val="-10"/>
        </w:rPr>
        <w:t> </w:t>
      </w:r>
      <w:r>
        <w:rPr>
          <w:rFonts w:ascii="Book Antiqua" w:hAnsi="Book Antiqua"/>
          <w:i/>
        </w:rPr>
        <w:t>society.</w:t>
      </w:r>
      <w:r>
        <w:rPr>
          <w:position w:val="7"/>
          <w:sz w:val="13"/>
        </w:rPr>
        <w:t>71</w:t>
      </w:r>
      <w:r>
        <w:rPr>
          <w:spacing w:val="-6"/>
          <w:position w:val="7"/>
          <w:sz w:val="13"/>
        </w:rPr>
        <w:t> </w:t>
      </w:r>
      <w:r>
        <w:rPr/>
        <w:t>After</w:t>
      </w:r>
      <w:r>
        <w:rPr>
          <w:spacing w:val="-10"/>
        </w:rPr>
        <w:t> </w:t>
      </w:r>
      <w:r>
        <w:rPr/>
        <w:t>a</w:t>
      </w:r>
      <w:r>
        <w:rPr>
          <w:spacing w:val="-10"/>
        </w:rPr>
        <w:t> </w:t>
      </w:r>
      <w:r>
        <w:rPr/>
        <w:t>battle</w:t>
      </w:r>
      <w:r>
        <w:rPr>
          <w:spacing w:val="-10"/>
        </w:rPr>
        <w:t> </w:t>
      </w:r>
      <w:r>
        <w:rPr/>
        <w:t>like</w:t>
      </w:r>
      <w:r>
        <w:rPr>
          <w:spacing w:val="-10"/>
        </w:rPr>
        <w:t> </w:t>
      </w:r>
      <w:r>
        <w:rPr/>
        <w:t>that</w:t>
      </w:r>
      <w:r>
        <w:rPr>
          <w:spacing w:val="-10"/>
        </w:rPr>
        <w:t> </w:t>
      </w:r>
      <w:r>
        <w:rPr/>
        <w:t>of</w:t>
      </w:r>
      <w:r>
        <w:rPr>
          <w:spacing w:val="-10"/>
        </w:rPr>
        <w:t> </w:t>
      </w:r>
      <w:r>
        <w:rPr/>
        <w:t>June</w:t>
      </w:r>
      <w:r>
        <w:rPr>
          <w:spacing w:val="-10"/>
        </w:rPr>
        <w:t> </w:t>
      </w:r>
      <w:r>
        <w:rPr/>
        <w:t>1848, wrote</w:t>
      </w:r>
      <w:r>
        <w:rPr>
          <w:spacing w:val="-13"/>
        </w:rPr>
        <w:t> </w:t>
      </w:r>
      <w:r>
        <w:rPr/>
        <w:t>the</w:t>
      </w:r>
      <w:r>
        <w:rPr>
          <w:spacing w:val="-13"/>
        </w:rPr>
        <w:t> </w:t>
      </w:r>
      <w:r>
        <w:rPr>
          <w:rFonts w:ascii="Book Antiqua" w:hAnsi="Book Antiqua"/>
          <w:i/>
        </w:rPr>
        <w:t>Neue</w:t>
      </w:r>
      <w:r>
        <w:rPr>
          <w:rFonts w:ascii="Book Antiqua" w:hAnsi="Book Antiqua"/>
          <w:i/>
          <w:spacing w:val="-13"/>
        </w:rPr>
        <w:t> </w:t>
      </w:r>
      <w:r>
        <w:rPr>
          <w:rFonts w:ascii="Book Antiqua" w:hAnsi="Book Antiqua"/>
          <w:i/>
        </w:rPr>
        <w:t>Rheinische</w:t>
      </w:r>
      <w:r>
        <w:rPr>
          <w:rFonts w:ascii="Book Antiqua" w:hAnsi="Book Antiqua"/>
          <w:i/>
          <w:spacing w:val="-13"/>
        </w:rPr>
        <w:t> </w:t>
      </w:r>
      <w:r>
        <w:rPr>
          <w:rFonts w:ascii="Book Antiqua" w:hAnsi="Book Antiqua"/>
          <w:i/>
        </w:rPr>
        <w:t>Zeitung,</w:t>
      </w:r>
      <w:r>
        <w:rPr>
          <w:rFonts w:ascii="Book Antiqua" w:hAnsi="Book Antiqua"/>
          <w:i/>
          <w:spacing w:val="-13"/>
        </w:rPr>
        <w:t> </w:t>
      </w:r>
      <w:r>
        <w:rPr/>
        <w:t>“only</w:t>
      </w:r>
      <w:r>
        <w:rPr>
          <w:spacing w:val="-13"/>
        </w:rPr>
        <w:t> </w:t>
      </w:r>
      <w:r>
        <w:rPr/>
        <w:t>terrorism</w:t>
      </w:r>
      <w:r>
        <w:rPr>
          <w:spacing w:val="-13"/>
        </w:rPr>
        <w:t> </w:t>
      </w:r>
      <w:r>
        <w:rPr/>
        <w:t>is</w:t>
      </w:r>
      <w:r>
        <w:rPr>
          <w:spacing w:val="-13"/>
        </w:rPr>
        <w:t> </w:t>
      </w:r>
      <w:r>
        <w:rPr/>
        <w:t>still</w:t>
      </w:r>
      <w:r>
        <w:rPr>
          <w:spacing w:val="-13"/>
        </w:rPr>
        <w:t> </w:t>
      </w:r>
      <w:r>
        <w:rPr/>
        <w:t>possible,” conducted by one side or the other.</w:t>
      </w:r>
      <w:r>
        <w:rPr>
          <w:position w:val="7"/>
          <w:sz w:val="13"/>
        </w:rPr>
        <w:t>72 </w:t>
      </w:r>
      <w:r>
        <w:rPr/>
        <w:t>Marx now came under pres- sure to radicalize, something that Saint-Just had referred to during the French Revolutionary </w:t>
      </w:r>
      <w:r>
        <w:rPr>
          <w:spacing w:val="-4"/>
        </w:rPr>
        <w:t>Wars </w:t>
      </w:r>
      <w:r>
        <w:rPr/>
        <w:t>as the consequence of the “</w:t>
      </w:r>
      <w:r>
        <w:rPr>
          <w:rFonts w:ascii="Book Antiqua" w:hAnsi="Book Antiqua"/>
          <w:i/>
        </w:rPr>
        <w:t>force des </w:t>
      </w:r>
      <w:r>
        <w:rPr>
          <w:rFonts w:ascii="Book Antiqua" w:hAnsi="Book Antiqua"/>
          <w:i/>
        </w:rPr>
        <w:t>choses,</w:t>
      </w:r>
      <w:r>
        <w:rPr/>
        <w:t>” a force arising from the circumstances themselves in the struggle of life and</w:t>
      </w:r>
      <w:r>
        <w:rPr>
          <w:spacing w:val="-12"/>
        </w:rPr>
        <w:t> </w:t>
      </w:r>
      <w:r>
        <w:rPr/>
        <w:t>death.</w:t>
      </w:r>
    </w:p>
    <w:p>
      <w:pPr>
        <w:pStyle w:val="BodyText"/>
        <w:ind w:left="119" w:right="117" w:firstLine="240"/>
        <w:jc w:val="both"/>
      </w:pPr>
      <w:r>
        <w:rPr/>
        <w:t>Marx developed an affinity for actionism. This included the</w:t>
      </w:r>
      <w:r>
        <w:rPr>
          <w:spacing w:val="-21"/>
        </w:rPr>
        <w:t> </w:t>
      </w:r>
      <w:r>
        <w:rPr>
          <w:rFonts w:ascii="Book Antiqua" w:hAnsi="Book Antiqua"/>
          <w:i/>
        </w:rPr>
        <w:t>Neue </w:t>
      </w:r>
      <w:r>
        <w:rPr>
          <w:rFonts w:ascii="Book Antiqua" w:hAnsi="Book Antiqua"/>
          <w:i/>
        </w:rPr>
        <w:t>Rheinische Zeitung</w:t>
      </w:r>
      <w:r>
        <w:rPr/>
        <w:t>’s constant propagandistic call for a world war against Russia, the bulwark of the European reaction, modeled on the</w:t>
      </w:r>
      <w:r>
        <w:rPr>
          <w:spacing w:val="-15"/>
        </w:rPr>
        <w:t> </w:t>
      </w:r>
      <w:r>
        <w:rPr/>
        <w:t>French</w:t>
      </w:r>
      <w:r>
        <w:rPr>
          <w:spacing w:val="-15"/>
        </w:rPr>
        <w:t> </w:t>
      </w:r>
      <w:r>
        <w:rPr/>
        <w:t>“levée</w:t>
      </w:r>
      <w:r>
        <w:rPr>
          <w:spacing w:val="-15"/>
        </w:rPr>
        <w:t> </w:t>
      </w:r>
      <w:r>
        <w:rPr/>
        <w:t>en</w:t>
      </w:r>
      <w:r>
        <w:rPr>
          <w:spacing w:val="-15"/>
        </w:rPr>
        <w:t> </w:t>
      </w:r>
      <w:r>
        <w:rPr/>
        <w:t>masse”</w:t>
      </w:r>
      <w:r>
        <w:rPr>
          <w:spacing w:val="-15"/>
        </w:rPr>
        <w:t> </w:t>
      </w:r>
      <w:r>
        <w:rPr/>
        <w:t>of</w:t>
      </w:r>
      <w:r>
        <w:rPr>
          <w:spacing w:val="-15"/>
        </w:rPr>
        <w:t> </w:t>
      </w:r>
      <w:r>
        <w:rPr/>
        <w:t>1792.</w:t>
      </w:r>
      <w:r>
        <w:rPr>
          <w:spacing w:val="-15"/>
        </w:rPr>
        <w:t> </w:t>
      </w:r>
      <w:r>
        <w:rPr/>
        <w:t>Eric</w:t>
      </w:r>
      <w:r>
        <w:rPr>
          <w:spacing w:val="-15"/>
        </w:rPr>
        <w:t> </w:t>
      </w:r>
      <w:r>
        <w:rPr/>
        <w:t>Hobsbawm</w:t>
      </w:r>
      <w:r>
        <w:rPr>
          <w:spacing w:val="-15"/>
        </w:rPr>
        <w:t> </w:t>
      </w:r>
      <w:r>
        <w:rPr/>
        <w:t>once</w:t>
      </w:r>
      <w:r>
        <w:rPr>
          <w:spacing w:val="-15"/>
        </w:rPr>
        <w:t> </w:t>
      </w:r>
      <w:r>
        <w:rPr/>
        <w:t>described</w:t>
      </w:r>
    </w:p>
    <w:p>
      <w:pPr>
        <w:spacing w:after="0"/>
        <w:jc w:val="both"/>
        <w:sectPr>
          <w:pgSz w:w="7920" w:h="12240"/>
          <w:pgMar w:header="774" w:footer="0" w:top="1040" w:bottom="280" w:left="840" w:right="840"/>
        </w:sectPr>
      </w:pPr>
    </w:p>
    <w:p>
      <w:pPr>
        <w:pStyle w:val="BodyText"/>
        <w:spacing w:line="240" w:lineRule="auto" w:before="8"/>
        <w:rPr>
          <w:sz w:val="14"/>
        </w:rPr>
      </w:pPr>
    </w:p>
    <w:p>
      <w:pPr>
        <w:pStyle w:val="BodyText"/>
        <w:spacing w:before="80"/>
        <w:ind w:left="119" w:right="117"/>
        <w:jc w:val="both"/>
        <w:rPr>
          <w:sz w:val="13"/>
        </w:rPr>
      </w:pPr>
      <w:r>
        <w:rPr/>
        <w:t>this revolutionary war as the first total war in </w:t>
      </w:r>
      <w:r>
        <w:rPr>
          <w:spacing w:val="-3"/>
        </w:rPr>
        <w:t>history, </w:t>
      </w:r>
      <w:r>
        <w:rPr/>
        <w:t>for even then it had been a question of either the revolution’s total </w:t>
      </w:r>
      <w:r>
        <w:rPr>
          <w:spacing w:val="-3"/>
        </w:rPr>
        <w:t>victory,  </w:t>
      </w:r>
      <w:r>
        <w:rPr/>
        <w:t>or     its utter defeat and the victory of the counterrevolution.</w:t>
      </w:r>
      <w:r>
        <w:rPr>
          <w:position w:val="7"/>
          <w:sz w:val="13"/>
        </w:rPr>
        <w:t>73 </w:t>
      </w:r>
      <w:r>
        <w:rPr/>
        <w:t>Revolu- tionary</w:t>
      </w:r>
      <w:r>
        <w:rPr>
          <w:spacing w:val="-5"/>
        </w:rPr>
        <w:t> </w:t>
      </w:r>
      <w:r>
        <w:rPr/>
        <w:t>Germany’s</w:t>
      </w:r>
      <w:r>
        <w:rPr>
          <w:spacing w:val="-5"/>
        </w:rPr>
        <w:t> </w:t>
      </w:r>
      <w:r>
        <w:rPr/>
        <w:t>war</w:t>
      </w:r>
      <w:r>
        <w:rPr>
          <w:spacing w:val="-5"/>
        </w:rPr>
        <w:t> </w:t>
      </w:r>
      <w:r>
        <w:rPr/>
        <w:t>could</w:t>
      </w:r>
      <w:r>
        <w:rPr>
          <w:spacing w:val="-5"/>
        </w:rPr>
        <w:t> </w:t>
      </w:r>
      <w:r>
        <w:rPr/>
        <w:t>only</w:t>
      </w:r>
      <w:r>
        <w:rPr>
          <w:spacing w:val="-5"/>
        </w:rPr>
        <w:t> </w:t>
      </w:r>
      <w:r>
        <w:rPr/>
        <w:t>be</w:t>
      </w:r>
      <w:r>
        <w:rPr>
          <w:spacing w:val="-5"/>
        </w:rPr>
        <w:t> </w:t>
      </w:r>
      <w:r>
        <w:rPr/>
        <w:t>a</w:t>
      </w:r>
      <w:r>
        <w:rPr>
          <w:spacing w:val="-5"/>
        </w:rPr>
        <w:t> </w:t>
      </w:r>
      <w:r>
        <w:rPr/>
        <w:t>war</w:t>
      </w:r>
      <w:r>
        <w:rPr>
          <w:spacing w:val="-5"/>
        </w:rPr>
        <w:t> </w:t>
      </w:r>
      <w:r>
        <w:rPr/>
        <w:t>against</w:t>
      </w:r>
      <w:r>
        <w:rPr>
          <w:spacing w:val="-5"/>
        </w:rPr>
        <w:t> </w:t>
      </w:r>
      <w:r>
        <w:rPr/>
        <w:t>Russia,</w:t>
      </w:r>
      <w:r>
        <w:rPr>
          <w:spacing w:val="-5"/>
        </w:rPr>
        <w:t> </w:t>
      </w:r>
      <w:r>
        <w:rPr/>
        <w:t>the</w:t>
      </w:r>
      <w:r>
        <w:rPr>
          <w:spacing w:val="-5"/>
        </w:rPr>
        <w:t> </w:t>
      </w:r>
      <w:r>
        <w:rPr>
          <w:rFonts w:ascii="Book Antiqua" w:hAnsi="Book Antiqua"/>
          <w:i/>
        </w:rPr>
        <w:t>Neue </w:t>
      </w:r>
      <w:r>
        <w:rPr>
          <w:rFonts w:ascii="Book Antiqua" w:hAnsi="Book Antiqua"/>
          <w:i/>
        </w:rPr>
        <w:t>Rheinische Zeitung </w:t>
      </w:r>
      <w:r>
        <w:rPr/>
        <w:t>declared on 12 July 1848—a war in which </w:t>
      </w:r>
      <w:r>
        <w:rPr>
          <w:spacing w:val="-3"/>
        </w:rPr>
        <w:t>Ger- </w:t>
      </w:r>
      <w:r>
        <w:rPr/>
        <w:t>many</w:t>
      </w:r>
      <w:r>
        <w:rPr>
          <w:spacing w:val="-7"/>
        </w:rPr>
        <w:t> </w:t>
      </w:r>
      <w:r>
        <w:rPr/>
        <w:t>could</w:t>
      </w:r>
      <w:r>
        <w:rPr>
          <w:spacing w:val="-7"/>
        </w:rPr>
        <w:t> </w:t>
      </w:r>
      <w:r>
        <w:rPr/>
        <w:t>“cleanse</w:t>
      </w:r>
      <w:r>
        <w:rPr>
          <w:spacing w:val="-7"/>
        </w:rPr>
        <w:t> </w:t>
      </w:r>
      <w:r>
        <w:rPr/>
        <w:t>herself</w:t>
      </w:r>
      <w:r>
        <w:rPr>
          <w:spacing w:val="-7"/>
        </w:rPr>
        <w:t> </w:t>
      </w:r>
      <w:r>
        <w:rPr/>
        <w:t>of</w:t>
      </w:r>
      <w:r>
        <w:rPr>
          <w:spacing w:val="-7"/>
        </w:rPr>
        <w:t> </w:t>
      </w:r>
      <w:r>
        <w:rPr/>
        <w:t>her</w:t>
      </w:r>
      <w:r>
        <w:rPr>
          <w:spacing w:val="-7"/>
        </w:rPr>
        <w:t> </w:t>
      </w:r>
      <w:r>
        <w:rPr/>
        <w:t>past</w:t>
      </w:r>
      <w:r>
        <w:rPr>
          <w:spacing w:val="-7"/>
        </w:rPr>
        <w:t> </w:t>
      </w:r>
      <w:r>
        <w:rPr/>
        <w:t>sins”</w:t>
      </w:r>
      <w:r>
        <w:rPr>
          <w:spacing w:val="-7"/>
        </w:rPr>
        <w:t> </w:t>
      </w:r>
      <w:r>
        <w:rPr/>
        <w:t>and</w:t>
      </w:r>
      <w:r>
        <w:rPr>
          <w:spacing w:val="-7"/>
        </w:rPr>
        <w:t> </w:t>
      </w:r>
      <w:r>
        <w:rPr/>
        <w:t>muster</w:t>
      </w:r>
      <w:r>
        <w:rPr>
          <w:spacing w:val="-7"/>
        </w:rPr>
        <w:t> </w:t>
      </w:r>
      <w:r>
        <w:rPr/>
        <w:t>the</w:t>
      </w:r>
      <w:r>
        <w:rPr>
          <w:spacing w:val="-7"/>
        </w:rPr>
        <w:t> </w:t>
      </w:r>
      <w:r>
        <w:rPr/>
        <w:t>courage to also defeat her own autocrats.</w:t>
      </w:r>
      <w:r>
        <w:rPr>
          <w:position w:val="7"/>
          <w:sz w:val="13"/>
        </w:rPr>
        <w:t>74 </w:t>
      </w:r>
      <w:r>
        <w:rPr/>
        <w:t>By “past sins,” Marx meant the combined effort with Russia and Britain to eliminate Napoleon, for had French legislation and administration been employed back then to provide the Germans with a solid basis for their national unifica- tion, they would have been spared thirty-three years of humiliation and</w:t>
      </w:r>
      <w:r>
        <w:rPr>
          <w:spacing w:val="5"/>
        </w:rPr>
        <w:t> </w:t>
      </w:r>
      <w:r>
        <w:rPr/>
        <w:t>tyranny.</w:t>
      </w:r>
      <w:r>
        <w:rPr>
          <w:position w:val="7"/>
          <w:sz w:val="13"/>
        </w:rPr>
        <w:t>75</w:t>
      </w:r>
    </w:p>
    <w:p>
      <w:pPr>
        <w:pStyle w:val="BodyText"/>
        <w:ind w:left="120" w:right="117" w:firstLine="240"/>
        <w:jc w:val="both"/>
        <w:rPr>
          <w:sz w:val="13"/>
        </w:rPr>
      </w:pPr>
      <w:r>
        <w:rPr/>
        <w:t>On New </w:t>
      </w:r>
      <w:r>
        <w:rPr>
          <w:spacing w:val="-5"/>
        </w:rPr>
        <w:t>Year’s </w:t>
      </w:r>
      <w:r>
        <w:rPr/>
        <w:t>Eve 1848 in Cologne, Marx and the author Ferdi- nand Freiligrath were invited to have dinner with </w:t>
      </w:r>
      <w:r>
        <w:rPr>
          <w:spacing w:val="-5"/>
        </w:rPr>
        <w:t>Mr. </w:t>
      </w:r>
      <w:r>
        <w:rPr/>
        <w:t>Keene from Britain’s</w:t>
      </w:r>
      <w:r>
        <w:rPr>
          <w:spacing w:val="-23"/>
        </w:rPr>
        <w:t> </w:t>
      </w:r>
      <w:r>
        <w:rPr>
          <w:rFonts w:ascii="Book Antiqua" w:hAnsi="Book Antiqua"/>
          <w:i/>
        </w:rPr>
        <w:t>Daily</w:t>
      </w:r>
      <w:r>
        <w:rPr>
          <w:rFonts w:ascii="Book Antiqua" w:hAnsi="Book Antiqua"/>
          <w:i/>
          <w:spacing w:val="-23"/>
        </w:rPr>
        <w:t> </w:t>
      </w:r>
      <w:r>
        <w:rPr>
          <w:rFonts w:ascii="Book Antiqua" w:hAnsi="Book Antiqua"/>
          <w:i/>
        </w:rPr>
        <w:t>News.</w:t>
      </w:r>
      <w:r>
        <w:rPr>
          <w:rFonts w:ascii="Book Antiqua" w:hAnsi="Book Antiqua"/>
          <w:i/>
          <w:spacing w:val="-23"/>
        </w:rPr>
        <w:t> </w:t>
      </w:r>
      <w:r>
        <w:rPr/>
        <w:t>They</w:t>
      </w:r>
      <w:r>
        <w:rPr>
          <w:spacing w:val="-23"/>
        </w:rPr>
        <w:t> </w:t>
      </w:r>
      <w:r>
        <w:rPr/>
        <w:t>discussed</w:t>
      </w:r>
      <w:r>
        <w:rPr>
          <w:spacing w:val="-23"/>
        </w:rPr>
        <w:t> </w:t>
      </w:r>
      <w:r>
        <w:rPr/>
        <w:t>the</w:t>
      </w:r>
      <w:r>
        <w:rPr>
          <w:spacing w:val="-23"/>
        </w:rPr>
        <w:t> </w:t>
      </w:r>
      <w:r>
        <w:rPr/>
        <w:t>past</w:t>
      </w:r>
      <w:r>
        <w:rPr>
          <w:spacing w:val="-23"/>
        </w:rPr>
        <w:t> </w:t>
      </w:r>
      <w:r>
        <w:rPr>
          <w:spacing w:val="-3"/>
        </w:rPr>
        <w:t>year’s</w:t>
      </w:r>
      <w:r>
        <w:rPr>
          <w:spacing w:val="-23"/>
        </w:rPr>
        <w:t> </w:t>
      </w:r>
      <w:r>
        <w:rPr/>
        <w:t>events</w:t>
      </w:r>
      <w:r>
        <w:rPr>
          <w:spacing w:val="-23"/>
        </w:rPr>
        <w:t> </w:t>
      </w:r>
      <w:r>
        <w:rPr/>
        <w:t>and</w:t>
      </w:r>
      <w:r>
        <w:rPr>
          <w:spacing w:val="-23"/>
        </w:rPr>
        <w:t> </w:t>
      </w:r>
      <w:r>
        <w:rPr/>
        <w:t>raised their glasses to the revolution in Vienna; to the October uprising, with its marked proletarian characteristics and its suppression by Prince Windisch-Graetz and the Croatian General von Jellachich; and to the Hungarian insurrection led by Lajos Kossuth. After the events</w:t>
      </w:r>
      <w:r>
        <w:rPr>
          <w:spacing w:val="-14"/>
        </w:rPr>
        <w:t> </w:t>
      </w:r>
      <w:r>
        <w:rPr/>
        <w:t>in</w:t>
      </w:r>
      <w:r>
        <w:rPr>
          <w:spacing w:val="-14"/>
        </w:rPr>
        <w:t> </w:t>
      </w:r>
      <w:r>
        <w:rPr/>
        <w:t>Vienna,</w:t>
      </w:r>
      <w:r>
        <w:rPr>
          <w:spacing w:val="-14"/>
        </w:rPr>
        <w:t> </w:t>
      </w:r>
      <w:r>
        <w:rPr/>
        <w:t>Marx</w:t>
      </w:r>
      <w:r>
        <w:rPr>
          <w:spacing w:val="-14"/>
        </w:rPr>
        <w:t> </w:t>
      </w:r>
      <w:r>
        <w:rPr/>
        <w:t>had</w:t>
      </w:r>
      <w:r>
        <w:rPr>
          <w:spacing w:val="-14"/>
        </w:rPr>
        <w:t> </w:t>
      </w:r>
      <w:r>
        <w:rPr/>
        <w:t>remarked</w:t>
      </w:r>
      <w:r>
        <w:rPr>
          <w:spacing w:val="-14"/>
        </w:rPr>
        <w:t> </w:t>
      </w:r>
      <w:r>
        <w:rPr/>
        <w:t>on</w:t>
      </w:r>
      <w:r>
        <w:rPr>
          <w:spacing w:val="-14"/>
        </w:rPr>
        <w:t> </w:t>
      </w:r>
      <w:r>
        <w:rPr/>
        <w:t>the</w:t>
      </w:r>
      <w:r>
        <w:rPr>
          <w:spacing w:val="-14"/>
        </w:rPr>
        <w:t> </w:t>
      </w:r>
      <w:r>
        <w:rPr>
          <w:rFonts w:ascii="Book Antiqua" w:hAnsi="Book Antiqua"/>
          <w:i/>
        </w:rPr>
        <w:t>cannibalism</w:t>
      </w:r>
      <w:r>
        <w:rPr>
          <w:rFonts w:ascii="Book Antiqua" w:hAnsi="Book Antiqua"/>
          <w:i/>
          <w:spacing w:val="-14"/>
        </w:rPr>
        <w:t> </w:t>
      </w:r>
      <w:r>
        <w:rPr>
          <w:rFonts w:ascii="Book Antiqua" w:hAnsi="Book Antiqua"/>
          <w:i/>
        </w:rPr>
        <w:t>of</w:t>
      </w:r>
      <w:r>
        <w:rPr>
          <w:rFonts w:ascii="Book Antiqua" w:hAnsi="Book Antiqua"/>
          <w:i/>
          <w:spacing w:val="-14"/>
        </w:rPr>
        <w:t> </w:t>
      </w:r>
      <w:r>
        <w:rPr>
          <w:rFonts w:ascii="Book Antiqua" w:hAnsi="Book Antiqua"/>
          <w:i/>
        </w:rPr>
        <w:t>the</w:t>
      </w:r>
      <w:r>
        <w:rPr>
          <w:rFonts w:ascii="Book Antiqua" w:hAnsi="Book Antiqua"/>
          <w:i/>
          <w:spacing w:val="-14"/>
        </w:rPr>
        <w:t> </w:t>
      </w:r>
      <w:r>
        <w:rPr>
          <w:rFonts w:ascii="Book Antiqua" w:hAnsi="Book Antiqua"/>
          <w:i/>
        </w:rPr>
        <w:t>coun- </w:t>
      </w:r>
      <w:r>
        <w:rPr>
          <w:rFonts w:ascii="Book Antiqua" w:hAnsi="Book Antiqua"/>
          <w:i/>
        </w:rPr>
        <w:t>terrevolution</w:t>
      </w:r>
      <w:r>
        <w:rPr>
          <w:rFonts w:ascii="Book Antiqua" w:hAnsi="Book Antiqua"/>
          <w:i/>
          <w:spacing w:val="-14"/>
        </w:rPr>
        <w:t> </w:t>
      </w:r>
      <w:r>
        <w:rPr/>
        <w:t>in</w:t>
      </w:r>
      <w:r>
        <w:rPr>
          <w:spacing w:val="-14"/>
        </w:rPr>
        <w:t> </w:t>
      </w:r>
      <w:r>
        <w:rPr/>
        <w:t>the</w:t>
      </w:r>
      <w:r>
        <w:rPr>
          <w:spacing w:val="-14"/>
        </w:rPr>
        <w:t> </w:t>
      </w:r>
      <w:r>
        <w:rPr>
          <w:rFonts w:ascii="Book Antiqua" w:hAnsi="Book Antiqua"/>
          <w:i/>
        </w:rPr>
        <w:t>Neue</w:t>
      </w:r>
      <w:r>
        <w:rPr>
          <w:rFonts w:ascii="Book Antiqua" w:hAnsi="Book Antiqua"/>
          <w:i/>
          <w:spacing w:val="-14"/>
        </w:rPr>
        <w:t> </w:t>
      </w:r>
      <w:r>
        <w:rPr>
          <w:rFonts w:ascii="Book Antiqua" w:hAnsi="Book Antiqua"/>
          <w:i/>
        </w:rPr>
        <w:t>Rheinische</w:t>
      </w:r>
      <w:r>
        <w:rPr>
          <w:rFonts w:ascii="Book Antiqua" w:hAnsi="Book Antiqua"/>
          <w:i/>
          <w:spacing w:val="-14"/>
        </w:rPr>
        <w:t> </w:t>
      </w:r>
      <w:r>
        <w:rPr>
          <w:rFonts w:ascii="Book Antiqua" w:hAnsi="Book Antiqua"/>
          <w:i/>
        </w:rPr>
        <w:t>Zeitung,</w:t>
      </w:r>
      <w:r>
        <w:rPr>
          <w:rFonts w:ascii="Book Antiqua" w:hAnsi="Book Antiqua"/>
          <w:i/>
          <w:spacing w:val="-14"/>
        </w:rPr>
        <w:t> </w:t>
      </w:r>
      <w:r>
        <w:rPr/>
        <w:t>expressing</w:t>
      </w:r>
      <w:r>
        <w:rPr>
          <w:spacing w:val="-14"/>
        </w:rPr>
        <w:t> </w:t>
      </w:r>
      <w:r>
        <w:rPr/>
        <w:t>the</w:t>
      </w:r>
      <w:r>
        <w:rPr>
          <w:spacing w:val="-14"/>
        </w:rPr>
        <w:t> </w:t>
      </w:r>
      <w:r>
        <w:rPr/>
        <w:t>convic- tion that the only way to shorten, simplify, and concentrate the murderous</w:t>
      </w:r>
      <w:r>
        <w:rPr>
          <w:spacing w:val="-7"/>
        </w:rPr>
        <w:t> </w:t>
      </w:r>
      <w:r>
        <w:rPr/>
        <w:t>death</w:t>
      </w:r>
      <w:r>
        <w:rPr>
          <w:spacing w:val="-7"/>
        </w:rPr>
        <w:t> </w:t>
      </w:r>
      <w:r>
        <w:rPr/>
        <w:t>throes</w:t>
      </w:r>
      <w:r>
        <w:rPr>
          <w:spacing w:val="-7"/>
        </w:rPr>
        <w:t> </w:t>
      </w:r>
      <w:r>
        <w:rPr/>
        <w:t>of</w:t>
      </w:r>
      <w:r>
        <w:rPr>
          <w:spacing w:val="-7"/>
        </w:rPr>
        <w:t> </w:t>
      </w:r>
      <w:r>
        <w:rPr/>
        <w:t>the</w:t>
      </w:r>
      <w:r>
        <w:rPr>
          <w:spacing w:val="-7"/>
        </w:rPr>
        <w:t> </w:t>
      </w:r>
      <w:r>
        <w:rPr/>
        <w:t>old</w:t>
      </w:r>
      <w:r>
        <w:rPr>
          <w:spacing w:val="-7"/>
        </w:rPr>
        <w:t> </w:t>
      </w:r>
      <w:r>
        <w:rPr/>
        <w:t>society</w:t>
      </w:r>
      <w:r>
        <w:rPr>
          <w:spacing w:val="-7"/>
        </w:rPr>
        <w:t> </w:t>
      </w:r>
      <w:r>
        <w:rPr/>
        <w:t>was</w:t>
      </w:r>
      <w:r>
        <w:rPr>
          <w:spacing w:val="-7"/>
        </w:rPr>
        <w:t> </w:t>
      </w:r>
      <w:r>
        <w:rPr>
          <w:rFonts w:ascii="Book Antiqua" w:hAnsi="Book Antiqua"/>
          <w:i/>
        </w:rPr>
        <w:t>revolutionary</w:t>
      </w:r>
      <w:r>
        <w:rPr>
          <w:rFonts w:ascii="Book Antiqua" w:hAnsi="Book Antiqua"/>
          <w:i/>
          <w:spacing w:val="-7"/>
        </w:rPr>
        <w:t> </w:t>
      </w:r>
      <w:r>
        <w:rPr>
          <w:rFonts w:ascii="Book Antiqua" w:hAnsi="Book Antiqua"/>
          <w:i/>
        </w:rPr>
        <w:t>terror.</w:t>
      </w:r>
      <w:r>
        <w:rPr>
          <w:position w:val="7"/>
          <w:sz w:val="13"/>
        </w:rPr>
        <w:t>76 </w:t>
      </w:r>
      <w:r>
        <w:rPr/>
        <w:t>On this New </w:t>
      </w:r>
      <w:r>
        <w:rPr>
          <w:spacing w:val="-5"/>
        </w:rPr>
        <w:t>Year’s </w:t>
      </w:r>
      <w:r>
        <w:rPr/>
        <w:t>Eve they still felt that the bloody suppression of the Viennese was only a partial defeat within the grand European drama.</w:t>
      </w:r>
      <w:r>
        <w:rPr>
          <w:position w:val="7"/>
          <w:sz w:val="13"/>
        </w:rPr>
        <w:t>77</w:t>
      </w:r>
    </w:p>
    <w:p>
      <w:pPr>
        <w:pStyle w:val="BodyText"/>
        <w:ind w:left="120" w:right="118" w:firstLine="240"/>
        <w:jc w:val="both"/>
      </w:pPr>
      <w:r>
        <w:rPr/>
        <w:t>On</w:t>
      </w:r>
      <w:r>
        <w:rPr>
          <w:spacing w:val="-6"/>
        </w:rPr>
        <w:t> </w:t>
      </w:r>
      <w:r>
        <w:rPr/>
        <w:t>the</w:t>
      </w:r>
      <w:r>
        <w:rPr>
          <w:spacing w:val="-6"/>
        </w:rPr>
        <w:t> </w:t>
      </w:r>
      <w:r>
        <w:rPr/>
        <w:t>next</w:t>
      </w:r>
      <w:r>
        <w:rPr>
          <w:spacing w:val="-6"/>
        </w:rPr>
        <w:t> </w:t>
      </w:r>
      <w:r>
        <w:rPr>
          <w:spacing w:val="-5"/>
        </w:rPr>
        <w:t>day,</w:t>
      </w:r>
      <w:r>
        <w:rPr>
          <w:spacing w:val="-6"/>
        </w:rPr>
        <w:t> </w:t>
      </w:r>
      <w:r>
        <w:rPr/>
        <w:t>1</w:t>
      </w:r>
      <w:r>
        <w:rPr>
          <w:spacing w:val="-6"/>
        </w:rPr>
        <w:t> </w:t>
      </w:r>
      <w:r>
        <w:rPr/>
        <w:t>January</w:t>
      </w:r>
      <w:r>
        <w:rPr>
          <w:spacing w:val="-6"/>
        </w:rPr>
        <w:t> </w:t>
      </w:r>
      <w:r>
        <w:rPr/>
        <w:t>1849,</w:t>
      </w:r>
      <w:r>
        <w:rPr>
          <w:spacing w:val="-6"/>
        </w:rPr>
        <w:t> </w:t>
      </w:r>
      <w:r>
        <w:rPr/>
        <w:t>the</w:t>
      </w:r>
      <w:r>
        <w:rPr>
          <w:spacing w:val="-6"/>
        </w:rPr>
        <w:t> </w:t>
      </w:r>
      <w:r>
        <w:rPr>
          <w:rFonts w:ascii="Book Antiqua"/>
          <w:i/>
        </w:rPr>
        <w:t>Neue</w:t>
      </w:r>
      <w:r>
        <w:rPr>
          <w:rFonts w:ascii="Book Antiqua"/>
          <w:i/>
          <w:spacing w:val="-6"/>
        </w:rPr>
        <w:t> </w:t>
      </w:r>
      <w:r>
        <w:rPr>
          <w:rFonts w:ascii="Book Antiqua"/>
          <w:i/>
        </w:rPr>
        <w:t>Rheinische</w:t>
      </w:r>
      <w:r>
        <w:rPr>
          <w:rFonts w:ascii="Book Antiqua"/>
          <w:i/>
          <w:spacing w:val="-6"/>
        </w:rPr>
        <w:t> </w:t>
      </w:r>
      <w:r>
        <w:rPr>
          <w:rFonts w:ascii="Book Antiqua"/>
          <w:i/>
        </w:rPr>
        <w:t>Zeitung</w:t>
      </w:r>
      <w:r>
        <w:rPr>
          <w:rFonts w:ascii="Book Antiqua"/>
          <w:i/>
          <w:spacing w:val="-6"/>
        </w:rPr>
        <w:t> </w:t>
      </w:r>
      <w:r>
        <w:rPr>
          <w:spacing w:val="-3"/>
        </w:rPr>
        <w:t>ar- </w:t>
      </w:r>
      <w:r>
        <w:rPr/>
        <w:t>ticulated for its readers the scenario of an entire world of</w:t>
      </w:r>
      <w:r>
        <w:rPr>
          <w:spacing w:val="19"/>
        </w:rPr>
        <w:t> </w:t>
      </w:r>
      <w:r>
        <w:rPr/>
        <w:t>enemies:</w:t>
      </w:r>
    </w:p>
    <w:p>
      <w:pPr>
        <w:pStyle w:val="BodyText"/>
        <w:spacing w:line="240" w:lineRule="auto" w:before="4"/>
        <w:rPr>
          <w:sz w:val="21"/>
        </w:rPr>
      </w:pPr>
    </w:p>
    <w:p>
      <w:pPr>
        <w:spacing w:line="230" w:lineRule="exact" w:before="0"/>
        <w:ind w:left="360" w:right="357" w:firstLine="0"/>
        <w:jc w:val="both"/>
        <w:rPr>
          <w:sz w:val="20"/>
        </w:rPr>
      </w:pPr>
      <w:r>
        <w:rPr>
          <w:sz w:val="20"/>
        </w:rPr>
        <w:t>The defeat of the working class in France and the victory of the French bourgeoisie was at the same time a victory of East over</w:t>
      </w:r>
      <w:r>
        <w:rPr>
          <w:spacing w:val="-8"/>
          <w:sz w:val="20"/>
        </w:rPr>
        <w:t> </w:t>
      </w:r>
      <w:r>
        <w:rPr>
          <w:spacing w:val="-3"/>
          <w:sz w:val="20"/>
        </w:rPr>
        <w:t>West, </w:t>
      </w:r>
      <w:r>
        <w:rPr>
          <w:sz w:val="20"/>
        </w:rPr>
        <w:t>the defeat of civilisation by barbarism. The suppression of the</w:t>
      </w:r>
      <w:r>
        <w:rPr>
          <w:spacing w:val="-29"/>
          <w:sz w:val="20"/>
        </w:rPr>
        <w:t> </w:t>
      </w:r>
      <w:r>
        <w:rPr>
          <w:sz w:val="20"/>
        </w:rPr>
        <w:t>Ruma- nians by the Russians and their tools, the </w:t>
      </w:r>
      <w:r>
        <w:rPr>
          <w:spacing w:val="-4"/>
          <w:sz w:val="20"/>
        </w:rPr>
        <w:t>Turks, </w:t>
      </w:r>
      <w:r>
        <w:rPr>
          <w:sz w:val="20"/>
        </w:rPr>
        <w:t>began in Wallachia; Croats, Pandours, Czechs, Serezhans and similar rabble throttled German liberty in Vienna, and the </w:t>
      </w:r>
      <w:r>
        <w:rPr>
          <w:spacing w:val="-6"/>
          <w:sz w:val="20"/>
        </w:rPr>
        <w:t>Tsar </w:t>
      </w:r>
      <w:r>
        <w:rPr>
          <w:sz w:val="20"/>
        </w:rPr>
        <w:t>is now omnipresent in Eu- rope. The overthrow of the bourgeoisie in France, the triumph of the French working class, and the liberation of the working class in gen- eral</w:t>
      </w:r>
      <w:r>
        <w:rPr>
          <w:spacing w:val="-7"/>
          <w:sz w:val="20"/>
        </w:rPr>
        <w:t> </w:t>
      </w:r>
      <w:r>
        <w:rPr>
          <w:sz w:val="20"/>
        </w:rPr>
        <w:t>is</w:t>
      </w:r>
      <w:r>
        <w:rPr>
          <w:spacing w:val="-7"/>
          <w:sz w:val="20"/>
        </w:rPr>
        <w:t> </w:t>
      </w:r>
      <w:r>
        <w:rPr>
          <w:sz w:val="20"/>
        </w:rPr>
        <w:t>therefore</w:t>
      </w:r>
      <w:r>
        <w:rPr>
          <w:spacing w:val="-7"/>
          <w:sz w:val="20"/>
        </w:rPr>
        <w:t> </w:t>
      </w:r>
      <w:r>
        <w:rPr>
          <w:sz w:val="20"/>
        </w:rPr>
        <w:t>the</w:t>
      </w:r>
      <w:r>
        <w:rPr>
          <w:spacing w:val="-7"/>
          <w:sz w:val="20"/>
        </w:rPr>
        <w:t> </w:t>
      </w:r>
      <w:r>
        <w:rPr>
          <w:sz w:val="20"/>
        </w:rPr>
        <w:t>rallying-cry</w:t>
      </w:r>
      <w:r>
        <w:rPr>
          <w:spacing w:val="-7"/>
          <w:sz w:val="20"/>
        </w:rPr>
        <w:t> </w:t>
      </w:r>
      <w:r>
        <w:rPr>
          <w:sz w:val="20"/>
        </w:rPr>
        <w:t>of</w:t>
      </w:r>
      <w:r>
        <w:rPr>
          <w:spacing w:val="-7"/>
          <w:sz w:val="20"/>
        </w:rPr>
        <w:t> </w:t>
      </w:r>
      <w:r>
        <w:rPr>
          <w:sz w:val="20"/>
        </w:rPr>
        <w:t>European</w:t>
      </w:r>
      <w:r>
        <w:rPr>
          <w:spacing w:val="-7"/>
          <w:sz w:val="20"/>
        </w:rPr>
        <w:t> </w:t>
      </w:r>
      <w:r>
        <w:rPr>
          <w:sz w:val="20"/>
        </w:rPr>
        <w:t>liberation.</w:t>
      </w:r>
      <w:r>
        <w:rPr>
          <w:spacing w:val="-7"/>
          <w:sz w:val="20"/>
        </w:rPr>
        <w:t> </w:t>
      </w:r>
      <w:r>
        <w:rPr>
          <w:sz w:val="20"/>
        </w:rPr>
        <w:t>But</w:t>
      </w:r>
      <w:r>
        <w:rPr>
          <w:spacing w:val="-7"/>
          <w:sz w:val="20"/>
        </w:rPr>
        <w:t> </w:t>
      </w:r>
      <w:r>
        <w:rPr>
          <w:rFonts w:ascii="Book Antiqua"/>
          <w:i/>
          <w:sz w:val="20"/>
        </w:rPr>
        <w:t>England, </w:t>
      </w:r>
      <w:r>
        <w:rPr>
          <w:sz w:val="20"/>
        </w:rPr>
        <w:t>the country that turns whole nations into her proletarians, that takes the whole world within its immense embrace, that has already once defrayed</w:t>
      </w:r>
      <w:r>
        <w:rPr>
          <w:spacing w:val="25"/>
          <w:sz w:val="20"/>
        </w:rPr>
        <w:t> </w:t>
      </w:r>
      <w:r>
        <w:rPr>
          <w:sz w:val="20"/>
        </w:rPr>
        <w:t>the</w:t>
      </w:r>
      <w:r>
        <w:rPr>
          <w:spacing w:val="25"/>
          <w:sz w:val="20"/>
        </w:rPr>
        <w:t> </w:t>
      </w:r>
      <w:r>
        <w:rPr>
          <w:sz w:val="20"/>
        </w:rPr>
        <w:t>cost</w:t>
      </w:r>
      <w:r>
        <w:rPr>
          <w:spacing w:val="25"/>
          <w:sz w:val="20"/>
        </w:rPr>
        <w:t> </w:t>
      </w:r>
      <w:r>
        <w:rPr>
          <w:sz w:val="20"/>
        </w:rPr>
        <w:t>of</w:t>
      </w:r>
      <w:r>
        <w:rPr>
          <w:spacing w:val="25"/>
          <w:sz w:val="20"/>
        </w:rPr>
        <w:t> </w:t>
      </w:r>
      <w:r>
        <w:rPr>
          <w:sz w:val="20"/>
        </w:rPr>
        <w:t>a</w:t>
      </w:r>
      <w:r>
        <w:rPr>
          <w:spacing w:val="25"/>
          <w:sz w:val="20"/>
        </w:rPr>
        <w:t> </w:t>
      </w:r>
      <w:r>
        <w:rPr>
          <w:sz w:val="20"/>
        </w:rPr>
        <w:t>European</w:t>
      </w:r>
      <w:r>
        <w:rPr>
          <w:spacing w:val="25"/>
          <w:sz w:val="20"/>
        </w:rPr>
        <w:t> </w:t>
      </w:r>
      <w:r>
        <w:rPr>
          <w:sz w:val="20"/>
        </w:rPr>
        <w:t>Restoration,</w:t>
      </w:r>
      <w:r>
        <w:rPr>
          <w:spacing w:val="25"/>
          <w:sz w:val="20"/>
        </w:rPr>
        <w:t> </w:t>
      </w:r>
      <w:r>
        <w:rPr>
          <w:sz w:val="20"/>
        </w:rPr>
        <w:t>the</w:t>
      </w:r>
      <w:r>
        <w:rPr>
          <w:spacing w:val="25"/>
          <w:sz w:val="20"/>
        </w:rPr>
        <w:t> </w:t>
      </w:r>
      <w:r>
        <w:rPr>
          <w:sz w:val="20"/>
        </w:rPr>
        <w:t>country</w:t>
      </w:r>
      <w:r>
        <w:rPr>
          <w:spacing w:val="25"/>
          <w:sz w:val="20"/>
        </w:rPr>
        <w:t> </w:t>
      </w:r>
      <w:r>
        <w:rPr>
          <w:sz w:val="20"/>
        </w:rPr>
        <w:t>in</w:t>
      </w:r>
      <w:r>
        <w:rPr>
          <w:spacing w:val="25"/>
          <w:sz w:val="20"/>
        </w:rPr>
        <w:t> </w:t>
      </w:r>
      <w:r>
        <w:rPr>
          <w:sz w:val="20"/>
        </w:rPr>
        <w:t>which</w:t>
      </w:r>
    </w:p>
    <w:p>
      <w:pPr>
        <w:spacing w:after="0" w:line="230" w:lineRule="exact"/>
        <w:jc w:val="both"/>
        <w:rPr>
          <w:sz w:val="20"/>
        </w:rPr>
        <w:sectPr>
          <w:pgSz w:w="7920" w:h="12240"/>
          <w:pgMar w:header="774" w:footer="0" w:top="1040" w:bottom="280" w:left="840" w:right="840"/>
        </w:sectPr>
      </w:pPr>
    </w:p>
    <w:p>
      <w:pPr>
        <w:pStyle w:val="BodyText"/>
        <w:spacing w:line="240" w:lineRule="auto" w:before="9"/>
        <w:rPr>
          <w:sz w:val="14"/>
        </w:rPr>
      </w:pPr>
    </w:p>
    <w:p>
      <w:pPr>
        <w:spacing w:before="77"/>
        <w:ind w:left="360" w:right="357" w:firstLine="0"/>
        <w:jc w:val="both"/>
        <w:rPr>
          <w:sz w:val="11"/>
        </w:rPr>
      </w:pPr>
      <w:r>
        <w:rPr>
          <w:sz w:val="20"/>
        </w:rPr>
        <w:t>class contradictions have reached their most acute and shameless form—England seems to be the rock against which the revolutionary waves break, the country where the new society is stifled even in the womb.</w:t>
      </w:r>
      <w:r>
        <w:rPr>
          <w:position w:val="7"/>
          <w:sz w:val="11"/>
        </w:rPr>
        <w:t>78</w:t>
      </w:r>
    </w:p>
    <w:p>
      <w:pPr>
        <w:pStyle w:val="BodyText"/>
        <w:spacing w:before="126"/>
        <w:ind w:left="120" w:right="117"/>
        <w:jc w:val="both"/>
        <w:rPr>
          <w:sz w:val="13"/>
        </w:rPr>
      </w:pPr>
      <w:r>
        <w:rPr/>
        <w:t>Precisely in England, where more than anywhere else all the neces- sary conditions obtained, realizing the revolutionary cause was the most difficult. Therefore the revolution had to be induced through violence from the outside. Old England could be overthrown only through world </w:t>
      </w:r>
      <w:r>
        <w:rPr>
          <w:spacing w:val="-4"/>
        </w:rPr>
        <w:t>war, </w:t>
      </w:r>
      <w:r>
        <w:rPr/>
        <w:t>the sole path to creating the conditions in which the Chartists—the party of the organized English workers—could effectively rise up against their powerful oppressors. According to Marx, this war would be waged in Canada and </w:t>
      </w:r>
      <w:r>
        <w:rPr>
          <w:spacing w:val="-3"/>
        </w:rPr>
        <w:t>Italy, </w:t>
      </w:r>
      <w:r>
        <w:rPr/>
        <w:t>in India and Prussia, in Africa and along the Danube. </w:t>
      </w:r>
      <w:r>
        <w:rPr>
          <w:rFonts w:ascii="Book Antiqua" w:hAnsi="Book Antiqua"/>
          <w:i/>
        </w:rPr>
        <w:t>Revolutionary rising of</w:t>
      </w:r>
      <w:r>
        <w:rPr>
          <w:rFonts w:ascii="Book Antiqua" w:hAnsi="Book Antiqua"/>
          <w:i/>
          <w:spacing w:val="-13"/>
        </w:rPr>
        <w:t> </w:t>
      </w:r>
      <w:r>
        <w:rPr>
          <w:rFonts w:ascii="Book Antiqua" w:hAnsi="Book Antiqua"/>
          <w:i/>
        </w:rPr>
        <w:t>the </w:t>
      </w:r>
      <w:r>
        <w:rPr>
          <w:rFonts w:ascii="Book Antiqua" w:hAnsi="Book Antiqua"/>
          <w:i/>
        </w:rPr>
        <w:t>French</w:t>
      </w:r>
      <w:r>
        <w:rPr>
          <w:rFonts w:ascii="Book Antiqua" w:hAnsi="Book Antiqua"/>
          <w:i/>
          <w:spacing w:val="-7"/>
        </w:rPr>
        <w:t> </w:t>
      </w:r>
      <w:r>
        <w:rPr>
          <w:rFonts w:ascii="Book Antiqua" w:hAnsi="Book Antiqua"/>
          <w:i/>
        </w:rPr>
        <w:t>working</w:t>
      </w:r>
      <w:r>
        <w:rPr>
          <w:rFonts w:ascii="Book Antiqua" w:hAnsi="Book Antiqua"/>
          <w:i/>
          <w:spacing w:val="-7"/>
        </w:rPr>
        <w:t> </w:t>
      </w:r>
      <w:r>
        <w:rPr>
          <w:rFonts w:ascii="Book Antiqua" w:hAnsi="Book Antiqua"/>
          <w:i/>
        </w:rPr>
        <w:t>class,</w:t>
      </w:r>
      <w:r>
        <w:rPr>
          <w:rFonts w:ascii="Book Antiqua" w:hAnsi="Book Antiqua"/>
          <w:i/>
          <w:spacing w:val="-7"/>
        </w:rPr>
        <w:t> </w:t>
      </w:r>
      <w:r>
        <w:rPr>
          <w:rFonts w:ascii="Book Antiqua" w:hAnsi="Book Antiqua"/>
          <w:i/>
        </w:rPr>
        <w:t>world</w:t>
      </w:r>
      <w:r>
        <w:rPr>
          <w:rFonts w:ascii="Book Antiqua" w:hAnsi="Book Antiqua"/>
          <w:i/>
          <w:spacing w:val="-7"/>
        </w:rPr>
        <w:t> </w:t>
      </w:r>
      <w:r>
        <w:rPr>
          <w:rFonts w:ascii="Book Antiqua" w:hAnsi="Book Antiqua"/>
          <w:i/>
        </w:rPr>
        <w:t>war</w:t>
      </w:r>
      <w:r>
        <w:rPr/>
        <w:t>—thus</w:t>
      </w:r>
      <w:r>
        <w:rPr>
          <w:spacing w:val="-7"/>
        </w:rPr>
        <w:t> </w:t>
      </w:r>
      <w:r>
        <w:rPr/>
        <w:t>read</w:t>
      </w:r>
      <w:r>
        <w:rPr>
          <w:spacing w:val="-7"/>
        </w:rPr>
        <w:t> </w:t>
      </w:r>
      <w:r>
        <w:rPr/>
        <w:t>the</w:t>
      </w:r>
      <w:r>
        <w:rPr>
          <w:spacing w:val="-7"/>
        </w:rPr>
        <w:t> </w:t>
      </w:r>
      <w:r>
        <w:rPr/>
        <w:t>table</w:t>
      </w:r>
      <w:r>
        <w:rPr>
          <w:spacing w:val="-7"/>
        </w:rPr>
        <w:t> </w:t>
      </w:r>
      <w:r>
        <w:rPr/>
        <w:t>of</w:t>
      </w:r>
      <w:r>
        <w:rPr>
          <w:spacing w:val="-7"/>
        </w:rPr>
        <w:t> </w:t>
      </w:r>
      <w:r>
        <w:rPr/>
        <w:t>contents</w:t>
      </w:r>
      <w:r>
        <w:rPr>
          <w:spacing w:val="-7"/>
        </w:rPr>
        <w:t> </w:t>
      </w:r>
      <w:r>
        <w:rPr/>
        <w:t>for the year</w:t>
      </w:r>
      <w:r>
        <w:rPr>
          <w:spacing w:val="9"/>
        </w:rPr>
        <w:t> </w:t>
      </w:r>
      <w:r>
        <w:rPr/>
        <w:t>1849.</w:t>
      </w:r>
      <w:r>
        <w:rPr>
          <w:position w:val="7"/>
          <w:sz w:val="13"/>
        </w:rPr>
        <w:t>79</w:t>
      </w:r>
    </w:p>
    <w:p>
      <w:pPr>
        <w:pStyle w:val="BodyText"/>
        <w:ind w:left="120" w:right="117" w:firstLine="240"/>
        <w:jc w:val="both"/>
      </w:pPr>
      <w:r>
        <w:rPr>
          <w:spacing w:val="-3"/>
        </w:rPr>
        <w:t>World </w:t>
      </w:r>
      <w:r>
        <w:rPr/>
        <w:t>war against Russia and England was indeed much more than</w:t>
      </w:r>
      <w:r>
        <w:rPr>
          <w:spacing w:val="-6"/>
        </w:rPr>
        <w:t> </w:t>
      </w:r>
      <w:r>
        <w:rPr/>
        <w:t>an</w:t>
      </w:r>
      <w:r>
        <w:rPr>
          <w:spacing w:val="-6"/>
        </w:rPr>
        <w:t> </w:t>
      </w:r>
      <w:r>
        <w:rPr/>
        <w:t>unrestrained</w:t>
      </w:r>
      <w:r>
        <w:rPr>
          <w:spacing w:val="-6"/>
        </w:rPr>
        <w:t> </w:t>
      </w:r>
      <w:r>
        <w:rPr/>
        <w:t>“puer</w:t>
      </w:r>
      <w:r>
        <w:rPr>
          <w:spacing w:val="-6"/>
        </w:rPr>
        <w:t> </w:t>
      </w:r>
      <w:r>
        <w:rPr/>
        <w:t>robustus,</w:t>
      </w:r>
      <w:r>
        <w:rPr>
          <w:spacing w:val="-6"/>
        </w:rPr>
        <w:t> </w:t>
      </w:r>
      <w:r>
        <w:rPr/>
        <w:t>sed</w:t>
      </w:r>
      <w:r>
        <w:rPr>
          <w:spacing w:val="-6"/>
        </w:rPr>
        <w:t> </w:t>
      </w:r>
      <w:r>
        <w:rPr/>
        <w:t>malitiosus.”</w:t>
      </w:r>
      <w:r>
        <w:rPr>
          <w:spacing w:val="-6"/>
        </w:rPr>
        <w:t> </w:t>
      </w:r>
      <w:r>
        <w:rPr/>
        <w:t>This</w:t>
      </w:r>
      <w:r>
        <w:rPr>
          <w:spacing w:val="-6"/>
        </w:rPr>
        <w:t> </w:t>
      </w:r>
      <w:r>
        <w:rPr/>
        <w:t>was</w:t>
      </w:r>
      <w:r>
        <w:rPr>
          <w:spacing w:val="-6"/>
        </w:rPr>
        <w:t> </w:t>
      </w:r>
      <w:r>
        <w:rPr/>
        <w:t>not</w:t>
      </w:r>
      <w:r>
        <w:rPr>
          <w:spacing w:val="-6"/>
        </w:rPr>
        <w:t> </w:t>
      </w:r>
      <w:r>
        <w:rPr/>
        <w:t>to involve hanging aristocrats from streetlights or decapitating kings. Rather, the revolutionary terrorism of the old revolutionary wars was to be reintroduced on a more modern, globally expanded level. What kind of Super-Napoleon would bring this</w:t>
      </w:r>
      <w:r>
        <w:rPr>
          <w:spacing w:val="40"/>
        </w:rPr>
        <w:t> </w:t>
      </w:r>
      <w:r>
        <w:rPr/>
        <w:t>about?</w:t>
      </w:r>
    </w:p>
    <w:p>
      <w:pPr>
        <w:pStyle w:val="BodyText"/>
        <w:ind w:left="119" w:right="117" w:firstLine="240"/>
        <w:jc w:val="both"/>
      </w:pPr>
      <w:r>
        <w:rPr/>
        <w:t>From the perspective of the </w:t>
      </w:r>
      <w:r>
        <w:rPr>
          <w:rFonts w:ascii="Book Antiqua" w:hAnsi="Book Antiqua"/>
          <w:i/>
        </w:rPr>
        <w:t>Neue Rheinische Zeitung, </w:t>
      </w:r>
      <w:r>
        <w:rPr/>
        <w:t>the war against Denmark in the fall of 1848 over Schleswig and Holstein was “the first </w:t>
      </w:r>
      <w:r>
        <w:rPr>
          <w:rFonts w:ascii="Book Antiqua" w:hAnsi="Book Antiqua"/>
          <w:i/>
        </w:rPr>
        <w:t>revolutionary war </w:t>
      </w:r>
      <w:r>
        <w:rPr/>
        <w:t>waged by Germany,” and it had</w:t>
      </w:r>
      <w:r>
        <w:rPr>
          <w:spacing w:val="-19"/>
        </w:rPr>
        <w:t> </w:t>
      </w:r>
      <w:r>
        <w:rPr/>
        <w:t>the newspaper’s explicit support. Marx and Engels thought anyway that Scandinavianism was a “brutal, sordid, piratical” business, so they also perceived this war as an armed conflict waged with the “right  of civilisation as against barbarism, of progress as against stability,” and to that extent legitimated by the final judgment of history.</w:t>
      </w:r>
      <w:r>
        <w:rPr>
          <w:position w:val="7"/>
          <w:sz w:val="13"/>
        </w:rPr>
        <w:t>80 </w:t>
      </w:r>
      <w:r>
        <w:rPr/>
        <w:t>As part of the German Confederation subject to the Danish monarchy, Schleswig-Holstein</w:t>
      </w:r>
      <w:r>
        <w:rPr>
          <w:spacing w:val="-9"/>
        </w:rPr>
        <w:t> </w:t>
      </w:r>
      <w:r>
        <w:rPr/>
        <w:t>was</w:t>
      </w:r>
      <w:r>
        <w:rPr>
          <w:spacing w:val="-9"/>
        </w:rPr>
        <w:t> </w:t>
      </w:r>
      <w:r>
        <w:rPr/>
        <w:t>governed</w:t>
      </w:r>
      <w:r>
        <w:rPr>
          <w:spacing w:val="-9"/>
        </w:rPr>
        <w:t> </w:t>
      </w:r>
      <w:r>
        <w:rPr/>
        <w:t>by</w:t>
      </w:r>
      <w:r>
        <w:rPr>
          <w:spacing w:val="-9"/>
        </w:rPr>
        <w:t> </w:t>
      </w:r>
      <w:r>
        <w:rPr/>
        <w:t>a</w:t>
      </w:r>
      <w:r>
        <w:rPr>
          <w:spacing w:val="-9"/>
        </w:rPr>
        <w:t> </w:t>
      </w:r>
      <w:r>
        <w:rPr/>
        <w:t>revolutionary</w:t>
      </w:r>
      <w:r>
        <w:rPr>
          <w:spacing w:val="-9"/>
        </w:rPr>
        <w:t> </w:t>
      </w:r>
      <w:r>
        <w:rPr/>
        <w:t>provisional</w:t>
      </w:r>
      <w:r>
        <w:rPr>
          <w:spacing w:val="-9"/>
        </w:rPr>
        <w:t> </w:t>
      </w:r>
      <w:r>
        <w:rPr>
          <w:spacing w:val="-3"/>
        </w:rPr>
        <w:t>ter- </w:t>
      </w:r>
      <w:r>
        <w:rPr/>
        <w:t>ritorial regime when on 21 March 1848, after an annexation resolu- tion in Copenhagen, Danish troops marched into the region. On     12 April, the German states declared a confederate war led by Prus- sia against Denmark, which turned out, however, to be incredibly complicated and ended on 26 August with a cease-fire in Malmö, negotiated unilaterally by Prussia. The Frankfurt National Assem- bly rejected the cease-fire on 5 September, and only after protracted negotiations and two votes was the assembly narrowly convinced  to</w:t>
      </w:r>
      <w:r>
        <w:rPr>
          <w:spacing w:val="29"/>
        </w:rPr>
        <w:t> </w:t>
      </w:r>
      <w:r>
        <w:rPr/>
        <w:t>accept</w:t>
      </w:r>
      <w:r>
        <w:rPr>
          <w:spacing w:val="29"/>
        </w:rPr>
        <w:t> </w:t>
      </w:r>
      <w:r>
        <w:rPr/>
        <w:t>the</w:t>
      </w:r>
      <w:r>
        <w:rPr>
          <w:spacing w:val="29"/>
        </w:rPr>
        <w:t> </w:t>
      </w:r>
      <w:r>
        <w:rPr/>
        <w:t>agreement.</w:t>
      </w:r>
      <w:r>
        <w:rPr>
          <w:spacing w:val="29"/>
        </w:rPr>
        <w:t> </w:t>
      </w:r>
      <w:r>
        <w:rPr/>
        <w:t>Had</w:t>
      </w:r>
      <w:r>
        <w:rPr>
          <w:spacing w:val="29"/>
        </w:rPr>
        <w:t> </w:t>
      </w:r>
      <w:r>
        <w:rPr/>
        <w:t>it</w:t>
      </w:r>
      <w:r>
        <w:rPr>
          <w:spacing w:val="29"/>
        </w:rPr>
        <w:t> </w:t>
      </w:r>
      <w:r>
        <w:rPr/>
        <w:t>not,</w:t>
      </w:r>
      <w:r>
        <w:rPr>
          <w:spacing w:val="29"/>
        </w:rPr>
        <w:t> </w:t>
      </w:r>
      <w:r>
        <w:rPr/>
        <w:t>the</w:t>
      </w:r>
      <w:r>
        <w:rPr>
          <w:spacing w:val="29"/>
        </w:rPr>
        <w:t> </w:t>
      </w:r>
      <w:r>
        <w:rPr/>
        <w:t>war</w:t>
      </w:r>
      <w:r>
        <w:rPr>
          <w:spacing w:val="29"/>
        </w:rPr>
        <w:t> </w:t>
      </w:r>
      <w:r>
        <w:rPr/>
        <w:t>Marx</w:t>
      </w:r>
      <w:r>
        <w:rPr>
          <w:spacing w:val="29"/>
        </w:rPr>
        <w:t> </w:t>
      </w:r>
      <w:r>
        <w:rPr/>
        <w:t>and</w:t>
      </w:r>
      <w:r>
        <w:rPr>
          <w:spacing w:val="29"/>
        </w:rPr>
        <w:t> </w:t>
      </w:r>
      <w:r>
        <w:rPr/>
        <w:t>Engels</w:t>
      </w:r>
      <w:r>
        <w:rPr>
          <w:spacing w:val="29"/>
        </w:rPr>
        <w:t> </w:t>
      </w:r>
      <w:r>
        <w:rPr/>
        <w:t>so</w:t>
      </w:r>
    </w:p>
    <w:p>
      <w:pPr>
        <w:spacing w:after="0"/>
        <w:jc w:val="both"/>
        <w:sectPr>
          <w:pgSz w:w="7920" w:h="12240"/>
          <w:pgMar w:header="774" w:footer="0" w:top="1040" w:bottom="280" w:left="840" w:right="840"/>
        </w:sectPr>
      </w:pPr>
    </w:p>
    <w:p>
      <w:pPr>
        <w:pStyle w:val="BodyText"/>
        <w:spacing w:line="240" w:lineRule="auto" w:before="8"/>
        <w:rPr>
          <w:sz w:val="14"/>
        </w:rPr>
      </w:pPr>
    </w:p>
    <w:p>
      <w:pPr>
        <w:pStyle w:val="BodyText"/>
        <w:spacing w:before="80"/>
        <w:ind w:left="120" w:right="117"/>
        <w:jc w:val="both"/>
        <w:rPr>
          <w:sz w:val="13"/>
        </w:rPr>
      </w:pPr>
      <w:r>
        <w:rPr/>
        <w:t>fervently desired with Russia and England (without any realistic appreciation of the comparative strengths) might presumably have come to pass. Imperialistic undertones colored the debates over Schleswig-Holstein in the National Assembly; especially the speak- ers on the Left were explicitly nationalistic. Jakob </w:t>
      </w:r>
      <w:r>
        <w:rPr>
          <w:spacing w:val="-3"/>
        </w:rPr>
        <w:t>Venedey </w:t>
      </w:r>
      <w:r>
        <w:rPr/>
        <w:t>from Cologne spoke of the “humiliation” that would be imposed upon </w:t>
      </w:r>
      <w:r>
        <w:rPr>
          <w:spacing w:val="-3"/>
        </w:rPr>
        <w:t>Germany,  </w:t>
      </w:r>
      <w:r>
        <w:rPr/>
        <w:t>as had occurred with the Peace of Westphalia; it could  be avoided only if one did not fear “going to war with the entire world to become a unified Germany.” Carl </w:t>
      </w:r>
      <w:r>
        <w:rPr>
          <w:spacing w:val="-5"/>
        </w:rPr>
        <w:t>Vogt, </w:t>
      </w:r>
      <w:r>
        <w:rPr/>
        <w:t>later a close friend of Marx, reminded the delegates of the French Revolution and the national war declared by the </w:t>
      </w:r>
      <w:r>
        <w:rPr>
          <w:spacing w:val="40"/>
        </w:rPr>
        <w:t> </w:t>
      </w:r>
      <w:r>
        <w:rPr/>
        <w:t>Convention.</w:t>
      </w:r>
      <w:r>
        <w:rPr>
          <w:position w:val="7"/>
          <w:sz w:val="13"/>
        </w:rPr>
        <w:t>81</w:t>
      </w:r>
    </w:p>
    <w:p>
      <w:pPr>
        <w:pStyle w:val="BodyText"/>
        <w:ind w:left="119" w:right="117" w:firstLine="240"/>
        <w:jc w:val="both"/>
        <w:rPr>
          <w:sz w:val="13"/>
        </w:rPr>
      </w:pPr>
      <w:r>
        <w:rPr/>
        <w:t>Meanwhile,</w:t>
      </w:r>
      <w:r>
        <w:rPr>
          <w:spacing w:val="-15"/>
        </w:rPr>
        <w:t> </w:t>
      </w:r>
      <w:r>
        <w:rPr/>
        <w:t>the</w:t>
      </w:r>
      <w:r>
        <w:rPr>
          <w:spacing w:val="-15"/>
        </w:rPr>
        <w:t> </w:t>
      </w:r>
      <w:r>
        <w:rPr>
          <w:rFonts w:ascii="Book Antiqua" w:hAnsi="Book Antiqua"/>
          <w:i/>
        </w:rPr>
        <w:t>Neue</w:t>
      </w:r>
      <w:r>
        <w:rPr>
          <w:rFonts w:ascii="Book Antiqua" w:hAnsi="Book Antiqua"/>
          <w:i/>
          <w:spacing w:val="-15"/>
        </w:rPr>
        <w:t> </w:t>
      </w:r>
      <w:r>
        <w:rPr>
          <w:rFonts w:ascii="Book Antiqua" w:hAnsi="Book Antiqua"/>
          <w:i/>
        </w:rPr>
        <w:t>Rheinische</w:t>
      </w:r>
      <w:r>
        <w:rPr>
          <w:rFonts w:ascii="Book Antiqua" w:hAnsi="Book Antiqua"/>
          <w:i/>
          <w:spacing w:val="-15"/>
        </w:rPr>
        <w:t> </w:t>
      </w:r>
      <w:r>
        <w:rPr>
          <w:rFonts w:ascii="Book Antiqua" w:hAnsi="Book Antiqua"/>
          <w:i/>
        </w:rPr>
        <w:t>Zeitung</w:t>
      </w:r>
      <w:r>
        <w:rPr>
          <w:rFonts w:ascii="Book Antiqua" w:hAnsi="Book Antiqua"/>
          <w:i/>
          <w:spacing w:val="-15"/>
        </w:rPr>
        <w:t> </w:t>
      </w:r>
      <w:r>
        <w:rPr/>
        <w:t>struck</w:t>
      </w:r>
      <w:r>
        <w:rPr>
          <w:spacing w:val="-15"/>
        </w:rPr>
        <w:t> </w:t>
      </w:r>
      <w:r>
        <w:rPr/>
        <w:t>a</w:t>
      </w:r>
      <w:r>
        <w:rPr>
          <w:spacing w:val="-15"/>
        </w:rPr>
        <w:t> </w:t>
      </w:r>
      <w:r>
        <w:rPr/>
        <w:t>completely</w:t>
      </w:r>
      <w:r>
        <w:rPr>
          <w:spacing w:val="-15"/>
        </w:rPr>
        <w:t> </w:t>
      </w:r>
      <w:r>
        <w:rPr/>
        <w:t>new chord in the debate by addressing the topic of peoples with and without </w:t>
      </w:r>
      <w:r>
        <w:rPr>
          <w:spacing w:val="-3"/>
        </w:rPr>
        <w:t>history. </w:t>
      </w:r>
      <w:r>
        <w:rPr/>
        <w:t>Marx and Engels appropriated this distinction from Hegel, who had claimed, with respect to so-called peoples without </w:t>
      </w:r>
      <w:r>
        <w:rPr>
          <w:spacing w:val="-3"/>
        </w:rPr>
        <w:t>history, </w:t>
      </w:r>
      <w:r>
        <w:rPr/>
        <w:t>that they had “no movement or development to exhibit.”</w:t>
      </w:r>
      <w:r>
        <w:rPr>
          <w:position w:val="7"/>
          <w:sz w:val="13"/>
        </w:rPr>
        <w:t>82 </w:t>
      </w:r>
      <w:r>
        <w:rPr/>
        <w:t>The real capital of Denmark, Engels insisted for example, was not Copenhagen but rather Hamburg, for within the realm of the Dan- ish crown the German cultural element that would otherwise be missing from the “primitive” Scandinavian nation could only be found in Altona.</w:t>
      </w:r>
      <w:r>
        <w:rPr>
          <w:position w:val="7"/>
          <w:sz w:val="13"/>
        </w:rPr>
        <w:t>83 </w:t>
      </w:r>
      <w:r>
        <w:rPr>
          <w:spacing w:val="-3"/>
        </w:rPr>
        <w:t>Later, </w:t>
      </w:r>
      <w:r>
        <w:rPr/>
        <w:t>when “Croatian freedom and order” under the command of General Jellachich raged in </w:t>
      </w:r>
      <w:r>
        <w:rPr>
          <w:spacing w:val="-3"/>
        </w:rPr>
        <w:t>Vienna </w:t>
      </w:r>
      <w:r>
        <w:rPr/>
        <w:t>with “arson, rape,</w:t>
      </w:r>
      <w:r>
        <w:rPr>
          <w:spacing w:val="-8"/>
        </w:rPr>
        <w:t> </w:t>
      </w:r>
      <w:r>
        <w:rPr/>
        <w:t>[and]</w:t>
      </w:r>
      <w:r>
        <w:rPr>
          <w:spacing w:val="-8"/>
        </w:rPr>
        <w:t> </w:t>
      </w:r>
      <w:r>
        <w:rPr/>
        <w:t>looting,”</w:t>
      </w:r>
      <w:r>
        <w:rPr>
          <w:position w:val="7"/>
          <w:sz w:val="13"/>
        </w:rPr>
        <w:t>84</w:t>
      </w:r>
      <w:r>
        <w:rPr>
          <w:spacing w:val="-6"/>
          <w:position w:val="7"/>
          <w:sz w:val="13"/>
        </w:rPr>
        <w:t> </w:t>
      </w:r>
      <w:r>
        <w:rPr/>
        <w:t>judgment</w:t>
      </w:r>
      <w:r>
        <w:rPr>
          <w:spacing w:val="-8"/>
        </w:rPr>
        <w:t> </w:t>
      </w:r>
      <w:r>
        <w:rPr/>
        <w:t>was</w:t>
      </w:r>
      <w:r>
        <w:rPr>
          <w:spacing w:val="-8"/>
        </w:rPr>
        <w:t> </w:t>
      </w:r>
      <w:r>
        <w:rPr/>
        <w:t>pronounced</w:t>
      </w:r>
      <w:r>
        <w:rPr>
          <w:spacing w:val="-8"/>
        </w:rPr>
        <w:t> </w:t>
      </w:r>
      <w:r>
        <w:rPr/>
        <w:t>collectively</w:t>
      </w:r>
      <w:r>
        <w:rPr>
          <w:spacing w:val="-8"/>
        </w:rPr>
        <w:t> </w:t>
      </w:r>
      <w:r>
        <w:rPr/>
        <w:t>against Croatia and Slovenia, nations that had “long ago degenerated and were devoid of all historical power of action,” unable to accomplish anything apart from supporting the Austrian reaction.</w:t>
      </w:r>
      <w:r>
        <w:rPr>
          <w:position w:val="7"/>
          <w:sz w:val="13"/>
        </w:rPr>
        <w:t>85 </w:t>
      </w:r>
      <w:r>
        <w:rPr/>
        <w:t>In the next world</w:t>
      </w:r>
      <w:r>
        <w:rPr>
          <w:spacing w:val="-6"/>
        </w:rPr>
        <w:t> </w:t>
      </w:r>
      <w:r>
        <w:rPr>
          <w:spacing w:val="-4"/>
        </w:rPr>
        <w:t>war,</w:t>
      </w:r>
      <w:r>
        <w:rPr>
          <w:spacing w:val="-6"/>
        </w:rPr>
        <w:t> </w:t>
      </w:r>
      <w:r>
        <w:rPr/>
        <w:t>according</w:t>
      </w:r>
      <w:r>
        <w:rPr>
          <w:spacing w:val="-6"/>
        </w:rPr>
        <w:t> </w:t>
      </w:r>
      <w:r>
        <w:rPr/>
        <w:t>to</w:t>
      </w:r>
      <w:r>
        <w:rPr>
          <w:spacing w:val="-6"/>
        </w:rPr>
        <w:t> </w:t>
      </w:r>
      <w:r>
        <w:rPr/>
        <w:t>the</w:t>
      </w:r>
      <w:r>
        <w:rPr>
          <w:spacing w:val="-6"/>
        </w:rPr>
        <w:t> </w:t>
      </w:r>
      <w:r>
        <w:rPr>
          <w:rFonts w:ascii="Book Antiqua" w:hAnsi="Book Antiqua"/>
          <w:i/>
        </w:rPr>
        <w:t>Neue</w:t>
      </w:r>
      <w:r>
        <w:rPr>
          <w:rFonts w:ascii="Book Antiqua" w:hAnsi="Book Antiqua"/>
          <w:i/>
          <w:spacing w:val="-6"/>
        </w:rPr>
        <w:t> </w:t>
      </w:r>
      <w:r>
        <w:rPr>
          <w:rFonts w:ascii="Book Antiqua" w:hAnsi="Book Antiqua"/>
          <w:i/>
        </w:rPr>
        <w:t>Rheinische</w:t>
      </w:r>
      <w:r>
        <w:rPr>
          <w:rFonts w:ascii="Book Antiqua" w:hAnsi="Book Antiqua"/>
          <w:i/>
          <w:spacing w:val="-6"/>
        </w:rPr>
        <w:t> </w:t>
      </w:r>
      <w:r>
        <w:rPr>
          <w:rFonts w:ascii="Book Antiqua" w:hAnsi="Book Antiqua"/>
          <w:i/>
        </w:rPr>
        <w:t>Zeitung,</w:t>
      </w:r>
      <w:r>
        <w:rPr>
          <w:rFonts w:ascii="Book Antiqua" w:hAnsi="Book Antiqua"/>
          <w:i/>
          <w:spacing w:val="-6"/>
        </w:rPr>
        <w:t> </w:t>
      </w:r>
      <w:r>
        <w:rPr/>
        <w:t>not</w:t>
      </w:r>
      <w:r>
        <w:rPr>
          <w:spacing w:val="-6"/>
        </w:rPr>
        <w:t> </w:t>
      </w:r>
      <w:r>
        <w:rPr/>
        <w:t>only</w:t>
      </w:r>
      <w:r>
        <w:rPr>
          <w:spacing w:val="-6"/>
        </w:rPr>
        <w:t> </w:t>
      </w:r>
      <w:r>
        <w:rPr/>
        <w:t>reac- tionary classes and dynasties would vanish from the earth but also “entire reactionary peoples. And that, too, is a step</w:t>
      </w:r>
      <w:r>
        <w:rPr>
          <w:spacing w:val="34"/>
        </w:rPr>
        <w:t> </w:t>
      </w:r>
      <w:r>
        <w:rPr/>
        <w:t>forward.”</w:t>
      </w:r>
      <w:r>
        <w:rPr>
          <w:position w:val="7"/>
          <w:sz w:val="13"/>
        </w:rPr>
        <w:t>86</w:t>
      </w:r>
    </w:p>
    <w:p>
      <w:pPr>
        <w:pStyle w:val="BodyText"/>
        <w:ind w:left="120" w:right="117" w:firstLine="240"/>
        <w:jc w:val="both"/>
      </w:pPr>
      <w:r>
        <w:rPr>
          <w:w w:val="105"/>
        </w:rPr>
        <w:t>Engels</w:t>
      </w:r>
      <w:r>
        <w:rPr>
          <w:spacing w:val="-45"/>
          <w:w w:val="105"/>
        </w:rPr>
        <w:t> </w:t>
      </w:r>
      <w:r>
        <w:rPr>
          <w:w w:val="105"/>
        </w:rPr>
        <w:t>especially</w:t>
      </w:r>
      <w:r>
        <w:rPr>
          <w:spacing w:val="-45"/>
          <w:w w:val="105"/>
        </w:rPr>
        <w:t> </w:t>
      </w:r>
      <w:r>
        <w:rPr>
          <w:w w:val="105"/>
        </w:rPr>
        <w:t>held</w:t>
      </w:r>
      <w:r>
        <w:rPr>
          <w:spacing w:val="-45"/>
          <w:w w:val="105"/>
        </w:rPr>
        <w:t> </w:t>
      </w:r>
      <w:r>
        <w:rPr>
          <w:w w:val="105"/>
        </w:rPr>
        <w:t>the</w:t>
      </w:r>
      <w:r>
        <w:rPr>
          <w:spacing w:val="-45"/>
          <w:w w:val="105"/>
        </w:rPr>
        <w:t> </w:t>
      </w:r>
      <w:r>
        <w:rPr>
          <w:w w:val="105"/>
        </w:rPr>
        <w:t>view</w:t>
      </w:r>
      <w:r>
        <w:rPr>
          <w:spacing w:val="-45"/>
          <w:w w:val="105"/>
        </w:rPr>
        <w:t> </w:t>
      </w:r>
      <w:r>
        <w:rPr>
          <w:w w:val="105"/>
        </w:rPr>
        <w:t>that</w:t>
      </w:r>
      <w:r>
        <w:rPr>
          <w:spacing w:val="-45"/>
          <w:w w:val="105"/>
        </w:rPr>
        <w:t> </w:t>
      </w:r>
      <w:r>
        <w:rPr>
          <w:w w:val="105"/>
        </w:rPr>
        <w:t>the</w:t>
      </w:r>
      <w:r>
        <w:rPr>
          <w:spacing w:val="-45"/>
          <w:w w:val="105"/>
        </w:rPr>
        <w:t> </w:t>
      </w:r>
      <w:r>
        <w:rPr>
          <w:w w:val="105"/>
        </w:rPr>
        <w:t>Slavs—and</w:t>
      </w:r>
      <w:r>
        <w:rPr>
          <w:spacing w:val="-45"/>
          <w:w w:val="105"/>
        </w:rPr>
        <w:t> </w:t>
      </w:r>
      <w:r>
        <w:rPr>
          <w:w w:val="105"/>
        </w:rPr>
        <w:t>here</w:t>
      </w:r>
      <w:r>
        <w:rPr>
          <w:spacing w:val="-45"/>
          <w:w w:val="105"/>
        </w:rPr>
        <w:t> </w:t>
      </w:r>
      <w:r>
        <w:rPr>
          <w:w w:val="105"/>
        </w:rPr>
        <w:t>he</w:t>
      </w:r>
      <w:r>
        <w:rPr>
          <w:spacing w:val="-45"/>
          <w:w w:val="105"/>
        </w:rPr>
        <w:t> </w:t>
      </w:r>
      <w:r>
        <w:rPr>
          <w:w w:val="105"/>
        </w:rPr>
        <w:t>always</w:t>
      </w:r>
      <w:r>
        <w:rPr>
          <w:w w:val="93"/>
        </w:rPr>
        <w:t> </w:t>
      </w:r>
      <w:r>
        <w:rPr>
          <w:w w:val="105"/>
        </w:rPr>
        <w:t>explicitly</w:t>
      </w:r>
      <w:r>
        <w:rPr>
          <w:spacing w:val="-10"/>
          <w:w w:val="105"/>
        </w:rPr>
        <w:t> </w:t>
      </w:r>
      <w:r>
        <w:rPr>
          <w:w w:val="105"/>
        </w:rPr>
        <w:t>excluded</w:t>
      </w:r>
      <w:r>
        <w:rPr>
          <w:spacing w:val="-10"/>
          <w:w w:val="105"/>
        </w:rPr>
        <w:t> </w:t>
      </w:r>
      <w:r>
        <w:rPr>
          <w:w w:val="105"/>
        </w:rPr>
        <w:t>the</w:t>
      </w:r>
      <w:r>
        <w:rPr>
          <w:spacing w:val="-10"/>
          <w:w w:val="105"/>
        </w:rPr>
        <w:t> </w:t>
      </w:r>
      <w:r>
        <w:rPr>
          <w:w w:val="105"/>
        </w:rPr>
        <w:t>Poles,</w:t>
      </w:r>
      <w:r>
        <w:rPr>
          <w:spacing w:val="-10"/>
          <w:w w:val="105"/>
        </w:rPr>
        <w:t> </w:t>
      </w:r>
      <w:r>
        <w:rPr>
          <w:w w:val="105"/>
        </w:rPr>
        <w:t>even</w:t>
      </w:r>
      <w:r>
        <w:rPr>
          <w:spacing w:val="-10"/>
          <w:w w:val="105"/>
        </w:rPr>
        <w:t> </w:t>
      </w:r>
      <w:r>
        <w:rPr>
          <w:w w:val="105"/>
        </w:rPr>
        <w:t>wanting</w:t>
      </w:r>
      <w:r>
        <w:rPr>
          <w:spacing w:val="-10"/>
          <w:w w:val="105"/>
        </w:rPr>
        <w:t> </w:t>
      </w:r>
      <w:r>
        <w:rPr>
          <w:w w:val="105"/>
        </w:rPr>
        <w:t>to</w:t>
      </w:r>
      <w:r>
        <w:rPr>
          <w:spacing w:val="-10"/>
          <w:w w:val="105"/>
        </w:rPr>
        <w:t> </w:t>
      </w:r>
      <w:r>
        <w:rPr>
          <w:w w:val="105"/>
        </w:rPr>
        <w:t>grant</w:t>
      </w:r>
      <w:r>
        <w:rPr>
          <w:spacing w:val="-10"/>
          <w:w w:val="105"/>
        </w:rPr>
        <w:t> </w:t>
      </w:r>
      <w:r>
        <w:rPr>
          <w:w w:val="105"/>
        </w:rPr>
        <w:t>their</w:t>
      </w:r>
      <w:r>
        <w:rPr>
          <w:spacing w:val="-10"/>
          <w:w w:val="105"/>
        </w:rPr>
        <w:t> </w:t>
      </w:r>
      <w:r>
        <w:rPr>
          <w:w w:val="105"/>
        </w:rPr>
        <w:t>republic the</w:t>
      </w:r>
      <w:r>
        <w:rPr>
          <w:spacing w:val="-33"/>
          <w:w w:val="105"/>
        </w:rPr>
        <w:t> </w:t>
      </w:r>
      <w:r>
        <w:rPr>
          <w:w w:val="105"/>
        </w:rPr>
        <w:t>Baltic</w:t>
      </w:r>
      <w:r>
        <w:rPr>
          <w:spacing w:val="-33"/>
          <w:w w:val="105"/>
        </w:rPr>
        <w:t> </w:t>
      </w:r>
      <w:r>
        <w:rPr>
          <w:w w:val="105"/>
        </w:rPr>
        <w:t>coastline</w:t>
      </w:r>
      <w:r>
        <w:rPr>
          <w:spacing w:val="-33"/>
          <w:w w:val="105"/>
        </w:rPr>
        <w:t> </w:t>
      </w:r>
      <w:r>
        <w:rPr>
          <w:w w:val="105"/>
        </w:rPr>
        <w:t>all</w:t>
      </w:r>
      <w:r>
        <w:rPr>
          <w:spacing w:val="-33"/>
          <w:w w:val="105"/>
        </w:rPr>
        <w:t> </w:t>
      </w:r>
      <w:r>
        <w:rPr>
          <w:w w:val="105"/>
        </w:rPr>
        <w:t>the</w:t>
      </w:r>
      <w:r>
        <w:rPr>
          <w:spacing w:val="-33"/>
          <w:w w:val="105"/>
        </w:rPr>
        <w:t> </w:t>
      </w:r>
      <w:r>
        <w:rPr>
          <w:w w:val="105"/>
        </w:rPr>
        <w:t>way</w:t>
      </w:r>
      <w:r>
        <w:rPr>
          <w:spacing w:val="-33"/>
          <w:w w:val="105"/>
        </w:rPr>
        <w:t> </w:t>
      </w:r>
      <w:r>
        <w:rPr>
          <w:w w:val="105"/>
        </w:rPr>
        <w:t>to</w:t>
      </w:r>
      <w:r>
        <w:rPr>
          <w:spacing w:val="-33"/>
          <w:w w:val="105"/>
        </w:rPr>
        <w:t> </w:t>
      </w:r>
      <w:r>
        <w:rPr>
          <w:w w:val="105"/>
        </w:rPr>
        <w:t>Riga—were</w:t>
      </w:r>
      <w:r>
        <w:rPr>
          <w:spacing w:val="-33"/>
          <w:w w:val="105"/>
        </w:rPr>
        <w:t> </w:t>
      </w:r>
      <w:r>
        <w:rPr>
          <w:w w:val="105"/>
        </w:rPr>
        <w:t>everywhere</w:t>
      </w:r>
      <w:r>
        <w:rPr>
          <w:spacing w:val="-33"/>
          <w:w w:val="105"/>
        </w:rPr>
        <w:t> </w:t>
      </w:r>
      <w:r>
        <w:rPr>
          <w:w w:val="105"/>
        </w:rPr>
        <w:t>the</w:t>
      </w:r>
      <w:r>
        <w:rPr>
          <w:spacing w:val="-33"/>
          <w:w w:val="105"/>
        </w:rPr>
        <w:t> </w:t>
      </w:r>
      <w:r>
        <w:rPr>
          <w:w w:val="105"/>
        </w:rPr>
        <w:t>major tools</w:t>
      </w:r>
      <w:r>
        <w:rPr>
          <w:spacing w:val="-34"/>
          <w:w w:val="105"/>
        </w:rPr>
        <w:t> </w:t>
      </w:r>
      <w:r>
        <w:rPr>
          <w:w w:val="105"/>
        </w:rPr>
        <w:t>of</w:t>
      </w:r>
      <w:r>
        <w:rPr>
          <w:spacing w:val="-34"/>
          <w:w w:val="105"/>
        </w:rPr>
        <w:t> </w:t>
      </w:r>
      <w:r>
        <w:rPr>
          <w:w w:val="105"/>
        </w:rPr>
        <w:t>the</w:t>
      </w:r>
      <w:r>
        <w:rPr>
          <w:spacing w:val="-34"/>
          <w:w w:val="105"/>
        </w:rPr>
        <w:t> </w:t>
      </w:r>
      <w:r>
        <w:rPr>
          <w:w w:val="105"/>
        </w:rPr>
        <w:t>counterrevolution,</w:t>
      </w:r>
      <w:r>
        <w:rPr>
          <w:spacing w:val="-34"/>
          <w:w w:val="105"/>
        </w:rPr>
        <w:t> </w:t>
      </w:r>
      <w:r>
        <w:rPr>
          <w:w w:val="105"/>
        </w:rPr>
        <w:t>born</w:t>
      </w:r>
      <w:r>
        <w:rPr>
          <w:spacing w:val="-34"/>
          <w:w w:val="105"/>
        </w:rPr>
        <w:t> </w:t>
      </w:r>
      <w:r>
        <w:rPr>
          <w:w w:val="105"/>
        </w:rPr>
        <w:t>“oppressors</w:t>
      </w:r>
      <w:r>
        <w:rPr>
          <w:spacing w:val="-34"/>
          <w:w w:val="105"/>
        </w:rPr>
        <w:t> </w:t>
      </w:r>
      <w:r>
        <w:rPr>
          <w:w w:val="105"/>
        </w:rPr>
        <w:t>of</w:t>
      </w:r>
      <w:r>
        <w:rPr>
          <w:spacing w:val="-34"/>
          <w:w w:val="105"/>
        </w:rPr>
        <w:t> </w:t>
      </w:r>
      <w:r>
        <w:rPr>
          <w:w w:val="105"/>
        </w:rPr>
        <w:t>all</w:t>
      </w:r>
      <w:r>
        <w:rPr>
          <w:spacing w:val="-34"/>
          <w:w w:val="105"/>
        </w:rPr>
        <w:t> </w:t>
      </w:r>
      <w:r>
        <w:rPr>
          <w:w w:val="105"/>
        </w:rPr>
        <w:t>revolutionary nations.”</w:t>
      </w:r>
      <w:r>
        <w:rPr>
          <w:w w:val="105"/>
          <w:position w:val="7"/>
          <w:sz w:val="13"/>
        </w:rPr>
        <w:t>87</w:t>
      </w:r>
      <w:r>
        <w:rPr>
          <w:spacing w:val="-5"/>
          <w:w w:val="105"/>
          <w:position w:val="7"/>
          <w:sz w:val="13"/>
        </w:rPr>
        <w:t> </w:t>
      </w:r>
      <w:r>
        <w:rPr>
          <w:w w:val="105"/>
        </w:rPr>
        <w:t>Ultimately,</w:t>
      </w:r>
      <w:r>
        <w:rPr>
          <w:spacing w:val="-7"/>
          <w:w w:val="105"/>
        </w:rPr>
        <w:t> </w:t>
      </w:r>
      <w:r>
        <w:rPr>
          <w:w w:val="105"/>
        </w:rPr>
        <w:t>he</w:t>
      </w:r>
      <w:r>
        <w:rPr>
          <w:spacing w:val="-7"/>
          <w:w w:val="105"/>
        </w:rPr>
        <w:t> </w:t>
      </w:r>
      <w:r>
        <w:rPr>
          <w:w w:val="105"/>
        </w:rPr>
        <w:t>called</w:t>
      </w:r>
      <w:r>
        <w:rPr>
          <w:spacing w:val="-7"/>
          <w:w w:val="105"/>
        </w:rPr>
        <w:t> </w:t>
      </w:r>
      <w:r>
        <w:rPr>
          <w:w w:val="105"/>
        </w:rPr>
        <w:t>for</w:t>
      </w:r>
      <w:r>
        <w:rPr>
          <w:spacing w:val="-7"/>
          <w:w w:val="105"/>
        </w:rPr>
        <w:t> </w:t>
      </w:r>
      <w:r>
        <w:rPr>
          <w:w w:val="105"/>
        </w:rPr>
        <w:t>an</w:t>
      </w:r>
      <w:r>
        <w:rPr>
          <w:spacing w:val="-7"/>
          <w:w w:val="105"/>
        </w:rPr>
        <w:t> </w:t>
      </w:r>
      <w:r>
        <w:rPr>
          <w:w w:val="105"/>
        </w:rPr>
        <w:t>“inexorable</w:t>
      </w:r>
      <w:r>
        <w:rPr>
          <w:spacing w:val="-7"/>
          <w:w w:val="105"/>
        </w:rPr>
        <w:t> </w:t>
      </w:r>
      <w:r>
        <w:rPr>
          <w:w w:val="105"/>
        </w:rPr>
        <w:t>life-and-death struggle”</w:t>
      </w:r>
      <w:r>
        <w:rPr>
          <w:spacing w:val="-32"/>
          <w:w w:val="105"/>
        </w:rPr>
        <w:t> </w:t>
      </w:r>
      <w:r>
        <w:rPr>
          <w:w w:val="105"/>
        </w:rPr>
        <w:t>against</w:t>
      </w:r>
      <w:r>
        <w:rPr>
          <w:spacing w:val="-32"/>
          <w:w w:val="105"/>
        </w:rPr>
        <w:t> </w:t>
      </w:r>
      <w:r>
        <w:rPr>
          <w:w w:val="105"/>
        </w:rPr>
        <w:t>the</w:t>
      </w:r>
      <w:r>
        <w:rPr>
          <w:spacing w:val="-32"/>
          <w:w w:val="105"/>
        </w:rPr>
        <w:t> </w:t>
      </w:r>
      <w:r>
        <w:rPr>
          <w:w w:val="105"/>
        </w:rPr>
        <w:t>“Slavs</w:t>
      </w:r>
      <w:r>
        <w:rPr>
          <w:spacing w:val="-32"/>
          <w:w w:val="105"/>
        </w:rPr>
        <w:t> </w:t>
      </w:r>
      <w:r>
        <w:rPr>
          <w:w w:val="105"/>
        </w:rPr>
        <w:t>who</w:t>
      </w:r>
      <w:r>
        <w:rPr>
          <w:spacing w:val="-32"/>
          <w:w w:val="105"/>
        </w:rPr>
        <w:t> </w:t>
      </w:r>
      <w:r>
        <w:rPr>
          <w:w w:val="105"/>
        </w:rPr>
        <w:t>betray</w:t>
      </w:r>
      <w:r>
        <w:rPr>
          <w:spacing w:val="-32"/>
          <w:w w:val="105"/>
        </w:rPr>
        <w:t> </w:t>
      </w:r>
      <w:r>
        <w:rPr>
          <w:w w:val="105"/>
        </w:rPr>
        <w:t>the</w:t>
      </w:r>
      <w:r>
        <w:rPr>
          <w:spacing w:val="-32"/>
          <w:w w:val="105"/>
        </w:rPr>
        <w:t> </w:t>
      </w:r>
      <w:r>
        <w:rPr>
          <w:w w:val="105"/>
        </w:rPr>
        <w:t>revolution;</w:t>
      </w:r>
      <w:r>
        <w:rPr>
          <w:spacing w:val="-32"/>
          <w:w w:val="105"/>
        </w:rPr>
        <w:t> </w:t>
      </w:r>
      <w:r>
        <w:rPr>
          <w:w w:val="105"/>
        </w:rPr>
        <w:t>an</w:t>
      </w:r>
      <w:r>
        <w:rPr>
          <w:spacing w:val="-32"/>
          <w:w w:val="105"/>
        </w:rPr>
        <w:t> </w:t>
      </w:r>
      <w:r>
        <w:rPr>
          <w:w w:val="105"/>
        </w:rPr>
        <w:t>annihilat- ing fight and ruthless terror—not in the interests of </w:t>
      </w:r>
      <w:r>
        <w:rPr>
          <w:spacing w:val="-3"/>
          <w:w w:val="105"/>
        </w:rPr>
        <w:t>Germany,</w:t>
      </w:r>
      <w:r>
        <w:rPr>
          <w:spacing w:val="-20"/>
          <w:w w:val="105"/>
        </w:rPr>
        <w:t> </w:t>
      </w:r>
      <w:r>
        <w:rPr>
          <w:w w:val="105"/>
        </w:rPr>
        <w:t>but in</w:t>
      </w:r>
      <w:r>
        <w:rPr>
          <w:spacing w:val="-6"/>
          <w:w w:val="105"/>
        </w:rPr>
        <w:t> </w:t>
      </w:r>
      <w:r>
        <w:rPr>
          <w:w w:val="105"/>
        </w:rPr>
        <w:t>the</w:t>
      </w:r>
      <w:r>
        <w:rPr>
          <w:spacing w:val="-6"/>
          <w:w w:val="105"/>
        </w:rPr>
        <w:t> </w:t>
      </w:r>
      <w:r>
        <w:rPr>
          <w:w w:val="105"/>
        </w:rPr>
        <w:t>interests</w:t>
      </w:r>
      <w:r>
        <w:rPr>
          <w:spacing w:val="-6"/>
          <w:w w:val="105"/>
        </w:rPr>
        <w:t> </w:t>
      </w:r>
      <w:r>
        <w:rPr>
          <w:w w:val="105"/>
        </w:rPr>
        <w:t>of</w:t>
      </w:r>
      <w:r>
        <w:rPr>
          <w:spacing w:val="-6"/>
          <w:w w:val="105"/>
        </w:rPr>
        <w:t> </w:t>
      </w:r>
      <w:r>
        <w:rPr>
          <w:w w:val="105"/>
        </w:rPr>
        <w:t>the</w:t>
      </w:r>
      <w:r>
        <w:rPr>
          <w:spacing w:val="-6"/>
          <w:w w:val="105"/>
        </w:rPr>
        <w:t> </w:t>
      </w:r>
      <w:r>
        <w:rPr>
          <w:w w:val="105"/>
        </w:rPr>
        <w:t>revolution!”</w:t>
      </w:r>
      <w:r>
        <w:rPr>
          <w:w w:val="105"/>
          <w:position w:val="7"/>
          <w:sz w:val="13"/>
        </w:rPr>
        <w:t>88</w:t>
      </w:r>
      <w:r>
        <w:rPr>
          <w:spacing w:val="-4"/>
          <w:w w:val="105"/>
          <w:position w:val="7"/>
          <w:sz w:val="13"/>
        </w:rPr>
        <w:t> </w:t>
      </w:r>
      <w:r>
        <w:rPr>
          <w:w w:val="105"/>
        </w:rPr>
        <w:t>These</w:t>
      </w:r>
      <w:r>
        <w:rPr>
          <w:spacing w:val="-6"/>
          <w:w w:val="105"/>
        </w:rPr>
        <w:t> </w:t>
      </w:r>
      <w:r>
        <w:rPr>
          <w:w w:val="105"/>
        </w:rPr>
        <w:t>were</w:t>
      </w:r>
      <w:r>
        <w:rPr>
          <w:spacing w:val="-6"/>
          <w:w w:val="105"/>
        </w:rPr>
        <w:t> </w:t>
      </w:r>
      <w:r>
        <w:rPr>
          <w:w w:val="105"/>
        </w:rPr>
        <w:t>more</w:t>
      </w:r>
      <w:r>
        <w:rPr>
          <w:spacing w:val="-6"/>
          <w:w w:val="105"/>
        </w:rPr>
        <w:t> </w:t>
      </w:r>
      <w:r>
        <w:rPr>
          <w:w w:val="105"/>
        </w:rPr>
        <w:t>than</w:t>
      </w:r>
      <w:r>
        <w:rPr>
          <w:spacing w:val="-6"/>
          <w:w w:val="105"/>
        </w:rPr>
        <w:t> </w:t>
      </w:r>
      <w:r>
        <w:rPr>
          <w:w w:val="105"/>
        </w:rPr>
        <w:t>simply alarming</w:t>
      </w:r>
      <w:r>
        <w:rPr>
          <w:spacing w:val="-19"/>
          <w:w w:val="105"/>
        </w:rPr>
        <w:t> </w:t>
      </w:r>
      <w:r>
        <w:rPr>
          <w:w w:val="105"/>
        </w:rPr>
        <w:t>words,</w:t>
      </w:r>
      <w:r>
        <w:rPr>
          <w:spacing w:val="-19"/>
          <w:w w:val="105"/>
        </w:rPr>
        <w:t> </w:t>
      </w:r>
      <w:r>
        <w:rPr>
          <w:w w:val="105"/>
        </w:rPr>
        <w:t>even</w:t>
      </w:r>
      <w:r>
        <w:rPr>
          <w:spacing w:val="-19"/>
          <w:w w:val="105"/>
        </w:rPr>
        <w:t> </w:t>
      </w:r>
      <w:r>
        <w:rPr>
          <w:w w:val="105"/>
        </w:rPr>
        <w:t>if</w:t>
      </w:r>
      <w:r>
        <w:rPr>
          <w:spacing w:val="-19"/>
          <w:w w:val="105"/>
        </w:rPr>
        <w:t> </w:t>
      </w:r>
      <w:r>
        <w:rPr>
          <w:w w:val="105"/>
        </w:rPr>
        <w:t>they</w:t>
      </w:r>
      <w:r>
        <w:rPr>
          <w:spacing w:val="-19"/>
          <w:w w:val="105"/>
        </w:rPr>
        <w:t> </w:t>
      </w:r>
      <w:r>
        <w:rPr>
          <w:w w:val="105"/>
        </w:rPr>
        <w:t>are</w:t>
      </w:r>
      <w:r>
        <w:rPr>
          <w:spacing w:val="-19"/>
          <w:w w:val="105"/>
        </w:rPr>
        <w:t> </w:t>
      </w:r>
      <w:r>
        <w:rPr>
          <w:w w:val="105"/>
        </w:rPr>
        <w:t>not</w:t>
      </w:r>
      <w:r>
        <w:rPr>
          <w:spacing w:val="-19"/>
          <w:w w:val="105"/>
        </w:rPr>
        <w:t> </w:t>
      </w:r>
      <w:r>
        <w:rPr>
          <w:w w:val="105"/>
        </w:rPr>
        <w:t>over-interpreted</w:t>
      </w:r>
      <w:r>
        <w:rPr>
          <w:spacing w:val="-19"/>
          <w:w w:val="105"/>
        </w:rPr>
        <w:t> </w:t>
      </w:r>
      <w:r>
        <w:rPr>
          <w:w w:val="105"/>
        </w:rPr>
        <w:t>in</w:t>
      </w:r>
      <w:r>
        <w:rPr>
          <w:spacing w:val="-19"/>
          <w:w w:val="105"/>
        </w:rPr>
        <w:t> </w:t>
      </w:r>
      <w:r>
        <w:rPr>
          <w:w w:val="105"/>
        </w:rPr>
        <w:t>light</w:t>
      </w:r>
      <w:r>
        <w:rPr>
          <w:spacing w:val="-19"/>
          <w:w w:val="105"/>
        </w:rPr>
        <w:t> </w:t>
      </w:r>
      <w:r>
        <w:rPr>
          <w:w w:val="105"/>
        </w:rPr>
        <w:t>of</w:t>
      </w:r>
      <w:r>
        <w:rPr>
          <w:spacing w:val="-19"/>
          <w:w w:val="105"/>
        </w:rPr>
        <w:t> </w:t>
      </w:r>
      <w:r>
        <w:rPr>
          <w:w w:val="105"/>
        </w:rPr>
        <w:t>the experiences</w:t>
      </w:r>
      <w:r>
        <w:rPr>
          <w:spacing w:val="-33"/>
          <w:w w:val="105"/>
        </w:rPr>
        <w:t> </w:t>
      </w:r>
      <w:r>
        <w:rPr>
          <w:w w:val="105"/>
        </w:rPr>
        <w:t>of</w:t>
      </w:r>
      <w:r>
        <w:rPr>
          <w:spacing w:val="-33"/>
          <w:w w:val="105"/>
        </w:rPr>
        <w:t> </w:t>
      </w:r>
      <w:r>
        <w:rPr>
          <w:w w:val="105"/>
        </w:rPr>
        <w:t>the</w:t>
      </w:r>
      <w:r>
        <w:rPr>
          <w:spacing w:val="-33"/>
          <w:w w:val="105"/>
        </w:rPr>
        <w:t> </w:t>
      </w:r>
      <w:r>
        <w:rPr>
          <w:w w:val="105"/>
        </w:rPr>
        <w:t>twentieth</w:t>
      </w:r>
      <w:r>
        <w:rPr>
          <w:spacing w:val="-33"/>
          <w:w w:val="105"/>
        </w:rPr>
        <w:t> </w:t>
      </w:r>
      <w:r>
        <w:rPr>
          <w:spacing w:val="-3"/>
          <w:w w:val="105"/>
        </w:rPr>
        <w:t>century.</w:t>
      </w:r>
      <w:r>
        <w:rPr>
          <w:spacing w:val="-33"/>
          <w:w w:val="105"/>
        </w:rPr>
        <w:t> </w:t>
      </w:r>
      <w:r>
        <w:rPr>
          <w:w w:val="105"/>
        </w:rPr>
        <w:t>By</w:t>
      </w:r>
      <w:r>
        <w:rPr>
          <w:spacing w:val="-33"/>
          <w:w w:val="105"/>
        </w:rPr>
        <w:t> </w:t>
      </w:r>
      <w:r>
        <w:rPr>
          <w:w w:val="105"/>
        </w:rPr>
        <w:t>annihilation</w:t>
      </w:r>
      <w:r>
        <w:rPr>
          <w:spacing w:val="-33"/>
          <w:w w:val="105"/>
        </w:rPr>
        <w:t> </w:t>
      </w:r>
      <w:r>
        <w:rPr>
          <w:w w:val="105"/>
        </w:rPr>
        <w:t>Engels</w:t>
      </w:r>
      <w:r>
        <w:rPr>
          <w:spacing w:val="-33"/>
          <w:w w:val="105"/>
        </w:rPr>
        <w:t> </w:t>
      </w:r>
      <w:r>
        <w:rPr>
          <w:w w:val="105"/>
        </w:rPr>
        <w:t>largely meant cultural assimilation, though certainly he could well</w:t>
      </w:r>
      <w:r>
        <w:rPr>
          <w:spacing w:val="-26"/>
          <w:w w:val="105"/>
        </w:rPr>
        <w:t> </w:t>
      </w:r>
      <w:r>
        <w:rPr>
          <w:w w:val="105"/>
        </w:rPr>
        <w:t>imag-</w:t>
      </w:r>
    </w:p>
    <w:p>
      <w:pPr>
        <w:spacing w:after="0"/>
        <w:jc w:val="both"/>
        <w:sectPr>
          <w:pgSz w:w="7920" w:h="12240"/>
          <w:pgMar w:header="774" w:footer="0" w:top="1040" w:bottom="280" w:left="840" w:right="840"/>
        </w:sectPr>
      </w:pPr>
    </w:p>
    <w:p>
      <w:pPr>
        <w:pStyle w:val="BodyText"/>
        <w:spacing w:line="240" w:lineRule="auto" w:before="8"/>
        <w:rPr>
          <w:sz w:val="14"/>
        </w:rPr>
      </w:pPr>
    </w:p>
    <w:p>
      <w:pPr>
        <w:pStyle w:val="BodyText"/>
        <w:spacing w:before="80"/>
        <w:ind w:left="120" w:right="117"/>
        <w:jc w:val="both"/>
      </w:pPr>
      <w:r>
        <w:rPr/>
        <w:t>ine deploying drastic, violent measures to execute this cultural en- terprise. Incidentally, power-political considerations doubtless also played an important role. Croatia and Slovenia, thought the Pan- German</w:t>
      </w:r>
      <w:r>
        <w:rPr>
          <w:spacing w:val="-5"/>
        </w:rPr>
        <w:t> </w:t>
      </w:r>
      <w:r>
        <w:rPr/>
        <w:t>Engels</w:t>
      </w:r>
      <w:r>
        <w:rPr>
          <w:spacing w:val="-5"/>
        </w:rPr>
        <w:t> </w:t>
      </w:r>
      <w:r>
        <w:rPr/>
        <w:t>and</w:t>
      </w:r>
      <w:r>
        <w:rPr>
          <w:spacing w:val="-5"/>
        </w:rPr>
        <w:t> </w:t>
      </w:r>
      <w:r>
        <w:rPr/>
        <w:t>Marx</w:t>
      </w:r>
      <w:r>
        <w:rPr>
          <w:spacing w:val="-5"/>
        </w:rPr>
        <w:t> </w:t>
      </w:r>
      <w:r>
        <w:rPr/>
        <w:t>along</w:t>
      </w:r>
      <w:r>
        <w:rPr>
          <w:spacing w:val="-5"/>
        </w:rPr>
        <w:t> </w:t>
      </w:r>
      <w:r>
        <w:rPr/>
        <w:t>with</w:t>
      </w:r>
      <w:r>
        <w:rPr>
          <w:spacing w:val="-5"/>
        </w:rPr>
        <w:t> </w:t>
      </w:r>
      <w:r>
        <w:rPr/>
        <w:t>him,</w:t>
      </w:r>
      <w:r>
        <w:rPr>
          <w:spacing w:val="-5"/>
        </w:rPr>
        <w:t> </w:t>
      </w:r>
      <w:r>
        <w:rPr/>
        <w:t>must</w:t>
      </w:r>
      <w:r>
        <w:rPr>
          <w:spacing w:val="-5"/>
        </w:rPr>
        <w:t> </w:t>
      </w:r>
      <w:r>
        <w:rPr/>
        <w:t>by</w:t>
      </w:r>
      <w:r>
        <w:rPr>
          <w:spacing w:val="-5"/>
        </w:rPr>
        <w:t> </w:t>
      </w:r>
      <w:r>
        <w:rPr/>
        <w:t>all</w:t>
      </w:r>
      <w:r>
        <w:rPr>
          <w:spacing w:val="-5"/>
        </w:rPr>
        <w:t> </w:t>
      </w:r>
      <w:r>
        <w:rPr/>
        <w:t>means</w:t>
      </w:r>
      <w:r>
        <w:rPr>
          <w:spacing w:val="-5"/>
        </w:rPr>
        <w:t> </w:t>
      </w:r>
      <w:r>
        <w:rPr/>
        <w:t>be</w:t>
      </w:r>
      <w:r>
        <w:rPr>
          <w:spacing w:val="-5"/>
        </w:rPr>
        <w:t> </w:t>
      </w:r>
      <w:r>
        <w:rPr/>
        <w:t>kept from cutting off German and Hungarian access to the Adriatic.</w:t>
      </w:r>
      <w:r>
        <w:rPr>
          <w:position w:val="7"/>
          <w:sz w:val="13"/>
        </w:rPr>
        <w:t>89 </w:t>
      </w:r>
      <w:r>
        <w:rPr/>
        <w:t>Such was the minimum tribute that “people without history” had to pay to the historical revolutionary </w:t>
      </w:r>
      <w:r>
        <w:rPr>
          <w:spacing w:val="18"/>
        </w:rPr>
        <w:t> </w:t>
      </w:r>
      <w:r>
        <w:rPr/>
        <w:t>nations.</w:t>
      </w:r>
    </w:p>
    <w:p>
      <w:pPr>
        <w:pStyle w:val="BodyText"/>
        <w:ind w:left="119" w:right="117" w:firstLine="240"/>
        <w:jc w:val="both"/>
      </w:pPr>
      <w:r>
        <w:rPr/>
        <w:t>This was the almost inevitable verdict of what Hegel in a Chris- tian tradition called the </w:t>
      </w:r>
      <w:r>
        <w:rPr>
          <w:spacing w:val="-3"/>
        </w:rPr>
        <w:t>World </w:t>
      </w:r>
      <w:r>
        <w:rPr/>
        <w:t>Court, one that could also be ren- dered elsewhere. “Or is it perhaps unfortunate,” asked Friedrich Engels, “that splendid California has been taken away from the lazy Mexicans who could not do anything with it?”</w:t>
      </w:r>
      <w:r>
        <w:rPr>
          <w:position w:val="7"/>
          <w:sz w:val="13"/>
        </w:rPr>
        <w:t>90 </w:t>
      </w:r>
      <w:r>
        <w:rPr/>
        <w:t>Later the theme of peoples without history even helped Marx justify colonialism. The question, he wrote in 1853 in the </w:t>
      </w:r>
      <w:r>
        <w:rPr>
          <w:rFonts w:ascii="Book Antiqua" w:hAnsi="Book Antiqua"/>
          <w:i/>
        </w:rPr>
        <w:t>New </w:t>
      </w:r>
      <w:r>
        <w:rPr>
          <w:rFonts w:ascii="Book Antiqua" w:hAnsi="Book Antiqua"/>
          <w:i/>
          <w:spacing w:val="-5"/>
        </w:rPr>
        <w:t>York </w:t>
      </w:r>
      <w:r>
        <w:rPr>
          <w:rFonts w:ascii="Book Antiqua" w:hAnsi="Book Antiqua"/>
          <w:i/>
          <w:spacing w:val="-4"/>
        </w:rPr>
        <w:t>Tribune, </w:t>
      </w:r>
      <w:r>
        <w:rPr/>
        <w:t>is “not</w:t>
      </w:r>
      <w:r>
        <w:rPr>
          <w:spacing w:val="-16"/>
        </w:rPr>
        <w:t> </w:t>
      </w:r>
      <w:r>
        <w:rPr/>
        <w:t>whether the</w:t>
      </w:r>
      <w:r>
        <w:rPr>
          <w:spacing w:val="-8"/>
        </w:rPr>
        <w:t> </w:t>
      </w:r>
      <w:r>
        <w:rPr/>
        <w:t>English</w:t>
      </w:r>
      <w:r>
        <w:rPr>
          <w:spacing w:val="-8"/>
        </w:rPr>
        <w:t> </w:t>
      </w:r>
      <w:r>
        <w:rPr/>
        <w:t>had</w:t>
      </w:r>
      <w:r>
        <w:rPr>
          <w:spacing w:val="-8"/>
        </w:rPr>
        <w:t> </w:t>
      </w:r>
      <w:r>
        <w:rPr/>
        <w:t>a</w:t>
      </w:r>
      <w:r>
        <w:rPr>
          <w:spacing w:val="-8"/>
        </w:rPr>
        <w:t> </w:t>
      </w:r>
      <w:r>
        <w:rPr/>
        <w:t>right</w:t>
      </w:r>
      <w:r>
        <w:rPr>
          <w:spacing w:val="-8"/>
        </w:rPr>
        <w:t> </w:t>
      </w:r>
      <w:r>
        <w:rPr/>
        <w:t>to</w:t>
      </w:r>
      <w:r>
        <w:rPr>
          <w:spacing w:val="-8"/>
        </w:rPr>
        <w:t> </w:t>
      </w:r>
      <w:r>
        <w:rPr/>
        <w:t>conquer</w:t>
      </w:r>
      <w:r>
        <w:rPr>
          <w:spacing w:val="-8"/>
        </w:rPr>
        <w:t> </w:t>
      </w:r>
      <w:r>
        <w:rPr/>
        <w:t>India,</w:t>
      </w:r>
      <w:r>
        <w:rPr>
          <w:spacing w:val="-8"/>
        </w:rPr>
        <w:t> </w:t>
      </w:r>
      <w:r>
        <w:rPr/>
        <w:t>but</w:t>
      </w:r>
      <w:r>
        <w:rPr>
          <w:spacing w:val="-8"/>
        </w:rPr>
        <w:t> </w:t>
      </w:r>
      <w:r>
        <w:rPr/>
        <w:t>whether</w:t>
      </w:r>
      <w:r>
        <w:rPr>
          <w:spacing w:val="-8"/>
        </w:rPr>
        <w:t> </w:t>
      </w:r>
      <w:r>
        <w:rPr/>
        <w:t>we</w:t>
      </w:r>
      <w:r>
        <w:rPr>
          <w:spacing w:val="-8"/>
        </w:rPr>
        <w:t> </w:t>
      </w:r>
      <w:r>
        <w:rPr/>
        <w:t>are</w:t>
      </w:r>
      <w:r>
        <w:rPr>
          <w:spacing w:val="-8"/>
        </w:rPr>
        <w:t> </w:t>
      </w:r>
      <w:r>
        <w:rPr/>
        <w:t>to</w:t>
      </w:r>
      <w:r>
        <w:rPr>
          <w:spacing w:val="-8"/>
        </w:rPr>
        <w:t> </w:t>
      </w:r>
      <w:r>
        <w:rPr/>
        <w:t>prefer India conquered by the </w:t>
      </w:r>
      <w:r>
        <w:rPr>
          <w:spacing w:val="-5"/>
        </w:rPr>
        <w:t>Turk, </w:t>
      </w:r>
      <w:r>
        <w:rPr/>
        <w:t>by the Persian, by the Russian, to In- dia conquered by the Briton. England has to fulfill a double mission in India: one destructive, the other regenerating—the annihilation   of old Asiatic </w:t>
      </w:r>
      <w:r>
        <w:rPr>
          <w:spacing w:val="-3"/>
        </w:rPr>
        <w:t>society, </w:t>
      </w:r>
      <w:r>
        <w:rPr/>
        <w:t>and the laying of the material foundations of Western society in Asia.”</w:t>
      </w:r>
      <w:r>
        <w:rPr>
          <w:position w:val="7"/>
          <w:sz w:val="13"/>
        </w:rPr>
        <w:t>91 </w:t>
      </w:r>
      <w:r>
        <w:rPr/>
        <w:t>This strange revolutionary variant of the dogma of “the white </w:t>
      </w:r>
      <w:r>
        <w:rPr>
          <w:spacing w:val="-3"/>
        </w:rPr>
        <w:t>man’s </w:t>
      </w:r>
      <w:r>
        <w:rPr/>
        <w:t>burden” was understandable only from the perspective of the conception of history in </w:t>
      </w:r>
      <w:r>
        <w:rPr>
          <w:spacing w:val="-3"/>
        </w:rPr>
        <w:t>Marx’s </w:t>
      </w:r>
      <w:r>
        <w:rPr/>
        <w:t>historical ma- terialism, in which only the titanic efforts of the British bourgeoisie could one day include a country like India in the process of the pro- letarian world</w:t>
      </w:r>
      <w:r>
        <w:rPr>
          <w:spacing w:val="37"/>
        </w:rPr>
        <w:t> </w:t>
      </w:r>
      <w:r>
        <w:rPr/>
        <w:t>revolution.</w:t>
      </w:r>
    </w:p>
    <w:p>
      <w:pPr>
        <w:pStyle w:val="BodyText"/>
        <w:ind w:left="120" w:right="117" w:firstLine="240"/>
        <w:jc w:val="both"/>
      </w:pPr>
      <w:r>
        <w:rPr/>
        <w:t>In any case, the conflict between “advanced” and “reactionary” nations contributed in no small way to the failure of the Euro-   pean revolution. The “defection from God,” as Friedrich Wilhelm IV described the events beginning in March 1848 in a letter to a confidant, was almost over by the spring of 1849. That same let-  ter featured what would soon become a common phrase: “The only thing that helps against democrats are soldiers.”</w:t>
      </w:r>
      <w:r>
        <w:rPr>
          <w:position w:val="7"/>
          <w:sz w:val="13"/>
        </w:rPr>
        <w:t>92 </w:t>
      </w:r>
      <w:r>
        <w:rPr/>
        <w:t>The German Rev- olution ended with the capitulation of the Rastatt fortress on 23  July</w:t>
      </w:r>
      <w:r>
        <w:rPr>
          <w:spacing w:val="-5"/>
        </w:rPr>
        <w:t> </w:t>
      </w:r>
      <w:r>
        <w:rPr/>
        <w:t>1849.</w:t>
      </w:r>
      <w:r>
        <w:rPr>
          <w:spacing w:val="-5"/>
        </w:rPr>
        <w:t> </w:t>
      </w:r>
      <w:r>
        <w:rPr/>
        <w:t>So</w:t>
      </w:r>
      <w:r>
        <w:rPr>
          <w:spacing w:val="-5"/>
        </w:rPr>
        <w:t> </w:t>
      </w:r>
      <w:r>
        <w:rPr/>
        <w:t>began</w:t>
      </w:r>
      <w:r>
        <w:rPr>
          <w:spacing w:val="-5"/>
        </w:rPr>
        <w:t> </w:t>
      </w:r>
      <w:r>
        <w:rPr/>
        <w:t>the</w:t>
      </w:r>
      <w:r>
        <w:rPr>
          <w:spacing w:val="-5"/>
        </w:rPr>
        <w:t> </w:t>
      </w:r>
      <w:r>
        <w:rPr/>
        <w:t>long</w:t>
      </w:r>
      <w:r>
        <w:rPr>
          <w:spacing w:val="-5"/>
        </w:rPr>
        <w:t> </w:t>
      </w:r>
      <w:r>
        <w:rPr/>
        <w:t>years</w:t>
      </w:r>
      <w:r>
        <w:rPr>
          <w:spacing w:val="-5"/>
        </w:rPr>
        <w:t> </w:t>
      </w:r>
      <w:r>
        <w:rPr/>
        <w:t>of</w:t>
      </w:r>
      <w:r>
        <w:rPr>
          <w:spacing w:val="-5"/>
        </w:rPr>
        <w:t> </w:t>
      </w:r>
      <w:r>
        <w:rPr/>
        <w:t>systematic</w:t>
      </w:r>
      <w:r>
        <w:rPr>
          <w:spacing w:val="-5"/>
        </w:rPr>
        <w:t> </w:t>
      </w:r>
      <w:r>
        <w:rPr/>
        <w:t>reactionary</w:t>
      </w:r>
      <w:r>
        <w:rPr>
          <w:spacing w:val="-5"/>
        </w:rPr>
        <w:t> </w:t>
      </w:r>
      <w:r>
        <w:rPr/>
        <w:t>politics and repressive police measures that—classically represented by the main character Diederich Hessling in Heinrich </w:t>
      </w:r>
      <w:r>
        <w:rPr>
          <w:spacing w:val="-3"/>
        </w:rPr>
        <w:t>Mann’s </w:t>
      </w:r>
      <w:r>
        <w:rPr>
          <w:rFonts w:ascii="Book Antiqua" w:hAnsi="Book Antiqua"/>
          <w:i/>
        </w:rPr>
        <w:t>Der Unter- </w:t>
      </w:r>
      <w:r>
        <w:rPr>
          <w:rFonts w:ascii="Book Antiqua" w:hAnsi="Book Antiqua"/>
          <w:i/>
        </w:rPr>
        <w:t>tan</w:t>
      </w:r>
      <w:r>
        <w:rPr/>
        <w:t>—left deep traces in the German mentality. And in France,</w:t>
      </w:r>
      <w:r>
        <w:rPr>
          <w:spacing w:val="-35"/>
        </w:rPr>
        <w:t> </w:t>
      </w:r>
      <w:r>
        <w:rPr/>
        <w:t>Louis Napoléon’s coup ended the brief years of the Republic in 1851.</w:t>
      </w:r>
    </w:p>
    <w:p>
      <w:pPr>
        <w:pStyle w:val="BodyText"/>
        <w:ind w:left="120" w:right="117" w:firstLine="240"/>
        <w:jc w:val="both"/>
      </w:pPr>
      <w:r>
        <w:rPr/>
        <w:t>This provided Marx with occasion to draw a preliminary conclu- sion about the revolutionary years. Bourgeois revolutions like those</w:t>
      </w:r>
    </w:p>
    <w:p>
      <w:pPr>
        <w:spacing w:after="0"/>
        <w:jc w:val="both"/>
        <w:sectPr>
          <w:headerReference w:type="even" r:id="rId40"/>
          <w:headerReference w:type="default" r:id="rId41"/>
          <w:pgSz w:w="7920" w:h="12240"/>
          <w:pgMar w:header="774" w:footer="0" w:top="1040" w:bottom="280" w:left="840" w:right="840"/>
        </w:sectPr>
      </w:pPr>
    </w:p>
    <w:p>
      <w:pPr>
        <w:pStyle w:val="BodyText"/>
        <w:spacing w:line="240" w:lineRule="auto" w:before="8"/>
        <w:rPr>
          <w:sz w:val="14"/>
        </w:rPr>
      </w:pPr>
    </w:p>
    <w:p>
      <w:pPr>
        <w:pStyle w:val="BodyText"/>
        <w:spacing w:before="80"/>
        <w:ind w:left="120" w:right="117"/>
        <w:jc w:val="both"/>
      </w:pPr>
      <w:r>
        <w:rPr/>
        <w:t>of the eighteenth </w:t>
      </w:r>
      <w:r>
        <w:rPr>
          <w:spacing w:val="-3"/>
        </w:rPr>
        <w:t>century, </w:t>
      </w:r>
      <w:r>
        <w:rPr/>
        <w:t>he maintained, moved dramatically—</w:t>
      </w:r>
      <w:r>
        <w:rPr>
          <w:rFonts w:ascii="Book Antiqua" w:hAnsi="Book Antiqua"/>
          <w:i/>
        </w:rPr>
        <w:t>set </w:t>
      </w:r>
      <w:r>
        <w:rPr>
          <w:rFonts w:ascii="Book Antiqua" w:hAnsi="Book Antiqua"/>
          <w:i/>
        </w:rPr>
        <w:t>in sparking diamonds</w:t>
      </w:r>
      <w:r>
        <w:rPr/>
        <w:t>—but were short-lived and inevitably ended with a hangover of prosaic circumstances. In contrast, the proletar- ian revolutions of the nineteenth </w:t>
      </w:r>
      <w:r>
        <w:rPr>
          <w:spacing w:val="-3"/>
        </w:rPr>
        <w:t>century, </w:t>
      </w:r>
      <w:r>
        <w:rPr/>
        <w:t>which created their poetry out of the future, </w:t>
      </w:r>
      <w:r>
        <w:rPr>
          <w:rFonts w:ascii="Book Antiqua" w:hAnsi="Book Antiqua"/>
          <w:i/>
        </w:rPr>
        <w:t>constantly criticized themselves </w:t>
      </w:r>
      <w:r>
        <w:rPr/>
        <w:t>until they attained their objectives. By this Marx meant the </w:t>
      </w:r>
      <w:r>
        <w:rPr>
          <w:rFonts w:ascii="Book Antiqua" w:hAnsi="Book Antiqua"/>
          <w:i/>
        </w:rPr>
        <w:t>real </w:t>
      </w:r>
      <w:r>
        <w:rPr/>
        <w:t>crises of the revolu- tionary courses of action, not just theoretical criticism. Against the backdrop of recent events, this also applied to the bloody criticism wrought by weapons—and the defeats that followed, like the rout Cavaignac’s troops delivered to the insurgent Parisian proletariat in June 1848. Proletarian revolutions derided with </w:t>
      </w:r>
      <w:r>
        <w:rPr>
          <w:rFonts w:ascii="Book Antiqua" w:hAnsi="Book Antiqua"/>
          <w:i/>
        </w:rPr>
        <w:t>cruel thoroughness </w:t>
      </w:r>
      <w:r>
        <w:rPr/>
        <w:t>all the half-measures of their first attempts, until at some point there arose</w:t>
      </w:r>
      <w:r>
        <w:rPr>
          <w:spacing w:val="-15"/>
        </w:rPr>
        <w:t> </w:t>
      </w:r>
      <w:r>
        <w:rPr/>
        <w:t>a</w:t>
      </w:r>
      <w:r>
        <w:rPr>
          <w:spacing w:val="-15"/>
        </w:rPr>
        <w:t> </w:t>
      </w:r>
      <w:r>
        <w:rPr/>
        <w:t>situation</w:t>
      </w:r>
      <w:r>
        <w:rPr>
          <w:spacing w:val="-15"/>
        </w:rPr>
        <w:t> </w:t>
      </w:r>
      <w:r>
        <w:rPr/>
        <w:t>that</w:t>
      </w:r>
      <w:r>
        <w:rPr>
          <w:spacing w:val="-15"/>
        </w:rPr>
        <w:t> </w:t>
      </w:r>
      <w:r>
        <w:rPr/>
        <w:t>made</w:t>
      </w:r>
      <w:r>
        <w:rPr>
          <w:spacing w:val="-15"/>
        </w:rPr>
        <w:t> </w:t>
      </w:r>
      <w:r>
        <w:rPr>
          <w:rFonts w:ascii="Book Antiqua" w:hAnsi="Book Antiqua"/>
          <w:i/>
        </w:rPr>
        <w:t>all</w:t>
      </w:r>
      <w:r>
        <w:rPr>
          <w:rFonts w:ascii="Book Antiqua" w:hAnsi="Book Antiqua"/>
          <w:i/>
          <w:spacing w:val="-15"/>
        </w:rPr>
        <w:t> </w:t>
      </w:r>
      <w:r>
        <w:rPr>
          <w:rFonts w:ascii="Book Antiqua" w:hAnsi="Book Antiqua"/>
          <w:i/>
        </w:rPr>
        <w:t>turning</w:t>
      </w:r>
      <w:r>
        <w:rPr>
          <w:rFonts w:ascii="Book Antiqua" w:hAnsi="Book Antiqua"/>
          <w:i/>
          <w:spacing w:val="-15"/>
        </w:rPr>
        <w:t> </w:t>
      </w:r>
      <w:r>
        <w:rPr>
          <w:rFonts w:ascii="Book Antiqua" w:hAnsi="Book Antiqua"/>
          <w:i/>
        </w:rPr>
        <w:t>back</w:t>
      </w:r>
      <w:r>
        <w:rPr>
          <w:rFonts w:ascii="Book Antiqua" w:hAnsi="Book Antiqua"/>
          <w:i/>
          <w:spacing w:val="-15"/>
        </w:rPr>
        <w:t> </w:t>
      </w:r>
      <w:r>
        <w:rPr>
          <w:rFonts w:ascii="Book Antiqua" w:hAnsi="Book Antiqua"/>
          <w:i/>
        </w:rPr>
        <w:t>impossible,</w:t>
      </w:r>
      <w:r>
        <w:rPr>
          <w:rFonts w:ascii="Book Antiqua" w:hAnsi="Book Antiqua"/>
          <w:i/>
          <w:spacing w:val="-15"/>
        </w:rPr>
        <w:t> </w:t>
      </w:r>
      <w:r>
        <w:rPr>
          <w:rFonts w:ascii="Book Antiqua" w:hAnsi="Book Antiqua"/>
          <w:i/>
        </w:rPr>
        <w:t>and</w:t>
      </w:r>
      <w:r>
        <w:rPr>
          <w:rFonts w:ascii="Book Antiqua" w:hAnsi="Book Antiqua"/>
          <w:i/>
          <w:spacing w:val="-15"/>
        </w:rPr>
        <w:t> </w:t>
      </w:r>
      <w:r>
        <w:rPr>
          <w:rFonts w:ascii="Book Antiqua" w:hAnsi="Book Antiqua"/>
          <w:i/>
        </w:rPr>
        <w:t>the</w:t>
      </w:r>
      <w:r>
        <w:rPr>
          <w:rFonts w:ascii="Book Antiqua" w:hAnsi="Book Antiqua"/>
          <w:i/>
          <w:spacing w:val="-15"/>
        </w:rPr>
        <w:t> </w:t>
      </w:r>
      <w:r>
        <w:rPr>
          <w:rFonts w:ascii="Book Antiqua" w:hAnsi="Book Antiqua"/>
          <w:i/>
        </w:rPr>
        <w:t>condi- </w:t>
      </w:r>
      <w:r>
        <w:rPr>
          <w:rFonts w:ascii="Book Antiqua" w:hAnsi="Book Antiqua"/>
          <w:i/>
        </w:rPr>
        <w:t>tions</w:t>
      </w:r>
      <w:r>
        <w:rPr>
          <w:rFonts w:ascii="Book Antiqua" w:hAnsi="Book Antiqua"/>
          <w:i/>
          <w:spacing w:val="-34"/>
        </w:rPr>
        <w:t> </w:t>
      </w:r>
      <w:r>
        <w:rPr>
          <w:rFonts w:ascii="Book Antiqua" w:hAnsi="Book Antiqua"/>
          <w:i/>
        </w:rPr>
        <w:t>themselves</w:t>
      </w:r>
      <w:r>
        <w:rPr>
          <w:rFonts w:ascii="Book Antiqua" w:hAnsi="Book Antiqua"/>
          <w:i/>
          <w:spacing w:val="-34"/>
        </w:rPr>
        <w:t> </w:t>
      </w:r>
      <w:r>
        <w:rPr>
          <w:rFonts w:ascii="Book Antiqua" w:hAnsi="Book Antiqua"/>
          <w:i/>
        </w:rPr>
        <w:t>cry</w:t>
      </w:r>
      <w:r>
        <w:rPr>
          <w:rFonts w:ascii="Book Antiqua" w:hAnsi="Book Antiqua"/>
          <w:i/>
          <w:spacing w:val="-34"/>
        </w:rPr>
        <w:t> </w:t>
      </w:r>
      <w:r>
        <w:rPr>
          <w:rFonts w:ascii="Book Antiqua" w:hAnsi="Book Antiqua"/>
          <w:i/>
        </w:rPr>
        <w:t>out:</w:t>
      </w:r>
      <w:r>
        <w:rPr>
          <w:rFonts w:ascii="Book Antiqua" w:hAnsi="Book Antiqua"/>
          <w:i/>
          <w:spacing w:val="-34"/>
        </w:rPr>
        <w:t> </w:t>
      </w:r>
      <w:r>
        <w:rPr>
          <w:rFonts w:ascii="Book Antiqua" w:hAnsi="Book Antiqua"/>
          <w:i/>
        </w:rPr>
        <w:t>Hic</w:t>
      </w:r>
      <w:r>
        <w:rPr>
          <w:rFonts w:ascii="Book Antiqua" w:hAnsi="Book Antiqua"/>
          <w:i/>
          <w:spacing w:val="-34"/>
        </w:rPr>
        <w:t> </w:t>
      </w:r>
      <w:r>
        <w:rPr>
          <w:rFonts w:ascii="Book Antiqua" w:hAnsi="Book Antiqua"/>
          <w:i/>
        </w:rPr>
        <w:t>Rhodus,</w:t>
      </w:r>
      <w:r>
        <w:rPr>
          <w:rFonts w:ascii="Book Antiqua" w:hAnsi="Book Antiqua"/>
          <w:i/>
          <w:spacing w:val="-34"/>
        </w:rPr>
        <w:t> </w:t>
      </w:r>
      <w:r>
        <w:rPr>
          <w:rFonts w:ascii="Book Antiqua" w:hAnsi="Book Antiqua"/>
          <w:i/>
        </w:rPr>
        <w:t>hic</w:t>
      </w:r>
      <w:r>
        <w:rPr>
          <w:rFonts w:ascii="Book Antiqua" w:hAnsi="Book Antiqua"/>
          <w:i/>
          <w:spacing w:val="-34"/>
        </w:rPr>
        <w:t> </w:t>
      </w:r>
      <w:r>
        <w:rPr>
          <w:rFonts w:ascii="Book Antiqua" w:hAnsi="Book Antiqua"/>
          <w:i/>
        </w:rPr>
        <w:t>salta!</w:t>
      </w:r>
      <w:r>
        <w:rPr>
          <w:position w:val="7"/>
          <w:sz w:val="13"/>
        </w:rPr>
        <w:t>93</w:t>
      </w:r>
      <w:r>
        <w:rPr>
          <w:spacing w:val="-21"/>
          <w:position w:val="7"/>
          <w:sz w:val="13"/>
        </w:rPr>
        <w:t> </w:t>
      </w:r>
      <w:r>
        <w:rPr/>
        <w:t>It</w:t>
      </w:r>
      <w:r>
        <w:rPr>
          <w:spacing w:val="-34"/>
        </w:rPr>
        <w:t> </w:t>
      </w:r>
      <w:r>
        <w:rPr/>
        <w:t>was</w:t>
      </w:r>
      <w:r>
        <w:rPr>
          <w:spacing w:val="-34"/>
        </w:rPr>
        <w:t> </w:t>
      </w:r>
      <w:r>
        <w:rPr/>
        <w:t>an</w:t>
      </w:r>
      <w:r>
        <w:rPr>
          <w:spacing w:val="-34"/>
        </w:rPr>
        <w:t> </w:t>
      </w:r>
      <w:r>
        <w:rPr/>
        <w:t>epic</w:t>
      </w:r>
      <w:r>
        <w:rPr>
          <w:spacing w:val="-34"/>
        </w:rPr>
        <w:t> </w:t>
      </w:r>
      <w:r>
        <w:rPr/>
        <w:t>scenario of a devouring and purifying purgatory, almost Shakespearian, with the masses as heroes and villains. The French Revolution of 1789 seemed in contrast like a sober tragedy by</w:t>
      </w:r>
      <w:r>
        <w:rPr>
          <w:spacing w:val="-1"/>
        </w:rPr>
        <w:t> </w:t>
      </w:r>
      <w:r>
        <w:rPr/>
        <w:t>Racine.</w:t>
      </w:r>
    </w:p>
    <w:p>
      <w:pPr>
        <w:pStyle w:val="BodyText"/>
        <w:spacing w:line="240" w:lineRule="auto"/>
      </w:pPr>
    </w:p>
    <w:p>
      <w:pPr>
        <w:pStyle w:val="BodyText"/>
        <w:spacing w:line="240" w:lineRule="auto" w:before="2"/>
        <w:rPr>
          <w:sz w:val="19"/>
        </w:rPr>
      </w:pPr>
    </w:p>
    <w:p>
      <w:pPr>
        <w:pStyle w:val="Heading3"/>
        <w:spacing w:before="1"/>
        <w:ind w:left="2073" w:right="33"/>
        <w:jc w:val="left"/>
      </w:pPr>
      <w:r>
        <w:rPr/>
        <w:t>The Trauma of Exile</w:t>
      </w:r>
    </w:p>
    <w:p>
      <w:pPr>
        <w:pStyle w:val="BodyText"/>
        <w:spacing w:line="240" w:lineRule="auto" w:before="7"/>
        <w:rPr>
          <w:rFonts w:ascii="Book Antiqua"/>
          <w:b/>
          <w:sz w:val="19"/>
        </w:rPr>
      </w:pPr>
    </w:p>
    <w:p>
      <w:pPr>
        <w:pStyle w:val="BodyText"/>
        <w:ind w:left="120" w:right="117"/>
        <w:jc w:val="both"/>
        <w:rPr>
          <w:sz w:val="13"/>
        </w:rPr>
      </w:pPr>
      <w:r>
        <w:rPr/>
        <w:t>The</w:t>
      </w:r>
      <w:r>
        <w:rPr>
          <w:spacing w:val="-6"/>
        </w:rPr>
        <w:t> </w:t>
      </w:r>
      <w:r>
        <w:rPr/>
        <w:t>Revolution</w:t>
      </w:r>
      <w:r>
        <w:rPr>
          <w:spacing w:val="-6"/>
        </w:rPr>
        <w:t> </w:t>
      </w:r>
      <w:r>
        <w:rPr/>
        <w:t>was</w:t>
      </w:r>
      <w:r>
        <w:rPr>
          <w:spacing w:val="-6"/>
        </w:rPr>
        <w:t> </w:t>
      </w:r>
      <w:r>
        <w:rPr/>
        <w:t>a</w:t>
      </w:r>
      <w:r>
        <w:rPr>
          <w:spacing w:val="-6"/>
        </w:rPr>
        <w:t> </w:t>
      </w:r>
      <w:r>
        <w:rPr/>
        <w:t>feverish</w:t>
      </w:r>
      <w:r>
        <w:rPr>
          <w:spacing w:val="-6"/>
        </w:rPr>
        <w:t> </w:t>
      </w:r>
      <w:r>
        <w:rPr/>
        <w:t>dream;</w:t>
      </w:r>
      <w:r>
        <w:rPr>
          <w:spacing w:val="-6"/>
        </w:rPr>
        <w:t> </w:t>
      </w:r>
      <w:r>
        <w:rPr/>
        <w:t>the</w:t>
      </w:r>
      <w:r>
        <w:rPr>
          <w:spacing w:val="-6"/>
        </w:rPr>
        <w:t> </w:t>
      </w:r>
      <w:r>
        <w:rPr/>
        <w:t>subsequent</w:t>
      </w:r>
      <w:r>
        <w:rPr>
          <w:spacing w:val="-6"/>
        </w:rPr>
        <w:t> </w:t>
      </w:r>
      <w:r>
        <w:rPr/>
        <w:t>renewed</w:t>
      </w:r>
      <w:r>
        <w:rPr>
          <w:spacing w:val="-6"/>
        </w:rPr>
        <w:t> </w:t>
      </w:r>
      <w:r>
        <w:rPr/>
        <w:t>exile, a trauma. “A more signal defeat,” noted Engels in retrospect, “than that undergone by the continental revolutionary party—or rather parties—upon all points of the line of battle, cannot be imagined.”</w:t>
      </w:r>
      <w:r>
        <w:rPr>
          <w:position w:val="7"/>
          <w:sz w:val="13"/>
        </w:rPr>
        <w:t>94 </w:t>
      </w:r>
      <w:r>
        <w:rPr/>
        <w:t>Engels had participated in the fighting almost to the very end in    the South German uprising. The remains of the revolutionary army from Baden and the Palatinate fled over the border into Switzerland on 12 July 1849. Engels remained in Switzerland until September, met Stefan Born in Bern, and in Geneva got to know the former revolutionary fighter Wilhelm Liebknecht, who would later play a leading role in the history of social democracy in </w:t>
      </w:r>
      <w:r>
        <w:rPr>
          <w:spacing w:val="-3"/>
        </w:rPr>
        <w:t>Germany. </w:t>
      </w:r>
      <w:r>
        <w:rPr/>
        <w:t>At the end of August, Marx informed Engels that he intended to go to</w:t>
      </w:r>
      <w:r>
        <w:rPr>
          <w:spacing w:val="-23"/>
        </w:rPr>
        <w:t> </w:t>
      </w:r>
      <w:r>
        <w:rPr/>
        <w:t>Lon- don and found a new journal—a political-economic review in the spirit</w:t>
      </w:r>
      <w:r>
        <w:rPr>
          <w:spacing w:val="-13"/>
        </w:rPr>
        <w:t> </w:t>
      </w:r>
      <w:r>
        <w:rPr/>
        <w:t>of</w:t>
      </w:r>
      <w:r>
        <w:rPr>
          <w:spacing w:val="-13"/>
        </w:rPr>
        <w:t> </w:t>
      </w:r>
      <w:r>
        <w:rPr/>
        <w:t>the</w:t>
      </w:r>
      <w:r>
        <w:rPr>
          <w:spacing w:val="-13"/>
        </w:rPr>
        <w:t> </w:t>
      </w:r>
      <w:r>
        <w:rPr>
          <w:rFonts w:ascii="Book Antiqua" w:hAnsi="Book Antiqua"/>
          <w:i/>
        </w:rPr>
        <w:t>Neue</w:t>
      </w:r>
      <w:r>
        <w:rPr>
          <w:rFonts w:ascii="Book Antiqua" w:hAnsi="Book Antiqua"/>
          <w:i/>
          <w:spacing w:val="-13"/>
        </w:rPr>
        <w:t> </w:t>
      </w:r>
      <w:r>
        <w:rPr>
          <w:rFonts w:ascii="Book Antiqua" w:hAnsi="Book Antiqua"/>
          <w:i/>
        </w:rPr>
        <w:t>Rheinische</w:t>
      </w:r>
      <w:r>
        <w:rPr>
          <w:rFonts w:ascii="Book Antiqua" w:hAnsi="Book Antiqua"/>
          <w:i/>
          <w:spacing w:val="-13"/>
        </w:rPr>
        <w:t> </w:t>
      </w:r>
      <w:r>
        <w:rPr>
          <w:rFonts w:ascii="Book Antiqua" w:hAnsi="Book Antiqua"/>
          <w:i/>
        </w:rPr>
        <w:t>Zeitung.</w:t>
      </w:r>
      <w:r>
        <w:rPr>
          <w:rFonts w:ascii="Book Antiqua" w:hAnsi="Book Antiqua"/>
          <w:i/>
          <w:spacing w:val="-13"/>
        </w:rPr>
        <w:t> </w:t>
      </w:r>
      <w:r>
        <w:rPr/>
        <w:t>He</w:t>
      </w:r>
      <w:r>
        <w:rPr>
          <w:spacing w:val="-13"/>
        </w:rPr>
        <w:t> </w:t>
      </w:r>
      <w:r>
        <w:rPr/>
        <w:t>had</w:t>
      </w:r>
      <w:r>
        <w:rPr>
          <w:spacing w:val="-13"/>
        </w:rPr>
        <w:t> </w:t>
      </w:r>
      <w:r>
        <w:rPr/>
        <w:t>already</w:t>
      </w:r>
      <w:r>
        <w:rPr>
          <w:spacing w:val="-13"/>
        </w:rPr>
        <w:t> </w:t>
      </w:r>
      <w:r>
        <w:rPr/>
        <w:t>secured</w:t>
      </w:r>
      <w:r>
        <w:rPr>
          <w:spacing w:val="-13"/>
        </w:rPr>
        <w:t> </w:t>
      </w:r>
      <w:r>
        <w:rPr/>
        <w:t>part</w:t>
      </w:r>
      <w:r>
        <w:rPr>
          <w:spacing w:val="-13"/>
        </w:rPr>
        <w:t> </w:t>
      </w:r>
      <w:r>
        <w:rPr/>
        <w:t>of the funding. “So you must leave for London at once,” Marx wrote. “In any case your safety demands it. The Prussians would shoot you twice</w:t>
      </w:r>
      <w:r>
        <w:rPr>
          <w:spacing w:val="-28"/>
        </w:rPr>
        <w:t> </w:t>
      </w:r>
      <w:r>
        <w:rPr/>
        <w:t>over.”</w:t>
      </w:r>
      <w:r>
        <w:rPr>
          <w:position w:val="7"/>
          <w:sz w:val="13"/>
        </w:rPr>
        <w:t>95</w:t>
      </w:r>
    </w:p>
    <w:p>
      <w:pPr>
        <w:pStyle w:val="BodyText"/>
        <w:ind w:left="120" w:right="118" w:firstLine="240"/>
      </w:pPr>
      <w:r>
        <w:rPr/>
        <w:t>Marx had left Cologne on 19 </w:t>
      </w:r>
      <w:r>
        <w:rPr>
          <w:spacing w:val="-5"/>
        </w:rPr>
        <w:t>May, </w:t>
      </w:r>
      <w:r>
        <w:rPr/>
        <w:t>expelled from the country as  a</w:t>
      </w:r>
      <w:r>
        <w:rPr>
          <w:spacing w:val="-7"/>
        </w:rPr>
        <w:t> </w:t>
      </w:r>
      <w:r>
        <w:rPr/>
        <w:t>non-Prussian.</w:t>
      </w:r>
      <w:r>
        <w:rPr>
          <w:spacing w:val="-7"/>
        </w:rPr>
        <w:t> </w:t>
      </w:r>
      <w:r>
        <w:rPr/>
        <w:t>In</w:t>
      </w:r>
      <w:r>
        <w:rPr>
          <w:spacing w:val="-7"/>
        </w:rPr>
        <w:t> </w:t>
      </w:r>
      <w:r>
        <w:rPr/>
        <w:t>Frankfurt,</w:t>
      </w:r>
      <w:r>
        <w:rPr>
          <w:spacing w:val="-7"/>
        </w:rPr>
        <w:t> </w:t>
      </w:r>
      <w:r>
        <w:rPr/>
        <w:t>he</w:t>
      </w:r>
      <w:r>
        <w:rPr>
          <w:spacing w:val="-7"/>
        </w:rPr>
        <w:t> </w:t>
      </w:r>
      <w:r>
        <w:rPr/>
        <w:t>and</w:t>
      </w:r>
      <w:r>
        <w:rPr>
          <w:spacing w:val="-7"/>
        </w:rPr>
        <w:t> </w:t>
      </w:r>
      <w:r>
        <w:rPr/>
        <w:t>Engels</w:t>
      </w:r>
      <w:r>
        <w:rPr>
          <w:spacing w:val="-7"/>
        </w:rPr>
        <w:t> </w:t>
      </w:r>
      <w:r>
        <w:rPr/>
        <w:t>unsuccessfully</w:t>
      </w:r>
      <w:r>
        <w:rPr>
          <w:spacing w:val="-7"/>
        </w:rPr>
        <w:t> </w:t>
      </w:r>
      <w:r>
        <w:rPr/>
        <w:t>urged</w:t>
      </w:r>
      <w:r>
        <w:rPr>
          <w:spacing w:val="-7"/>
        </w:rPr>
        <w:t> </w:t>
      </w:r>
      <w:r>
        <w:rPr/>
        <w:t>the</w:t>
      </w:r>
    </w:p>
    <w:p>
      <w:pPr>
        <w:spacing w:after="0"/>
        <w:sectPr>
          <w:pgSz w:w="7920" w:h="12240"/>
          <w:pgMar w:header="774" w:footer="0" w:top="1040" w:bottom="280" w:left="840" w:right="840"/>
        </w:sectPr>
      </w:pPr>
    </w:p>
    <w:p>
      <w:pPr>
        <w:pStyle w:val="BodyText"/>
        <w:spacing w:line="240" w:lineRule="auto" w:before="8"/>
        <w:rPr>
          <w:sz w:val="14"/>
        </w:rPr>
      </w:pPr>
    </w:p>
    <w:p>
      <w:pPr>
        <w:pStyle w:val="BodyText"/>
        <w:spacing w:before="80"/>
        <w:ind w:left="119" w:right="117"/>
        <w:jc w:val="both"/>
        <w:rPr>
          <w:sz w:val="13"/>
        </w:rPr>
      </w:pPr>
      <w:r>
        <w:rPr/>
        <w:t>left-wing representatives of the National Assembly to put them- selves at the fore of the South German uprising, which did not stand a chance from the outset; in Baden, likewise unsuccessfully, they tried to convince the South German rebels to march against Frank- furt. Engels, who as a young man in Berlin had completed military training, joined the revolutionary army of Baden; and on 2 June Marx moved on to Paris. The stay was brief: only six weeks later a deportation order he received from the French government offered him the seclusion of a lonely spot in Brittany. He would not consent to such a </w:t>
      </w:r>
      <w:r>
        <w:rPr>
          <w:rFonts w:ascii="Book Antiqua" w:hAnsi="Book Antiqua"/>
          <w:i/>
        </w:rPr>
        <w:t>veiled attempt on his life, </w:t>
      </w:r>
      <w:r>
        <w:rPr/>
        <w:t>he wrote Engels, “So I am leav- ing France.”</w:t>
      </w:r>
      <w:r>
        <w:rPr>
          <w:position w:val="7"/>
          <w:sz w:val="13"/>
        </w:rPr>
        <w:t>96 </w:t>
      </w:r>
      <w:r>
        <w:rPr/>
        <w:t>He headed for the docks of Dover aboard the </w:t>
      </w:r>
      <w:r>
        <w:rPr>
          <w:rFonts w:ascii="Book Antiqua" w:hAnsi="Book Antiqua"/>
          <w:i/>
        </w:rPr>
        <w:t>City of </w:t>
      </w:r>
      <w:r>
        <w:rPr>
          <w:rFonts w:ascii="Book Antiqua" w:hAnsi="Book Antiqua"/>
          <w:i/>
        </w:rPr>
        <w:t>Boulogne, </w:t>
      </w:r>
      <w:r>
        <w:rPr/>
        <w:t>and subsequently the railway brought him to London. On 17 September, Jenny arrived there as well with what were now</w:t>
      </w:r>
      <w:r>
        <w:rPr>
          <w:spacing w:val="-30"/>
        </w:rPr>
        <w:t> </w:t>
      </w:r>
      <w:r>
        <w:rPr/>
        <w:t>three small children. On 5 October, Engels reported to his old Chartist friend George Julian Harney from Genoa that, wind and weather permitting, he would board the schooner </w:t>
      </w:r>
      <w:r>
        <w:rPr>
          <w:rFonts w:ascii="Book Antiqua" w:hAnsi="Book Antiqua"/>
          <w:i/>
        </w:rPr>
        <w:t>Cornish Diamond </w:t>
      </w:r>
      <w:r>
        <w:rPr/>
        <w:t>and </w:t>
      </w:r>
      <w:r>
        <w:rPr>
          <w:spacing w:val="-3"/>
        </w:rPr>
        <w:t>ar- </w:t>
      </w:r>
      <w:r>
        <w:rPr/>
        <w:t>rive in London in mid</w:t>
      </w:r>
      <w:r>
        <w:rPr>
          <w:spacing w:val="35"/>
        </w:rPr>
        <w:t> </w:t>
      </w:r>
      <w:r>
        <w:rPr/>
        <w:t>November.</w:t>
      </w:r>
      <w:r>
        <w:rPr>
          <w:position w:val="7"/>
          <w:sz w:val="13"/>
        </w:rPr>
        <w:t>97</w:t>
      </w:r>
    </w:p>
    <w:p>
      <w:pPr>
        <w:pStyle w:val="BodyText"/>
        <w:ind w:left="120" w:right="116" w:firstLine="240"/>
        <w:jc w:val="both"/>
      </w:pPr>
      <w:r>
        <w:rPr/>
        <w:t>Marx had come to know Harney during a trip to England with Engels</w:t>
      </w:r>
      <w:r>
        <w:rPr>
          <w:spacing w:val="-12"/>
        </w:rPr>
        <w:t> </w:t>
      </w:r>
      <w:r>
        <w:rPr/>
        <w:t>in</w:t>
      </w:r>
      <w:r>
        <w:rPr>
          <w:spacing w:val="-12"/>
        </w:rPr>
        <w:t> </w:t>
      </w:r>
      <w:r>
        <w:rPr/>
        <w:t>summer</w:t>
      </w:r>
      <w:r>
        <w:rPr>
          <w:spacing w:val="-12"/>
        </w:rPr>
        <w:t> </w:t>
      </w:r>
      <w:r>
        <w:rPr/>
        <w:t>1845.</w:t>
      </w:r>
      <w:r>
        <w:rPr>
          <w:spacing w:val="-12"/>
        </w:rPr>
        <w:t> </w:t>
      </w:r>
      <w:r>
        <w:rPr/>
        <w:t>Harney</w:t>
      </w:r>
      <w:r>
        <w:rPr>
          <w:spacing w:val="-12"/>
        </w:rPr>
        <w:t> </w:t>
      </w:r>
      <w:r>
        <w:rPr/>
        <w:t>edited</w:t>
      </w:r>
      <w:r>
        <w:rPr>
          <w:spacing w:val="-12"/>
        </w:rPr>
        <w:t> </w:t>
      </w:r>
      <w:r>
        <w:rPr/>
        <w:t>the</w:t>
      </w:r>
      <w:r>
        <w:rPr>
          <w:spacing w:val="-12"/>
        </w:rPr>
        <w:t> </w:t>
      </w:r>
      <w:r>
        <w:rPr>
          <w:rFonts w:ascii="Book Antiqua" w:hAnsi="Book Antiqua"/>
          <w:i/>
        </w:rPr>
        <w:t>Northern</w:t>
      </w:r>
      <w:r>
        <w:rPr>
          <w:rFonts w:ascii="Book Antiqua" w:hAnsi="Book Antiqua"/>
          <w:i/>
          <w:spacing w:val="-12"/>
        </w:rPr>
        <w:t> </w:t>
      </w:r>
      <w:r>
        <w:rPr>
          <w:rFonts w:ascii="Book Antiqua" w:hAnsi="Book Antiqua"/>
          <w:i/>
          <w:spacing w:val="-4"/>
        </w:rPr>
        <w:t>Star,</w:t>
      </w:r>
      <w:r>
        <w:rPr>
          <w:rFonts w:ascii="Book Antiqua" w:hAnsi="Book Antiqua"/>
          <w:i/>
          <w:spacing w:val="-12"/>
        </w:rPr>
        <w:t> </w:t>
      </w:r>
      <w:r>
        <w:rPr/>
        <w:t>at</w:t>
      </w:r>
      <w:r>
        <w:rPr>
          <w:spacing w:val="-12"/>
        </w:rPr>
        <w:t> </w:t>
      </w:r>
      <w:r>
        <w:rPr/>
        <w:t>the</w:t>
      </w:r>
      <w:r>
        <w:rPr>
          <w:spacing w:val="-12"/>
        </w:rPr>
        <w:t> </w:t>
      </w:r>
      <w:r>
        <w:rPr/>
        <w:t>time a</w:t>
      </w:r>
      <w:r>
        <w:rPr>
          <w:spacing w:val="-7"/>
        </w:rPr>
        <w:t> </w:t>
      </w:r>
      <w:r>
        <w:rPr/>
        <w:t>mass-circulation</w:t>
      </w:r>
      <w:r>
        <w:rPr>
          <w:spacing w:val="-7"/>
        </w:rPr>
        <w:t> </w:t>
      </w:r>
      <w:r>
        <w:rPr/>
        <w:t>socialist</w:t>
      </w:r>
      <w:r>
        <w:rPr>
          <w:spacing w:val="-7"/>
        </w:rPr>
        <w:t> </w:t>
      </w:r>
      <w:r>
        <w:rPr/>
        <w:t>newspaper</w:t>
      </w:r>
      <w:r>
        <w:rPr>
          <w:spacing w:val="-7"/>
        </w:rPr>
        <w:t> </w:t>
      </w:r>
      <w:r>
        <w:rPr/>
        <w:t>with</w:t>
      </w:r>
      <w:r>
        <w:rPr>
          <w:spacing w:val="-7"/>
        </w:rPr>
        <w:t> </w:t>
      </w:r>
      <w:r>
        <w:rPr/>
        <w:t>a</w:t>
      </w:r>
      <w:r>
        <w:rPr>
          <w:spacing w:val="-7"/>
        </w:rPr>
        <w:t> </w:t>
      </w:r>
      <w:r>
        <w:rPr/>
        <w:t>press</w:t>
      </w:r>
      <w:r>
        <w:rPr>
          <w:spacing w:val="-7"/>
        </w:rPr>
        <w:t> </w:t>
      </w:r>
      <w:r>
        <w:rPr/>
        <w:t>run</w:t>
      </w:r>
      <w:r>
        <w:rPr>
          <w:spacing w:val="-7"/>
        </w:rPr>
        <w:t> </w:t>
      </w:r>
      <w:r>
        <w:rPr/>
        <w:t>of</w:t>
      </w:r>
      <w:r>
        <w:rPr>
          <w:spacing w:val="-7"/>
        </w:rPr>
        <w:t> </w:t>
      </w:r>
      <w:r>
        <w:rPr/>
        <w:t>fifty</w:t>
      </w:r>
      <w:r>
        <w:rPr>
          <w:spacing w:val="-7"/>
        </w:rPr>
        <w:t> </w:t>
      </w:r>
      <w:r>
        <w:rPr/>
        <w:t>thou- sand,</w:t>
      </w:r>
      <w:r>
        <w:rPr>
          <w:spacing w:val="-14"/>
        </w:rPr>
        <w:t> </w:t>
      </w:r>
      <w:r>
        <w:rPr/>
        <w:t>to</w:t>
      </w:r>
      <w:r>
        <w:rPr>
          <w:spacing w:val="-14"/>
        </w:rPr>
        <w:t> </w:t>
      </w:r>
      <w:r>
        <w:rPr/>
        <w:t>which</w:t>
      </w:r>
      <w:r>
        <w:rPr>
          <w:spacing w:val="-14"/>
        </w:rPr>
        <w:t> </w:t>
      </w:r>
      <w:r>
        <w:rPr/>
        <w:t>Engels</w:t>
      </w:r>
      <w:r>
        <w:rPr>
          <w:spacing w:val="-14"/>
        </w:rPr>
        <w:t> </w:t>
      </w:r>
      <w:r>
        <w:rPr/>
        <w:t>regularly</w:t>
      </w:r>
      <w:r>
        <w:rPr>
          <w:spacing w:val="-14"/>
        </w:rPr>
        <w:t> </w:t>
      </w:r>
      <w:r>
        <w:rPr/>
        <w:t>contributed.</w:t>
      </w:r>
      <w:r>
        <w:rPr>
          <w:spacing w:val="-14"/>
        </w:rPr>
        <w:t> </w:t>
      </w:r>
      <w:r>
        <w:rPr/>
        <w:t>The</w:t>
      </w:r>
      <w:r>
        <w:rPr>
          <w:spacing w:val="-14"/>
        </w:rPr>
        <w:t> </w:t>
      </w:r>
      <w:r>
        <w:rPr/>
        <w:t>years</w:t>
      </w:r>
      <w:r>
        <w:rPr>
          <w:spacing w:val="-14"/>
        </w:rPr>
        <w:t> </w:t>
      </w:r>
      <w:r>
        <w:rPr/>
        <w:t>of</w:t>
      </w:r>
      <w:r>
        <w:rPr>
          <w:spacing w:val="-14"/>
        </w:rPr>
        <w:t> </w:t>
      </w:r>
      <w:r>
        <w:rPr/>
        <w:t>continental revolution had radicalized Harney as had the experience of the large Chartist rally in April 1848. </w:t>
      </w:r>
      <w:r>
        <w:rPr>
          <w:spacing w:val="-9"/>
        </w:rPr>
        <w:t>Ten </w:t>
      </w:r>
      <w:r>
        <w:rPr/>
        <w:t>thousand people had marched on Westminster to present more than five million signatures to Parlia- ment in support of universal suffrage. But the strong hand of the el- derly Wellington arranged for hundreds of mounted police, </w:t>
      </w:r>
      <w:r>
        <w:rPr>
          <w:spacing w:val="-3"/>
        </w:rPr>
        <w:t>cavalry, </w:t>
      </w:r>
      <w:r>
        <w:rPr/>
        <w:t>and artillery to take up positions on the Thames Bridge and in the side streets. The Chartist leader Feargus O’Connor called off the</w:t>
      </w:r>
      <w:r>
        <w:rPr>
          <w:spacing w:val="-32"/>
        </w:rPr>
        <w:t> </w:t>
      </w:r>
      <w:r>
        <w:rPr/>
        <w:t>un- dertaking for fear of a bloodbath. The disappointment was great,</w:t>
      </w:r>
      <w:r>
        <w:rPr>
          <w:spacing w:val="-20"/>
        </w:rPr>
        <w:t> </w:t>
      </w:r>
      <w:r>
        <w:rPr/>
        <w:t>but the decision left Chartism with its spine intact, and it became more radical. Throughout the spring of 1848 in the industrial regions of north England, assemblies and demonstrations trumpeted revolu- tionary slogans. In 1850 Harney’s new journal, the </w:t>
      </w:r>
      <w:r>
        <w:rPr>
          <w:rFonts w:ascii="Book Antiqua" w:hAnsi="Book Antiqua"/>
          <w:i/>
        </w:rPr>
        <w:t>Red Republican, </w:t>
      </w:r>
      <w:r>
        <w:rPr/>
        <w:t>announced that the working classes had taken leave of the hope for political reform and now advocated the idea of social revolution. It also</w:t>
      </w:r>
      <w:r>
        <w:rPr>
          <w:spacing w:val="-6"/>
        </w:rPr>
        <w:t> </w:t>
      </w:r>
      <w:r>
        <w:rPr/>
        <w:t>published</w:t>
      </w:r>
      <w:r>
        <w:rPr>
          <w:spacing w:val="-6"/>
        </w:rPr>
        <w:t> </w:t>
      </w:r>
      <w:r>
        <w:rPr/>
        <w:t>an</w:t>
      </w:r>
      <w:r>
        <w:rPr>
          <w:spacing w:val="-6"/>
        </w:rPr>
        <w:t> </w:t>
      </w:r>
      <w:r>
        <w:rPr/>
        <w:t>English</w:t>
      </w:r>
      <w:r>
        <w:rPr>
          <w:spacing w:val="-6"/>
        </w:rPr>
        <w:t> </w:t>
      </w:r>
      <w:r>
        <w:rPr/>
        <w:t>translation</w:t>
      </w:r>
      <w:r>
        <w:rPr>
          <w:spacing w:val="-6"/>
        </w:rPr>
        <w:t> </w:t>
      </w:r>
      <w:r>
        <w:rPr/>
        <w:t>of</w:t>
      </w:r>
      <w:r>
        <w:rPr>
          <w:spacing w:val="-6"/>
        </w:rPr>
        <w:t> </w:t>
      </w:r>
      <w:r>
        <w:rPr/>
        <w:t>the</w:t>
      </w:r>
      <w:r>
        <w:rPr>
          <w:spacing w:val="-6"/>
        </w:rPr>
        <w:t> </w:t>
      </w:r>
      <w:r>
        <w:rPr>
          <w:rFonts w:ascii="Book Antiqua" w:hAnsi="Book Antiqua"/>
          <w:i/>
        </w:rPr>
        <w:t>Communist</w:t>
      </w:r>
      <w:r>
        <w:rPr>
          <w:rFonts w:ascii="Book Antiqua" w:hAnsi="Book Antiqua"/>
          <w:i/>
          <w:spacing w:val="-6"/>
        </w:rPr>
        <w:t> </w:t>
      </w:r>
      <w:r>
        <w:rPr>
          <w:rFonts w:ascii="Book Antiqua" w:hAnsi="Book Antiqua"/>
          <w:i/>
        </w:rPr>
        <w:t>Manifesto.</w:t>
      </w:r>
      <w:r>
        <w:rPr>
          <w:position w:val="7"/>
          <w:sz w:val="13"/>
        </w:rPr>
        <w:t>98 </w:t>
      </w:r>
      <w:r>
        <w:rPr/>
        <w:t>At this time Marx was residing with his family on Dean Street in Soho. A Prussian spy reported to Berlin that they occupied two rooms in what was virtually the worst, tawdriest quarter of</w:t>
      </w:r>
      <w:r>
        <w:rPr>
          <w:spacing w:val="12"/>
        </w:rPr>
        <w:t> </w:t>
      </w:r>
      <w:r>
        <w:rPr/>
        <w:t>London.</w:t>
      </w:r>
    </w:p>
    <w:p>
      <w:pPr>
        <w:spacing w:after="0"/>
        <w:jc w:val="both"/>
        <w:sectPr>
          <w:headerReference w:type="even" r:id="rId42"/>
          <w:headerReference w:type="default" r:id="rId43"/>
          <w:pgSz w:w="7920" w:h="12240"/>
          <w:pgMar w:header="774" w:footer="0" w:top="1040" w:bottom="280" w:left="840" w:right="840"/>
          <w:pgNumType w:start="82"/>
        </w:sectPr>
      </w:pPr>
    </w:p>
    <w:p>
      <w:pPr>
        <w:pStyle w:val="BodyText"/>
        <w:spacing w:line="240" w:lineRule="auto" w:before="8"/>
        <w:rPr>
          <w:sz w:val="14"/>
        </w:rPr>
      </w:pPr>
    </w:p>
    <w:p>
      <w:pPr>
        <w:pStyle w:val="BodyText"/>
        <w:spacing w:before="80"/>
        <w:ind w:left="120" w:right="117" w:firstLine="240"/>
        <w:jc w:val="both"/>
        <w:rPr>
          <w:sz w:val="13"/>
        </w:rPr>
      </w:pPr>
      <w:r>
        <w:rPr/>
        <w:t>At first Marx believed that his exile would be brief and it was only a matter of time before another revolutionary wave would break out in Europe, especially in France. </w:t>
      </w:r>
      <w:r>
        <w:rPr>
          <w:spacing w:val="-13"/>
        </w:rPr>
        <w:t>To </w:t>
      </w:r>
      <w:r>
        <w:rPr/>
        <w:t>the degree that the reaction had advanced, he noted at the beginning of the </w:t>
      </w:r>
      <w:r>
        <w:rPr>
          <w:spacing w:val="-3"/>
        </w:rPr>
        <w:t>year, </w:t>
      </w:r>
      <w:r>
        <w:rPr/>
        <w:t>the power</w:t>
      </w:r>
      <w:r>
        <w:rPr>
          <w:spacing w:val="-16"/>
        </w:rPr>
        <w:t> </w:t>
      </w:r>
      <w:r>
        <w:rPr/>
        <w:t>of</w:t>
      </w:r>
      <w:r>
        <w:rPr>
          <w:spacing w:val="-16"/>
        </w:rPr>
        <w:t> </w:t>
      </w:r>
      <w:r>
        <w:rPr/>
        <w:t>the</w:t>
      </w:r>
      <w:r>
        <w:rPr>
          <w:spacing w:val="-16"/>
        </w:rPr>
        <w:t> </w:t>
      </w:r>
      <w:r>
        <w:rPr/>
        <w:t>revolutionary</w:t>
      </w:r>
      <w:r>
        <w:rPr>
          <w:spacing w:val="-16"/>
        </w:rPr>
        <w:t> </w:t>
      </w:r>
      <w:r>
        <w:rPr/>
        <w:t>party</w:t>
      </w:r>
      <w:r>
        <w:rPr>
          <w:spacing w:val="-16"/>
        </w:rPr>
        <w:t> </w:t>
      </w:r>
      <w:r>
        <w:rPr/>
        <w:t>was</w:t>
      </w:r>
      <w:r>
        <w:rPr>
          <w:spacing w:val="-16"/>
        </w:rPr>
        <w:t> </w:t>
      </w:r>
      <w:r>
        <w:rPr/>
        <w:t>naturally</w:t>
      </w:r>
      <w:r>
        <w:rPr>
          <w:spacing w:val="-16"/>
        </w:rPr>
        <w:t> </w:t>
      </w:r>
      <w:r>
        <w:rPr/>
        <w:t>also</w:t>
      </w:r>
      <w:r>
        <w:rPr>
          <w:spacing w:val="-16"/>
        </w:rPr>
        <w:t> </w:t>
      </w:r>
      <w:r>
        <w:rPr/>
        <w:t>growing</w:t>
      </w:r>
      <w:r>
        <w:rPr>
          <w:spacing w:val="-16"/>
        </w:rPr>
        <w:t> </w:t>
      </w:r>
      <w:r>
        <w:rPr/>
        <w:t>as</w:t>
      </w:r>
      <w:r>
        <w:rPr>
          <w:spacing w:val="-16"/>
        </w:rPr>
        <w:t> </w:t>
      </w:r>
      <w:r>
        <w:rPr/>
        <w:t>well.</w:t>
      </w:r>
      <w:r>
        <w:rPr>
          <w:position w:val="7"/>
          <w:sz w:val="13"/>
        </w:rPr>
        <w:t>99 </w:t>
      </w:r>
      <w:r>
        <w:rPr/>
        <w:t>And in March he prophesized an imminent commercial crisis with consequences far more significant than those of all earlier crises. Above all, it would inevitably expand from England to the conti- nent,</w:t>
      </w:r>
      <w:r>
        <w:rPr>
          <w:spacing w:val="-12"/>
        </w:rPr>
        <w:t> </w:t>
      </w:r>
      <w:r>
        <w:rPr/>
        <w:t>where</w:t>
      </w:r>
      <w:r>
        <w:rPr>
          <w:spacing w:val="-12"/>
        </w:rPr>
        <w:t> </w:t>
      </w:r>
      <w:r>
        <w:rPr/>
        <w:t>it</w:t>
      </w:r>
      <w:r>
        <w:rPr>
          <w:spacing w:val="-12"/>
        </w:rPr>
        <w:t> </w:t>
      </w:r>
      <w:r>
        <w:rPr/>
        <w:t>would</w:t>
      </w:r>
      <w:r>
        <w:rPr>
          <w:spacing w:val="-12"/>
        </w:rPr>
        <w:t> </w:t>
      </w:r>
      <w:r>
        <w:rPr/>
        <w:t>unleash</w:t>
      </w:r>
      <w:r>
        <w:rPr>
          <w:spacing w:val="-12"/>
        </w:rPr>
        <w:t> </w:t>
      </w:r>
      <w:r>
        <w:rPr/>
        <w:t>revolutionary</w:t>
      </w:r>
      <w:r>
        <w:rPr>
          <w:spacing w:val="-12"/>
        </w:rPr>
        <w:t> </w:t>
      </w:r>
      <w:r>
        <w:rPr/>
        <w:t>crises</w:t>
      </w:r>
      <w:r>
        <w:rPr>
          <w:spacing w:val="-12"/>
        </w:rPr>
        <w:t> </w:t>
      </w:r>
      <w:r>
        <w:rPr/>
        <w:t>of</w:t>
      </w:r>
      <w:r>
        <w:rPr>
          <w:spacing w:val="-12"/>
        </w:rPr>
        <w:t> </w:t>
      </w:r>
      <w:r>
        <w:rPr/>
        <w:t>an</w:t>
      </w:r>
      <w:r>
        <w:rPr>
          <w:spacing w:val="-12"/>
        </w:rPr>
        <w:t> </w:t>
      </w:r>
      <w:r>
        <w:rPr>
          <w:rFonts w:ascii="Book Antiqua" w:hAnsi="Book Antiqua"/>
          <w:i/>
        </w:rPr>
        <w:t>incomparably </w:t>
      </w:r>
      <w:r>
        <w:rPr>
          <w:rFonts w:ascii="Book Antiqua" w:hAnsi="Book Antiqua"/>
          <w:i/>
          <w:w w:val="95"/>
        </w:rPr>
        <w:t>more pronounced socialist character</w:t>
      </w:r>
      <w:r>
        <w:rPr>
          <w:w w:val="95"/>
        </w:rPr>
        <w:t>—especially in</w:t>
      </w:r>
      <w:r>
        <w:rPr>
          <w:spacing w:val="23"/>
          <w:w w:val="95"/>
        </w:rPr>
        <w:t> </w:t>
      </w:r>
      <w:r>
        <w:rPr>
          <w:w w:val="95"/>
        </w:rPr>
        <w:t>Germany.</w:t>
      </w:r>
      <w:r>
        <w:rPr>
          <w:w w:val="95"/>
          <w:position w:val="7"/>
          <w:sz w:val="13"/>
        </w:rPr>
        <w:t>100</w:t>
      </w:r>
    </w:p>
    <w:p>
      <w:pPr>
        <w:pStyle w:val="BodyText"/>
        <w:ind w:left="119" w:right="117" w:firstLine="240"/>
        <w:jc w:val="both"/>
      </w:pPr>
      <w:r>
        <w:rPr/>
        <w:t>Therefore in April, with Harney and a few Blanquists, Marx founded the previously mentioned Universal Society of Revolution- ary Communists, which expressly committed itself to the overthrow of all privileged classes, the dictatorship of the proletariat, and the permanent revolution.</w:t>
      </w:r>
      <w:r>
        <w:rPr>
          <w:position w:val="7"/>
          <w:sz w:val="13"/>
        </w:rPr>
        <w:t>101 </w:t>
      </w:r>
      <w:r>
        <w:rPr/>
        <w:t>As Marx informed the members of the now reorganized Communist League in June 1850, the actual proletarian party</w:t>
      </w:r>
      <w:r>
        <w:rPr>
          <w:spacing w:val="-21"/>
        </w:rPr>
        <w:t> </w:t>
      </w:r>
      <w:r>
        <w:rPr/>
        <w:t>of</w:t>
      </w:r>
      <w:r>
        <w:rPr>
          <w:spacing w:val="-21"/>
        </w:rPr>
        <w:t> </w:t>
      </w:r>
      <w:r>
        <w:rPr/>
        <w:t>France,</w:t>
      </w:r>
      <w:r>
        <w:rPr>
          <w:spacing w:val="-21"/>
        </w:rPr>
        <w:t> </w:t>
      </w:r>
      <w:r>
        <w:rPr/>
        <w:t>whose</w:t>
      </w:r>
      <w:r>
        <w:rPr>
          <w:spacing w:val="-21"/>
        </w:rPr>
        <w:t> </w:t>
      </w:r>
      <w:r>
        <w:rPr/>
        <w:t>leader</w:t>
      </w:r>
      <w:r>
        <w:rPr>
          <w:spacing w:val="-21"/>
        </w:rPr>
        <w:t> </w:t>
      </w:r>
      <w:r>
        <w:rPr/>
        <w:t>Louis-Auguste</w:t>
      </w:r>
      <w:r>
        <w:rPr>
          <w:spacing w:val="-21"/>
        </w:rPr>
        <w:t> </w:t>
      </w:r>
      <w:r>
        <w:rPr/>
        <w:t>Blanqui</w:t>
      </w:r>
      <w:r>
        <w:rPr>
          <w:spacing w:val="-21"/>
        </w:rPr>
        <w:t> </w:t>
      </w:r>
      <w:r>
        <w:rPr/>
        <w:t>was</w:t>
      </w:r>
      <w:r>
        <w:rPr>
          <w:spacing w:val="-21"/>
        </w:rPr>
        <w:t> </w:t>
      </w:r>
      <w:r>
        <w:rPr/>
        <w:t>imprisoned on Belle-Île, had joined them to prepare for </w:t>
      </w:r>
      <w:r>
        <w:rPr>
          <w:rFonts w:ascii="Book Antiqua" w:hAnsi="Book Antiqua"/>
          <w:i/>
        </w:rPr>
        <w:t>the next French revolu- </w:t>
      </w:r>
      <w:r>
        <w:rPr>
          <w:rFonts w:ascii="Book Antiqua" w:hAnsi="Book Antiqua"/>
          <w:i/>
        </w:rPr>
        <w:t>tion, </w:t>
      </w:r>
      <w:r>
        <w:rPr/>
        <w:t>as had revolutionary leaders of the Chartist party,</w:t>
      </w:r>
      <w:r>
        <w:rPr>
          <w:position w:val="7"/>
          <w:sz w:val="13"/>
        </w:rPr>
        <w:t>102 </w:t>
      </w:r>
      <w:r>
        <w:rPr/>
        <w:t>including Julian </w:t>
      </w:r>
      <w:r>
        <w:rPr>
          <w:spacing w:val="-3"/>
        </w:rPr>
        <w:t>Harney. </w:t>
      </w:r>
      <w:r>
        <w:rPr/>
        <w:t>The Chartists, Marx maintained, had resumed their own party activity against the bourgeoisie </w:t>
      </w:r>
      <w:r>
        <w:rPr>
          <w:rFonts w:ascii="Book Antiqua" w:hAnsi="Book Antiqua"/>
          <w:i/>
        </w:rPr>
        <w:t>with increased vigour</w:t>
      </w:r>
      <w:r>
        <w:rPr>
          <w:rFonts w:ascii="Book Antiqua" w:hAnsi="Book Antiqua"/>
          <w:i/>
          <w:spacing w:val="-37"/>
        </w:rPr>
        <w:t> </w:t>
      </w:r>
      <w:r>
        <w:rPr/>
        <w:t>and therefore could be an important </w:t>
      </w:r>
      <w:r>
        <w:rPr>
          <w:rFonts w:ascii="Book Antiqua" w:hAnsi="Book Antiqua"/>
          <w:i/>
        </w:rPr>
        <w:t>ally of the revolutionary Continent </w:t>
      </w:r>
      <w:r>
        <w:rPr/>
        <w:t>during a future revolution.</w:t>
      </w:r>
      <w:r>
        <w:rPr>
          <w:position w:val="7"/>
          <w:sz w:val="13"/>
        </w:rPr>
        <w:t>103 </w:t>
      </w:r>
      <w:r>
        <w:rPr/>
        <w:t>During his first months of exile, Marx simply did not want to recognize the realities of the era of the Eu- ropean Reaction, which was accompanied by a phase of economic growth. His opinions were rarely as radical and fanciful as during this short period of his stubborn denial of</w:t>
      </w:r>
      <w:r>
        <w:rPr>
          <w:spacing w:val="26"/>
        </w:rPr>
        <w:t> </w:t>
      </w:r>
      <w:r>
        <w:rPr/>
        <w:t>defeat.</w:t>
      </w:r>
    </w:p>
    <w:p>
      <w:pPr>
        <w:pStyle w:val="BodyText"/>
        <w:ind w:left="119" w:right="117" w:firstLine="240"/>
        <w:jc w:val="both"/>
      </w:pPr>
      <w:r>
        <w:rPr/>
        <w:t>For the impending revolution, a “secret and indissoluble” cadre organization was to arise from the Communist League until the pro- letarian revolution had attained its final objective. All members had to “abide unconditionally” by the resolutions and subordinate them- selves to the Central Committee as the executive organ. Anyone expelled for violating the rules was to be brought under surveillance “just like any suspect individual.”</w:t>
      </w:r>
      <w:r>
        <w:rPr>
          <w:position w:val="7"/>
          <w:sz w:val="13"/>
        </w:rPr>
        <w:t>104 </w:t>
      </w:r>
      <w:r>
        <w:rPr/>
        <w:t>As the leading organization,</w:t>
      </w:r>
      <w:r>
        <w:rPr>
          <w:spacing w:val="-31"/>
        </w:rPr>
        <w:t> </w:t>
      </w:r>
      <w:r>
        <w:rPr/>
        <w:t>the reorganized league was supposed to guarantee the political “inde- pendence of the workers” that Marx and Engels had valued so little in the years 1848/49. Now they expected that the democratic petty bourgeoisie would have to be drawn against its will into the on- going</w:t>
      </w:r>
      <w:r>
        <w:rPr>
          <w:spacing w:val="27"/>
        </w:rPr>
        <w:t> </w:t>
      </w:r>
      <w:r>
        <w:rPr/>
        <w:t>dynamic</w:t>
      </w:r>
      <w:r>
        <w:rPr>
          <w:spacing w:val="27"/>
        </w:rPr>
        <w:t> </w:t>
      </w:r>
      <w:r>
        <w:rPr/>
        <w:t>process</w:t>
      </w:r>
      <w:r>
        <w:rPr>
          <w:spacing w:val="27"/>
        </w:rPr>
        <w:t> </w:t>
      </w:r>
      <w:r>
        <w:rPr/>
        <w:t>of</w:t>
      </w:r>
      <w:r>
        <w:rPr>
          <w:spacing w:val="27"/>
        </w:rPr>
        <w:t> </w:t>
      </w:r>
      <w:r>
        <w:rPr/>
        <w:t>permanent</w:t>
      </w:r>
      <w:r>
        <w:rPr>
          <w:spacing w:val="27"/>
        </w:rPr>
        <w:t> </w:t>
      </w:r>
      <w:r>
        <w:rPr/>
        <w:t>revolution,</w:t>
      </w:r>
      <w:r>
        <w:rPr>
          <w:spacing w:val="27"/>
        </w:rPr>
        <w:t> </w:t>
      </w:r>
      <w:r>
        <w:rPr/>
        <w:t>as</w:t>
      </w:r>
      <w:r>
        <w:rPr>
          <w:spacing w:val="27"/>
        </w:rPr>
        <w:t> </w:t>
      </w:r>
      <w:r>
        <w:rPr/>
        <w:t>had</w:t>
      </w:r>
      <w:r>
        <w:rPr>
          <w:spacing w:val="27"/>
        </w:rPr>
        <w:t> </w:t>
      </w:r>
      <w:r>
        <w:rPr/>
        <w:t>happened</w:t>
      </w:r>
    </w:p>
    <w:p>
      <w:pPr>
        <w:spacing w:after="0"/>
        <w:jc w:val="both"/>
        <w:sectPr>
          <w:pgSz w:w="7920" w:h="12240"/>
          <w:pgMar w:header="774" w:footer="0" w:top="1040" w:bottom="280" w:left="840" w:right="840"/>
        </w:sectPr>
      </w:pPr>
    </w:p>
    <w:p>
      <w:pPr>
        <w:pStyle w:val="BodyText"/>
        <w:spacing w:line="240" w:lineRule="auto" w:before="8"/>
        <w:rPr>
          <w:sz w:val="14"/>
        </w:rPr>
      </w:pPr>
    </w:p>
    <w:p>
      <w:pPr>
        <w:pStyle w:val="BodyText"/>
        <w:spacing w:before="80"/>
        <w:ind w:left="120" w:right="117"/>
        <w:jc w:val="both"/>
      </w:pPr>
      <w:r>
        <w:rPr/>
        <w:t>two years earlier with respect to the liberal bourgeoisie. “Above all things” decreed the Central Committee (i.e., Marx and   Engels),</w:t>
      </w:r>
    </w:p>
    <w:p>
      <w:pPr>
        <w:pStyle w:val="BodyText"/>
        <w:spacing w:line="240" w:lineRule="auto" w:before="1"/>
        <w:rPr>
          <w:sz w:val="21"/>
        </w:rPr>
      </w:pPr>
    </w:p>
    <w:p>
      <w:pPr>
        <w:spacing w:before="0"/>
        <w:ind w:left="360" w:right="357" w:firstLine="0"/>
        <w:jc w:val="both"/>
        <w:rPr>
          <w:sz w:val="11"/>
        </w:rPr>
      </w:pPr>
      <w:r>
        <w:rPr>
          <w:sz w:val="20"/>
        </w:rPr>
        <w:t>the workers must counteract, as much as is at all possible, during the conflict and immediately after the struggle, the bourgeois endeav- ours to allay the storm, and must compel the democrats to carry out their present terrorist phrases. They must work to prevent the direct revolutionary excitement from being suppressed again immediately after the victory. On the contrary, they must keep it alive as long as possible. Far from opposing so-called excesses, instances of popular revenge against hated individuals or public buildings that are associ- ated only with hateful recollections, such instances must not only be tolerated but the lead in them must be   taken.</w:t>
      </w:r>
      <w:r>
        <w:rPr>
          <w:position w:val="7"/>
          <w:sz w:val="11"/>
        </w:rPr>
        <w:t>105</w:t>
      </w:r>
    </w:p>
    <w:p>
      <w:pPr>
        <w:pStyle w:val="BodyText"/>
        <w:spacing w:line="240" w:lineRule="auto" w:before="3"/>
      </w:pPr>
    </w:p>
    <w:p>
      <w:pPr>
        <w:pStyle w:val="BodyText"/>
        <w:ind w:left="120" w:right="117"/>
        <w:jc w:val="both"/>
      </w:pPr>
      <w:r>
        <w:rPr/>
        <w:t>It</w:t>
      </w:r>
      <w:r>
        <w:rPr>
          <w:spacing w:val="-17"/>
        </w:rPr>
        <w:t> </w:t>
      </w:r>
      <w:r>
        <w:rPr/>
        <w:t>was</w:t>
      </w:r>
      <w:r>
        <w:rPr>
          <w:spacing w:val="-17"/>
        </w:rPr>
        <w:t> </w:t>
      </w:r>
      <w:r>
        <w:rPr/>
        <w:t>an</w:t>
      </w:r>
      <w:r>
        <w:rPr>
          <w:spacing w:val="-17"/>
        </w:rPr>
        <w:t> </w:t>
      </w:r>
      <w:r>
        <w:rPr/>
        <w:t>almost</w:t>
      </w:r>
      <w:r>
        <w:rPr>
          <w:spacing w:val="-17"/>
        </w:rPr>
        <w:t> </w:t>
      </w:r>
      <w:r>
        <w:rPr/>
        <w:t>desperate</w:t>
      </w:r>
      <w:r>
        <w:rPr>
          <w:spacing w:val="-17"/>
        </w:rPr>
        <w:t> </w:t>
      </w:r>
      <w:r>
        <w:rPr/>
        <w:t>revival</w:t>
      </w:r>
      <w:r>
        <w:rPr>
          <w:spacing w:val="-17"/>
        </w:rPr>
        <w:t> </w:t>
      </w:r>
      <w:r>
        <w:rPr/>
        <w:t>of</w:t>
      </w:r>
      <w:r>
        <w:rPr>
          <w:spacing w:val="-17"/>
        </w:rPr>
        <w:t> </w:t>
      </w:r>
      <w:r>
        <w:rPr/>
        <w:t>revolutionary</w:t>
      </w:r>
      <w:r>
        <w:rPr>
          <w:spacing w:val="-17"/>
        </w:rPr>
        <w:t> </w:t>
      </w:r>
      <w:r>
        <w:rPr/>
        <w:t>fire—perhaps</w:t>
      </w:r>
      <w:r>
        <w:rPr>
          <w:spacing w:val="-17"/>
        </w:rPr>
        <w:t> </w:t>
      </w:r>
      <w:r>
        <w:rPr/>
        <w:t>also a result of the trauma of exile—lacking traction and flaunting a</w:t>
      </w:r>
      <w:r>
        <w:rPr>
          <w:spacing w:val="-30"/>
        </w:rPr>
        <w:t> </w:t>
      </w:r>
      <w:r>
        <w:rPr/>
        <w:t>final unhesitating recollection of the purifying apocalyptic terror mod- eled by the French Revolution and the unleashed “puer robustus,  sed malitiosus.” The Universal Society of Revolutionary Commu- nists would not have a very long life. In part because of the con- tinuing phase of prosperity in England, Julian Harney increasingly lost his faith in revolutionary solutions,</w:t>
      </w:r>
      <w:r>
        <w:rPr>
          <w:position w:val="7"/>
          <w:sz w:val="13"/>
        </w:rPr>
        <w:t>106 </w:t>
      </w:r>
      <w:r>
        <w:rPr/>
        <w:t>and the alliance with the Blanquists eventually became a casualty of the division of the Com- munist</w:t>
      </w:r>
      <w:r>
        <w:rPr>
          <w:spacing w:val="-13"/>
        </w:rPr>
        <w:t> </w:t>
      </w:r>
      <w:r>
        <w:rPr/>
        <w:t>League.</w:t>
      </w:r>
    </w:p>
    <w:p>
      <w:pPr>
        <w:pStyle w:val="BodyText"/>
        <w:ind w:left="120" w:right="117" w:firstLine="240"/>
        <w:jc w:val="both"/>
      </w:pPr>
      <w:r>
        <w:rPr/>
        <w:t>In June 1850, Marx resumed his intensive study of economics and to that end was known to frequent the reading room of the British Museum. In that same summer of 1850, when he was clos- est to Blanquism, his prognoses of an imminent revolution became increasingly cautious. Marx was not a political romantic but rather chose to focus on the causes of the 1848/49 revolution. His studies showed that the world economic crisis of 1847 had been the real mother of the February and March revolution, and the subsequent prosperity—which entirely failed to lead to the crisis-laden panic Marx and Engels had predicted for July or August—was the real vitalizing force of the European Restoration.</w:t>
      </w:r>
      <w:r>
        <w:rPr>
          <w:position w:val="7"/>
          <w:sz w:val="13"/>
        </w:rPr>
        <w:t>107 </w:t>
      </w:r>
      <w:r>
        <w:rPr/>
        <w:t>The revolutionary </w:t>
      </w:r>
      <w:r>
        <w:rPr>
          <w:spacing w:val="-3"/>
        </w:rPr>
        <w:t>party, </w:t>
      </w:r>
      <w:r>
        <w:rPr/>
        <w:t>Marx and Engels declared in the fall of 1850, had everywhere been forced from the stage. “With this general prosperity, in which the productive forces of bourgeois society develop as luxuriantly as is at all possible within bourgeois relationships, there can be no talk of a real revolution.” A new revolution was only possible as the  re-</w:t>
      </w:r>
    </w:p>
    <w:p>
      <w:pPr>
        <w:spacing w:after="0"/>
        <w:jc w:val="both"/>
        <w:sectPr>
          <w:pgSz w:w="7920" w:h="12240"/>
          <w:pgMar w:header="774" w:footer="0" w:top="1040" w:bottom="280" w:left="840" w:right="840"/>
        </w:sectPr>
      </w:pPr>
    </w:p>
    <w:p>
      <w:pPr>
        <w:pStyle w:val="BodyText"/>
        <w:spacing w:line="240" w:lineRule="auto" w:before="8"/>
        <w:rPr>
          <w:sz w:val="14"/>
        </w:rPr>
      </w:pPr>
    </w:p>
    <w:p>
      <w:pPr>
        <w:pStyle w:val="BodyText"/>
        <w:spacing w:before="80"/>
        <w:ind w:left="120" w:right="117"/>
        <w:jc w:val="both"/>
        <w:rPr>
          <w:sz w:val="13"/>
        </w:rPr>
      </w:pPr>
      <w:r>
        <w:rPr/>
        <w:t>sult of a new crisis. But the former would come just as surely as the latter.</w:t>
      </w:r>
      <w:r>
        <w:rPr>
          <w:position w:val="7"/>
          <w:sz w:val="13"/>
        </w:rPr>
        <w:t>108</w:t>
      </w:r>
    </w:p>
    <w:p>
      <w:pPr>
        <w:pStyle w:val="BodyText"/>
        <w:ind w:left="120" w:right="117" w:firstLine="240"/>
        <w:jc w:val="both"/>
      </w:pPr>
      <w:r>
        <w:rPr/>
        <w:t>One of the reasons for the shift in opinion and mood was the</w:t>
      </w:r>
      <w:r>
        <w:rPr>
          <w:spacing w:val="-4"/>
        </w:rPr>
        <w:t> </w:t>
      </w:r>
      <w:r>
        <w:rPr/>
        <w:t>Cal- ifornia gold rush. It signaled not only a tremendous influx of money into international capital markets but also the prospect of an inten- sified</w:t>
      </w:r>
      <w:r>
        <w:rPr>
          <w:spacing w:val="-11"/>
        </w:rPr>
        <w:t> </w:t>
      </w:r>
      <w:r>
        <w:rPr/>
        <w:t>globalization</w:t>
      </w:r>
      <w:r>
        <w:rPr>
          <w:spacing w:val="-11"/>
        </w:rPr>
        <w:t> </w:t>
      </w:r>
      <w:r>
        <w:rPr/>
        <w:t>that</w:t>
      </w:r>
      <w:r>
        <w:rPr>
          <w:spacing w:val="-11"/>
        </w:rPr>
        <w:t> </w:t>
      </w:r>
      <w:r>
        <w:rPr/>
        <w:t>the</w:t>
      </w:r>
      <w:r>
        <w:rPr>
          <w:spacing w:val="-11"/>
        </w:rPr>
        <w:t> </w:t>
      </w:r>
      <w:r>
        <w:rPr>
          <w:rFonts w:ascii="Book Antiqua"/>
          <w:i/>
        </w:rPr>
        <w:t>Communist</w:t>
      </w:r>
      <w:r>
        <w:rPr>
          <w:rFonts w:ascii="Book Antiqua"/>
          <w:i/>
          <w:spacing w:val="-11"/>
        </w:rPr>
        <w:t> </w:t>
      </w:r>
      <w:r>
        <w:rPr>
          <w:rFonts w:ascii="Book Antiqua"/>
          <w:i/>
        </w:rPr>
        <w:t>Manifesto</w:t>
      </w:r>
      <w:r>
        <w:rPr>
          <w:rFonts w:ascii="Book Antiqua"/>
          <w:i/>
          <w:spacing w:val="-11"/>
        </w:rPr>
        <w:t> </w:t>
      </w:r>
      <w:r>
        <w:rPr/>
        <w:t>had</w:t>
      </w:r>
      <w:r>
        <w:rPr>
          <w:spacing w:val="-11"/>
        </w:rPr>
        <w:t> </w:t>
      </w:r>
      <w:r>
        <w:rPr/>
        <w:t>only</w:t>
      </w:r>
      <w:r>
        <w:rPr>
          <w:spacing w:val="-11"/>
        </w:rPr>
        <w:t> </w:t>
      </w:r>
      <w:r>
        <w:rPr/>
        <w:t>dreamed about</w:t>
      </w:r>
      <w:r>
        <w:rPr>
          <w:spacing w:val="-19"/>
        </w:rPr>
        <w:t> </w:t>
      </w:r>
      <w:r>
        <w:rPr/>
        <w:t>in</w:t>
      </w:r>
      <w:r>
        <w:rPr>
          <w:spacing w:val="-19"/>
        </w:rPr>
        <w:t> </w:t>
      </w:r>
      <w:r>
        <w:rPr/>
        <w:t>broad</w:t>
      </w:r>
      <w:r>
        <w:rPr>
          <w:spacing w:val="-19"/>
        </w:rPr>
        <w:t> </w:t>
      </w:r>
      <w:r>
        <w:rPr/>
        <w:t>strokes.</w:t>
      </w:r>
      <w:r>
        <w:rPr>
          <w:spacing w:val="-19"/>
        </w:rPr>
        <w:t> </w:t>
      </w:r>
      <w:r>
        <w:rPr/>
        <w:t>As</w:t>
      </w:r>
      <w:r>
        <w:rPr>
          <w:spacing w:val="-19"/>
        </w:rPr>
        <w:t> </w:t>
      </w:r>
      <w:r>
        <w:rPr/>
        <w:t>the</w:t>
      </w:r>
      <w:r>
        <w:rPr>
          <w:spacing w:val="-20"/>
        </w:rPr>
        <w:t> </w:t>
      </w:r>
      <w:r>
        <w:rPr>
          <w:rFonts w:ascii="Book Antiqua"/>
          <w:i/>
        </w:rPr>
        <w:t>Neue</w:t>
      </w:r>
      <w:r>
        <w:rPr>
          <w:rFonts w:ascii="Book Antiqua"/>
          <w:i/>
          <w:spacing w:val="-19"/>
        </w:rPr>
        <w:t> </w:t>
      </w:r>
      <w:r>
        <w:rPr>
          <w:rFonts w:ascii="Book Antiqua"/>
          <w:i/>
        </w:rPr>
        <w:t>Rheinische</w:t>
      </w:r>
      <w:r>
        <w:rPr>
          <w:rFonts w:ascii="Book Antiqua"/>
          <w:i/>
          <w:spacing w:val="-19"/>
        </w:rPr>
        <w:t> </w:t>
      </w:r>
      <w:r>
        <w:rPr>
          <w:rFonts w:ascii="Book Antiqua"/>
          <w:i/>
        </w:rPr>
        <w:t>Zeitung</w:t>
      </w:r>
      <w:r>
        <w:rPr>
          <w:rFonts w:ascii="Book Antiqua"/>
          <w:i/>
          <w:spacing w:val="-20"/>
        </w:rPr>
        <w:t> </w:t>
      </w:r>
      <w:r>
        <w:rPr>
          <w:rFonts w:ascii="Book Antiqua"/>
          <w:i/>
        </w:rPr>
        <w:t>Revue</w:t>
      </w:r>
      <w:r>
        <w:rPr>
          <w:rFonts w:ascii="Book Antiqua"/>
          <w:i/>
          <w:spacing w:val="-19"/>
        </w:rPr>
        <w:t> </w:t>
      </w:r>
      <w:r>
        <w:rPr/>
        <w:t>noted:</w:t>
      </w:r>
    </w:p>
    <w:p>
      <w:pPr>
        <w:pStyle w:val="BodyText"/>
        <w:spacing w:line="240" w:lineRule="auto" w:before="1"/>
        <w:rPr>
          <w:sz w:val="21"/>
        </w:rPr>
      </w:pPr>
    </w:p>
    <w:p>
      <w:pPr>
        <w:spacing w:before="0"/>
        <w:ind w:left="360" w:right="357" w:firstLine="0"/>
        <w:jc w:val="both"/>
        <w:rPr>
          <w:sz w:val="11"/>
        </w:rPr>
      </w:pPr>
      <w:r>
        <w:rPr>
          <w:w w:val="105"/>
          <w:sz w:val="20"/>
        </w:rPr>
        <w:t>In a few years we shall have a regular steam-packet service from England</w:t>
      </w:r>
      <w:r>
        <w:rPr>
          <w:spacing w:val="-22"/>
          <w:w w:val="105"/>
          <w:sz w:val="20"/>
        </w:rPr>
        <w:t> </w:t>
      </w:r>
      <w:r>
        <w:rPr>
          <w:w w:val="105"/>
          <w:sz w:val="20"/>
        </w:rPr>
        <w:t>to</w:t>
      </w:r>
      <w:r>
        <w:rPr>
          <w:spacing w:val="-22"/>
          <w:w w:val="105"/>
          <w:sz w:val="20"/>
        </w:rPr>
        <w:t> </w:t>
      </w:r>
      <w:r>
        <w:rPr>
          <w:w w:val="105"/>
          <w:sz w:val="20"/>
        </w:rPr>
        <w:t>Chagres</w:t>
      </w:r>
      <w:r>
        <w:rPr>
          <w:spacing w:val="-22"/>
          <w:w w:val="105"/>
          <w:sz w:val="20"/>
        </w:rPr>
        <w:t> </w:t>
      </w:r>
      <w:r>
        <w:rPr>
          <w:w w:val="105"/>
          <w:sz w:val="20"/>
        </w:rPr>
        <w:t>and</w:t>
      </w:r>
      <w:r>
        <w:rPr>
          <w:spacing w:val="-22"/>
          <w:w w:val="105"/>
          <w:sz w:val="20"/>
        </w:rPr>
        <w:t> </w:t>
      </w:r>
      <w:r>
        <w:rPr>
          <w:w w:val="105"/>
          <w:sz w:val="20"/>
        </w:rPr>
        <w:t>from</w:t>
      </w:r>
      <w:r>
        <w:rPr>
          <w:spacing w:val="-22"/>
          <w:w w:val="105"/>
          <w:sz w:val="20"/>
        </w:rPr>
        <w:t> </w:t>
      </w:r>
      <w:r>
        <w:rPr>
          <w:w w:val="105"/>
          <w:sz w:val="20"/>
        </w:rPr>
        <w:t>Chagres</w:t>
      </w:r>
      <w:r>
        <w:rPr>
          <w:spacing w:val="-22"/>
          <w:w w:val="105"/>
          <w:sz w:val="20"/>
        </w:rPr>
        <w:t> </w:t>
      </w:r>
      <w:r>
        <w:rPr>
          <w:w w:val="105"/>
          <w:sz w:val="20"/>
        </w:rPr>
        <w:t>and</w:t>
      </w:r>
      <w:r>
        <w:rPr>
          <w:spacing w:val="-22"/>
          <w:w w:val="105"/>
          <w:sz w:val="20"/>
        </w:rPr>
        <w:t> </w:t>
      </w:r>
      <w:r>
        <w:rPr>
          <w:w w:val="105"/>
          <w:sz w:val="20"/>
        </w:rPr>
        <w:t>San</w:t>
      </w:r>
      <w:r>
        <w:rPr>
          <w:spacing w:val="-22"/>
          <w:w w:val="105"/>
          <w:sz w:val="20"/>
        </w:rPr>
        <w:t> </w:t>
      </w:r>
      <w:r>
        <w:rPr>
          <w:w w:val="105"/>
          <w:sz w:val="20"/>
        </w:rPr>
        <w:t>Francisco</w:t>
      </w:r>
      <w:r>
        <w:rPr>
          <w:spacing w:val="-22"/>
          <w:w w:val="105"/>
          <w:sz w:val="20"/>
        </w:rPr>
        <w:t> </w:t>
      </w:r>
      <w:r>
        <w:rPr>
          <w:w w:val="105"/>
          <w:sz w:val="20"/>
        </w:rPr>
        <w:t>to</w:t>
      </w:r>
      <w:r>
        <w:rPr>
          <w:spacing w:val="-22"/>
          <w:w w:val="105"/>
          <w:sz w:val="20"/>
        </w:rPr>
        <w:t> </w:t>
      </w:r>
      <w:r>
        <w:rPr>
          <w:spacing w:val="-3"/>
          <w:w w:val="105"/>
          <w:sz w:val="20"/>
        </w:rPr>
        <w:t>Sydney, </w:t>
      </w:r>
      <w:r>
        <w:rPr>
          <w:w w:val="105"/>
          <w:sz w:val="20"/>
        </w:rPr>
        <w:t>Canton and Singapore. Thanks to Californian gold and the</w:t>
      </w:r>
      <w:r>
        <w:rPr>
          <w:spacing w:val="-33"/>
          <w:w w:val="105"/>
          <w:sz w:val="20"/>
        </w:rPr>
        <w:t> </w:t>
      </w:r>
      <w:r>
        <w:rPr>
          <w:w w:val="105"/>
          <w:sz w:val="20"/>
        </w:rPr>
        <w:t>tireless energy</w:t>
      </w:r>
      <w:r>
        <w:rPr>
          <w:spacing w:val="-21"/>
          <w:w w:val="105"/>
          <w:sz w:val="20"/>
        </w:rPr>
        <w:t> </w:t>
      </w:r>
      <w:r>
        <w:rPr>
          <w:w w:val="105"/>
          <w:sz w:val="20"/>
        </w:rPr>
        <w:t>of</w:t>
      </w:r>
      <w:r>
        <w:rPr>
          <w:spacing w:val="-21"/>
          <w:w w:val="105"/>
          <w:sz w:val="20"/>
        </w:rPr>
        <w:t> </w:t>
      </w:r>
      <w:r>
        <w:rPr>
          <w:w w:val="105"/>
          <w:sz w:val="20"/>
        </w:rPr>
        <w:t>the</w:t>
      </w:r>
      <w:r>
        <w:rPr>
          <w:spacing w:val="-21"/>
          <w:w w:val="105"/>
          <w:sz w:val="20"/>
        </w:rPr>
        <w:t> </w:t>
      </w:r>
      <w:r>
        <w:rPr>
          <w:w w:val="105"/>
          <w:sz w:val="20"/>
        </w:rPr>
        <w:t>Yankees,</w:t>
      </w:r>
      <w:r>
        <w:rPr>
          <w:spacing w:val="-21"/>
          <w:w w:val="105"/>
          <w:sz w:val="20"/>
        </w:rPr>
        <w:t> </w:t>
      </w:r>
      <w:r>
        <w:rPr>
          <w:w w:val="105"/>
          <w:sz w:val="20"/>
        </w:rPr>
        <w:t>both</w:t>
      </w:r>
      <w:r>
        <w:rPr>
          <w:spacing w:val="-21"/>
          <w:w w:val="105"/>
          <w:sz w:val="20"/>
        </w:rPr>
        <w:t> </w:t>
      </w:r>
      <w:r>
        <w:rPr>
          <w:w w:val="105"/>
          <w:sz w:val="20"/>
        </w:rPr>
        <w:t>coasts</w:t>
      </w:r>
      <w:r>
        <w:rPr>
          <w:spacing w:val="-21"/>
          <w:w w:val="105"/>
          <w:sz w:val="20"/>
        </w:rPr>
        <w:t> </w:t>
      </w:r>
      <w:r>
        <w:rPr>
          <w:w w:val="105"/>
          <w:sz w:val="20"/>
        </w:rPr>
        <w:t>of</w:t>
      </w:r>
      <w:r>
        <w:rPr>
          <w:spacing w:val="-21"/>
          <w:w w:val="105"/>
          <w:sz w:val="20"/>
        </w:rPr>
        <w:t> </w:t>
      </w:r>
      <w:r>
        <w:rPr>
          <w:w w:val="105"/>
          <w:sz w:val="20"/>
        </w:rPr>
        <w:t>the</w:t>
      </w:r>
      <w:r>
        <w:rPr>
          <w:spacing w:val="-21"/>
          <w:w w:val="105"/>
          <w:sz w:val="20"/>
        </w:rPr>
        <w:t> </w:t>
      </w:r>
      <w:r>
        <w:rPr>
          <w:w w:val="105"/>
          <w:sz w:val="20"/>
        </w:rPr>
        <w:t>Pacific</w:t>
      </w:r>
      <w:r>
        <w:rPr>
          <w:spacing w:val="-21"/>
          <w:w w:val="105"/>
          <w:sz w:val="20"/>
        </w:rPr>
        <w:t> </w:t>
      </w:r>
      <w:r>
        <w:rPr>
          <w:w w:val="105"/>
          <w:sz w:val="20"/>
        </w:rPr>
        <w:t>Ocean</w:t>
      </w:r>
      <w:r>
        <w:rPr>
          <w:spacing w:val="-21"/>
          <w:w w:val="105"/>
          <w:sz w:val="20"/>
        </w:rPr>
        <w:t> </w:t>
      </w:r>
      <w:r>
        <w:rPr>
          <w:w w:val="105"/>
          <w:sz w:val="20"/>
        </w:rPr>
        <w:t>will</w:t>
      </w:r>
      <w:r>
        <w:rPr>
          <w:spacing w:val="-21"/>
          <w:w w:val="105"/>
          <w:sz w:val="20"/>
        </w:rPr>
        <w:t> </w:t>
      </w:r>
      <w:r>
        <w:rPr>
          <w:w w:val="105"/>
          <w:sz w:val="20"/>
        </w:rPr>
        <w:t>soon</w:t>
      </w:r>
      <w:r>
        <w:rPr>
          <w:spacing w:val="-21"/>
          <w:w w:val="105"/>
          <w:sz w:val="20"/>
        </w:rPr>
        <w:t> </w:t>
      </w:r>
      <w:r>
        <w:rPr>
          <w:w w:val="105"/>
          <w:sz w:val="20"/>
        </w:rPr>
        <w:t>be as</w:t>
      </w:r>
      <w:r>
        <w:rPr>
          <w:spacing w:val="-14"/>
          <w:w w:val="105"/>
          <w:sz w:val="20"/>
        </w:rPr>
        <w:t> </w:t>
      </w:r>
      <w:r>
        <w:rPr>
          <w:w w:val="105"/>
          <w:sz w:val="20"/>
        </w:rPr>
        <w:t>populous,</w:t>
      </w:r>
      <w:r>
        <w:rPr>
          <w:spacing w:val="-14"/>
          <w:w w:val="105"/>
          <w:sz w:val="20"/>
        </w:rPr>
        <w:t> </w:t>
      </w:r>
      <w:r>
        <w:rPr>
          <w:w w:val="105"/>
          <w:sz w:val="20"/>
        </w:rPr>
        <w:t>as</w:t>
      </w:r>
      <w:r>
        <w:rPr>
          <w:spacing w:val="-14"/>
          <w:w w:val="105"/>
          <w:sz w:val="20"/>
        </w:rPr>
        <w:t> </w:t>
      </w:r>
      <w:r>
        <w:rPr>
          <w:w w:val="105"/>
          <w:sz w:val="20"/>
        </w:rPr>
        <w:t>open</w:t>
      </w:r>
      <w:r>
        <w:rPr>
          <w:spacing w:val="-14"/>
          <w:w w:val="105"/>
          <w:sz w:val="20"/>
        </w:rPr>
        <w:t> </w:t>
      </w:r>
      <w:r>
        <w:rPr>
          <w:w w:val="105"/>
          <w:sz w:val="20"/>
        </w:rPr>
        <w:t>to</w:t>
      </w:r>
      <w:r>
        <w:rPr>
          <w:spacing w:val="-14"/>
          <w:w w:val="105"/>
          <w:sz w:val="20"/>
        </w:rPr>
        <w:t> </w:t>
      </w:r>
      <w:r>
        <w:rPr>
          <w:w w:val="105"/>
          <w:sz w:val="20"/>
        </w:rPr>
        <w:t>trade</w:t>
      </w:r>
      <w:r>
        <w:rPr>
          <w:spacing w:val="-14"/>
          <w:w w:val="105"/>
          <w:sz w:val="20"/>
        </w:rPr>
        <w:t> </w:t>
      </w:r>
      <w:r>
        <w:rPr>
          <w:w w:val="105"/>
          <w:sz w:val="20"/>
        </w:rPr>
        <w:t>and</w:t>
      </w:r>
      <w:r>
        <w:rPr>
          <w:spacing w:val="-14"/>
          <w:w w:val="105"/>
          <w:sz w:val="20"/>
        </w:rPr>
        <w:t> </w:t>
      </w:r>
      <w:r>
        <w:rPr>
          <w:w w:val="105"/>
          <w:sz w:val="20"/>
        </w:rPr>
        <w:t>as</w:t>
      </w:r>
      <w:r>
        <w:rPr>
          <w:spacing w:val="-14"/>
          <w:w w:val="105"/>
          <w:sz w:val="20"/>
        </w:rPr>
        <w:t> </w:t>
      </w:r>
      <w:r>
        <w:rPr>
          <w:w w:val="105"/>
          <w:sz w:val="20"/>
        </w:rPr>
        <w:t>industrialised</w:t>
      </w:r>
      <w:r>
        <w:rPr>
          <w:spacing w:val="-14"/>
          <w:w w:val="105"/>
          <w:sz w:val="20"/>
        </w:rPr>
        <w:t> </w:t>
      </w:r>
      <w:r>
        <w:rPr>
          <w:w w:val="105"/>
          <w:sz w:val="20"/>
        </w:rPr>
        <w:t>as</w:t>
      </w:r>
      <w:r>
        <w:rPr>
          <w:spacing w:val="-14"/>
          <w:w w:val="105"/>
          <w:sz w:val="20"/>
        </w:rPr>
        <w:t> </w:t>
      </w:r>
      <w:r>
        <w:rPr>
          <w:w w:val="105"/>
          <w:sz w:val="20"/>
        </w:rPr>
        <w:t>the</w:t>
      </w:r>
      <w:r>
        <w:rPr>
          <w:spacing w:val="-14"/>
          <w:w w:val="105"/>
          <w:sz w:val="20"/>
        </w:rPr>
        <w:t> </w:t>
      </w:r>
      <w:r>
        <w:rPr>
          <w:w w:val="105"/>
          <w:sz w:val="20"/>
        </w:rPr>
        <w:t>coast</w:t>
      </w:r>
      <w:r>
        <w:rPr>
          <w:spacing w:val="-14"/>
          <w:w w:val="105"/>
          <w:sz w:val="20"/>
        </w:rPr>
        <w:t> </w:t>
      </w:r>
      <w:r>
        <w:rPr>
          <w:w w:val="105"/>
          <w:sz w:val="20"/>
        </w:rPr>
        <w:t>from Boston</w:t>
      </w:r>
      <w:r>
        <w:rPr>
          <w:spacing w:val="-24"/>
          <w:w w:val="105"/>
          <w:sz w:val="20"/>
        </w:rPr>
        <w:t> </w:t>
      </w:r>
      <w:r>
        <w:rPr>
          <w:w w:val="105"/>
          <w:sz w:val="20"/>
        </w:rPr>
        <w:t>to</w:t>
      </w:r>
      <w:r>
        <w:rPr>
          <w:spacing w:val="-24"/>
          <w:w w:val="105"/>
          <w:sz w:val="20"/>
        </w:rPr>
        <w:t> </w:t>
      </w:r>
      <w:r>
        <w:rPr>
          <w:w w:val="105"/>
          <w:sz w:val="20"/>
        </w:rPr>
        <w:t>New</w:t>
      </w:r>
      <w:r>
        <w:rPr>
          <w:spacing w:val="-24"/>
          <w:w w:val="105"/>
          <w:sz w:val="20"/>
        </w:rPr>
        <w:t> </w:t>
      </w:r>
      <w:r>
        <w:rPr>
          <w:w w:val="105"/>
          <w:sz w:val="20"/>
        </w:rPr>
        <w:t>Orleans</w:t>
      </w:r>
      <w:r>
        <w:rPr>
          <w:spacing w:val="-24"/>
          <w:w w:val="105"/>
          <w:sz w:val="20"/>
        </w:rPr>
        <w:t> </w:t>
      </w:r>
      <w:r>
        <w:rPr>
          <w:w w:val="105"/>
          <w:sz w:val="20"/>
        </w:rPr>
        <w:t>is</w:t>
      </w:r>
      <w:r>
        <w:rPr>
          <w:spacing w:val="-24"/>
          <w:w w:val="105"/>
          <w:sz w:val="20"/>
        </w:rPr>
        <w:t> </w:t>
      </w:r>
      <w:r>
        <w:rPr>
          <w:spacing w:val="-4"/>
          <w:w w:val="105"/>
          <w:sz w:val="20"/>
        </w:rPr>
        <w:t>now.</w:t>
      </w:r>
      <w:r>
        <w:rPr>
          <w:spacing w:val="-24"/>
          <w:w w:val="105"/>
          <w:sz w:val="20"/>
        </w:rPr>
        <w:t> </w:t>
      </w:r>
      <w:r>
        <w:rPr>
          <w:w w:val="105"/>
          <w:sz w:val="20"/>
        </w:rPr>
        <w:t>And</w:t>
      </w:r>
      <w:r>
        <w:rPr>
          <w:spacing w:val="-24"/>
          <w:w w:val="105"/>
          <w:sz w:val="20"/>
        </w:rPr>
        <w:t> </w:t>
      </w:r>
      <w:r>
        <w:rPr>
          <w:w w:val="105"/>
          <w:sz w:val="20"/>
        </w:rPr>
        <w:t>then</w:t>
      </w:r>
      <w:r>
        <w:rPr>
          <w:spacing w:val="-24"/>
          <w:w w:val="105"/>
          <w:sz w:val="20"/>
        </w:rPr>
        <w:t> </w:t>
      </w:r>
      <w:r>
        <w:rPr>
          <w:w w:val="105"/>
          <w:sz w:val="20"/>
        </w:rPr>
        <w:t>the</w:t>
      </w:r>
      <w:r>
        <w:rPr>
          <w:spacing w:val="-24"/>
          <w:w w:val="105"/>
          <w:sz w:val="20"/>
        </w:rPr>
        <w:t> </w:t>
      </w:r>
      <w:r>
        <w:rPr>
          <w:w w:val="105"/>
          <w:sz w:val="20"/>
        </w:rPr>
        <w:t>Pacific</w:t>
      </w:r>
      <w:r>
        <w:rPr>
          <w:spacing w:val="-24"/>
          <w:w w:val="105"/>
          <w:sz w:val="20"/>
        </w:rPr>
        <w:t> </w:t>
      </w:r>
      <w:r>
        <w:rPr>
          <w:w w:val="105"/>
          <w:sz w:val="20"/>
        </w:rPr>
        <w:t>Ocean</w:t>
      </w:r>
      <w:r>
        <w:rPr>
          <w:spacing w:val="-24"/>
          <w:w w:val="105"/>
          <w:sz w:val="20"/>
        </w:rPr>
        <w:t> </w:t>
      </w:r>
      <w:r>
        <w:rPr>
          <w:w w:val="105"/>
          <w:sz w:val="20"/>
        </w:rPr>
        <w:t>will</w:t>
      </w:r>
      <w:r>
        <w:rPr>
          <w:spacing w:val="-24"/>
          <w:w w:val="105"/>
          <w:sz w:val="20"/>
        </w:rPr>
        <w:t> </w:t>
      </w:r>
      <w:r>
        <w:rPr>
          <w:w w:val="105"/>
          <w:sz w:val="20"/>
        </w:rPr>
        <w:t>have the</w:t>
      </w:r>
      <w:r>
        <w:rPr>
          <w:spacing w:val="-11"/>
          <w:w w:val="105"/>
          <w:sz w:val="20"/>
        </w:rPr>
        <w:t> </w:t>
      </w:r>
      <w:r>
        <w:rPr>
          <w:w w:val="105"/>
          <w:sz w:val="20"/>
        </w:rPr>
        <w:t>same</w:t>
      </w:r>
      <w:r>
        <w:rPr>
          <w:spacing w:val="-11"/>
          <w:w w:val="105"/>
          <w:sz w:val="20"/>
        </w:rPr>
        <w:t> </w:t>
      </w:r>
      <w:r>
        <w:rPr>
          <w:w w:val="105"/>
          <w:sz w:val="20"/>
        </w:rPr>
        <w:t>role</w:t>
      </w:r>
      <w:r>
        <w:rPr>
          <w:spacing w:val="-11"/>
          <w:w w:val="105"/>
          <w:sz w:val="20"/>
        </w:rPr>
        <w:t> </w:t>
      </w:r>
      <w:r>
        <w:rPr>
          <w:w w:val="105"/>
          <w:sz w:val="20"/>
        </w:rPr>
        <w:t>as</w:t>
      </w:r>
      <w:r>
        <w:rPr>
          <w:spacing w:val="-11"/>
          <w:w w:val="105"/>
          <w:sz w:val="20"/>
        </w:rPr>
        <w:t> </w:t>
      </w:r>
      <w:r>
        <w:rPr>
          <w:w w:val="105"/>
          <w:sz w:val="20"/>
        </w:rPr>
        <w:t>the</w:t>
      </w:r>
      <w:r>
        <w:rPr>
          <w:spacing w:val="-11"/>
          <w:w w:val="105"/>
          <w:sz w:val="20"/>
        </w:rPr>
        <w:t> </w:t>
      </w:r>
      <w:r>
        <w:rPr>
          <w:w w:val="105"/>
          <w:sz w:val="20"/>
        </w:rPr>
        <w:t>Atlantic</w:t>
      </w:r>
      <w:r>
        <w:rPr>
          <w:spacing w:val="-11"/>
          <w:w w:val="105"/>
          <w:sz w:val="20"/>
        </w:rPr>
        <w:t> </w:t>
      </w:r>
      <w:r>
        <w:rPr>
          <w:w w:val="105"/>
          <w:sz w:val="20"/>
        </w:rPr>
        <w:t>has</w:t>
      </w:r>
      <w:r>
        <w:rPr>
          <w:spacing w:val="-11"/>
          <w:w w:val="105"/>
          <w:sz w:val="20"/>
        </w:rPr>
        <w:t> </w:t>
      </w:r>
      <w:r>
        <w:rPr>
          <w:w w:val="105"/>
          <w:sz w:val="20"/>
        </w:rPr>
        <w:t>now</w:t>
      </w:r>
      <w:r>
        <w:rPr>
          <w:spacing w:val="-11"/>
          <w:w w:val="105"/>
          <w:sz w:val="20"/>
        </w:rPr>
        <w:t> </w:t>
      </w:r>
      <w:r>
        <w:rPr>
          <w:w w:val="105"/>
          <w:sz w:val="20"/>
        </w:rPr>
        <w:t>and</w:t>
      </w:r>
      <w:r>
        <w:rPr>
          <w:spacing w:val="-11"/>
          <w:w w:val="105"/>
          <w:sz w:val="20"/>
        </w:rPr>
        <w:t> </w:t>
      </w:r>
      <w:r>
        <w:rPr>
          <w:w w:val="105"/>
          <w:sz w:val="20"/>
        </w:rPr>
        <w:t>the</w:t>
      </w:r>
      <w:r>
        <w:rPr>
          <w:spacing w:val="-11"/>
          <w:w w:val="105"/>
          <w:sz w:val="20"/>
        </w:rPr>
        <w:t> </w:t>
      </w:r>
      <w:r>
        <w:rPr>
          <w:w w:val="105"/>
          <w:sz w:val="20"/>
        </w:rPr>
        <w:t>Mediterranean</w:t>
      </w:r>
      <w:r>
        <w:rPr>
          <w:spacing w:val="-11"/>
          <w:w w:val="105"/>
          <w:sz w:val="20"/>
        </w:rPr>
        <w:t> </w:t>
      </w:r>
      <w:r>
        <w:rPr>
          <w:w w:val="105"/>
          <w:sz w:val="20"/>
        </w:rPr>
        <w:t>had</w:t>
      </w:r>
      <w:r>
        <w:rPr>
          <w:spacing w:val="-11"/>
          <w:w w:val="105"/>
          <w:sz w:val="20"/>
        </w:rPr>
        <w:t> </w:t>
      </w:r>
      <w:r>
        <w:rPr>
          <w:w w:val="105"/>
          <w:sz w:val="20"/>
        </w:rPr>
        <w:t>in antiquity</w:t>
      </w:r>
      <w:r>
        <w:rPr>
          <w:spacing w:val="-9"/>
          <w:w w:val="105"/>
          <w:sz w:val="20"/>
        </w:rPr>
        <w:t> </w:t>
      </w:r>
      <w:r>
        <w:rPr>
          <w:w w:val="105"/>
          <w:sz w:val="20"/>
        </w:rPr>
        <w:t>and</w:t>
      </w:r>
      <w:r>
        <w:rPr>
          <w:spacing w:val="-9"/>
          <w:w w:val="105"/>
          <w:sz w:val="20"/>
        </w:rPr>
        <w:t> </w:t>
      </w:r>
      <w:r>
        <w:rPr>
          <w:w w:val="105"/>
          <w:sz w:val="20"/>
        </w:rPr>
        <w:t>in</w:t>
      </w:r>
      <w:r>
        <w:rPr>
          <w:spacing w:val="-9"/>
          <w:w w:val="105"/>
          <w:sz w:val="20"/>
        </w:rPr>
        <w:t> </w:t>
      </w:r>
      <w:r>
        <w:rPr>
          <w:w w:val="105"/>
          <w:sz w:val="20"/>
        </w:rPr>
        <w:t>the</w:t>
      </w:r>
      <w:r>
        <w:rPr>
          <w:spacing w:val="-9"/>
          <w:w w:val="105"/>
          <w:sz w:val="20"/>
        </w:rPr>
        <w:t> </w:t>
      </w:r>
      <w:r>
        <w:rPr>
          <w:w w:val="105"/>
          <w:sz w:val="20"/>
        </w:rPr>
        <w:t>Middle</w:t>
      </w:r>
      <w:r>
        <w:rPr>
          <w:spacing w:val="-9"/>
          <w:w w:val="105"/>
          <w:sz w:val="20"/>
        </w:rPr>
        <w:t> </w:t>
      </w:r>
      <w:r>
        <w:rPr>
          <w:w w:val="105"/>
          <w:sz w:val="20"/>
        </w:rPr>
        <w:t>Ages—that</w:t>
      </w:r>
      <w:r>
        <w:rPr>
          <w:spacing w:val="-9"/>
          <w:w w:val="105"/>
          <w:sz w:val="20"/>
        </w:rPr>
        <w:t> </w:t>
      </w:r>
      <w:r>
        <w:rPr>
          <w:w w:val="105"/>
          <w:sz w:val="20"/>
        </w:rPr>
        <w:t>of</w:t>
      </w:r>
      <w:r>
        <w:rPr>
          <w:spacing w:val="-9"/>
          <w:w w:val="105"/>
          <w:sz w:val="20"/>
        </w:rPr>
        <w:t> </w:t>
      </w:r>
      <w:r>
        <w:rPr>
          <w:w w:val="105"/>
          <w:sz w:val="20"/>
        </w:rPr>
        <w:t>the</w:t>
      </w:r>
      <w:r>
        <w:rPr>
          <w:spacing w:val="-9"/>
          <w:w w:val="105"/>
          <w:sz w:val="20"/>
        </w:rPr>
        <w:t> </w:t>
      </w:r>
      <w:r>
        <w:rPr>
          <w:w w:val="105"/>
          <w:sz w:val="20"/>
        </w:rPr>
        <w:t>great</w:t>
      </w:r>
      <w:r>
        <w:rPr>
          <w:spacing w:val="-9"/>
          <w:w w:val="105"/>
          <w:sz w:val="20"/>
        </w:rPr>
        <w:t> </w:t>
      </w:r>
      <w:r>
        <w:rPr>
          <w:w w:val="105"/>
          <w:sz w:val="20"/>
        </w:rPr>
        <w:t>water</w:t>
      </w:r>
      <w:r>
        <w:rPr>
          <w:spacing w:val="-9"/>
          <w:w w:val="105"/>
          <w:sz w:val="20"/>
        </w:rPr>
        <w:t> </w:t>
      </w:r>
      <w:r>
        <w:rPr>
          <w:w w:val="105"/>
          <w:sz w:val="20"/>
        </w:rPr>
        <w:t>highway of</w:t>
      </w:r>
      <w:r>
        <w:rPr>
          <w:spacing w:val="-13"/>
          <w:w w:val="105"/>
          <w:sz w:val="20"/>
        </w:rPr>
        <w:t> </w:t>
      </w:r>
      <w:r>
        <w:rPr>
          <w:w w:val="105"/>
          <w:sz w:val="20"/>
        </w:rPr>
        <w:t>world</w:t>
      </w:r>
      <w:r>
        <w:rPr>
          <w:spacing w:val="-13"/>
          <w:w w:val="105"/>
          <w:sz w:val="20"/>
        </w:rPr>
        <w:t> </w:t>
      </w:r>
      <w:r>
        <w:rPr>
          <w:w w:val="105"/>
          <w:sz w:val="20"/>
        </w:rPr>
        <w:t>commerce;</w:t>
      </w:r>
      <w:r>
        <w:rPr>
          <w:spacing w:val="-13"/>
          <w:w w:val="105"/>
          <w:sz w:val="20"/>
        </w:rPr>
        <w:t> </w:t>
      </w:r>
      <w:r>
        <w:rPr>
          <w:w w:val="105"/>
          <w:sz w:val="20"/>
        </w:rPr>
        <w:t>and</w:t>
      </w:r>
      <w:r>
        <w:rPr>
          <w:spacing w:val="-13"/>
          <w:w w:val="105"/>
          <w:sz w:val="20"/>
        </w:rPr>
        <w:t> </w:t>
      </w:r>
      <w:r>
        <w:rPr>
          <w:w w:val="105"/>
          <w:sz w:val="20"/>
        </w:rPr>
        <w:t>the</w:t>
      </w:r>
      <w:r>
        <w:rPr>
          <w:spacing w:val="-13"/>
          <w:w w:val="105"/>
          <w:sz w:val="20"/>
        </w:rPr>
        <w:t> </w:t>
      </w:r>
      <w:r>
        <w:rPr>
          <w:w w:val="105"/>
          <w:sz w:val="20"/>
        </w:rPr>
        <w:t>Atlantic</w:t>
      </w:r>
      <w:r>
        <w:rPr>
          <w:spacing w:val="-13"/>
          <w:w w:val="105"/>
          <w:sz w:val="20"/>
        </w:rPr>
        <w:t> </w:t>
      </w:r>
      <w:r>
        <w:rPr>
          <w:w w:val="105"/>
          <w:sz w:val="20"/>
        </w:rPr>
        <w:t>will</w:t>
      </w:r>
      <w:r>
        <w:rPr>
          <w:spacing w:val="-13"/>
          <w:w w:val="105"/>
          <w:sz w:val="20"/>
        </w:rPr>
        <w:t> </w:t>
      </w:r>
      <w:r>
        <w:rPr>
          <w:w w:val="105"/>
          <w:sz w:val="20"/>
        </w:rPr>
        <w:t>decline</w:t>
      </w:r>
      <w:r>
        <w:rPr>
          <w:spacing w:val="-13"/>
          <w:w w:val="105"/>
          <w:sz w:val="20"/>
        </w:rPr>
        <w:t> </w:t>
      </w:r>
      <w:r>
        <w:rPr>
          <w:w w:val="105"/>
          <w:sz w:val="20"/>
        </w:rPr>
        <w:t>to</w:t>
      </w:r>
      <w:r>
        <w:rPr>
          <w:spacing w:val="-13"/>
          <w:w w:val="105"/>
          <w:sz w:val="20"/>
        </w:rPr>
        <w:t> </w:t>
      </w:r>
      <w:r>
        <w:rPr>
          <w:w w:val="105"/>
          <w:sz w:val="20"/>
        </w:rPr>
        <w:t>the</w:t>
      </w:r>
      <w:r>
        <w:rPr>
          <w:spacing w:val="-13"/>
          <w:w w:val="105"/>
          <w:sz w:val="20"/>
        </w:rPr>
        <w:t> </w:t>
      </w:r>
      <w:r>
        <w:rPr>
          <w:w w:val="105"/>
          <w:sz w:val="20"/>
        </w:rPr>
        <w:t>status</w:t>
      </w:r>
      <w:r>
        <w:rPr>
          <w:spacing w:val="-13"/>
          <w:w w:val="105"/>
          <w:sz w:val="20"/>
        </w:rPr>
        <w:t> </w:t>
      </w:r>
      <w:r>
        <w:rPr>
          <w:w w:val="105"/>
          <w:sz w:val="20"/>
        </w:rPr>
        <w:t>of</w:t>
      </w:r>
      <w:r>
        <w:rPr>
          <w:spacing w:val="-13"/>
          <w:w w:val="105"/>
          <w:sz w:val="20"/>
        </w:rPr>
        <w:t> </w:t>
      </w:r>
      <w:r>
        <w:rPr>
          <w:w w:val="105"/>
          <w:sz w:val="20"/>
        </w:rPr>
        <w:t>an inland</w:t>
      </w:r>
      <w:r>
        <w:rPr>
          <w:spacing w:val="-18"/>
          <w:w w:val="105"/>
          <w:sz w:val="20"/>
        </w:rPr>
        <w:t> </w:t>
      </w:r>
      <w:r>
        <w:rPr>
          <w:w w:val="105"/>
          <w:sz w:val="20"/>
        </w:rPr>
        <w:t>sea,</w:t>
      </w:r>
      <w:r>
        <w:rPr>
          <w:spacing w:val="-18"/>
          <w:w w:val="105"/>
          <w:sz w:val="20"/>
        </w:rPr>
        <w:t> </w:t>
      </w:r>
      <w:r>
        <w:rPr>
          <w:w w:val="105"/>
          <w:sz w:val="20"/>
        </w:rPr>
        <w:t>like</w:t>
      </w:r>
      <w:r>
        <w:rPr>
          <w:spacing w:val="-18"/>
          <w:w w:val="105"/>
          <w:sz w:val="20"/>
        </w:rPr>
        <w:t> </w:t>
      </w:r>
      <w:r>
        <w:rPr>
          <w:w w:val="105"/>
          <w:sz w:val="20"/>
        </w:rPr>
        <w:t>the</w:t>
      </w:r>
      <w:r>
        <w:rPr>
          <w:spacing w:val="-18"/>
          <w:w w:val="105"/>
          <w:sz w:val="20"/>
        </w:rPr>
        <w:t> </w:t>
      </w:r>
      <w:r>
        <w:rPr>
          <w:w w:val="105"/>
          <w:sz w:val="20"/>
        </w:rPr>
        <w:t>Mediterranean.</w:t>
      </w:r>
      <w:r>
        <w:rPr>
          <w:w w:val="105"/>
          <w:position w:val="7"/>
          <w:sz w:val="11"/>
        </w:rPr>
        <w:t>109</w:t>
      </w:r>
    </w:p>
    <w:p>
      <w:pPr>
        <w:pStyle w:val="BodyText"/>
        <w:spacing w:line="240" w:lineRule="auto" w:before="3"/>
      </w:pPr>
    </w:p>
    <w:p>
      <w:pPr>
        <w:pStyle w:val="BodyText"/>
        <w:ind w:left="119" w:right="117"/>
        <w:jc w:val="both"/>
      </w:pPr>
      <w:r>
        <w:rPr/>
        <w:t>Thus the bourgeoisie’s titanic predestination was still very much slated</w:t>
      </w:r>
      <w:r>
        <w:rPr>
          <w:spacing w:val="-9"/>
        </w:rPr>
        <w:t> </w:t>
      </w:r>
      <w:r>
        <w:rPr/>
        <w:t>for</w:t>
      </w:r>
      <w:r>
        <w:rPr>
          <w:spacing w:val="-9"/>
        </w:rPr>
        <w:t> </w:t>
      </w:r>
      <w:r>
        <w:rPr/>
        <w:t>a</w:t>
      </w:r>
      <w:r>
        <w:rPr>
          <w:spacing w:val="-9"/>
        </w:rPr>
        <w:t> </w:t>
      </w:r>
      <w:r>
        <w:rPr/>
        <w:t>great</w:t>
      </w:r>
      <w:r>
        <w:rPr>
          <w:spacing w:val="-9"/>
        </w:rPr>
        <w:t> </w:t>
      </w:r>
      <w:r>
        <w:rPr/>
        <w:t>future</w:t>
      </w:r>
      <w:r>
        <w:rPr>
          <w:spacing w:val="-9"/>
        </w:rPr>
        <w:t> </w:t>
      </w:r>
      <w:r>
        <w:rPr/>
        <w:t>in</w:t>
      </w:r>
      <w:r>
        <w:rPr>
          <w:spacing w:val="-9"/>
        </w:rPr>
        <w:t> </w:t>
      </w:r>
      <w:r>
        <w:rPr/>
        <w:t>the</w:t>
      </w:r>
      <w:r>
        <w:rPr>
          <w:spacing w:val="-9"/>
        </w:rPr>
        <w:t> </w:t>
      </w:r>
      <w:r>
        <w:rPr/>
        <w:t>screenplay</w:t>
      </w:r>
      <w:r>
        <w:rPr>
          <w:spacing w:val="-9"/>
        </w:rPr>
        <w:t> </w:t>
      </w:r>
      <w:r>
        <w:rPr/>
        <w:t>of</w:t>
      </w:r>
      <w:r>
        <w:rPr>
          <w:spacing w:val="-9"/>
        </w:rPr>
        <w:t> </w:t>
      </w:r>
      <w:r>
        <w:rPr>
          <w:spacing w:val="-3"/>
        </w:rPr>
        <w:t>history.</w:t>
      </w:r>
      <w:r>
        <w:rPr>
          <w:spacing w:val="-9"/>
        </w:rPr>
        <w:t> </w:t>
      </w:r>
      <w:r>
        <w:rPr/>
        <w:t>Marx</w:t>
      </w:r>
      <w:r>
        <w:rPr>
          <w:spacing w:val="-9"/>
        </w:rPr>
        <w:t> </w:t>
      </w:r>
      <w:r>
        <w:rPr/>
        <w:t>and</w:t>
      </w:r>
      <w:r>
        <w:rPr>
          <w:spacing w:val="-9"/>
        </w:rPr>
        <w:t> </w:t>
      </w:r>
      <w:r>
        <w:rPr/>
        <w:t>Engels sometimes spoke about this class, which they simultaneously</w:t>
      </w:r>
      <w:r>
        <w:rPr>
          <w:spacing w:val="-25"/>
        </w:rPr>
        <w:t> </w:t>
      </w:r>
      <w:r>
        <w:rPr/>
        <w:t>deeply admired and despised, with a surprising degree of pathos. Contrary to the prophecies of the </w:t>
      </w:r>
      <w:r>
        <w:rPr>
          <w:rFonts w:ascii="Book Antiqua" w:hAnsi="Book Antiqua"/>
          <w:i/>
        </w:rPr>
        <w:t>Communist Manifesto, </w:t>
      </w:r>
      <w:r>
        <w:rPr/>
        <w:t>the bourgeoisie was evidently far from being</w:t>
      </w:r>
      <w:r>
        <w:rPr>
          <w:spacing w:val="-24"/>
        </w:rPr>
        <w:t> </w:t>
      </w:r>
      <w:r>
        <w:rPr/>
        <w:t>finished.</w:t>
      </w:r>
    </w:p>
    <w:p>
      <w:pPr>
        <w:pStyle w:val="BodyText"/>
        <w:ind w:left="119" w:right="117" w:firstLine="240"/>
        <w:jc w:val="both"/>
      </w:pPr>
      <w:r>
        <w:rPr/>
        <w:t>According to a certain logic, however, the analysis above led Marx and Engels to adopt a wait-and-see attitude for the time being to avoid falling back into the futuristic tinkering and voluntarism   of the movements they had energetically criticized prior to 1848 as incomplete or misguided stages of history’s self-consciousness. On 15 September 1850, this issue resulted in a split in the Communist League. A number of members, Willich and Schapper among them, accused Marx and Engels of being well on their way to betraying the revolution. Thereupon the Central Committee they controlled, responding in the same tone used in the earlier disagreement with Weitling, stated that it could no longer work with people who held the view that one need have “only the right intentions” to obtain “power immediately during the next revolution.” Such people also revealed a tendency to return to the “universal asceticism and social leveling</w:t>
      </w:r>
      <w:r>
        <w:rPr>
          <w:spacing w:val="28"/>
        </w:rPr>
        <w:t> </w:t>
      </w:r>
      <w:r>
        <w:rPr/>
        <w:t>in</w:t>
      </w:r>
      <w:r>
        <w:rPr>
          <w:spacing w:val="28"/>
        </w:rPr>
        <w:t> </w:t>
      </w:r>
      <w:r>
        <w:rPr/>
        <w:t>its</w:t>
      </w:r>
      <w:r>
        <w:rPr>
          <w:spacing w:val="28"/>
        </w:rPr>
        <w:t> </w:t>
      </w:r>
      <w:r>
        <w:rPr/>
        <w:t>crudest</w:t>
      </w:r>
      <w:r>
        <w:rPr>
          <w:spacing w:val="28"/>
        </w:rPr>
        <w:t> </w:t>
      </w:r>
      <w:r>
        <w:rPr/>
        <w:t>form”</w:t>
      </w:r>
      <w:r>
        <w:rPr>
          <w:spacing w:val="28"/>
        </w:rPr>
        <w:t> </w:t>
      </w:r>
      <w:r>
        <w:rPr/>
        <w:t>that</w:t>
      </w:r>
      <w:r>
        <w:rPr>
          <w:spacing w:val="28"/>
        </w:rPr>
        <w:t> </w:t>
      </w:r>
      <w:r>
        <w:rPr/>
        <w:t>had</w:t>
      </w:r>
      <w:r>
        <w:rPr>
          <w:spacing w:val="28"/>
        </w:rPr>
        <w:t> </w:t>
      </w:r>
      <w:r>
        <w:rPr/>
        <w:t>long</w:t>
      </w:r>
      <w:r>
        <w:rPr>
          <w:spacing w:val="28"/>
        </w:rPr>
        <w:t> </w:t>
      </w:r>
      <w:r>
        <w:rPr/>
        <w:t>been</w:t>
      </w:r>
      <w:r>
        <w:rPr>
          <w:spacing w:val="28"/>
        </w:rPr>
        <w:t> </w:t>
      </w:r>
      <w:r>
        <w:rPr/>
        <w:t>overcome.</w:t>
      </w:r>
      <w:r>
        <w:rPr>
          <w:position w:val="7"/>
          <w:sz w:val="13"/>
        </w:rPr>
        <w:t>110</w:t>
      </w:r>
      <w:r>
        <w:rPr>
          <w:spacing w:val="16"/>
          <w:position w:val="7"/>
          <w:sz w:val="13"/>
        </w:rPr>
        <w:t> </w:t>
      </w:r>
      <w:r>
        <w:rPr/>
        <w:t>The</w:t>
      </w:r>
    </w:p>
    <w:p>
      <w:pPr>
        <w:spacing w:after="0"/>
        <w:jc w:val="both"/>
        <w:sectPr>
          <w:pgSz w:w="7920" w:h="12240"/>
          <w:pgMar w:header="774" w:footer="0" w:top="1040" w:bottom="280" w:left="840" w:right="840"/>
        </w:sectPr>
      </w:pPr>
    </w:p>
    <w:p>
      <w:pPr>
        <w:pStyle w:val="BodyText"/>
        <w:spacing w:line="240" w:lineRule="auto" w:before="8"/>
        <w:rPr>
          <w:sz w:val="14"/>
        </w:rPr>
      </w:pPr>
    </w:p>
    <w:p>
      <w:pPr>
        <w:pStyle w:val="BodyText"/>
        <w:spacing w:before="80"/>
        <w:ind w:left="119" w:right="117"/>
        <w:jc w:val="both"/>
      </w:pPr>
      <w:r>
        <w:rPr/>
        <w:t>accusation also pertained to the Blanquists, who had joined them in founding a revolutionary Universal Society that April but now were taking sides with Willich and Schapper. Instead of babbling about coups in the manner of those “London hotspurs,”</w:t>
      </w:r>
      <w:r>
        <w:rPr>
          <w:position w:val="7"/>
          <w:sz w:val="13"/>
        </w:rPr>
        <w:t>111 </w:t>
      </w:r>
      <w:r>
        <w:rPr/>
        <w:t>in the coming period</w:t>
      </w:r>
      <w:r>
        <w:rPr>
          <w:spacing w:val="-9"/>
        </w:rPr>
        <w:t> </w:t>
      </w:r>
      <w:r>
        <w:rPr/>
        <w:t>of</w:t>
      </w:r>
      <w:r>
        <w:rPr>
          <w:spacing w:val="-9"/>
        </w:rPr>
        <w:t> </w:t>
      </w:r>
      <w:r>
        <w:rPr/>
        <w:t>economic</w:t>
      </w:r>
      <w:r>
        <w:rPr>
          <w:spacing w:val="-9"/>
        </w:rPr>
        <w:t> </w:t>
      </w:r>
      <w:r>
        <w:rPr/>
        <w:t>prosperity</w:t>
      </w:r>
      <w:r>
        <w:rPr>
          <w:spacing w:val="-9"/>
        </w:rPr>
        <w:t> </w:t>
      </w:r>
      <w:r>
        <w:rPr/>
        <w:t>Marx</w:t>
      </w:r>
      <w:r>
        <w:rPr>
          <w:spacing w:val="-9"/>
        </w:rPr>
        <w:t> </w:t>
      </w:r>
      <w:r>
        <w:rPr/>
        <w:t>and</w:t>
      </w:r>
      <w:r>
        <w:rPr>
          <w:spacing w:val="-9"/>
        </w:rPr>
        <w:t> </w:t>
      </w:r>
      <w:r>
        <w:rPr/>
        <w:t>Engels</w:t>
      </w:r>
      <w:r>
        <w:rPr>
          <w:spacing w:val="-9"/>
        </w:rPr>
        <w:t> </w:t>
      </w:r>
      <w:r>
        <w:rPr/>
        <w:t>would</w:t>
      </w:r>
      <w:r>
        <w:rPr>
          <w:spacing w:val="-9"/>
        </w:rPr>
        <w:t> </w:t>
      </w:r>
      <w:r>
        <w:rPr/>
        <w:t>focus</w:t>
      </w:r>
      <w:r>
        <w:rPr>
          <w:spacing w:val="-9"/>
        </w:rPr>
        <w:t> </w:t>
      </w:r>
      <w:r>
        <w:rPr/>
        <w:t>primar- ily on the education of the workers closest to them and the scientific development of their</w:t>
      </w:r>
      <w:r>
        <w:rPr>
          <w:spacing w:val="53"/>
        </w:rPr>
        <w:t> </w:t>
      </w:r>
      <w:r>
        <w:rPr>
          <w:spacing w:val="-3"/>
        </w:rPr>
        <w:t>theory.</w:t>
      </w:r>
    </w:p>
    <w:p>
      <w:pPr>
        <w:pStyle w:val="BodyText"/>
        <w:ind w:left="119" w:right="117" w:firstLine="240"/>
        <w:jc w:val="both"/>
        <w:rPr>
          <w:sz w:val="13"/>
        </w:rPr>
      </w:pPr>
      <w:r>
        <w:rPr>
          <w:spacing w:val="-3"/>
        </w:rPr>
        <w:t>Marx’s </w:t>
      </w:r>
      <w:r>
        <w:rPr/>
        <w:t>correspondence with Engels during this period was full</w:t>
      </w:r>
      <w:r>
        <w:rPr>
          <w:spacing w:val="-8"/>
        </w:rPr>
        <w:t> </w:t>
      </w:r>
      <w:r>
        <w:rPr/>
        <w:t>of questions about the economic problems that occupied him during his studies in the British Museum. The lengthy article in the </w:t>
      </w:r>
      <w:r>
        <w:rPr>
          <w:rFonts w:ascii="Book Antiqua" w:hAnsi="Book Antiqua"/>
          <w:i/>
        </w:rPr>
        <w:t>Revue </w:t>
      </w:r>
      <w:r>
        <w:rPr>
          <w:rFonts w:ascii="Book Antiqua" w:hAnsi="Book Antiqua"/>
          <w:i/>
        </w:rPr>
        <w:t>Neue</w:t>
      </w:r>
      <w:r>
        <w:rPr>
          <w:rFonts w:ascii="Book Antiqua" w:hAnsi="Book Antiqua"/>
          <w:i/>
          <w:spacing w:val="-33"/>
        </w:rPr>
        <w:t> </w:t>
      </w:r>
      <w:r>
        <w:rPr>
          <w:rFonts w:ascii="Book Antiqua" w:hAnsi="Book Antiqua"/>
          <w:i/>
        </w:rPr>
        <w:t>Rheinische</w:t>
      </w:r>
      <w:r>
        <w:rPr>
          <w:rFonts w:ascii="Book Antiqua" w:hAnsi="Book Antiqua"/>
          <w:i/>
          <w:spacing w:val="-33"/>
        </w:rPr>
        <w:t> </w:t>
      </w:r>
      <w:r>
        <w:rPr>
          <w:rFonts w:ascii="Book Antiqua" w:hAnsi="Book Antiqua"/>
          <w:i/>
        </w:rPr>
        <w:t>Zeitung</w:t>
      </w:r>
      <w:r>
        <w:rPr/>
        <w:t>’s</w:t>
      </w:r>
      <w:r>
        <w:rPr>
          <w:spacing w:val="-33"/>
        </w:rPr>
        <w:t> </w:t>
      </w:r>
      <w:r>
        <w:rPr/>
        <w:t>1</w:t>
      </w:r>
      <w:r>
        <w:rPr>
          <w:spacing w:val="-33"/>
        </w:rPr>
        <w:t> </w:t>
      </w:r>
      <w:r>
        <w:rPr/>
        <w:t>November</w:t>
      </w:r>
      <w:r>
        <w:rPr>
          <w:spacing w:val="-33"/>
        </w:rPr>
        <w:t> </w:t>
      </w:r>
      <w:r>
        <w:rPr/>
        <w:t>1850</w:t>
      </w:r>
      <w:r>
        <w:rPr>
          <w:spacing w:val="-33"/>
        </w:rPr>
        <w:t> </w:t>
      </w:r>
      <w:r>
        <w:rPr/>
        <w:t>“Revue”</w:t>
      </w:r>
      <w:r>
        <w:rPr>
          <w:spacing w:val="-33"/>
        </w:rPr>
        <w:t> </w:t>
      </w:r>
      <w:r>
        <w:rPr/>
        <w:t>presented</w:t>
      </w:r>
      <w:r>
        <w:rPr>
          <w:spacing w:val="-33"/>
        </w:rPr>
        <w:t> </w:t>
      </w:r>
      <w:r>
        <w:rPr/>
        <w:t>itself as an analysis replete with comprehensive statistical material of the most recent economic developments; much of it could just as eas- ily have appeared in </w:t>
      </w:r>
      <w:r>
        <w:rPr>
          <w:rFonts w:ascii="Book Antiqua" w:hAnsi="Book Antiqua"/>
          <w:i/>
        </w:rPr>
        <w:t>The Economist. </w:t>
      </w:r>
      <w:r>
        <w:rPr/>
        <w:t>The article maintained that a crisis generally erupts first in the area of speculation, leading then to a collapse of the banking system and a breakdown of the credits system</w:t>
      </w:r>
      <w:r>
        <w:rPr>
          <w:spacing w:val="-8"/>
        </w:rPr>
        <w:t> </w:t>
      </w:r>
      <w:r>
        <w:rPr/>
        <w:t>before</w:t>
      </w:r>
      <w:r>
        <w:rPr>
          <w:spacing w:val="-8"/>
        </w:rPr>
        <w:t> </w:t>
      </w:r>
      <w:r>
        <w:rPr/>
        <w:t>taking</w:t>
      </w:r>
      <w:r>
        <w:rPr>
          <w:spacing w:val="-8"/>
        </w:rPr>
        <w:t> </w:t>
      </w:r>
      <w:r>
        <w:rPr/>
        <w:t>hold</w:t>
      </w:r>
      <w:r>
        <w:rPr>
          <w:spacing w:val="-8"/>
        </w:rPr>
        <w:t> </w:t>
      </w:r>
      <w:r>
        <w:rPr/>
        <w:t>of</w:t>
      </w:r>
      <w:r>
        <w:rPr>
          <w:spacing w:val="-8"/>
        </w:rPr>
        <w:t> </w:t>
      </w:r>
      <w:r>
        <w:rPr/>
        <w:t>production</w:t>
      </w:r>
      <w:r>
        <w:rPr>
          <w:spacing w:val="-8"/>
        </w:rPr>
        <w:t> </w:t>
      </w:r>
      <w:r>
        <w:rPr/>
        <w:t>itself.</w:t>
      </w:r>
      <w:r>
        <w:rPr>
          <w:spacing w:val="-8"/>
        </w:rPr>
        <w:t> </w:t>
      </w:r>
      <w:r>
        <w:rPr>
          <w:rFonts w:ascii="Book Antiqua" w:hAnsi="Book Antiqua"/>
          <w:i/>
        </w:rPr>
        <w:t>The</w:t>
      </w:r>
      <w:r>
        <w:rPr>
          <w:rFonts w:ascii="Book Antiqua" w:hAnsi="Book Antiqua"/>
          <w:i/>
          <w:spacing w:val="-8"/>
        </w:rPr>
        <w:t> </w:t>
      </w:r>
      <w:r>
        <w:rPr>
          <w:rFonts w:ascii="Book Antiqua" w:hAnsi="Book Antiqua"/>
          <w:i/>
        </w:rPr>
        <w:t>Economist</w:t>
      </w:r>
      <w:r>
        <w:rPr>
          <w:rFonts w:ascii="Book Antiqua" w:hAnsi="Book Antiqua"/>
          <w:i/>
          <w:spacing w:val="-8"/>
        </w:rPr>
        <w:t> </w:t>
      </w:r>
      <w:r>
        <w:rPr/>
        <w:t>was</w:t>
      </w:r>
      <w:r>
        <w:rPr>
          <w:spacing w:val="-8"/>
        </w:rPr>
        <w:t> </w:t>
      </w:r>
      <w:r>
        <w:rPr/>
        <w:t>in fact quoted approvingly with words to the effect that the current prosperity distinguished itself in a very crucial way from all earlier periods: the cause of growth was no longer speculation; rather, it was based far more solidly on the production of immediately useful things that were directly entering the consumer </w:t>
      </w:r>
      <w:r>
        <w:rPr>
          <w:spacing w:val="39"/>
        </w:rPr>
        <w:t> </w:t>
      </w:r>
      <w:r>
        <w:rPr/>
        <w:t>market.</w:t>
      </w:r>
      <w:r>
        <w:rPr>
          <w:position w:val="7"/>
          <w:sz w:val="13"/>
        </w:rPr>
        <w:t>112</w:t>
      </w:r>
    </w:p>
    <w:p>
      <w:pPr>
        <w:pStyle w:val="BodyText"/>
        <w:ind w:left="120" w:right="118" w:firstLine="240"/>
        <w:jc w:val="both"/>
      </w:pPr>
      <w:r>
        <w:rPr/>
        <w:t>On the basis of such insights, Marx and Engels carried out a full- fledged castling maneuver. In mid February 1851, Engels wrote to his friend:</w:t>
      </w:r>
    </w:p>
    <w:p>
      <w:pPr>
        <w:pStyle w:val="BodyText"/>
        <w:spacing w:line="240" w:lineRule="auto" w:before="7"/>
        <w:rPr>
          <w:sz w:val="24"/>
        </w:rPr>
      </w:pPr>
    </w:p>
    <w:p>
      <w:pPr>
        <w:spacing w:before="0"/>
        <w:ind w:left="360" w:right="357" w:firstLine="0"/>
        <w:jc w:val="both"/>
        <w:rPr>
          <w:sz w:val="20"/>
        </w:rPr>
      </w:pPr>
      <w:r>
        <w:rPr>
          <w:sz w:val="20"/>
        </w:rPr>
        <w:t>A revolution is a purely natural phenomenon which is subject to physical laws rather than to the rules that determine the develop- ment of society in ordinary times. Or rather, in revolution these rules assume a much more physical character, the material force of neces- sity</w:t>
      </w:r>
      <w:r>
        <w:rPr>
          <w:spacing w:val="-4"/>
          <w:sz w:val="20"/>
        </w:rPr>
        <w:t> </w:t>
      </w:r>
      <w:r>
        <w:rPr>
          <w:sz w:val="20"/>
        </w:rPr>
        <w:t>makes</w:t>
      </w:r>
      <w:r>
        <w:rPr>
          <w:spacing w:val="-4"/>
          <w:sz w:val="20"/>
        </w:rPr>
        <w:t> </w:t>
      </w:r>
      <w:r>
        <w:rPr>
          <w:sz w:val="20"/>
        </w:rPr>
        <w:t>itself</w:t>
      </w:r>
      <w:r>
        <w:rPr>
          <w:spacing w:val="-4"/>
          <w:sz w:val="20"/>
        </w:rPr>
        <w:t> </w:t>
      </w:r>
      <w:r>
        <w:rPr>
          <w:sz w:val="20"/>
        </w:rPr>
        <w:t>more</w:t>
      </w:r>
      <w:r>
        <w:rPr>
          <w:spacing w:val="-4"/>
          <w:sz w:val="20"/>
        </w:rPr>
        <w:t> </w:t>
      </w:r>
      <w:r>
        <w:rPr>
          <w:sz w:val="20"/>
        </w:rPr>
        <w:t>strongly</w:t>
      </w:r>
      <w:r>
        <w:rPr>
          <w:spacing w:val="-4"/>
          <w:sz w:val="20"/>
        </w:rPr>
        <w:t> </w:t>
      </w:r>
      <w:r>
        <w:rPr>
          <w:sz w:val="20"/>
        </w:rPr>
        <w:t>felt.</w:t>
      </w:r>
      <w:r>
        <w:rPr>
          <w:spacing w:val="-4"/>
          <w:sz w:val="20"/>
        </w:rPr>
        <w:t> </w:t>
      </w:r>
      <w:r>
        <w:rPr>
          <w:sz w:val="20"/>
        </w:rPr>
        <w:t>And</w:t>
      </w:r>
      <w:r>
        <w:rPr>
          <w:spacing w:val="-4"/>
          <w:sz w:val="20"/>
        </w:rPr>
        <w:t> </w:t>
      </w:r>
      <w:r>
        <w:rPr>
          <w:sz w:val="20"/>
        </w:rPr>
        <w:t>as</w:t>
      </w:r>
      <w:r>
        <w:rPr>
          <w:spacing w:val="-4"/>
          <w:sz w:val="20"/>
        </w:rPr>
        <w:t> </w:t>
      </w:r>
      <w:r>
        <w:rPr>
          <w:sz w:val="20"/>
        </w:rPr>
        <w:t>soon</w:t>
      </w:r>
      <w:r>
        <w:rPr>
          <w:spacing w:val="-4"/>
          <w:sz w:val="20"/>
        </w:rPr>
        <w:t> </w:t>
      </w:r>
      <w:r>
        <w:rPr>
          <w:sz w:val="20"/>
        </w:rPr>
        <w:t>as</w:t>
      </w:r>
      <w:r>
        <w:rPr>
          <w:spacing w:val="-4"/>
          <w:sz w:val="20"/>
        </w:rPr>
        <w:t> </w:t>
      </w:r>
      <w:r>
        <w:rPr>
          <w:sz w:val="20"/>
        </w:rPr>
        <w:t>one</w:t>
      </w:r>
      <w:r>
        <w:rPr>
          <w:spacing w:val="-4"/>
          <w:sz w:val="20"/>
        </w:rPr>
        <w:t> </w:t>
      </w:r>
      <w:r>
        <w:rPr>
          <w:sz w:val="20"/>
        </w:rPr>
        <w:t>steps</w:t>
      </w:r>
      <w:r>
        <w:rPr>
          <w:spacing w:val="-4"/>
          <w:sz w:val="20"/>
        </w:rPr>
        <w:t> </w:t>
      </w:r>
      <w:r>
        <w:rPr>
          <w:sz w:val="20"/>
        </w:rPr>
        <w:t>forward as the representative of a </w:t>
      </w:r>
      <w:r>
        <w:rPr>
          <w:spacing w:val="-3"/>
          <w:sz w:val="20"/>
        </w:rPr>
        <w:t>party,  </w:t>
      </w:r>
      <w:r>
        <w:rPr>
          <w:sz w:val="20"/>
        </w:rPr>
        <w:t>one is dragged into this whirlpool   of irresistible natural necessity. By the mere fact of keeping oneself independent, being in the nature of things more revolutionary than the others, one is able at least for a time to maintain </w:t>
      </w:r>
      <w:r>
        <w:rPr>
          <w:spacing w:val="-3"/>
          <w:sz w:val="20"/>
        </w:rPr>
        <w:t>one’s </w:t>
      </w:r>
      <w:r>
        <w:rPr>
          <w:sz w:val="20"/>
        </w:rPr>
        <w:t>indepen- dence from this whirlpool, although one does, of course, end up by being dragged into it. This is the position we can and must adopt on the next occasion. Not only no official government appointments   but also, and for as long as possible, no official party appointments, no seat on committees, etc., no responsibility for jackasses,</w:t>
      </w:r>
      <w:r>
        <w:rPr>
          <w:spacing w:val="-23"/>
          <w:sz w:val="20"/>
        </w:rPr>
        <w:t> </w:t>
      </w:r>
      <w:r>
        <w:rPr>
          <w:sz w:val="20"/>
        </w:rPr>
        <w:t>merciless</w:t>
      </w:r>
    </w:p>
    <w:p>
      <w:pPr>
        <w:spacing w:after="0"/>
        <w:jc w:val="both"/>
        <w:rPr>
          <w:sz w:val="20"/>
        </w:rPr>
        <w:sectPr>
          <w:pgSz w:w="7920" w:h="12240"/>
          <w:pgMar w:header="774" w:footer="0" w:top="1040" w:bottom="280" w:left="840" w:right="840"/>
        </w:sectPr>
      </w:pPr>
    </w:p>
    <w:p>
      <w:pPr>
        <w:pStyle w:val="BodyText"/>
        <w:spacing w:line="240" w:lineRule="auto" w:before="9"/>
        <w:rPr>
          <w:sz w:val="14"/>
        </w:rPr>
      </w:pPr>
    </w:p>
    <w:p>
      <w:pPr>
        <w:spacing w:line="230" w:lineRule="exact" w:before="80"/>
        <w:ind w:left="360" w:right="356" w:firstLine="0"/>
        <w:jc w:val="both"/>
        <w:rPr>
          <w:sz w:val="11"/>
        </w:rPr>
      </w:pPr>
      <w:r>
        <w:rPr>
          <w:sz w:val="20"/>
        </w:rPr>
        <w:t>criticism</w:t>
      </w:r>
      <w:r>
        <w:rPr>
          <w:spacing w:val="-9"/>
          <w:sz w:val="20"/>
        </w:rPr>
        <w:t> </w:t>
      </w:r>
      <w:r>
        <w:rPr>
          <w:sz w:val="20"/>
        </w:rPr>
        <w:t>of</w:t>
      </w:r>
      <w:r>
        <w:rPr>
          <w:spacing w:val="-9"/>
          <w:sz w:val="20"/>
        </w:rPr>
        <w:t> </w:t>
      </w:r>
      <w:r>
        <w:rPr>
          <w:sz w:val="20"/>
        </w:rPr>
        <w:t>everyone,</w:t>
      </w:r>
      <w:r>
        <w:rPr>
          <w:spacing w:val="-9"/>
          <w:sz w:val="20"/>
        </w:rPr>
        <w:t> </w:t>
      </w:r>
      <w:r>
        <w:rPr>
          <w:sz w:val="20"/>
        </w:rPr>
        <w:t>and,</w:t>
      </w:r>
      <w:r>
        <w:rPr>
          <w:spacing w:val="-9"/>
          <w:sz w:val="20"/>
        </w:rPr>
        <w:t> </w:t>
      </w:r>
      <w:r>
        <w:rPr>
          <w:sz w:val="20"/>
        </w:rPr>
        <w:t>besides,</w:t>
      </w:r>
      <w:r>
        <w:rPr>
          <w:spacing w:val="-9"/>
          <w:sz w:val="20"/>
        </w:rPr>
        <w:t> </w:t>
      </w:r>
      <w:r>
        <w:rPr>
          <w:sz w:val="20"/>
        </w:rPr>
        <w:t>that</w:t>
      </w:r>
      <w:r>
        <w:rPr>
          <w:spacing w:val="-9"/>
          <w:sz w:val="20"/>
        </w:rPr>
        <w:t> </w:t>
      </w:r>
      <w:r>
        <w:rPr>
          <w:sz w:val="20"/>
        </w:rPr>
        <w:t>serenity</w:t>
      </w:r>
      <w:r>
        <w:rPr>
          <w:spacing w:val="-9"/>
          <w:sz w:val="20"/>
        </w:rPr>
        <w:t> </w:t>
      </w:r>
      <w:r>
        <w:rPr>
          <w:sz w:val="20"/>
        </w:rPr>
        <w:t>of</w:t>
      </w:r>
      <w:r>
        <w:rPr>
          <w:spacing w:val="-9"/>
          <w:sz w:val="20"/>
        </w:rPr>
        <w:t> </w:t>
      </w:r>
      <w:r>
        <w:rPr>
          <w:sz w:val="20"/>
        </w:rPr>
        <w:t>which</w:t>
      </w:r>
      <w:r>
        <w:rPr>
          <w:spacing w:val="-9"/>
          <w:sz w:val="20"/>
        </w:rPr>
        <w:t> </w:t>
      </w:r>
      <w:r>
        <w:rPr>
          <w:sz w:val="20"/>
        </w:rPr>
        <w:t>all</w:t>
      </w:r>
      <w:r>
        <w:rPr>
          <w:spacing w:val="-9"/>
          <w:sz w:val="20"/>
        </w:rPr>
        <w:t> </w:t>
      </w:r>
      <w:r>
        <w:rPr>
          <w:sz w:val="20"/>
        </w:rPr>
        <w:t>the</w:t>
      </w:r>
      <w:r>
        <w:rPr>
          <w:spacing w:val="-9"/>
          <w:sz w:val="20"/>
        </w:rPr>
        <w:t> </w:t>
      </w:r>
      <w:r>
        <w:rPr>
          <w:sz w:val="20"/>
        </w:rPr>
        <w:t>con- spiracies</w:t>
      </w:r>
      <w:r>
        <w:rPr>
          <w:spacing w:val="-5"/>
          <w:sz w:val="20"/>
        </w:rPr>
        <w:t> </w:t>
      </w:r>
      <w:r>
        <w:rPr>
          <w:sz w:val="20"/>
        </w:rPr>
        <w:t>of</w:t>
      </w:r>
      <w:r>
        <w:rPr>
          <w:spacing w:val="-5"/>
          <w:sz w:val="20"/>
        </w:rPr>
        <w:t> </w:t>
      </w:r>
      <w:r>
        <w:rPr>
          <w:sz w:val="20"/>
        </w:rPr>
        <w:t>blockheads</w:t>
      </w:r>
      <w:r>
        <w:rPr>
          <w:spacing w:val="-5"/>
          <w:sz w:val="20"/>
        </w:rPr>
        <w:t> </w:t>
      </w:r>
      <w:r>
        <w:rPr>
          <w:sz w:val="20"/>
        </w:rPr>
        <w:t>cannot</w:t>
      </w:r>
      <w:r>
        <w:rPr>
          <w:spacing w:val="-5"/>
          <w:sz w:val="20"/>
        </w:rPr>
        <w:t> </w:t>
      </w:r>
      <w:r>
        <w:rPr>
          <w:sz w:val="20"/>
        </w:rPr>
        <w:t>deprive</w:t>
      </w:r>
      <w:r>
        <w:rPr>
          <w:spacing w:val="-5"/>
          <w:sz w:val="20"/>
        </w:rPr>
        <w:t> </w:t>
      </w:r>
      <w:r>
        <w:rPr>
          <w:sz w:val="20"/>
        </w:rPr>
        <w:t>us.</w:t>
      </w:r>
      <w:r>
        <w:rPr>
          <w:spacing w:val="-5"/>
          <w:sz w:val="20"/>
        </w:rPr>
        <w:t> </w:t>
      </w:r>
      <w:r>
        <w:rPr>
          <w:sz w:val="20"/>
        </w:rPr>
        <w:t>And</w:t>
      </w:r>
      <w:r>
        <w:rPr>
          <w:spacing w:val="-5"/>
          <w:sz w:val="20"/>
        </w:rPr>
        <w:t> </w:t>
      </w:r>
      <w:r>
        <w:rPr>
          <w:sz w:val="20"/>
        </w:rPr>
        <w:t>this</w:t>
      </w:r>
      <w:r>
        <w:rPr>
          <w:spacing w:val="-5"/>
          <w:sz w:val="20"/>
        </w:rPr>
        <w:t> </w:t>
      </w:r>
      <w:r>
        <w:rPr>
          <w:sz w:val="20"/>
        </w:rPr>
        <w:t>much</w:t>
      </w:r>
      <w:r>
        <w:rPr>
          <w:spacing w:val="-5"/>
          <w:sz w:val="20"/>
        </w:rPr>
        <w:t> </w:t>
      </w:r>
      <w:r>
        <w:rPr>
          <w:sz w:val="20"/>
        </w:rPr>
        <w:t>we</w:t>
      </w:r>
      <w:r>
        <w:rPr>
          <w:spacing w:val="-5"/>
          <w:sz w:val="20"/>
        </w:rPr>
        <w:t> </w:t>
      </w:r>
      <w:r>
        <w:rPr>
          <w:sz w:val="20"/>
        </w:rPr>
        <w:t>are</w:t>
      </w:r>
      <w:r>
        <w:rPr>
          <w:spacing w:val="-5"/>
          <w:sz w:val="20"/>
        </w:rPr>
        <w:t> </w:t>
      </w:r>
      <w:r>
        <w:rPr>
          <w:sz w:val="20"/>
        </w:rPr>
        <w:t>able to do. </w:t>
      </w:r>
      <w:r>
        <w:rPr>
          <w:spacing w:val="-6"/>
          <w:sz w:val="20"/>
        </w:rPr>
        <w:t>We </w:t>
      </w:r>
      <w:r>
        <w:rPr>
          <w:sz w:val="20"/>
        </w:rPr>
        <w:t>can always, in the nature of things, be more revolutionary than the phrase-mongers because we have learnt our lesson and they have not, because we know what we want and they do not, and </w:t>
      </w:r>
      <w:r>
        <w:rPr>
          <w:rFonts w:ascii="Book Antiqua"/>
          <w:i/>
          <w:sz w:val="20"/>
        </w:rPr>
        <w:t>be- </w:t>
      </w:r>
      <w:r>
        <w:rPr>
          <w:rFonts w:ascii="Book Antiqua"/>
          <w:i/>
          <w:sz w:val="20"/>
        </w:rPr>
        <w:t>cause,</w:t>
      </w:r>
      <w:r>
        <w:rPr>
          <w:rFonts w:ascii="Book Antiqua"/>
          <w:i/>
          <w:spacing w:val="-12"/>
          <w:sz w:val="20"/>
        </w:rPr>
        <w:t> </w:t>
      </w:r>
      <w:r>
        <w:rPr>
          <w:rFonts w:ascii="Book Antiqua"/>
          <w:i/>
          <w:sz w:val="20"/>
        </w:rPr>
        <w:t>after</w:t>
      </w:r>
      <w:r>
        <w:rPr>
          <w:rFonts w:ascii="Book Antiqua"/>
          <w:i/>
          <w:spacing w:val="-12"/>
          <w:sz w:val="20"/>
        </w:rPr>
        <w:t> </w:t>
      </w:r>
      <w:r>
        <w:rPr>
          <w:rFonts w:ascii="Book Antiqua"/>
          <w:i/>
          <w:sz w:val="20"/>
        </w:rPr>
        <w:t>what</w:t>
      </w:r>
      <w:r>
        <w:rPr>
          <w:rFonts w:ascii="Book Antiqua"/>
          <w:i/>
          <w:spacing w:val="-12"/>
          <w:sz w:val="20"/>
        </w:rPr>
        <w:t> </w:t>
      </w:r>
      <w:r>
        <w:rPr>
          <w:rFonts w:ascii="Book Antiqua"/>
          <w:i/>
          <w:sz w:val="20"/>
        </w:rPr>
        <w:t>we</w:t>
      </w:r>
      <w:r>
        <w:rPr>
          <w:rFonts w:ascii="Book Antiqua"/>
          <w:i/>
          <w:spacing w:val="-12"/>
          <w:sz w:val="20"/>
        </w:rPr>
        <w:t> </w:t>
      </w:r>
      <w:r>
        <w:rPr>
          <w:rFonts w:ascii="Book Antiqua"/>
          <w:i/>
          <w:sz w:val="20"/>
        </w:rPr>
        <w:t>have</w:t>
      </w:r>
      <w:r>
        <w:rPr>
          <w:rFonts w:ascii="Book Antiqua"/>
          <w:i/>
          <w:spacing w:val="-12"/>
          <w:sz w:val="20"/>
        </w:rPr>
        <w:t> </w:t>
      </w:r>
      <w:r>
        <w:rPr>
          <w:rFonts w:ascii="Book Antiqua"/>
          <w:i/>
          <w:sz w:val="20"/>
        </w:rPr>
        <w:t>seen</w:t>
      </w:r>
      <w:r>
        <w:rPr>
          <w:rFonts w:ascii="Book Antiqua"/>
          <w:i/>
          <w:spacing w:val="-12"/>
          <w:sz w:val="20"/>
        </w:rPr>
        <w:t> </w:t>
      </w:r>
      <w:r>
        <w:rPr>
          <w:rFonts w:ascii="Book Antiqua"/>
          <w:i/>
          <w:sz w:val="20"/>
        </w:rPr>
        <w:t>for</w:t>
      </w:r>
      <w:r>
        <w:rPr>
          <w:rFonts w:ascii="Book Antiqua"/>
          <w:i/>
          <w:spacing w:val="-12"/>
          <w:sz w:val="20"/>
        </w:rPr>
        <w:t> </w:t>
      </w:r>
      <w:r>
        <w:rPr>
          <w:rFonts w:ascii="Book Antiqua"/>
          <w:i/>
          <w:sz w:val="20"/>
        </w:rPr>
        <w:t>at</w:t>
      </w:r>
      <w:r>
        <w:rPr>
          <w:rFonts w:ascii="Book Antiqua"/>
          <w:i/>
          <w:spacing w:val="-12"/>
          <w:sz w:val="20"/>
        </w:rPr>
        <w:t> </w:t>
      </w:r>
      <w:r>
        <w:rPr>
          <w:rFonts w:ascii="Book Antiqua"/>
          <w:i/>
          <w:sz w:val="20"/>
        </w:rPr>
        <w:t>least</w:t>
      </w:r>
      <w:r>
        <w:rPr>
          <w:rFonts w:ascii="Book Antiqua"/>
          <w:i/>
          <w:spacing w:val="-12"/>
          <w:sz w:val="20"/>
        </w:rPr>
        <w:t> </w:t>
      </w:r>
      <w:r>
        <w:rPr>
          <w:rFonts w:ascii="Book Antiqua"/>
          <w:i/>
          <w:sz w:val="20"/>
        </w:rPr>
        <w:t>three</w:t>
      </w:r>
      <w:r>
        <w:rPr>
          <w:rFonts w:ascii="Book Antiqua"/>
          <w:i/>
          <w:spacing w:val="-12"/>
          <w:sz w:val="20"/>
        </w:rPr>
        <w:t> </w:t>
      </w:r>
      <w:r>
        <w:rPr>
          <w:rFonts w:ascii="Book Antiqua"/>
          <w:i/>
          <w:sz w:val="20"/>
        </w:rPr>
        <w:t>years,</w:t>
      </w:r>
      <w:r>
        <w:rPr>
          <w:rFonts w:ascii="Book Antiqua"/>
          <w:i/>
          <w:spacing w:val="-12"/>
          <w:sz w:val="20"/>
        </w:rPr>
        <w:t> </w:t>
      </w:r>
      <w:r>
        <w:rPr>
          <w:rFonts w:ascii="Book Antiqua"/>
          <w:i/>
          <w:sz w:val="20"/>
        </w:rPr>
        <w:t>we</w:t>
      </w:r>
      <w:r>
        <w:rPr>
          <w:rFonts w:ascii="Book Antiqua"/>
          <w:i/>
          <w:spacing w:val="-12"/>
          <w:sz w:val="20"/>
        </w:rPr>
        <w:t> </w:t>
      </w:r>
      <w:r>
        <w:rPr>
          <w:rFonts w:ascii="Book Antiqua"/>
          <w:i/>
          <w:sz w:val="20"/>
        </w:rPr>
        <w:t>shall</w:t>
      </w:r>
      <w:r>
        <w:rPr>
          <w:rFonts w:ascii="Book Antiqua"/>
          <w:i/>
          <w:spacing w:val="-12"/>
          <w:sz w:val="20"/>
        </w:rPr>
        <w:t> </w:t>
      </w:r>
      <w:r>
        <w:rPr>
          <w:rFonts w:ascii="Book Antiqua"/>
          <w:i/>
          <w:sz w:val="20"/>
        </w:rPr>
        <w:t>take</w:t>
      </w:r>
      <w:r>
        <w:rPr>
          <w:rFonts w:ascii="Book Antiqua"/>
          <w:i/>
          <w:spacing w:val="-12"/>
          <w:sz w:val="20"/>
        </w:rPr>
        <w:t> </w:t>
      </w:r>
      <w:r>
        <w:rPr>
          <w:rFonts w:ascii="Book Antiqua"/>
          <w:i/>
          <w:sz w:val="20"/>
        </w:rPr>
        <w:t>it</w:t>
      </w:r>
      <w:r>
        <w:rPr>
          <w:rFonts w:ascii="Book Antiqua"/>
          <w:i/>
          <w:spacing w:val="-12"/>
          <w:sz w:val="20"/>
        </w:rPr>
        <w:t> </w:t>
      </w:r>
      <w:r>
        <w:rPr>
          <w:rFonts w:ascii="Book Antiqua"/>
          <w:i/>
          <w:sz w:val="20"/>
        </w:rPr>
        <w:t>a </w:t>
      </w:r>
      <w:r>
        <w:rPr>
          <w:rFonts w:ascii="Book Antiqua"/>
          <w:i/>
          <w:w w:val="95"/>
          <w:sz w:val="20"/>
        </w:rPr>
        <w:t>great</w:t>
      </w:r>
      <w:r>
        <w:rPr>
          <w:rFonts w:ascii="Book Antiqua"/>
          <w:i/>
          <w:spacing w:val="-16"/>
          <w:w w:val="95"/>
          <w:sz w:val="20"/>
        </w:rPr>
        <w:t> </w:t>
      </w:r>
      <w:r>
        <w:rPr>
          <w:rFonts w:ascii="Book Antiqua"/>
          <w:i/>
          <w:w w:val="95"/>
          <w:sz w:val="20"/>
        </w:rPr>
        <w:t>deal</w:t>
      </w:r>
      <w:r>
        <w:rPr>
          <w:rFonts w:ascii="Book Antiqua"/>
          <w:i/>
          <w:spacing w:val="-16"/>
          <w:w w:val="95"/>
          <w:sz w:val="20"/>
        </w:rPr>
        <w:t> </w:t>
      </w:r>
      <w:r>
        <w:rPr>
          <w:rFonts w:ascii="Book Antiqua"/>
          <w:i/>
          <w:w w:val="95"/>
          <w:sz w:val="20"/>
        </w:rPr>
        <w:t>more</w:t>
      </w:r>
      <w:r>
        <w:rPr>
          <w:rFonts w:ascii="Book Antiqua"/>
          <w:i/>
          <w:spacing w:val="-16"/>
          <w:w w:val="95"/>
          <w:sz w:val="20"/>
        </w:rPr>
        <w:t> </w:t>
      </w:r>
      <w:r>
        <w:rPr>
          <w:rFonts w:ascii="Book Antiqua"/>
          <w:i/>
          <w:w w:val="95"/>
          <w:sz w:val="20"/>
        </w:rPr>
        <w:t>coolly</w:t>
      </w:r>
      <w:r>
        <w:rPr>
          <w:rFonts w:ascii="Book Antiqua"/>
          <w:i/>
          <w:spacing w:val="-16"/>
          <w:w w:val="95"/>
          <w:sz w:val="20"/>
        </w:rPr>
        <w:t> </w:t>
      </w:r>
      <w:r>
        <w:rPr>
          <w:rFonts w:ascii="Book Antiqua"/>
          <w:i/>
          <w:w w:val="95"/>
          <w:sz w:val="20"/>
        </w:rPr>
        <w:t>than</w:t>
      </w:r>
      <w:r>
        <w:rPr>
          <w:rFonts w:ascii="Book Antiqua"/>
          <w:i/>
          <w:spacing w:val="-16"/>
          <w:w w:val="95"/>
          <w:sz w:val="20"/>
        </w:rPr>
        <w:t> </w:t>
      </w:r>
      <w:r>
        <w:rPr>
          <w:rFonts w:ascii="Book Antiqua"/>
          <w:i/>
          <w:w w:val="95"/>
          <w:sz w:val="20"/>
        </w:rPr>
        <w:t>anyone</w:t>
      </w:r>
      <w:r>
        <w:rPr>
          <w:rFonts w:ascii="Book Antiqua"/>
          <w:i/>
          <w:spacing w:val="-16"/>
          <w:w w:val="95"/>
          <w:sz w:val="20"/>
        </w:rPr>
        <w:t> </w:t>
      </w:r>
      <w:r>
        <w:rPr>
          <w:rFonts w:ascii="Book Antiqua"/>
          <w:i/>
          <w:w w:val="95"/>
          <w:sz w:val="20"/>
        </w:rPr>
        <w:t>who</w:t>
      </w:r>
      <w:r>
        <w:rPr>
          <w:rFonts w:ascii="Book Antiqua"/>
          <w:i/>
          <w:spacing w:val="-16"/>
          <w:w w:val="95"/>
          <w:sz w:val="20"/>
        </w:rPr>
        <w:t> </w:t>
      </w:r>
      <w:r>
        <w:rPr>
          <w:rFonts w:ascii="Book Antiqua"/>
          <w:i/>
          <w:w w:val="95"/>
          <w:sz w:val="20"/>
        </w:rPr>
        <w:t>has</w:t>
      </w:r>
      <w:r>
        <w:rPr>
          <w:rFonts w:ascii="Book Antiqua"/>
          <w:i/>
          <w:spacing w:val="-16"/>
          <w:w w:val="95"/>
          <w:sz w:val="20"/>
        </w:rPr>
        <w:t> </w:t>
      </w:r>
      <w:r>
        <w:rPr>
          <w:rFonts w:ascii="Book Antiqua"/>
          <w:i/>
          <w:w w:val="95"/>
          <w:sz w:val="20"/>
        </w:rPr>
        <w:t>an</w:t>
      </w:r>
      <w:r>
        <w:rPr>
          <w:rFonts w:ascii="Book Antiqua"/>
          <w:i/>
          <w:spacing w:val="-16"/>
          <w:w w:val="95"/>
          <w:sz w:val="20"/>
        </w:rPr>
        <w:t> </w:t>
      </w:r>
      <w:r>
        <w:rPr>
          <w:rFonts w:ascii="Book Antiqua"/>
          <w:i/>
          <w:w w:val="95"/>
          <w:sz w:val="20"/>
        </w:rPr>
        <w:t>interest</w:t>
      </w:r>
      <w:r>
        <w:rPr>
          <w:rFonts w:ascii="Book Antiqua"/>
          <w:i/>
          <w:spacing w:val="-16"/>
          <w:w w:val="95"/>
          <w:sz w:val="20"/>
        </w:rPr>
        <w:t> </w:t>
      </w:r>
      <w:r>
        <w:rPr>
          <w:rFonts w:ascii="Book Antiqua"/>
          <w:i/>
          <w:w w:val="95"/>
          <w:sz w:val="20"/>
        </w:rPr>
        <w:t>in</w:t>
      </w:r>
      <w:r>
        <w:rPr>
          <w:rFonts w:ascii="Book Antiqua"/>
          <w:i/>
          <w:spacing w:val="-16"/>
          <w:w w:val="95"/>
          <w:sz w:val="20"/>
        </w:rPr>
        <w:t> </w:t>
      </w:r>
      <w:r>
        <w:rPr>
          <w:rFonts w:ascii="Book Antiqua"/>
          <w:i/>
          <w:w w:val="95"/>
          <w:sz w:val="20"/>
        </w:rPr>
        <w:t>the</w:t>
      </w:r>
      <w:r>
        <w:rPr>
          <w:rFonts w:ascii="Book Antiqua"/>
          <w:i/>
          <w:spacing w:val="-16"/>
          <w:w w:val="95"/>
          <w:sz w:val="20"/>
        </w:rPr>
        <w:t> </w:t>
      </w:r>
      <w:r>
        <w:rPr>
          <w:rFonts w:ascii="Book Antiqua"/>
          <w:i/>
          <w:w w:val="95"/>
          <w:sz w:val="20"/>
        </w:rPr>
        <w:t>business.</w:t>
      </w:r>
      <w:r>
        <w:rPr>
          <w:w w:val="95"/>
          <w:position w:val="7"/>
          <w:sz w:val="11"/>
        </w:rPr>
        <w:t>113</w:t>
      </w:r>
    </w:p>
    <w:p>
      <w:pPr>
        <w:pStyle w:val="BodyText"/>
        <w:spacing w:line="240" w:lineRule="auto" w:before="10"/>
        <w:rPr>
          <w:sz w:val="16"/>
        </w:rPr>
      </w:pPr>
    </w:p>
    <w:p>
      <w:pPr>
        <w:pStyle w:val="BodyText"/>
        <w:ind w:left="120" w:right="117"/>
        <w:jc w:val="both"/>
        <w:rPr>
          <w:sz w:val="13"/>
        </w:rPr>
      </w:pPr>
      <w:r>
        <w:rPr>
          <w:w w:val="105"/>
        </w:rPr>
        <w:t>Upon</w:t>
      </w:r>
      <w:r>
        <w:rPr>
          <w:spacing w:val="-5"/>
          <w:w w:val="105"/>
        </w:rPr>
        <w:t> </w:t>
      </w:r>
      <w:r>
        <w:rPr>
          <w:w w:val="105"/>
        </w:rPr>
        <w:t>a</w:t>
      </w:r>
      <w:r>
        <w:rPr>
          <w:spacing w:val="-5"/>
          <w:w w:val="105"/>
        </w:rPr>
        <w:t> </w:t>
      </w:r>
      <w:r>
        <w:rPr>
          <w:w w:val="105"/>
        </w:rPr>
        <w:t>motion</w:t>
      </w:r>
      <w:r>
        <w:rPr>
          <w:spacing w:val="-5"/>
          <w:w w:val="105"/>
        </w:rPr>
        <w:t> </w:t>
      </w:r>
      <w:r>
        <w:rPr>
          <w:w w:val="105"/>
        </w:rPr>
        <w:t>by</w:t>
      </w:r>
      <w:r>
        <w:rPr>
          <w:spacing w:val="-5"/>
          <w:w w:val="105"/>
        </w:rPr>
        <w:t> </w:t>
      </w:r>
      <w:r>
        <w:rPr>
          <w:w w:val="105"/>
        </w:rPr>
        <w:t>Marx</w:t>
      </w:r>
      <w:r>
        <w:rPr>
          <w:spacing w:val="-5"/>
          <w:w w:val="105"/>
        </w:rPr>
        <w:t> </w:t>
      </w:r>
      <w:r>
        <w:rPr>
          <w:w w:val="105"/>
        </w:rPr>
        <w:t>at</w:t>
      </w:r>
      <w:r>
        <w:rPr>
          <w:spacing w:val="-5"/>
          <w:w w:val="105"/>
        </w:rPr>
        <w:t> </w:t>
      </w:r>
      <w:r>
        <w:rPr>
          <w:w w:val="105"/>
        </w:rPr>
        <w:t>the</w:t>
      </w:r>
      <w:r>
        <w:rPr>
          <w:spacing w:val="-5"/>
          <w:w w:val="105"/>
        </w:rPr>
        <w:t> </w:t>
      </w:r>
      <w:r>
        <w:rPr>
          <w:w w:val="105"/>
        </w:rPr>
        <w:t>Rose</w:t>
      </w:r>
      <w:r>
        <w:rPr>
          <w:spacing w:val="-5"/>
          <w:w w:val="105"/>
        </w:rPr>
        <w:t> </w:t>
      </w:r>
      <w:r>
        <w:rPr>
          <w:w w:val="105"/>
        </w:rPr>
        <w:t>and</w:t>
      </w:r>
      <w:r>
        <w:rPr>
          <w:spacing w:val="-5"/>
          <w:w w:val="105"/>
        </w:rPr>
        <w:t> </w:t>
      </w:r>
      <w:r>
        <w:rPr>
          <w:w w:val="105"/>
        </w:rPr>
        <w:t>Crown</w:t>
      </w:r>
      <w:r>
        <w:rPr>
          <w:spacing w:val="-5"/>
          <w:w w:val="105"/>
        </w:rPr>
        <w:t> Tavern </w:t>
      </w:r>
      <w:r>
        <w:rPr>
          <w:w w:val="105"/>
        </w:rPr>
        <w:t>in</w:t>
      </w:r>
      <w:r>
        <w:rPr>
          <w:spacing w:val="-5"/>
          <w:w w:val="105"/>
        </w:rPr>
        <w:t> </w:t>
      </w:r>
      <w:r>
        <w:rPr>
          <w:w w:val="105"/>
        </w:rPr>
        <w:t>Soho</w:t>
      </w:r>
      <w:r>
        <w:rPr>
          <w:w w:val="105"/>
          <w:position w:val="7"/>
          <w:sz w:val="13"/>
        </w:rPr>
        <w:t>114 </w:t>
      </w:r>
      <w:r>
        <w:rPr>
          <w:w w:val="105"/>
        </w:rPr>
        <w:t>on</w:t>
      </w:r>
      <w:r>
        <w:rPr>
          <w:spacing w:val="-36"/>
          <w:w w:val="105"/>
        </w:rPr>
        <w:t> </w:t>
      </w:r>
      <w:r>
        <w:rPr>
          <w:w w:val="105"/>
        </w:rPr>
        <w:t>12</w:t>
      </w:r>
      <w:r>
        <w:rPr>
          <w:spacing w:val="-36"/>
          <w:w w:val="105"/>
        </w:rPr>
        <w:t> </w:t>
      </w:r>
      <w:r>
        <w:rPr>
          <w:w w:val="105"/>
        </w:rPr>
        <w:t>November</w:t>
      </w:r>
      <w:r>
        <w:rPr>
          <w:spacing w:val="-36"/>
          <w:w w:val="105"/>
        </w:rPr>
        <w:t> </w:t>
      </w:r>
      <w:r>
        <w:rPr>
          <w:w w:val="105"/>
        </w:rPr>
        <w:t>1852,</w:t>
      </w:r>
      <w:r>
        <w:rPr>
          <w:spacing w:val="-36"/>
          <w:w w:val="105"/>
        </w:rPr>
        <w:t> </w:t>
      </w:r>
      <w:r>
        <w:rPr>
          <w:w w:val="105"/>
        </w:rPr>
        <w:t>the</w:t>
      </w:r>
      <w:r>
        <w:rPr>
          <w:spacing w:val="-36"/>
          <w:w w:val="105"/>
        </w:rPr>
        <w:t> </w:t>
      </w:r>
      <w:r>
        <w:rPr>
          <w:w w:val="105"/>
        </w:rPr>
        <w:t>Communist</w:t>
      </w:r>
      <w:r>
        <w:rPr>
          <w:spacing w:val="-36"/>
          <w:w w:val="105"/>
        </w:rPr>
        <w:t> </w:t>
      </w:r>
      <w:r>
        <w:rPr>
          <w:w w:val="105"/>
        </w:rPr>
        <w:t>League</w:t>
      </w:r>
      <w:r>
        <w:rPr>
          <w:spacing w:val="-36"/>
          <w:w w:val="105"/>
        </w:rPr>
        <w:t> </w:t>
      </w:r>
      <w:r>
        <w:rPr>
          <w:w w:val="105"/>
        </w:rPr>
        <w:t>was</w:t>
      </w:r>
      <w:r>
        <w:rPr>
          <w:spacing w:val="-36"/>
          <w:w w:val="105"/>
        </w:rPr>
        <w:t> </w:t>
      </w:r>
      <w:r>
        <w:rPr>
          <w:w w:val="105"/>
        </w:rPr>
        <w:t>dissolved</w:t>
      </w:r>
      <w:r>
        <w:rPr>
          <w:spacing w:val="-36"/>
          <w:w w:val="105"/>
        </w:rPr>
        <w:t> </w:t>
      </w:r>
      <w:r>
        <w:rPr>
          <w:w w:val="105"/>
        </w:rPr>
        <w:t>for</w:t>
      </w:r>
      <w:r>
        <w:rPr>
          <w:spacing w:val="-36"/>
          <w:w w:val="105"/>
        </w:rPr>
        <w:t> </w:t>
      </w:r>
      <w:r>
        <w:rPr>
          <w:w w:val="105"/>
        </w:rPr>
        <w:t>the reason that, even on the continent, its perpetuation was </w:t>
      </w:r>
      <w:r>
        <w:rPr>
          <w:rFonts w:ascii="Book Antiqua"/>
          <w:i/>
          <w:w w:val="105"/>
        </w:rPr>
        <w:t>no</w:t>
      </w:r>
      <w:r>
        <w:rPr>
          <w:rFonts w:ascii="Book Antiqua"/>
          <w:i/>
          <w:spacing w:val="-9"/>
          <w:w w:val="105"/>
        </w:rPr>
        <w:t> </w:t>
      </w:r>
      <w:r>
        <w:rPr>
          <w:rFonts w:ascii="Book Antiqua"/>
          <w:i/>
          <w:w w:val="105"/>
        </w:rPr>
        <w:t>longer </w:t>
      </w:r>
      <w:r>
        <w:rPr>
          <w:rFonts w:ascii="Book Antiqua"/>
          <w:i/>
          <w:w w:val="105"/>
        </w:rPr>
        <w:t>expedient.</w:t>
      </w:r>
      <w:r>
        <w:rPr>
          <w:w w:val="105"/>
          <w:position w:val="7"/>
          <w:sz w:val="13"/>
        </w:rPr>
        <w:t>115</w:t>
      </w:r>
    </w:p>
    <w:p>
      <w:pPr>
        <w:pStyle w:val="BodyText"/>
        <w:ind w:left="120" w:right="117" w:firstLine="240"/>
        <w:jc w:val="both"/>
      </w:pPr>
      <w:r>
        <w:rPr/>
        <w:t>For the next twelve years Marx no longer belonged to any po- litical organization. The period after the defeat of the revolution witnessed the advent of realism in the arts, Realpolitik, positivism, and—for Marx—so-called scientific socialism. Even the mythos of the French Revolution lost some of its sheen for a while. Self-criti- cally retrospective shortly before his death in 1895, Engels noted that back then they had been completely blinded by the “memories of the prototypes of 1789 and 1830,” convincing themselves that  the “great decisive battle” had commenced, that it had to be waged in a single and eventful revolutionary period, and that it could only end with the final victory of the proletariat. History had not only revealed their point of view to be an illusion but also completely transformed the conditions under which the proletariat had to fight. The mode of struggle was today obsolete in every respect. He now also subjected the 1848/49 fantasies of world war to harsh criticism. Especially given the modern industrial transformation of weapons technology, a future world </w:t>
      </w:r>
      <w:r>
        <w:rPr>
          <w:spacing w:val="-4"/>
        </w:rPr>
        <w:t>war, </w:t>
      </w:r>
      <w:r>
        <w:rPr/>
        <w:t>if it occurred, would be of “unprec- edented cruelty and absolutely incalculable outcome.”</w:t>
      </w:r>
      <w:r>
        <w:rPr>
          <w:position w:val="7"/>
          <w:sz w:val="13"/>
        </w:rPr>
        <w:t>116 </w:t>
      </w:r>
      <w:r>
        <w:rPr>
          <w:spacing w:val="-5"/>
        </w:rPr>
        <w:t>Now, </w:t>
      </w:r>
      <w:r>
        <w:rPr/>
        <w:t>in 1895, Engels was promoting a new style of politics, </w:t>
      </w:r>
      <w:r>
        <w:rPr>
          <w:spacing w:val="-3"/>
        </w:rPr>
        <w:t>namely, </w:t>
      </w:r>
      <w:r>
        <w:rPr/>
        <w:t>social democracy, which—as demonstrated by the </w:t>
      </w:r>
      <w:r>
        <w:rPr>
          <w:spacing w:val="-3"/>
        </w:rPr>
        <w:t>SPD’s </w:t>
      </w:r>
      <w:r>
        <w:rPr/>
        <w:t>victories in the Reichstag elections—indeed evidently promised more</w:t>
      </w:r>
      <w:r>
        <w:rPr>
          <w:spacing w:val="-13"/>
        </w:rPr>
        <w:t> </w:t>
      </w:r>
      <w:r>
        <w:rPr/>
        <w:t>success.</w:t>
      </w:r>
    </w:p>
    <w:p>
      <w:pPr>
        <w:pStyle w:val="BodyText"/>
        <w:ind w:left="120" w:right="117" w:firstLine="240"/>
        <w:jc w:val="both"/>
      </w:pPr>
      <w:r>
        <w:rPr>
          <w:w w:val="105"/>
        </w:rPr>
        <w:t>He now saw that the Jacobins’ legacy of terror had sided</w:t>
      </w:r>
      <w:r>
        <w:rPr>
          <w:spacing w:val="-10"/>
          <w:w w:val="105"/>
        </w:rPr>
        <w:t> </w:t>
      </w:r>
      <w:r>
        <w:rPr>
          <w:w w:val="105"/>
        </w:rPr>
        <w:t>more with</w:t>
      </w:r>
      <w:r>
        <w:rPr>
          <w:spacing w:val="-5"/>
          <w:w w:val="105"/>
        </w:rPr>
        <w:t> </w:t>
      </w:r>
      <w:r>
        <w:rPr>
          <w:w w:val="105"/>
        </w:rPr>
        <w:t>the</w:t>
      </w:r>
      <w:r>
        <w:rPr>
          <w:spacing w:val="-5"/>
          <w:w w:val="105"/>
        </w:rPr>
        <w:t> </w:t>
      </w:r>
      <w:r>
        <w:rPr>
          <w:w w:val="105"/>
        </w:rPr>
        <w:t>man</w:t>
      </w:r>
      <w:r>
        <w:rPr>
          <w:spacing w:val="-5"/>
          <w:w w:val="105"/>
        </w:rPr>
        <w:t> </w:t>
      </w:r>
      <w:r>
        <w:rPr>
          <w:w w:val="105"/>
        </w:rPr>
        <w:t>who</w:t>
      </w:r>
      <w:r>
        <w:rPr>
          <w:spacing w:val="-5"/>
          <w:w w:val="105"/>
        </w:rPr>
        <w:t> </w:t>
      </w:r>
      <w:r>
        <w:rPr>
          <w:w w:val="105"/>
        </w:rPr>
        <w:t>had</w:t>
      </w:r>
      <w:r>
        <w:rPr>
          <w:spacing w:val="-5"/>
          <w:w w:val="105"/>
        </w:rPr>
        <w:t> </w:t>
      </w:r>
      <w:r>
        <w:rPr>
          <w:w w:val="105"/>
        </w:rPr>
        <w:t>fought</w:t>
      </w:r>
      <w:r>
        <w:rPr>
          <w:spacing w:val="-5"/>
          <w:w w:val="105"/>
        </w:rPr>
        <w:t> </w:t>
      </w:r>
      <w:r>
        <w:rPr>
          <w:w w:val="105"/>
        </w:rPr>
        <w:t>against</w:t>
      </w:r>
      <w:r>
        <w:rPr>
          <w:spacing w:val="-5"/>
          <w:w w:val="105"/>
        </w:rPr>
        <w:t> </w:t>
      </w:r>
      <w:r>
        <w:rPr>
          <w:w w:val="105"/>
        </w:rPr>
        <w:t>the</w:t>
      </w:r>
      <w:r>
        <w:rPr>
          <w:spacing w:val="-5"/>
          <w:w w:val="105"/>
        </w:rPr>
        <w:t> </w:t>
      </w:r>
      <w:r>
        <w:rPr>
          <w:w w:val="105"/>
        </w:rPr>
        <w:t>revolution</w:t>
      </w:r>
      <w:r>
        <w:rPr>
          <w:spacing w:val="-5"/>
          <w:w w:val="105"/>
        </w:rPr>
        <w:t> </w:t>
      </w:r>
      <w:r>
        <w:rPr>
          <w:w w:val="105"/>
        </w:rPr>
        <w:t>in</w:t>
      </w:r>
      <w:r>
        <w:rPr>
          <w:spacing w:val="-5"/>
          <w:w w:val="105"/>
        </w:rPr>
        <w:t> </w:t>
      </w:r>
      <w:r>
        <w:rPr>
          <w:w w:val="105"/>
        </w:rPr>
        <w:t>1848,</w:t>
      </w:r>
      <w:r>
        <w:rPr>
          <w:spacing w:val="-5"/>
          <w:w w:val="105"/>
        </w:rPr>
        <w:t> </w:t>
      </w:r>
      <w:r>
        <w:rPr>
          <w:w w:val="105"/>
        </w:rPr>
        <w:t>sub- sequently</w:t>
      </w:r>
      <w:r>
        <w:rPr>
          <w:spacing w:val="-8"/>
          <w:w w:val="105"/>
        </w:rPr>
        <w:t> </w:t>
      </w:r>
      <w:r>
        <w:rPr>
          <w:w w:val="105"/>
        </w:rPr>
        <w:t>achieving</w:t>
      </w:r>
      <w:r>
        <w:rPr>
          <w:spacing w:val="-8"/>
          <w:w w:val="105"/>
        </w:rPr>
        <w:t> </w:t>
      </w:r>
      <w:r>
        <w:rPr>
          <w:w w:val="105"/>
        </w:rPr>
        <w:t>German</w:t>
      </w:r>
      <w:r>
        <w:rPr>
          <w:spacing w:val="-8"/>
          <w:w w:val="105"/>
        </w:rPr>
        <w:t> </w:t>
      </w:r>
      <w:r>
        <w:rPr>
          <w:w w:val="105"/>
        </w:rPr>
        <w:t>imperial</w:t>
      </w:r>
      <w:r>
        <w:rPr>
          <w:spacing w:val="-8"/>
          <w:w w:val="105"/>
        </w:rPr>
        <w:t> </w:t>
      </w:r>
      <w:r>
        <w:rPr>
          <w:w w:val="105"/>
        </w:rPr>
        <w:t>unity</w:t>
      </w:r>
      <w:r>
        <w:rPr>
          <w:spacing w:val="-8"/>
          <w:w w:val="105"/>
        </w:rPr>
        <w:t> </w:t>
      </w:r>
      <w:r>
        <w:rPr>
          <w:w w:val="105"/>
        </w:rPr>
        <w:t>by</w:t>
      </w:r>
      <w:r>
        <w:rPr>
          <w:spacing w:val="-8"/>
          <w:w w:val="105"/>
        </w:rPr>
        <w:t> </w:t>
      </w:r>
      <w:r>
        <w:rPr>
          <w:w w:val="105"/>
        </w:rPr>
        <w:t>force—with</w:t>
      </w:r>
      <w:r>
        <w:rPr>
          <w:spacing w:val="-8"/>
          <w:w w:val="105"/>
        </w:rPr>
        <w:t> </w:t>
      </w:r>
      <w:r>
        <w:rPr>
          <w:w w:val="105"/>
        </w:rPr>
        <w:t>blood and</w:t>
      </w:r>
      <w:r>
        <w:rPr>
          <w:spacing w:val="-15"/>
          <w:w w:val="105"/>
        </w:rPr>
        <w:t> </w:t>
      </w:r>
      <w:r>
        <w:rPr>
          <w:w w:val="105"/>
        </w:rPr>
        <w:t>iron,</w:t>
      </w:r>
      <w:r>
        <w:rPr>
          <w:spacing w:val="-15"/>
          <w:w w:val="105"/>
        </w:rPr>
        <w:t> </w:t>
      </w:r>
      <w:r>
        <w:rPr>
          <w:w w:val="105"/>
        </w:rPr>
        <w:t>through</w:t>
      </w:r>
      <w:r>
        <w:rPr>
          <w:spacing w:val="-15"/>
          <w:w w:val="105"/>
        </w:rPr>
        <w:t> </w:t>
      </w:r>
      <w:r>
        <w:rPr>
          <w:w w:val="105"/>
        </w:rPr>
        <w:t>the</w:t>
      </w:r>
      <w:r>
        <w:rPr>
          <w:spacing w:val="-15"/>
          <w:w w:val="105"/>
        </w:rPr>
        <w:t> </w:t>
      </w:r>
      <w:r>
        <w:rPr>
          <w:w w:val="105"/>
        </w:rPr>
        <w:t>deliberate,</w:t>
      </w:r>
      <w:r>
        <w:rPr>
          <w:spacing w:val="-15"/>
          <w:w w:val="105"/>
        </w:rPr>
        <w:t> </w:t>
      </w:r>
      <w:r>
        <w:rPr>
          <w:w w:val="105"/>
        </w:rPr>
        <w:t>armed</w:t>
      </w:r>
      <w:r>
        <w:rPr>
          <w:spacing w:val="-15"/>
          <w:w w:val="105"/>
        </w:rPr>
        <w:t> </w:t>
      </w:r>
      <w:r>
        <w:rPr>
          <w:w w:val="105"/>
        </w:rPr>
        <w:t>implementation</w:t>
      </w:r>
      <w:r>
        <w:rPr>
          <w:spacing w:val="-15"/>
          <w:w w:val="105"/>
        </w:rPr>
        <w:t> </w:t>
      </w:r>
      <w:r>
        <w:rPr>
          <w:w w:val="105"/>
        </w:rPr>
        <w:t>of</w:t>
      </w:r>
      <w:r>
        <w:rPr>
          <w:spacing w:val="-15"/>
          <w:w w:val="105"/>
        </w:rPr>
        <w:t> </w:t>
      </w:r>
      <w:r>
        <w:rPr>
          <w:w w:val="105"/>
        </w:rPr>
        <w:t>Jacobin methods. “If there is to be a revolution, we would rather make it than</w:t>
      </w:r>
      <w:r>
        <w:rPr>
          <w:spacing w:val="-21"/>
          <w:w w:val="105"/>
        </w:rPr>
        <w:t> </w:t>
      </w:r>
      <w:r>
        <w:rPr>
          <w:w w:val="105"/>
        </w:rPr>
        <w:t>suffer</w:t>
      </w:r>
      <w:r>
        <w:rPr>
          <w:spacing w:val="-21"/>
          <w:w w:val="105"/>
        </w:rPr>
        <w:t> </w:t>
      </w:r>
      <w:r>
        <w:rPr>
          <w:w w:val="105"/>
        </w:rPr>
        <w:t>it,”</w:t>
      </w:r>
      <w:r>
        <w:rPr>
          <w:spacing w:val="-21"/>
          <w:w w:val="105"/>
        </w:rPr>
        <w:t> </w:t>
      </w:r>
      <w:r>
        <w:rPr>
          <w:w w:val="105"/>
        </w:rPr>
        <w:t>Bismarck</w:t>
      </w:r>
      <w:r>
        <w:rPr>
          <w:spacing w:val="-21"/>
          <w:w w:val="105"/>
        </w:rPr>
        <w:t> </w:t>
      </w:r>
      <w:r>
        <w:rPr>
          <w:w w:val="105"/>
        </w:rPr>
        <w:t>telegraphed</w:t>
      </w:r>
      <w:r>
        <w:rPr>
          <w:spacing w:val="-21"/>
          <w:w w:val="105"/>
        </w:rPr>
        <w:t> </w:t>
      </w:r>
      <w:r>
        <w:rPr>
          <w:w w:val="105"/>
        </w:rPr>
        <w:t>to</w:t>
      </w:r>
      <w:r>
        <w:rPr>
          <w:spacing w:val="-21"/>
          <w:w w:val="105"/>
        </w:rPr>
        <w:t> </w:t>
      </w:r>
      <w:r>
        <w:rPr>
          <w:w w:val="105"/>
        </w:rPr>
        <w:t>General</w:t>
      </w:r>
      <w:r>
        <w:rPr>
          <w:spacing w:val="-21"/>
          <w:w w:val="105"/>
        </w:rPr>
        <w:t> </w:t>
      </w:r>
      <w:r>
        <w:rPr>
          <w:w w:val="105"/>
        </w:rPr>
        <w:t>Manteuffel</w:t>
      </w:r>
      <w:r>
        <w:rPr>
          <w:spacing w:val="-21"/>
          <w:w w:val="105"/>
        </w:rPr>
        <w:t> </w:t>
      </w:r>
      <w:r>
        <w:rPr>
          <w:w w:val="105"/>
        </w:rPr>
        <w:t>in</w:t>
      </w:r>
      <w:r>
        <w:rPr>
          <w:spacing w:val="-21"/>
          <w:w w:val="105"/>
        </w:rPr>
        <w:t> </w:t>
      </w:r>
      <w:r>
        <w:rPr>
          <w:w w:val="105"/>
        </w:rPr>
        <w:t>mid August</w:t>
      </w:r>
      <w:r>
        <w:rPr>
          <w:spacing w:val="-22"/>
          <w:w w:val="105"/>
        </w:rPr>
        <w:t> </w:t>
      </w:r>
      <w:r>
        <w:rPr>
          <w:w w:val="105"/>
        </w:rPr>
        <w:t>1866.</w:t>
      </w:r>
      <w:r>
        <w:rPr>
          <w:w w:val="105"/>
          <w:position w:val="7"/>
          <w:sz w:val="13"/>
        </w:rPr>
        <w:t>117</w:t>
      </w:r>
      <w:r>
        <w:rPr>
          <w:spacing w:val="-14"/>
          <w:w w:val="105"/>
          <w:position w:val="7"/>
          <w:sz w:val="13"/>
        </w:rPr>
        <w:t> </w:t>
      </w:r>
      <w:r>
        <w:rPr>
          <w:w w:val="105"/>
        </w:rPr>
        <w:t>During</w:t>
      </w:r>
      <w:r>
        <w:rPr>
          <w:spacing w:val="-22"/>
          <w:w w:val="105"/>
        </w:rPr>
        <w:t> </w:t>
      </w:r>
      <w:r>
        <w:rPr>
          <w:w w:val="105"/>
        </w:rPr>
        <w:t>the</w:t>
      </w:r>
      <w:r>
        <w:rPr>
          <w:spacing w:val="-22"/>
          <w:w w:val="105"/>
        </w:rPr>
        <w:t> </w:t>
      </w:r>
      <w:r>
        <w:rPr>
          <w:w w:val="105"/>
        </w:rPr>
        <w:t>war</w:t>
      </w:r>
      <w:r>
        <w:rPr>
          <w:spacing w:val="-22"/>
          <w:w w:val="105"/>
        </w:rPr>
        <w:t> </w:t>
      </w:r>
      <w:r>
        <w:rPr>
          <w:w w:val="105"/>
        </w:rPr>
        <w:t>with</w:t>
      </w:r>
      <w:r>
        <w:rPr>
          <w:spacing w:val="-22"/>
          <w:w w:val="105"/>
        </w:rPr>
        <w:t> </w:t>
      </w:r>
      <w:r>
        <w:rPr>
          <w:w w:val="105"/>
        </w:rPr>
        <w:t>Austria,</w:t>
      </w:r>
      <w:r>
        <w:rPr>
          <w:spacing w:val="-22"/>
          <w:w w:val="105"/>
        </w:rPr>
        <w:t> </w:t>
      </w:r>
      <w:r>
        <w:rPr>
          <w:w w:val="105"/>
        </w:rPr>
        <w:t>Bismarck</w:t>
      </w:r>
      <w:r>
        <w:rPr>
          <w:spacing w:val="-22"/>
          <w:w w:val="105"/>
        </w:rPr>
        <w:t> </w:t>
      </w:r>
      <w:r>
        <w:rPr>
          <w:w w:val="105"/>
        </w:rPr>
        <w:t>even</w:t>
      </w:r>
      <w:r>
        <w:rPr>
          <w:spacing w:val="-22"/>
          <w:w w:val="105"/>
        </w:rPr>
        <w:t> </w:t>
      </w:r>
      <w:r>
        <w:rPr>
          <w:w w:val="105"/>
        </w:rPr>
        <w:t>toyed</w:t>
      </w:r>
    </w:p>
    <w:p>
      <w:pPr>
        <w:spacing w:after="0"/>
        <w:jc w:val="both"/>
        <w:sectPr>
          <w:pgSz w:w="7920" w:h="12240"/>
          <w:pgMar w:header="774" w:footer="0" w:top="1040" w:bottom="280" w:left="840" w:right="840"/>
        </w:sectPr>
      </w:pPr>
    </w:p>
    <w:p>
      <w:pPr>
        <w:pStyle w:val="BodyText"/>
        <w:spacing w:line="240" w:lineRule="auto" w:before="8"/>
        <w:rPr>
          <w:sz w:val="14"/>
        </w:rPr>
      </w:pPr>
    </w:p>
    <w:p>
      <w:pPr>
        <w:pStyle w:val="BodyText"/>
        <w:spacing w:before="80"/>
        <w:ind w:left="119" w:right="117"/>
        <w:jc w:val="both"/>
      </w:pPr>
      <w:r>
        <w:rPr/>
        <w:t>with the idea of “releasing all the dogs that can bark” and inciting guerillas under Lajos Kossuth in Hungary and Giuseppe Garibaldi  in Dalmatia against the Habsburg monarchy.</w:t>
      </w:r>
      <w:r>
        <w:rPr>
          <w:position w:val="7"/>
          <w:sz w:val="13"/>
        </w:rPr>
        <w:t>118 </w:t>
      </w:r>
      <w:r>
        <w:rPr/>
        <w:t>He went so far as to make</w:t>
      </w:r>
      <w:r>
        <w:rPr>
          <w:spacing w:val="-6"/>
        </w:rPr>
        <w:t> </w:t>
      </w:r>
      <w:r>
        <w:rPr/>
        <w:t>advances</w:t>
      </w:r>
      <w:r>
        <w:rPr>
          <w:spacing w:val="-6"/>
        </w:rPr>
        <w:t> </w:t>
      </w:r>
      <w:r>
        <w:rPr/>
        <w:t>to</w:t>
      </w:r>
      <w:r>
        <w:rPr>
          <w:spacing w:val="-6"/>
        </w:rPr>
        <w:t> </w:t>
      </w:r>
      <w:r>
        <w:rPr/>
        <w:t>Marx,</w:t>
      </w:r>
      <w:r>
        <w:rPr>
          <w:spacing w:val="-6"/>
        </w:rPr>
        <w:t> </w:t>
      </w:r>
      <w:r>
        <w:rPr/>
        <w:t>hoping</w:t>
      </w:r>
      <w:r>
        <w:rPr>
          <w:spacing w:val="-6"/>
        </w:rPr>
        <w:t> </w:t>
      </w:r>
      <w:r>
        <w:rPr/>
        <w:t>to</w:t>
      </w:r>
      <w:r>
        <w:rPr>
          <w:spacing w:val="-6"/>
        </w:rPr>
        <w:t> </w:t>
      </w:r>
      <w:r>
        <w:rPr/>
        <w:t>exploit</w:t>
      </w:r>
      <w:r>
        <w:rPr>
          <w:spacing w:val="-6"/>
        </w:rPr>
        <w:t> </w:t>
      </w:r>
      <w:r>
        <w:rPr/>
        <w:t>his</w:t>
      </w:r>
      <w:r>
        <w:rPr>
          <w:spacing w:val="-6"/>
        </w:rPr>
        <w:t> </w:t>
      </w:r>
      <w:r>
        <w:rPr>
          <w:rFonts w:ascii="Book Antiqua" w:hAnsi="Book Antiqua"/>
          <w:i/>
        </w:rPr>
        <w:t>great</w:t>
      </w:r>
      <w:r>
        <w:rPr>
          <w:rFonts w:ascii="Book Antiqua" w:hAnsi="Book Antiqua"/>
          <w:i/>
          <w:spacing w:val="-6"/>
        </w:rPr>
        <w:t> </w:t>
      </w:r>
      <w:r>
        <w:rPr>
          <w:rFonts w:ascii="Book Antiqua" w:hAnsi="Book Antiqua"/>
          <w:i/>
        </w:rPr>
        <w:t>talents</w:t>
      </w:r>
      <w:r>
        <w:rPr>
          <w:rFonts w:ascii="Book Antiqua" w:hAnsi="Book Antiqua"/>
          <w:i/>
          <w:spacing w:val="-6"/>
        </w:rPr>
        <w:t> </w:t>
      </w:r>
      <w:r>
        <w:rPr>
          <w:rFonts w:ascii="Book Antiqua" w:hAnsi="Book Antiqua"/>
          <w:i/>
        </w:rPr>
        <w:t>in</w:t>
      </w:r>
      <w:r>
        <w:rPr>
          <w:rFonts w:ascii="Book Antiqua" w:hAnsi="Book Antiqua"/>
          <w:i/>
          <w:spacing w:val="-6"/>
        </w:rPr>
        <w:t> </w:t>
      </w:r>
      <w:r>
        <w:rPr>
          <w:rFonts w:ascii="Book Antiqua" w:hAnsi="Book Antiqua"/>
          <w:i/>
        </w:rPr>
        <w:t>the</w:t>
      </w:r>
      <w:r>
        <w:rPr>
          <w:rFonts w:ascii="Book Antiqua" w:hAnsi="Book Antiqua"/>
          <w:i/>
          <w:spacing w:val="-6"/>
        </w:rPr>
        <w:t> </w:t>
      </w:r>
      <w:r>
        <w:rPr>
          <w:rFonts w:ascii="Book Antiqua" w:hAnsi="Book Antiqua"/>
          <w:i/>
        </w:rPr>
        <w:t>in- </w:t>
      </w:r>
      <w:r>
        <w:rPr>
          <w:rFonts w:ascii="Book Antiqua" w:hAnsi="Book Antiqua"/>
          <w:i/>
        </w:rPr>
        <w:t>terests</w:t>
      </w:r>
      <w:r>
        <w:rPr>
          <w:rFonts w:ascii="Book Antiqua" w:hAnsi="Book Antiqua"/>
          <w:i/>
          <w:spacing w:val="-9"/>
        </w:rPr>
        <w:t> </w:t>
      </w:r>
      <w:r>
        <w:rPr>
          <w:rFonts w:ascii="Book Antiqua" w:hAnsi="Book Antiqua"/>
          <w:i/>
        </w:rPr>
        <w:t>of</w:t>
      </w:r>
      <w:r>
        <w:rPr>
          <w:rFonts w:ascii="Book Antiqua" w:hAnsi="Book Antiqua"/>
          <w:i/>
          <w:spacing w:val="-9"/>
        </w:rPr>
        <w:t> </w:t>
      </w:r>
      <w:r>
        <w:rPr>
          <w:rFonts w:ascii="Book Antiqua" w:hAnsi="Book Antiqua"/>
          <w:i/>
        </w:rPr>
        <w:t>the</w:t>
      </w:r>
      <w:r>
        <w:rPr>
          <w:rFonts w:ascii="Book Antiqua" w:hAnsi="Book Antiqua"/>
          <w:i/>
          <w:spacing w:val="-9"/>
        </w:rPr>
        <w:t> </w:t>
      </w:r>
      <w:r>
        <w:rPr>
          <w:rFonts w:ascii="Book Antiqua" w:hAnsi="Book Antiqua"/>
          <w:i/>
        </w:rPr>
        <w:t>German</w:t>
      </w:r>
      <w:r>
        <w:rPr>
          <w:rFonts w:ascii="Book Antiqua" w:hAnsi="Book Antiqua"/>
          <w:i/>
          <w:spacing w:val="-9"/>
        </w:rPr>
        <w:t> </w:t>
      </w:r>
      <w:r>
        <w:rPr>
          <w:rFonts w:ascii="Book Antiqua" w:hAnsi="Book Antiqua"/>
          <w:i/>
        </w:rPr>
        <w:t>people.</w:t>
      </w:r>
      <w:r>
        <w:rPr>
          <w:position w:val="7"/>
          <w:sz w:val="13"/>
        </w:rPr>
        <w:t>119</w:t>
      </w:r>
      <w:r>
        <w:rPr>
          <w:spacing w:val="-6"/>
          <w:position w:val="7"/>
          <w:sz w:val="13"/>
        </w:rPr>
        <w:t> </w:t>
      </w:r>
      <w:r>
        <w:rPr/>
        <w:t>“Have</w:t>
      </w:r>
      <w:r>
        <w:rPr>
          <w:spacing w:val="-9"/>
        </w:rPr>
        <w:t> </w:t>
      </w:r>
      <w:r>
        <w:rPr/>
        <w:t>we</w:t>
      </w:r>
      <w:r>
        <w:rPr>
          <w:spacing w:val="-9"/>
        </w:rPr>
        <w:t> </w:t>
      </w:r>
      <w:r>
        <w:rPr/>
        <w:t>perchance</w:t>
      </w:r>
      <w:r>
        <w:rPr>
          <w:spacing w:val="-9"/>
        </w:rPr>
        <w:t> </w:t>
      </w:r>
      <w:r>
        <w:rPr/>
        <w:t>evoked</w:t>
      </w:r>
      <w:r>
        <w:rPr>
          <w:spacing w:val="-9"/>
        </w:rPr>
        <w:t> </w:t>
      </w:r>
      <w:r>
        <w:rPr/>
        <w:t>the</w:t>
      </w:r>
      <w:r>
        <w:rPr>
          <w:spacing w:val="-9"/>
        </w:rPr>
        <w:t> </w:t>
      </w:r>
      <w:r>
        <w:rPr/>
        <w:t>civil war</w:t>
      </w:r>
      <w:r>
        <w:rPr>
          <w:spacing w:val="-8"/>
        </w:rPr>
        <w:t> </w:t>
      </w:r>
      <w:r>
        <w:rPr/>
        <w:t>of</w:t>
      </w:r>
      <w:r>
        <w:rPr>
          <w:spacing w:val="-8"/>
        </w:rPr>
        <w:t> </w:t>
      </w:r>
      <w:r>
        <w:rPr/>
        <w:t>1866?”</w:t>
      </w:r>
      <w:r>
        <w:rPr>
          <w:spacing w:val="-8"/>
        </w:rPr>
        <w:t> </w:t>
      </w:r>
      <w:r>
        <w:rPr/>
        <w:t>Engels</w:t>
      </w:r>
      <w:r>
        <w:rPr>
          <w:spacing w:val="-8"/>
        </w:rPr>
        <w:t> </w:t>
      </w:r>
      <w:r>
        <w:rPr/>
        <w:t>asked</w:t>
      </w:r>
      <w:r>
        <w:rPr>
          <w:spacing w:val="-8"/>
        </w:rPr>
        <w:t> </w:t>
      </w:r>
      <w:r>
        <w:rPr/>
        <w:t>his</w:t>
      </w:r>
      <w:r>
        <w:rPr>
          <w:spacing w:val="-8"/>
        </w:rPr>
        <w:t> </w:t>
      </w:r>
      <w:r>
        <w:rPr/>
        <w:t>readers.</w:t>
      </w:r>
      <w:r>
        <w:rPr>
          <w:spacing w:val="-8"/>
        </w:rPr>
        <w:t> </w:t>
      </w:r>
      <w:r>
        <w:rPr/>
        <w:t>Or</w:t>
      </w:r>
      <w:r>
        <w:rPr>
          <w:spacing w:val="-8"/>
        </w:rPr>
        <w:t> </w:t>
      </w:r>
      <w:r>
        <w:rPr/>
        <w:t>was</w:t>
      </w:r>
      <w:r>
        <w:rPr>
          <w:spacing w:val="-8"/>
        </w:rPr>
        <w:t> </w:t>
      </w:r>
      <w:r>
        <w:rPr/>
        <w:t>it</w:t>
      </w:r>
      <w:r>
        <w:rPr>
          <w:spacing w:val="-8"/>
        </w:rPr>
        <w:t> </w:t>
      </w:r>
      <w:r>
        <w:rPr/>
        <w:t>Bismarck—“Have we driven the King of Hanover, the Elector of Hessia, and the Duke of Nassau from their hereditary lawful domains and annexed these hereditary domains? And these overthrowers of the German Con- federation and three crowns by the grace of God complain of over- throw!</w:t>
      </w:r>
      <w:r>
        <w:rPr>
          <w:spacing w:val="-22"/>
        </w:rPr>
        <w:t> </w:t>
      </w:r>
      <w:r>
        <w:rPr>
          <w:rFonts w:ascii="Book Antiqua" w:hAnsi="Book Antiqua"/>
          <w:i/>
        </w:rPr>
        <w:t>Quis</w:t>
      </w:r>
      <w:r>
        <w:rPr>
          <w:rFonts w:ascii="Book Antiqua" w:hAnsi="Book Antiqua"/>
          <w:i/>
          <w:spacing w:val="-22"/>
        </w:rPr>
        <w:t> </w:t>
      </w:r>
      <w:r>
        <w:rPr>
          <w:rFonts w:ascii="Book Antiqua" w:hAnsi="Book Antiqua"/>
          <w:i/>
        </w:rPr>
        <w:t>tulerit</w:t>
      </w:r>
      <w:r>
        <w:rPr>
          <w:rFonts w:ascii="Book Antiqua" w:hAnsi="Book Antiqua"/>
          <w:i/>
          <w:spacing w:val="-22"/>
        </w:rPr>
        <w:t> </w:t>
      </w:r>
      <w:r>
        <w:rPr>
          <w:rFonts w:ascii="Book Antiqua" w:hAnsi="Book Antiqua"/>
          <w:i/>
        </w:rPr>
        <w:t>Gracchos</w:t>
      </w:r>
      <w:r>
        <w:rPr>
          <w:rFonts w:ascii="Book Antiqua" w:hAnsi="Book Antiqua"/>
          <w:i/>
          <w:spacing w:val="-22"/>
        </w:rPr>
        <w:t> </w:t>
      </w:r>
      <w:r>
        <w:rPr>
          <w:rFonts w:ascii="Book Antiqua" w:hAnsi="Book Antiqua"/>
          <w:i/>
        </w:rPr>
        <w:t>de</w:t>
      </w:r>
      <w:r>
        <w:rPr>
          <w:rFonts w:ascii="Book Antiqua" w:hAnsi="Book Antiqua"/>
          <w:i/>
          <w:spacing w:val="-22"/>
        </w:rPr>
        <w:t> </w:t>
      </w:r>
      <w:r>
        <w:rPr>
          <w:rFonts w:ascii="Book Antiqua" w:hAnsi="Book Antiqua"/>
          <w:i/>
        </w:rPr>
        <w:t>seditione</w:t>
      </w:r>
      <w:r>
        <w:rPr>
          <w:rFonts w:ascii="Book Antiqua" w:hAnsi="Book Antiqua"/>
          <w:i/>
          <w:spacing w:val="-22"/>
        </w:rPr>
        <w:t> </w:t>
      </w:r>
      <w:r>
        <w:rPr>
          <w:rFonts w:ascii="Book Antiqua" w:hAnsi="Book Antiqua"/>
          <w:i/>
        </w:rPr>
        <w:t>querentes</w:t>
      </w:r>
      <w:r>
        <w:rPr/>
        <w:t>?”</w:t>
      </w:r>
      <w:r>
        <w:rPr>
          <w:position w:val="7"/>
          <w:sz w:val="13"/>
        </w:rPr>
        <w:t>120</w:t>
      </w:r>
      <w:r>
        <w:rPr/>
        <w:t>—who</w:t>
      </w:r>
      <w:r>
        <w:rPr>
          <w:spacing w:val="-22"/>
        </w:rPr>
        <w:t> </w:t>
      </w:r>
      <w:r>
        <w:rPr/>
        <w:t>would allow the Gracchi to complain about an </w:t>
      </w:r>
      <w:r>
        <w:rPr>
          <w:spacing w:val="31"/>
        </w:rPr>
        <w:t> </w:t>
      </w:r>
      <w:r>
        <w:rPr/>
        <w:t>insurrection?</w:t>
      </w:r>
    </w:p>
    <w:p>
      <w:pPr>
        <w:pStyle w:val="BodyText"/>
        <w:ind w:left="120" w:right="117" w:firstLine="240"/>
        <w:jc w:val="both"/>
        <w:rPr>
          <w:rFonts w:ascii="Book Antiqua" w:hAnsi="Book Antiqua"/>
          <w:i/>
        </w:rPr>
      </w:pPr>
      <w:r>
        <w:rPr/>
        <w:t>But there was a long way to go before reaching that point.</w:t>
      </w:r>
      <w:r>
        <w:rPr>
          <w:spacing w:val="-36"/>
        </w:rPr>
        <w:t> </w:t>
      </w:r>
      <w:r>
        <w:rPr/>
        <w:t>During </w:t>
      </w:r>
      <w:r>
        <w:rPr>
          <w:spacing w:val="-3"/>
        </w:rPr>
        <w:t>Marx’s </w:t>
      </w:r>
      <w:r>
        <w:rPr/>
        <w:t>first years in London, the trauma of the unsuccessful revolu- tion and exile prevailed. Lajos Kossuth was one of the most promi- nent continental revolutionary refugees there at the time. He was celebrated</w:t>
      </w:r>
      <w:r>
        <w:rPr>
          <w:spacing w:val="-10"/>
        </w:rPr>
        <w:t> </w:t>
      </w:r>
      <w:r>
        <w:rPr/>
        <w:t>as</w:t>
      </w:r>
      <w:r>
        <w:rPr>
          <w:spacing w:val="-10"/>
        </w:rPr>
        <w:t> </w:t>
      </w:r>
      <w:r>
        <w:rPr/>
        <w:t>a</w:t>
      </w:r>
      <w:r>
        <w:rPr>
          <w:spacing w:val="-10"/>
        </w:rPr>
        <w:t> </w:t>
      </w:r>
      <w:r>
        <w:rPr/>
        <w:t>romantic</w:t>
      </w:r>
      <w:r>
        <w:rPr>
          <w:spacing w:val="-10"/>
        </w:rPr>
        <w:t> </w:t>
      </w:r>
      <w:r>
        <w:rPr/>
        <w:t>hero,</w:t>
      </w:r>
      <w:r>
        <w:rPr>
          <w:spacing w:val="-10"/>
        </w:rPr>
        <w:t> </w:t>
      </w:r>
      <w:r>
        <w:rPr/>
        <w:t>yet</w:t>
      </w:r>
      <w:r>
        <w:rPr>
          <w:spacing w:val="-10"/>
        </w:rPr>
        <w:t> </w:t>
      </w:r>
      <w:r>
        <w:rPr/>
        <w:t>Marx</w:t>
      </w:r>
      <w:r>
        <w:rPr>
          <w:spacing w:val="-10"/>
        </w:rPr>
        <w:t> </w:t>
      </w:r>
      <w:r>
        <w:rPr/>
        <w:t>and</w:t>
      </w:r>
      <w:r>
        <w:rPr>
          <w:spacing w:val="-10"/>
        </w:rPr>
        <w:t> </w:t>
      </w:r>
      <w:r>
        <w:rPr/>
        <w:t>Engels’s</w:t>
      </w:r>
      <w:r>
        <w:rPr>
          <w:spacing w:val="-10"/>
        </w:rPr>
        <w:t> </w:t>
      </w:r>
      <w:r>
        <w:rPr/>
        <w:t>attitude</w:t>
      </w:r>
      <w:r>
        <w:rPr>
          <w:spacing w:val="-10"/>
        </w:rPr>
        <w:t> </w:t>
      </w:r>
      <w:r>
        <w:rPr/>
        <w:t>to</w:t>
      </w:r>
      <w:r>
        <w:rPr>
          <w:spacing w:val="-10"/>
        </w:rPr>
        <w:t> </w:t>
      </w:r>
      <w:r>
        <w:rPr/>
        <w:t>Kos- suth had noticeably cooled. “Like the Apostle Paul,” Engels wrote to Marx, </w:t>
      </w:r>
      <w:r>
        <w:rPr>
          <w:spacing w:val="-4"/>
        </w:rPr>
        <w:t>“Mr. </w:t>
      </w:r>
      <w:r>
        <w:rPr/>
        <w:t>Kossuth is all things to all men,” shouting </w:t>
      </w:r>
      <w:r>
        <w:rPr>
          <w:rFonts w:ascii="Book Antiqua" w:hAnsi="Book Antiqua"/>
          <w:i/>
        </w:rPr>
        <w:t>Vive la </w:t>
      </w:r>
      <w:r>
        <w:rPr>
          <w:rFonts w:ascii="Book Antiqua" w:hAnsi="Book Antiqua"/>
          <w:i/>
        </w:rPr>
        <w:t>République</w:t>
      </w:r>
      <w:r>
        <w:rPr>
          <w:rFonts w:ascii="Book Antiqua" w:hAnsi="Book Antiqua"/>
          <w:i/>
          <w:spacing w:val="-11"/>
        </w:rPr>
        <w:t> </w:t>
      </w:r>
      <w:r>
        <w:rPr/>
        <w:t>in</w:t>
      </w:r>
      <w:r>
        <w:rPr>
          <w:spacing w:val="-11"/>
        </w:rPr>
        <w:t> </w:t>
      </w:r>
      <w:r>
        <w:rPr/>
        <w:t>Marseilles</w:t>
      </w:r>
      <w:r>
        <w:rPr>
          <w:spacing w:val="-11"/>
        </w:rPr>
        <w:t> </w:t>
      </w:r>
      <w:r>
        <w:rPr/>
        <w:t>and</w:t>
      </w:r>
      <w:r>
        <w:rPr>
          <w:spacing w:val="-12"/>
        </w:rPr>
        <w:t> </w:t>
      </w:r>
      <w:r>
        <w:rPr>
          <w:rFonts w:ascii="Book Antiqua" w:hAnsi="Book Antiqua"/>
          <w:i/>
        </w:rPr>
        <w:t>God</w:t>
      </w:r>
      <w:r>
        <w:rPr>
          <w:rFonts w:ascii="Book Antiqua" w:hAnsi="Book Antiqua"/>
          <w:i/>
          <w:spacing w:val="-11"/>
        </w:rPr>
        <w:t> </w:t>
      </w:r>
      <w:r>
        <w:rPr>
          <w:rFonts w:ascii="Book Antiqua" w:hAnsi="Book Antiqua"/>
          <w:i/>
        </w:rPr>
        <w:t>save</w:t>
      </w:r>
      <w:r>
        <w:rPr>
          <w:rFonts w:ascii="Book Antiqua" w:hAnsi="Book Antiqua"/>
          <w:i/>
          <w:spacing w:val="-11"/>
        </w:rPr>
        <w:t> </w:t>
      </w:r>
      <w:r>
        <w:rPr>
          <w:rFonts w:ascii="Book Antiqua" w:hAnsi="Book Antiqua"/>
          <w:i/>
        </w:rPr>
        <w:t>the</w:t>
      </w:r>
      <w:r>
        <w:rPr>
          <w:rFonts w:ascii="Book Antiqua" w:hAnsi="Book Antiqua"/>
          <w:i/>
          <w:spacing w:val="-11"/>
        </w:rPr>
        <w:t> </w:t>
      </w:r>
      <w:r>
        <w:rPr>
          <w:rFonts w:ascii="Book Antiqua" w:hAnsi="Book Antiqua"/>
          <w:i/>
        </w:rPr>
        <w:t>Queen</w:t>
      </w:r>
      <w:r>
        <w:rPr>
          <w:rFonts w:ascii="Book Antiqua" w:hAnsi="Book Antiqua"/>
          <w:i/>
          <w:spacing w:val="-11"/>
        </w:rPr>
        <w:t> </w:t>
      </w:r>
      <w:r>
        <w:rPr/>
        <w:t>in</w:t>
      </w:r>
      <w:r>
        <w:rPr>
          <w:spacing w:val="-11"/>
        </w:rPr>
        <w:t> </w:t>
      </w:r>
      <w:r>
        <w:rPr/>
        <w:t>Southampton.</w:t>
      </w:r>
      <w:r>
        <w:rPr>
          <w:position w:val="7"/>
          <w:sz w:val="13"/>
        </w:rPr>
        <w:t>121 </w:t>
      </w:r>
      <w:r>
        <w:rPr/>
        <w:t>A</w:t>
      </w:r>
      <w:r>
        <w:rPr>
          <w:spacing w:val="-6"/>
        </w:rPr>
        <w:t> </w:t>
      </w:r>
      <w:r>
        <w:rPr/>
        <w:t>few</w:t>
      </w:r>
      <w:r>
        <w:rPr>
          <w:spacing w:val="-6"/>
        </w:rPr>
        <w:t> </w:t>
      </w:r>
      <w:r>
        <w:rPr/>
        <w:t>weeks</w:t>
      </w:r>
      <w:r>
        <w:rPr>
          <w:spacing w:val="-6"/>
        </w:rPr>
        <w:t> </w:t>
      </w:r>
      <w:r>
        <w:rPr>
          <w:spacing w:val="-3"/>
        </w:rPr>
        <w:t>later,</w:t>
      </w:r>
      <w:r>
        <w:rPr>
          <w:spacing w:val="-6"/>
        </w:rPr>
        <w:t> </w:t>
      </w:r>
      <w:r>
        <w:rPr/>
        <w:t>Marx</w:t>
      </w:r>
      <w:r>
        <w:rPr>
          <w:spacing w:val="-6"/>
        </w:rPr>
        <w:t> </w:t>
      </w:r>
      <w:r>
        <w:rPr/>
        <w:t>found</w:t>
      </w:r>
      <w:r>
        <w:rPr>
          <w:spacing w:val="-6"/>
        </w:rPr>
        <w:t> </w:t>
      </w:r>
      <w:r>
        <w:rPr/>
        <w:t>himself</w:t>
      </w:r>
      <w:r>
        <w:rPr>
          <w:spacing w:val="-6"/>
        </w:rPr>
        <w:t> </w:t>
      </w:r>
      <w:r>
        <w:rPr/>
        <w:t>amused</w:t>
      </w:r>
      <w:r>
        <w:rPr>
          <w:spacing w:val="-6"/>
        </w:rPr>
        <w:t> </w:t>
      </w:r>
      <w:r>
        <w:rPr/>
        <w:t>by</w:t>
      </w:r>
      <w:r>
        <w:rPr>
          <w:spacing w:val="-6"/>
        </w:rPr>
        <w:t> </w:t>
      </w:r>
      <w:r>
        <w:rPr/>
        <w:t>Kossuth’s</w:t>
      </w:r>
      <w:r>
        <w:rPr>
          <w:spacing w:val="-6"/>
        </w:rPr>
        <w:t> </w:t>
      </w:r>
      <w:r>
        <w:rPr/>
        <w:t>hanky- panky with the Bavarian courtesan Lola Montez in London.</w:t>
      </w:r>
      <w:r>
        <w:rPr>
          <w:position w:val="7"/>
          <w:sz w:val="13"/>
        </w:rPr>
        <w:t>122 </w:t>
      </w:r>
      <w:r>
        <w:rPr/>
        <w:t>Even </w:t>
      </w:r>
      <w:r>
        <w:rPr>
          <w:rFonts w:ascii="Book Antiqua" w:hAnsi="Book Antiqua"/>
          <w:i/>
          <w:spacing w:val="-5"/>
        </w:rPr>
        <w:t>Mr.</w:t>
      </w:r>
      <w:r>
        <w:rPr>
          <w:rFonts w:ascii="Book Antiqua" w:hAnsi="Book Antiqua"/>
          <w:i/>
          <w:spacing w:val="-8"/>
        </w:rPr>
        <w:t> </w:t>
      </w:r>
      <w:r>
        <w:rPr>
          <w:rFonts w:ascii="Book Antiqua" w:hAnsi="Book Antiqua"/>
          <w:i/>
        </w:rPr>
        <w:t>Mazzini</w:t>
      </w:r>
      <w:r>
        <w:rPr>
          <w:rFonts w:ascii="Book Antiqua" w:hAnsi="Book Antiqua"/>
          <w:i/>
          <w:spacing w:val="-8"/>
        </w:rPr>
        <w:t> </w:t>
      </w:r>
      <w:r>
        <w:rPr/>
        <w:t>fared</w:t>
      </w:r>
      <w:r>
        <w:rPr>
          <w:spacing w:val="-8"/>
        </w:rPr>
        <w:t> </w:t>
      </w:r>
      <w:r>
        <w:rPr/>
        <w:t>little</w:t>
      </w:r>
      <w:r>
        <w:rPr>
          <w:spacing w:val="-8"/>
        </w:rPr>
        <w:t> </w:t>
      </w:r>
      <w:r>
        <w:rPr/>
        <w:t>better</w:t>
      </w:r>
      <w:r>
        <w:rPr>
          <w:spacing w:val="-8"/>
        </w:rPr>
        <w:t> </w:t>
      </w:r>
      <w:r>
        <w:rPr/>
        <w:t>in</w:t>
      </w:r>
      <w:r>
        <w:rPr>
          <w:spacing w:val="-8"/>
        </w:rPr>
        <w:t> </w:t>
      </w:r>
      <w:r>
        <w:rPr/>
        <w:t>their</w:t>
      </w:r>
      <w:r>
        <w:rPr>
          <w:spacing w:val="-8"/>
        </w:rPr>
        <w:t> </w:t>
      </w:r>
      <w:r>
        <w:rPr/>
        <w:t>judgment,</w:t>
      </w:r>
      <w:r>
        <w:rPr>
          <w:spacing w:val="-8"/>
        </w:rPr>
        <w:t> </w:t>
      </w:r>
      <w:r>
        <w:rPr/>
        <w:t>as</w:t>
      </w:r>
      <w:r>
        <w:rPr>
          <w:spacing w:val="-8"/>
        </w:rPr>
        <w:t> </w:t>
      </w:r>
      <w:r>
        <w:rPr/>
        <w:t>was</w:t>
      </w:r>
      <w:r>
        <w:rPr>
          <w:spacing w:val="-8"/>
        </w:rPr>
        <w:t> </w:t>
      </w:r>
      <w:r>
        <w:rPr/>
        <w:t>also</w:t>
      </w:r>
      <w:r>
        <w:rPr>
          <w:spacing w:val="-8"/>
        </w:rPr>
        <w:t> </w:t>
      </w:r>
      <w:r>
        <w:rPr/>
        <w:t>the</w:t>
      </w:r>
      <w:r>
        <w:rPr>
          <w:spacing w:val="-8"/>
        </w:rPr>
        <w:t> </w:t>
      </w:r>
      <w:r>
        <w:rPr/>
        <w:t>case for the </w:t>
      </w:r>
      <w:r>
        <w:rPr>
          <w:rFonts w:ascii="Book Antiqua" w:hAnsi="Book Antiqua"/>
          <w:i/>
        </w:rPr>
        <w:t>more noteworthy </w:t>
      </w:r>
      <w:r>
        <w:rPr/>
        <w:t>German </w:t>
      </w:r>
      <w:r>
        <w:rPr>
          <w:rFonts w:ascii="Book Antiqua" w:hAnsi="Book Antiqua"/>
          <w:i/>
        </w:rPr>
        <w:t>jackasses </w:t>
      </w:r>
      <w:r>
        <w:rPr/>
        <w:t>who populated the com- munity of exiles on the Thames—the democrats Kinkel, Hecker, Struve, </w:t>
      </w:r>
      <w:r>
        <w:rPr>
          <w:spacing w:val="-5"/>
        </w:rPr>
        <w:t>Vogt, </w:t>
      </w:r>
      <w:r>
        <w:rPr/>
        <w:t>and </w:t>
      </w:r>
      <w:r>
        <w:rPr>
          <w:rFonts w:ascii="Book Antiqua" w:hAnsi="Book Antiqua"/>
          <w:i/>
          <w:spacing w:val="-5"/>
        </w:rPr>
        <w:t>Mr. </w:t>
      </w:r>
      <w:r>
        <w:rPr>
          <w:rFonts w:ascii="Book Antiqua" w:hAnsi="Book Antiqua"/>
          <w:i/>
        </w:rPr>
        <w:t>Ruge, </w:t>
      </w:r>
      <w:r>
        <w:rPr/>
        <w:t>or the communist warhorse August</w:t>
      </w:r>
      <w:r>
        <w:rPr>
          <w:spacing w:val="-21"/>
        </w:rPr>
        <w:t> </w:t>
      </w:r>
      <w:r>
        <w:rPr/>
        <w:t>von Willich,</w:t>
      </w:r>
      <w:r>
        <w:rPr>
          <w:position w:val="7"/>
          <w:sz w:val="13"/>
        </w:rPr>
        <w:t>123 </w:t>
      </w:r>
      <w:r>
        <w:rPr/>
        <w:t>who </w:t>
      </w:r>
      <w:r>
        <w:rPr>
          <w:spacing w:val="-3"/>
        </w:rPr>
        <w:t>later, </w:t>
      </w:r>
      <w:r>
        <w:rPr/>
        <w:t>as a Union general, would participate in </w:t>
      </w:r>
      <w:r>
        <w:rPr>
          <w:spacing w:val="-3"/>
        </w:rPr>
        <w:t>Wil- </w:t>
      </w:r>
      <w:r>
        <w:rPr/>
        <w:t>liam </w:t>
      </w:r>
      <w:r>
        <w:rPr>
          <w:spacing w:val="-4"/>
        </w:rPr>
        <w:t>Tecumseh  </w:t>
      </w:r>
      <w:r>
        <w:rPr/>
        <w:t>Sherman’s march on Atlanta, living long enough    to see this redeem him in </w:t>
      </w:r>
      <w:r>
        <w:rPr>
          <w:spacing w:val="-3"/>
        </w:rPr>
        <w:t>Marx’s </w:t>
      </w:r>
      <w:r>
        <w:rPr/>
        <w:t>eyes. </w:t>
      </w:r>
      <w:r>
        <w:rPr>
          <w:spacing w:val="-4"/>
        </w:rPr>
        <w:t>Together </w:t>
      </w:r>
      <w:r>
        <w:rPr/>
        <w:t>with Engels, Marx wrote a pamphlet—one just as misshapen as </w:t>
      </w:r>
      <w:r>
        <w:rPr>
          <w:rFonts w:ascii="Book Antiqua" w:hAnsi="Book Antiqua"/>
          <w:i/>
        </w:rPr>
        <w:t>The Holy Family </w:t>
      </w:r>
      <w:r>
        <w:rPr/>
        <w:t>had been—that dealt exclusively with the shattered existences of the </w:t>
      </w:r>
      <w:r>
        <w:rPr>
          <w:rFonts w:ascii="Book Antiqua" w:hAnsi="Book Antiqua"/>
          <w:i/>
        </w:rPr>
        <w:t>Great</w:t>
      </w:r>
      <w:r>
        <w:rPr>
          <w:rFonts w:ascii="Book Antiqua" w:hAnsi="Book Antiqua"/>
          <w:i/>
          <w:spacing w:val="-20"/>
        </w:rPr>
        <w:t> </w:t>
      </w:r>
      <w:r>
        <w:rPr>
          <w:rFonts w:ascii="Book Antiqua" w:hAnsi="Book Antiqua"/>
          <w:i/>
        </w:rPr>
        <w:t>Men</w:t>
      </w:r>
      <w:r>
        <w:rPr>
          <w:rFonts w:ascii="Book Antiqua" w:hAnsi="Book Antiqua"/>
          <w:i/>
          <w:spacing w:val="-20"/>
        </w:rPr>
        <w:t> </w:t>
      </w:r>
      <w:r>
        <w:rPr>
          <w:rFonts w:ascii="Book Antiqua" w:hAnsi="Book Antiqua"/>
          <w:i/>
        </w:rPr>
        <w:t>of</w:t>
      </w:r>
      <w:r>
        <w:rPr>
          <w:rFonts w:ascii="Book Antiqua" w:hAnsi="Book Antiqua"/>
          <w:i/>
          <w:spacing w:val="-20"/>
        </w:rPr>
        <w:t> </w:t>
      </w:r>
      <w:r>
        <w:rPr>
          <w:rFonts w:ascii="Book Antiqua" w:hAnsi="Book Antiqua"/>
          <w:i/>
        </w:rPr>
        <w:t>the</w:t>
      </w:r>
      <w:r>
        <w:rPr>
          <w:rFonts w:ascii="Book Antiqua" w:hAnsi="Book Antiqua"/>
          <w:i/>
          <w:spacing w:val="-20"/>
        </w:rPr>
        <w:t> </w:t>
      </w:r>
      <w:r>
        <w:rPr>
          <w:rFonts w:ascii="Book Antiqua" w:hAnsi="Book Antiqua"/>
          <w:i/>
        </w:rPr>
        <w:t>Exile.</w:t>
      </w:r>
    </w:p>
    <w:p>
      <w:pPr>
        <w:pStyle w:val="BodyText"/>
        <w:ind w:left="120" w:right="117" w:firstLine="240"/>
        <w:jc w:val="both"/>
        <w:rPr>
          <w:rFonts w:ascii="Book Antiqua" w:hAnsi="Book Antiqua"/>
          <w:i/>
        </w:rPr>
      </w:pPr>
      <w:r>
        <w:rPr>
          <w:spacing w:val="-5"/>
        </w:rPr>
        <w:t>Was</w:t>
      </w:r>
      <w:r>
        <w:rPr>
          <w:spacing w:val="-22"/>
        </w:rPr>
        <w:t> </w:t>
      </w:r>
      <w:r>
        <w:rPr/>
        <w:t>this,</w:t>
      </w:r>
      <w:r>
        <w:rPr>
          <w:spacing w:val="-22"/>
        </w:rPr>
        <w:t> </w:t>
      </w:r>
      <w:r>
        <w:rPr/>
        <w:t>considered</w:t>
      </w:r>
      <w:r>
        <w:rPr>
          <w:spacing w:val="-22"/>
        </w:rPr>
        <w:t> </w:t>
      </w:r>
      <w:r>
        <w:rPr/>
        <w:t>psychologically,</w:t>
      </w:r>
      <w:r>
        <w:rPr>
          <w:spacing w:val="-22"/>
        </w:rPr>
        <w:t> </w:t>
      </w:r>
      <w:r>
        <w:rPr/>
        <w:t>a</w:t>
      </w:r>
      <w:r>
        <w:rPr>
          <w:spacing w:val="-22"/>
        </w:rPr>
        <w:t> </w:t>
      </w:r>
      <w:r>
        <w:rPr/>
        <w:t>defense?</w:t>
      </w:r>
      <w:r>
        <w:rPr>
          <w:spacing w:val="-22"/>
        </w:rPr>
        <w:t> </w:t>
      </w:r>
      <w:r>
        <w:rPr/>
        <w:t>“The</w:t>
      </w:r>
      <w:r>
        <w:rPr>
          <w:spacing w:val="-22"/>
        </w:rPr>
        <w:t> </w:t>
      </w:r>
      <w:r>
        <w:rPr/>
        <w:t>great</w:t>
      </w:r>
      <w:r>
        <w:rPr>
          <w:spacing w:val="-22"/>
        </w:rPr>
        <w:t> </w:t>
      </w:r>
      <w:r>
        <w:rPr/>
        <w:t>men</w:t>
      </w:r>
      <w:r>
        <w:rPr>
          <w:spacing w:val="-22"/>
        </w:rPr>
        <w:t> </w:t>
      </w:r>
      <w:r>
        <w:rPr/>
        <w:t>of the Germany of 1848,” it said, “had been on the point of coming to a sticky end when the victory of ‘tyrants’ rescued them, swept them out of the country and made saints and martyrs of them. They were saved by the counter-revolution. The course of continental politics brought most of them to London which thus became their Euro- pean centre.”</w:t>
      </w:r>
      <w:r>
        <w:rPr>
          <w:position w:val="7"/>
          <w:sz w:val="13"/>
        </w:rPr>
        <w:t>124 </w:t>
      </w:r>
      <w:r>
        <w:rPr/>
        <w:t>But Marx and Engels wanted nothing to do with their</w:t>
      </w:r>
      <w:r>
        <w:rPr>
          <w:spacing w:val="-23"/>
        </w:rPr>
        <w:t> </w:t>
      </w:r>
      <w:r>
        <w:rPr>
          <w:rFonts w:ascii="Book Antiqua" w:hAnsi="Book Antiqua"/>
          <w:i/>
        </w:rPr>
        <w:t>spurious</w:t>
      </w:r>
      <w:r>
        <w:rPr>
          <w:rFonts w:ascii="Book Antiqua" w:hAnsi="Book Antiqua"/>
          <w:i/>
          <w:spacing w:val="-23"/>
        </w:rPr>
        <w:t> </w:t>
      </w:r>
      <w:r>
        <w:rPr>
          <w:rFonts w:ascii="Book Antiqua" w:hAnsi="Book Antiqua"/>
          <w:i/>
        </w:rPr>
        <w:t>activity,</w:t>
      </w:r>
      <w:r>
        <w:rPr>
          <w:rFonts w:ascii="Book Antiqua" w:hAnsi="Book Antiqua"/>
          <w:i/>
          <w:spacing w:val="-23"/>
        </w:rPr>
        <w:t> </w:t>
      </w:r>
      <w:r>
        <w:rPr/>
        <w:t>their</w:t>
      </w:r>
      <w:r>
        <w:rPr>
          <w:spacing w:val="-23"/>
        </w:rPr>
        <w:t> </w:t>
      </w:r>
      <w:r>
        <w:rPr>
          <w:rFonts w:ascii="Book Antiqua" w:hAnsi="Book Antiqua"/>
          <w:i/>
        </w:rPr>
        <w:t>imagined</w:t>
      </w:r>
      <w:r>
        <w:rPr>
          <w:rFonts w:ascii="Book Antiqua" w:hAnsi="Book Antiqua"/>
          <w:i/>
          <w:spacing w:val="-23"/>
        </w:rPr>
        <w:t> </w:t>
      </w:r>
      <w:r>
        <w:rPr>
          <w:rFonts w:ascii="Book Antiqua" w:hAnsi="Book Antiqua"/>
          <w:i/>
        </w:rPr>
        <w:t>parties</w:t>
      </w:r>
      <w:r>
        <w:rPr>
          <w:rFonts w:ascii="Book Antiqua" w:hAnsi="Book Antiqua"/>
          <w:i/>
          <w:spacing w:val="-23"/>
        </w:rPr>
        <w:t> </w:t>
      </w:r>
      <w:r>
        <w:rPr/>
        <w:t>and</w:t>
      </w:r>
      <w:r>
        <w:rPr>
          <w:spacing w:val="-23"/>
        </w:rPr>
        <w:t> </w:t>
      </w:r>
      <w:r>
        <w:rPr>
          <w:rFonts w:ascii="Book Antiqua" w:hAnsi="Book Antiqua"/>
          <w:i/>
        </w:rPr>
        <w:t>imagined</w:t>
      </w:r>
      <w:r>
        <w:rPr>
          <w:rFonts w:ascii="Book Antiqua" w:hAnsi="Book Antiqua"/>
          <w:i/>
          <w:spacing w:val="-23"/>
        </w:rPr>
        <w:t> </w:t>
      </w:r>
      <w:r>
        <w:rPr>
          <w:rFonts w:ascii="Book Antiqua" w:hAnsi="Book Antiqua"/>
          <w:i/>
        </w:rPr>
        <w:t>struggles.</w:t>
      </w:r>
    </w:p>
    <w:p>
      <w:pPr>
        <w:spacing w:after="0"/>
        <w:jc w:val="both"/>
        <w:rPr>
          <w:rFonts w:ascii="Book Antiqua" w:hAnsi="Book Antiqua"/>
        </w:rPr>
        <w:sectPr>
          <w:pgSz w:w="7920" w:h="12240"/>
          <w:pgMar w:header="774" w:footer="0" w:top="1040" w:bottom="280" w:left="840" w:right="840"/>
        </w:sectPr>
      </w:pPr>
    </w:p>
    <w:p>
      <w:pPr>
        <w:pStyle w:val="BodyText"/>
        <w:spacing w:line="240" w:lineRule="auto"/>
        <w:rPr>
          <w:rFonts w:ascii="Book Antiqua"/>
          <w:i/>
          <w:sz w:val="14"/>
        </w:rPr>
      </w:pPr>
    </w:p>
    <w:p>
      <w:pPr>
        <w:spacing w:line="250" w:lineRule="exact" w:before="81"/>
        <w:ind w:left="119" w:right="117" w:firstLine="0"/>
        <w:jc w:val="both"/>
        <w:rPr>
          <w:sz w:val="13"/>
        </w:rPr>
      </w:pPr>
      <w:r>
        <w:rPr>
          <w:sz w:val="22"/>
        </w:rPr>
        <w:t>Then came the great industrial exhibition in London in 1851, with Joseph Paxton’s architectonic miracle of the Crystal Palace of iron and</w:t>
      </w:r>
      <w:r>
        <w:rPr>
          <w:spacing w:val="-8"/>
          <w:sz w:val="22"/>
        </w:rPr>
        <w:t> </w:t>
      </w:r>
      <w:r>
        <w:rPr>
          <w:sz w:val="22"/>
        </w:rPr>
        <w:t>glass.</w:t>
      </w:r>
      <w:r>
        <w:rPr>
          <w:spacing w:val="-8"/>
          <w:sz w:val="22"/>
        </w:rPr>
        <w:t> </w:t>
      </w:r>
      <w:r>
        <w:rPr>
          <w:sz w:val="22"/>
        </w:rPr>
        <w:t>It</w:t>
      </w:r>
      <w:r>
        <w:rPr>
          <w:spacing w:val="-8"/>
          <w:sz w:val="22"/>
        </w:rPr>
        <w:t> </w:t>
      </w:r>
      <w:r>
        <w:rPr>
          <w:sz w:val="22"/>
        </w:rPr>
        <w:t>attracted</w:t>
      </w:r>
      <w:r>
        <w:rPr>
          <w:spacing w:val="-8"/>
          <w:sz w:val="22"/>
        </w:rPr>
        <w:t> </w:t>
      </w:r>
      <w:r>
        <w:rPr>
          <w:sz w:val="22"/>
        </w:rPr>
        <w:t>many</w:t>
      </w:r>
      <w:r>
        <w:rPr>
          <w:spacing w:val="-8"/>
          <w:sz w:val="22"/>
        </w:rPr>
        <w:t> </w:t>
      </w:r>
      <w:r>
        <w:rPr>
          <w:sz w:val="22"/>
        </w:rPr>
        <w:t>tourists,</w:t>
      </w:r>
      <w:r>
        <w:rPr>
          <w:spacing w:val="-8"/>
          <w:sz w:val="22"/>
        </w:rPr>
        <w:t> </w:t>
      </w:r>
      <w:r>
        <w:rPr>
          <w:sz w:val="22"/>
        </w:rPr>
        <w:t>even</w:t>
      </w:r>
      <w:r>
        <w:rPr>
          <w:spacing w:val="-8"/>
          <w:sz w:val="22"/>
        </w:rPr>
        <w:t> </w:t>
      </w:r>
      <w:r>
        <w:rPr>
          <w:sz w:val="22"/>
        </w:rPr>
        <w:t>from</w:t>
      </w:r>
      <w:r>
        <w:rPr>
          <w:spacing w:val="-8"/>
          <w:sz w:val="22"/>
        </w:rPr>
        <w:t> </w:t>
      </w:r>
      <w:r>
        <w:rPr>
          <w:spacing w:val="-3"/>
          <w:sz w:val="22"/>
        </w:rPr>
        <w:t>Germany,</w:t>
      </w:r>
      <w:r>
        <w:rPr>
          <w:spacing w:val="-8"/>
          <w:sz w:val="22"/>
        </w:rPr>
        <w:t> </w:t>
      </w:r>
      <w:r>
        <w:rPr>
          <w:sz w:val="22"/>
        </w:rPr>
        <w:t>who</w:t>
      </w:r>
      <w:r>
        <w:rPr>
          <w:spacing w:val="-8"/>
          <w:sz w:val="22"/>
        </w:rPr>
        <w:t> </w:t>
      </w:r>
      <w:r>
        <w:rPr>
          <w:sz w:val="22"/>
        </w:rPr>
        <w:t>gladly met with the great men of exile on the exhibition grounds, hosted either by the publicans Schärttner at the Hanau or Göhringer at     the </w:t>
      </w:r>
      <w:r>
        <w:rPr>
          <w:spacing w:val="-3"/>
          <w:sz w:val="22"/>
        </w:rPr>
        <w:t>Star. </w:t>
      </w:r>
      <w:r>
        <w:rPr>
          <w:sz w:val="22"/>
        </w:rPr>
        <w:t>Having talked shop about German and Prussian politics over their </w:t>
      </w:r>
      <w:r>
        <w:rPr>
          <w:spacing w:val="-3"/>
          <w:sz w:val="22"/>
        </w:rPr>
        <w:t>beer, </w:t>
      </w:r>
      <w:r>
        <w:rPr>
          <w:sz w:val="22"/>
        </w:rPr>
        <w:t>all parties wound up heading home </w:t>
      </w:r>
      <w:r>
        <w:rPr>
          <w:rFonts w:ascii="Book Antiqua" w:hAnsi="Book Antiqua"/>
          <w:i/>
          <w:sz w:val="22"/>
        </w:rPr>
        <w:t>unsteadily but </w:t>
      </w:r>
      <w:r>
        <w:rPr>
          <w:rFonts w:ascii="Book Antiqua" w:hAnsi="Book Antiqua"/>
          <w:i/>
          <w:w w:val="95"/>
          <w:sz w:val="22"/>
        </w:rPr>
        <w:t>strengthened</w:t>
      </w:r>
      <w:r>
        <w:rPr>
          <w:rFonts w:ascii="Book Antiqua" w:hAnsi="Book Antiqua"/>
          <w:i/>
          <w:spacing w:val="-26"/>
          <w:w w:val="95"/>
          <w:sz w:val="22"/>
        </w:rPr>
        <w:t> </w:t>
      </w:r>
      <w:r>
        <w:rPr>
          <w:rFonts w:ascii="Book Antiqua" w:hAnsi="Book Antiqua"/>
          <w:i/>
          <w:w w:val="95"/>
          <w:sz w:val="22"/>
        </w:rPr>
        <w:t>in</w:t>
      </w:r>
      <w:r>
        <w:rPr>
          <w:rFonts w:ascii="Book Antiqua" w:hAnsi="Book Antiqua"/>
          <w:i/>
          <w:spacing w:val="-26"/>
          <w:w w:val="95"/>
          <w:sz w:val="22"/>
        </w:rPr>
        <w:t> </w:t>
      </w:r>
      <w:r>
        <w:rPr>
          <w:rFonts w:ascii="Book Antiqua" w:hAnsi="Book Antiqua"/>
          <w:i/>
          <w:w w:val="95"/>
          <w:sz w:val="22"/>
        </w:rPr>
        <w:t>the</w:t>
      </w:r>
      <w:r>
        <w:rPr>
          <w:rFonts w:ascii="Book Antiqua" w:hAnsi="Book Antiqua"/>
          <w:i/>
          <w:spacing w:val="-26"/>
          <w:w w:val="95"/>
          <w:sz w:val="22"/>
        </w:rPr>
        <w:t> </w:t>
      </w:r>
      <w:r>
        <w:rPr>
          <w:rFonts w:ascii="Book Antiqua" w:hAnsi="Book Antiqua"/>
          <w:i/>
          <w:w w:val="95"/>
          <w:sz w:val="22"/>
        </w:rPr>
        <w:t>knowledge</w:t>
      </w:r>
      <w:r>
        <w:rPr>
          <w:rFonts w:ascii="Book Antiqua" w:hAnsi="Book Antiqua"/>
          <w:i/>
          <w:spacing w:val="-26"/>
          <w:w w:val="95"/>
          <w:sz w:val="22"/>
        </w:rPr>
        <w:t> </w:t>
      </w:r>
      <w:r>
        <w:rPr>
          <w:rFonts w:ascii="Book Antiqua" w:hAnsi="Book Antiqua"/>
          <w:i/>
          <w:w w:val="95"/>
          <w:sz w:val="22"/>
        </w:rPr>
        <w:t>that</w:t>
      </w:r>
      <w:r>
        <w:rPr>
          <w:rFonts w:ascii="Book Antiqua" w:hAnsi="Book Antiqua"/>
          <w:i/>
          <w:spacing w:val="-26"/>
          <w:w w:val="95"/>
          <w:sz w:val="22"/>
        </w:rPr>
        <w:t> </w:t>
      </w:r>
      <w:r>
        <w:rPr>
          <w:rFonts w:ascii="Book Antiqua" w:hAnsi="Book Antiqua"/>
          <w:i/>
          <w:w w:val="95"/>
          <w:sz w:val="22"/>
        </w:rPr>
        <w:t>they</w:t>
      </w:r>
      <w:r>
        <w:rPr>
          <w:rFonts w:ascii="Book Antiqua" w:hAnsi="Book Antiqua"/>
          <w:i/>
          <w:spacing w:val="-26"/>
          <w:w w:val="95"/>
          <w:sz w:val="22"/>
        </w:rPr>
        <w:t> </w:t>
      </w:r>
      <w:r>
        <w:rPr>
          <w:rFonts w:ascii="Book Antiqua" w:hAnsi="Book Antiqua"/>
          <w:i/>
          <w:w w:val="95"/>
          <w:sz w:val="22"/>
        </w:rPr>
        <w:t>had</w:t>
      </w:r>
      <w:r>
        <w:rPr>
          <w:rFonts w:ascii="Book Antiqua" w:hAnsi="Book Antiqua"/>
          <w:i/>
          <w:spacing w:val="-26"/>
          <w:w w:val="95"/>
          <w:sz w:val="22"/>
        </w:rPr>
        <w:t> </w:t>
      </w:r>
      <w:r>
        <w:rPr>
          <w:rFonts w:ascii="Book Antiqua" w:hAnsi="Book Antiqua"/>
          <w:i/>
          <w:w w:val="95"/>
          <w:sz w:val="22"/>
        </w:rPr>
        <w:t>made</w:t>
      </w:r>
      <w:r>
        <w:rPr>
          <w:rFonts w:ascii="Book Antiqua" w:hAnsi="Book Antiqua"/>
          <w:i/>
          <w:spacing w:val="-26"/>
          <w:w w:val="95"/>
          <w:sz w:val="22"/>
        </w:rPr>
        <w:t> </w:t>
      </w:r>
      <w:r>
        <w:rPr>
          <w:rFonts w:ascii="Book Antiqua" w:hAnsi="Book Antiqua"/>
          <w:i/>
          <w:w w:val="95"/>
          <w:sz w:val="22"/>
        </w:rPr>
        <w:t>their</w:t>
      </w:r>
      <w:r>
        <w:rPr>
          <w:rFonts w:ascii="Book Antiqua" w:hAnsi="Book Antiqua"/>
          <w:i/>
          <w:spacing w:val="-26"/>
          <w:w w:val="95"/>
          <w:sz w:val="22"/>
        </w:rPr>
        <w:t> </w:t>
      </w:r>
      <w:r>
        <w:rPr>
          <w:rFonts w:ascii="Book Antiqua" w:hAnsi="Book Antiqua"/>
          <w:i/>
          <w:w w:val="95"/>
          <w:sz w:val="22"/>
        </w:rPr>
        <w:t>contribution</w:t>
      </w:r>
      <w:r>
        <w:rPr>
          <w:rFonts w:ascii="Book Antiqua" w:hAnsi="Book Antiqua"/>
          <w:i/>
          <w:spacing w:val="-26"/>
          <w:w w:val="95"/>
          <w:sz w:val="22"/>
        </w:rPr>
        <w:t> </w:t>
      </w:r>
      <w:r>
        <w:rPr>
          <w:rFonts w:ascii="Book Antiqua" w:hAnsi="Book Antiqua"/>
          <w:i/>
          <w:w w:val="95"/>
          <w:sz w:val="22"/>
        </w:rPr>
        <w:t>to</w:t>
      </w:r>
      <w:r>
        <w:rPr>
          <w:rFonts w:ascii="Book Antiqua" w:hAnsi="Book Antiqua"/>
          <w:i/>
          <w:spacing w:val="-26"/>
          <w:w w:val="95"/>
          <w:sz w:val="22"/>
        </w:rPr>
        <w:t> </w:t>
      </w:r>
      <w:r>
        <w:rPr>
          <w:rFonts w:ascii="Book Antiqua" w:hAnsi="Book Antiqua"/>
          <w:i/>
          <w:w w:val="95"/>
          <w:sz w:val="22"/>
        </w:rPr>
        <w:t>the </w:t>
      </w:r>
      <w:r>
        <w:rPr>
          <w:rFonts w:ascii="Book Antiqua" w:hAnsi="Book Antiqua"/>
          <w:i/>
          <w:sz w:val="22"/>
        </w:rPr>
        <w:t>salvation of the fatherland. </w:t>
      </w:r>
      <w:r>
        <w:rPr>
          <w:sz w:val="22"/>
        </w:rPr>
        <w:t>The emigration, Marx and Engels noted caustically,</w:t>
      </w:r>
      <w:r>
        <w:rPr>
          <w:spacing w:val="-14"/>
          <w:sz w:val="22"/>
        </w:rPr>
        <w:t> </w:t>
      </w:r>
      <w:r>
        <w:rPr>
          <w:sz w:val="22"/>
        </w:rPr>
        <w:t>was</w:t>
      </w:r>
      <w:r>
        <w:rPr>
          <w:spacing w:val="-14"/>
          <w:sz w:val="22"/>
        </w:rPr>
        <w:t> </w:t>
      </w:r>
      <w:r>
        <w:rPr>
          <w:sz w:val="22"/>
        </w:rPr>
        <w:t>staging</w:t>
      </w:r>
      <w:r>
        <w:rPr>
          <w:spacing w:val="-14"/>
          <w:sz w:val="22"/>
        </w:rPr>
        <w:t> </w:t>
      </w:r>
      <w:r>
        <w:rPr>
          <w:sz w:val="22"/>
        </w:rPr>
        <w:t>a</w:t>
      </w:r>
      <w:r>
        <w:rPr>
          <w:spacing w:val="-14"/>
          <w:sz w:val="22"/>
        </w:rPr>
        <w:t> </w:t>
      </w:r>
      <w:r>
        <w:rPr>
          <w:sz w:val="22"/>
        </w:rPr>
        <w:t>self-satisfying</w:t>
      </w:r>
      <w:r>
        <w:rPr>
          <w:spacing w:val="-14"/>
          <w:sz w:val="22"/>
        </w:rPr>
        <w:t> </w:t>
      </w:r>
      <w:r>
        <w:rPr>
          <w:spacing w:val="-3"/>
          <w:sz w:val="22"/>
        </w:rPr>
        <w:t>comedy,</w:t>
      </w:r>
      <w:r>
        <w:rPr>
          <w:spacing w:val="-14"/>
          <w:sz w:val="22"/>
        </w:rPr>
        <w:t> </w:t>
      </w:r>
      <w:r>
        <w:rPr>
          <w:rFonts w:ascii="Book Antiqua" w:hAnsi="Book Antiqua"/>
          <w:i/>
          <w:sz w:val="22"/>
        </w:rPr>
        <w:t>a</w:t>
      </w:r>
      <w:r>
        <w:rPr>
          <w:rFonts w:ascii="Book Antiqua" w:hAnsi="Book Antiqua"/>
          <w:i/>
          <w:spacing w:val="-14"/>
          <w:sz w:val="22"/>
        </w:rPr>
        <w:t> </w:t>
      </w:r>
      <w:r>
        <w:rPr>
          <w:rFonts w:ascii="Book Antiqua" w:hAnsi="Book Antiqua"/>
          <w:i/>
          <w:sz w:val="22"/>
        </w:rPr>
        <w:t>history</w:t>
      </w:r>
      <w:r>
        <w:rPr>
          <w:rFonts w:ascii="Book Antiqua" w:hAnsi="Book Antiqua"/>
          <w:i/>
          <w:spacing w:val="-14"/>
          <w:sz w:val="22"/>
        </w:rPr>
        <w:t> </w:t>
      </w:r>
      <w:r>
        <w:rPr>
          <w:rFonts w:ascii="Book Antiqua" w:hAnsi="Book Antiqua"/>
          <w:i/>
          <w:sz w:val="22"/>
        </w:rPr>
        <w:t>of</w:t>
      </w:r>
      <w:r>
        <w:rPr>
          <w:rFonts w:ascii="Book Antiqua" w:hAnsi="Book Antiqua"/>
          <w:i/>
          <w:spacing w:val="-14"/>
          <w:sz w:val="22"/>
        </w:rPr>
        <w:t> </w:t>
      </w:r>
      <w:r>
        <w:rPr>
          <w:rFonts w:ascii="Book Antiqua" w:hAnsi="Book Antiqua"/>
          <w:i/>
          <w:sz w:val="22"/>
        </w:rPr>
        <w:t>its</w:t>
      </w:r>
      <w:r>
        <w:rPr>
          <w:rFonts w:ascii="Book Antiqua" w:hAnsi="Book Antiqua"/>
          <w:i/>
          <w:spacing w:val="-14"/>
          <w:sz w:val="22"/>
        </w:rPr>
        <w:t> </w:t>
      </w:r>
      <w:r>
        <w:rPr>
          <w:rFonts w:ascii="Book Antiqua" w:hAnsi="Book Antiqua"/>
          <w:i/>
          <w:sz w:val="22"/>
        </w:rPr>
        <w:t>own, </w:t>
      </w:r>
      <w:r>
        <w:rPr>
          <w:rFonts w:ascii="Book Antiqua" w:hAnsi="Book Antiqua"/>
          <w:i/>
          <w:w w:val="90"/>
          <w:sz w:val="22"/>
        </w:rPr>
        <w:t>lying outside world</w:t>
      </w:r>
      <w:r>
        <w:rPr>
          <w:rFonts w:ascii="Book Antiqua" w:hAnsi="Book Antiqua"/>
          <w:i/>
          <w:spacing w:val="14"/>
          <w:w w:val="90"/>
          <w:sz w:val="22"/>
        </w:rPr>
        <w:t> </w:t>
      </w:r>
      <w:r>
        <w:rPr>
          <w:rFonts w:ascii="Book Antiqua" w:hAnsi="Book Antiqua"/>
          <w:i/>
          <w:w w:val="90"/>
          <w:sz w:val="22"/>
        </w:rPr>
        <w:t>history.</w:t>
      </w:r>
      <w:r>
        <w:rPr>
          <w:w w:val="90"/>
          <w:position w:val="7"/>
          <w:sz w:val="13"/>
        </w:rPr>
        <w:t>125</w:t>
      </w:r>
    </w:p>
    <w:p>
      <w:pPr>
        <w:pStyle w:val="BodyText"/>
        <w:ind w:left="119" w:right="117" w:firstLine="240"/>
        <w:jc w:val="both"/>
      </w:pPr>
      <w:r>
        <w:rPr/>
        <w:t>Engels had for some time been living in Manchester as an em- ployee of his father’s branch office and in any event had very little to do with the activity in London. But Marx deliberately distanced himself from the circle of exiles, insofar as it did not affect his clos- est friends. He valued his </w:t>
      </w:r>
      <w:r>
        <w:rPr>
          <w:rFonts w:ascii="Book Antiqua" w:hAnsi="Book Antiqua"/>
          <w:i/>
        </w:rPr>
        <w:t>authentic </w:t>
      </w:r>
      <w:r>
        <w:rPr/>
        <w:t>isolation and was glad that the system of reciprocal concessions, half-measures tolerated for the sake of decorum, and the obligation to make oneself look ridiculous in public </w:t>
      </w:r>
      <w:r>
        <w:rPr>
          <w:rFonts w:ascii="Book Antiqua" w:hAnsi="Book Antiqua"/>
          <w:i/>
        </w:rPr>
        <w:t>in the party along with all these jackasses </w:t>
      </w:r>
      <w:r>
        <w:rPr/>
        <w:t>had come to an end.</w:t>
      </w:r>
      <w:r>
        <w:rPr>
          <w:position w:val="7"/>
          <w:sz w:val="13"/>
        </w:rPr>
        <w:t>126 </w:t>
      </w:r>
      <w:r>
        <w:rPr/>
        <w:t>The research he was conducting was his own, far more im- portant, contribution to world </w:t>
      </w:r>
      <w:r>
        <w:rPr>
          <w:spacing w:val="-3"/>
        </w:rPr>
        <w:t>history. </w:t>
      </w:r>
      <w:r>
        <w:rPr/>
        <w:t>On occasion he was visited  by</w:t>
      </w:r>
      <w:r>
        <w:rPr>
          <w:spacing w:val="-6"/>
        </w:rPr>
        <w:t> </w:t>
      </w:r>
      <w:r>
        <w:rPr/>
        <w:t>scholars</w:t>
      </w:r>
      <w:r>
        <w:rPr>
          <w:spacing w:val="-6"/>
        </w:rPr>
        <w:t> </w:t>
      </w:r>
      <w:r>
        <w:rPr/>
        <w:t>like</w:t>
      </w:r>
      <w:r>
        <w:rPr>
          <w:spacing w:val="-6"/>
        </w:rPr>
        <w:t> </w:t>
      </w:r>
      <w:r>
        <w:rPr/>
        <w:t>John</w:t>
      </w:r>
      <w:r>
        <w:rPr>
          <w:spacing w:val="-6"/>
        </w:rPr>
        <w:t> </w:t>
      </w:r>
      <w:r>
        <w:rPr/>
        <w:t>Stuart</w:t>
      </w:r>
      <w:r>
        <w:rPr>
          <w:spacing w:val="-6"/>
        </w:rPr>
        <w:t> </w:t>
      </w:r>
      <w:r>
        <w:rPr/>
        <w:t>Mill,</w:t>
      </w:r>
      <w:r>
        <w:rPr>
          <w:spacing w:val="-6"/>
        </w:rPr>
        <w:t> </w:t>
      </w:r>
      <w:r>
        <w:rPr/>
        <w:t>author</w:t>
      </w:r>
      <w:r>
        <w:rPr>
          <w:spacing w:val="-6"/>
        </w:rPr>
        <w:t> </w:t>
      </w:r>
      <w:r>
        <w:rPr/>
        <w:t>of</w:t>
      </w:r>
      <w:r>
        <w:rPr>
          <w:spacing w:val="-6"/>
        </w:rPr>
        <w:t> </w:t>
      </w:r>
      <w:r>
        <w:rPr/>
        <w:t>the</w:t>
      </w:r>
      <w:r>
        <w:rPr>
          <w:spacing w:val="-6"/>
        </w:rPr>
        <w:t> </w:t>
      </w:r>
      <w:r>
        <w:rPr>
          <w:rFonts w:ascii="Book Antiqua" w:hAnsi="Book Antiqua"/>
          <w:i/>
        </w:rPr>
        <w:t>Principles</w:t>
      </w:r>
      <w:r>
        <w:rPr>
          <w:rFonts w:ascii="Book Antiqua" w:hAnsi="Book Antiqua"/>
          <w:i/>
          <w:spacing w:val="-6"/>
        </w:rPr>
        <w:t> </w:t>
      </w:r>
      <w:r>
        <w:rPr>
          <w:rFonts w:ascii="Book Antiqua" w:hAnsi="Book Antiqua"/>
          <w:i/>
        </w:rPr>
        <w:t>of</w:t>
      </w:r>
      <w:r>
        <w:rPr>
          <w:rFonts w:ascii="Book Antiqua" w:hAnsi="Book Antiqua"/>
          <w:i/>
          <w:spacing w:val="-6"/>
        </w:rPr>
        <w:t> </w:t>
      </w:r>
      <w:r>
        <w:rPr>
          <w:rFonts w:ascii="Book Antiqua" w:hAnsi="Book Antiqua"/>
          <w:i/>
        </w:rPr>
        <w:t>Political </w:t>
      </w:r>
      <w:r>
        <w:rPr>
          <w:rFonts w:ascii="Book Antiqua" w:hAnsi="Book Antiqua"/>
          <w:i/>
        </w:rPr>
        <w:t>Economy, </w:t>
      </w:r>
      <w:r>
        <w:rPr/>
        <w:t>which had appeared in 1848; and he preferred to receive Mill, as an acquaintance reported, not with compliments but rather with economic categories. After all, they shared common interests  in this field.</w:t>
      </w:r>
    </w:p>
    <w:p>
      <w:pPr>
        <w:pStyle w:val="BodyText"/>
        <w:ind w:left="119" w:right="117" w:firstLine="240"/>
        <w:jc w:val="both"/>
      </w:pPr>
      <w:r>
        <w:rPr/>
        <w:t>In the year of London’s Great Exhibition, Louis Bonaparte  staged a coup in Paris, making himself a de facto dictator. In doing so, he deliberately chose the symbolic date of 2 December, the day on which his uncle had been crowned emperor in 1804 and, one year </w:t>
      </w:r>
      <w:r>
        <w:rPr>
          <w:spacing w:val="-3"/>
        </w:rPr>
        <w:t>later, </w:t>
      </w:r>
      <w:r>
        <w:rPr/>
        <w:t>won the Battle of Austerlitz. “Hegel remarks somewhere that all great world-historic facts and personages appear, as it were, twice,” commented Marx  with  respect  to  the  event.  “He  forgot to add: the first time as </w:t>
      </w:r>
      <w:r>
        <w:rPr>
          <w:spacing w:val="-3"/>
        </w:rPr>
        <w:t>tragedy, </w:t>
      </w:r>
      <w:r>
        <w:rPr/>
        <w:t>the second as farce.” This pert </w:t>
      </w:r>
      <w:r>
        <w:rPr>
          <w:spacing w:val="-3"/>
        </w:rPr>
        <w:t>for- </w:t>
      </w:r>
      <w:r>
        <w:rPr/>
        <w:t>mulation masks how hard put Marx and most of his contemporaries were to explain what appeared to be a completely irrational event. The constitution of 1848, he wrote, collapsed when it was touched by a hat—a three-cornered Napoleon hat, as Marx said. It was a seizure of </w:t>
      </w:r>
      <w:r>
        <w:rPr>
          <w:spacing w:val="-3"/>
        </w:rPr>
        <w:t>power. </w:t>
      </w:r>
      <w:r>
        <w:rPr/>
        <w:t>But who was it that seized </w:t>
      </w:r>
      <w:r>
        <w:rPr>
          <w:spacing w:val="-3"/>
        </w:rPr>
        <w:t>power, </w:t>
      </w:r>
      <w:r>
        <w:rPr/>
        <w:t>and in whose name?</w:t>
      </w:r>
    </w:p>
    <w:p>
      <w:pPr>
        <w:spacing w:after="0"/>
        <w:jc w:val="both"/>
        <w:sectPr>
          <w:pgSz w:w="7920" w:h="12240"/>
          <w:pgMar w:header="774" w:footer="0" w:top="1040" w:bottom="280" w:left="840" w:right="840"/>
        </w:sectPr>
      </w:pPr>
    </w:p>
    <w:p>
      <w:pPr>
        <w:pStyle w:val="BodyText"/>
        <w:spacing w:line="240" w:lineRule="auto" w:before="8"/>
        <w:rPr>
          <w:sz w:val="14"/>
        </w:rPr>
      </w:pPr>
    </w:p>
    <w:p>
      <w:pPr>
        <w:pStyle w:val="BodyText"/>
        <w:spacing w:before="80"/>
        <w:ind w:left="119" w:right="117" w:firstLine="240"/>
        <w:jc w:val="both"/>
      </w:pPr>
      <w:r>
        <w:rPr/>
        <w:t>On 10 December 1848, Bonaparte had been elected president of the Republic by an overwhelming majority consisting above all of the rural population but including, as Marx </w:t>
      </w:r>
      <w:r>
        <w:rPr>
          <w:spacing w:val="-4"/>
        </w:rPr>
        <w:t>knew, </w:t>
      </w:r>
      <w:r>
        <w:rPr/>
        <w:t>many proletar- ians and petty bourgeoisie who by electing him sought to punish the bloodstained opposing candidate, Cavaignac. As far the bourgeoisie was concerned, Marx maintained, the revolution had shown that its </w:t>
      </w:r>
      <w:r>
        <w:rPr>
          <w:rFonts w:ascii="Book Antiqua" w:hAnsi="Book Antiqua"/>
          <w:i/>
        </w:rPr>
        <w:t>own</w:t>
      </w:r>
      <w:r>
        <w:rPr>
          <w:rFonts w:ascii="Book Antiqua" w:hAnsi="Book Antiqua"/>
          <w:i/>
          <w:spacing w:val="-30"/>
        </w:rPr>
        <w:t> </w:t>
      </w:r>
      <w:r>
        <w:rPr>
          <w:rFonts w:ascii="Book Antiqua" w:hAnsi="Book Antiqua"/>
          <w:i/>
        </w:rPr>
        <w:t>interests</w:t>
      </w:r>
      <w:r>
        <w:rPr>
          <w:rFonts w:ascii="Book Antiqua" w:hAnsi="Book Antiqua"/>
          <w:i/>
          <w:spacing w:val="-30"/>
        </w:rPr>
        <w:t> </w:t>
      </w:r>
      <w:r>
        <w:rPr/>
        <w:t>were</w:t>
      </w:r>
      <w:r>
        <w:rPr>
          <w:spacing w:val="-30"/>
        </w:rPr>
        <w:t> </w:t>
      </w:r>
      <w:r>
        <w:rPr/>
        <w:t>best</w:t>
      </w:r>
      <w:r>
        <w:rPr>
          <w:spacing w:val="-30"/>
        </w:rPr>
        <w:t> </w:t>
      </w:r>
      <w:r>
        <w:rPr/>
        <w:t>served</w:t>
      </w:r>
      <w:r>
        <w:rPr>
          <w:spacing w:val="-30"/>
        </w:rPr>
        <w:t> </w:t>
      </w:r>
      <w:r>
        <w:rPr/>
        <w:t>by</w:t>
      </w:r>
      <w:r>
        <w:rPr>
          <w:spacing w:val="-30"/>
        </w:rPr>
        <w:t> </w:t>
      </w:r>
      <w:r>
        <w:rPr/>
        <w:t>making</w:t>
      </w:r>
      <w:r>
        <w:rPr>
          <w:spacing w:val="-30"/>
        </w:rPr>
        <w:t> </w:t>
      </w:r>
      <w:r>
        <w:rPr/>
        <w:t>sure</w:t>
      </w:r>
      <w:r>
        <w:rPr>
          <w:spacing w:val="-30"/>
        </w:rPr>
        <w:t> </w:t>
      </w:r>
      <w:r>
        <w:rPr/>
        <w:t>that</w:t>
      </w:r>
      <w:r>
        <w:rPr>
          <w:spacing w:val="-30"/>
        </w:rPr>
        <w:t> </w:t>
      </w:r>
      <w:r>
        <w:rPr>
          <w:rFonts w:ascii="Book Antiqua" w:hAnsi="Book Antiqua"/>
          <w:i/>
        </w:rPr>
        <w:t>its</w:t>
      </w:r>
      <w:r>
        <w:rPr>
          <w:rFonts w:ascii="Book Antiqua" w:hAnsi="Book Antiqua"/>
          <w:i/>
          <w:spacing w:val="-30"/>
        </w:rPr>
        <w:t> </w:t>
      </w:r>
      <w:r>
        <w:rPr>
          <w:rFonts w:ascii="Book Antiqua" w:hAnsi="Book Antiqua"/>
          <w:i/>
        </w:rPr>
        <w:t>bourgeois</w:t>
      </w:r>
      <w:r>
        <w:rPr>
          <w:rFonts w:ascii="Book Antiqua" w:hAnsi="Book Antiqua"/>
          <w:i/>
          <w:spacing w:val="-30"/>
        </w:rPr>
        <w:t> </w:t>
      </w:r>
      <w:r>
        <w:rPr>
          <w:rFonts w:ascii="Book Antiqua" w:hAnsi="Book Antiqua"/>
          <w:i/>
        </w:rPr>
        <w:t>parlia- </w:t>
      </w:r>
      <w:r>
        <w:rPr>
          <w:rFonts w:ascii="Book Antiqua" w:hAnsi="Book Antiqua"/>
          <w:i/>
        </w:rPr>
        <w:t>ment</w:t>
      </w:r>
      <w:r>
        <w:rPr>
          <w:rFonts w:ascii="Book Antiqua" w:hAnsi="Book Antiqua"/>
          <w:i/>
          <w:spacing w:val="-19"/>
        </w:rPr>
        <w:t> </w:t>
      </w:r>
      <w:r>
        <w:rPr/>
        <w:t>was</w:t>
      </w:r>
      <w:r>
        <w:rPr>
          <w:spacing w:val="-19"/>
        </w:rPr>
        <w:t> </w:t>
      </w:r>
      <w:r>
        <w:rPr>
          <w:rFonts w:ascii="Book Antiqua" w:hAnsi="Book Antiqua"/>
          <w:i/>
        </w:rPr>
        <w:t>laid</w:t>
      </w:r>
      <w:r>
        <w:rPr>
          <w:rFonts w:ascii="Book Antiqua" w:hAnsi="Book Antiqua"/>
          <w:i/>
          <w:spacing w:val="-19"/>
        </w:rPr>
        <w:t> </w:t>
      </w:r>
      <w:r>
        <w:rPr>
          <w:rFonts w:ascii="Book Antiqua" w:hAnsi="Book Antiqua"/>
          <w:i/>
        </w:rPr>
        <w:t>to</w:t>
      </w:r>
      <w:r>
        <w:rPr>
          <w:rFonts w:ascii="Book Antiqua" w:hAnsi="Book Antiqua"/>
          <w:i/>
          <w:spacing w:val="-19"/>
        </w:rPr>
        <w:t> </w:t>
      </w:r>
      <w:r>
        <w:rPr>
          <w:rFonts w:ascii="Book Antiqua" w:hAnsi="Book Antiqua"/>
          <w:i/>
        </w:rPr>
        <w:t>rest.</w:t>
      </w:r>
      <w:r>
        <w:rPr>
          <w:rFonts w:ascii="Book Antiqua" w:hAnsi="Book Antiqua"/>
          <w:i/>
          <w:spacing w:val="-19"/>
        </w:rPr>
        <w:t> </w:t>
      </w:r>
      <w:r>
        <w:rPr/>
        <w:t>That</w:t>
      </w:r>
      <w:r>
        <w:rPr>
          <w:spacing w:val="-19"/>
        </w:rPr>
        <w:t> </w:t>
      </w:r>
      <w:r>
        <w:rPr/>
        <w:t>was</w:t>
      </w:r>
      <w:r>
        <w:rPr>
          <w:spacing w:val="-19"/>
        </w:rPr>
        <w:t> </w:t>
      </w:r>
      <w:r>
        <w:rPr/>
        <w:t>one</w:t>
      </w:r>
      <w:r>
        <w:rPr>
          <w:spacing w:val="-19"/>
        </w:rPr>
        <w:t> </w:t>
      </w:r>
      <w:r>
        <w:rPr/>
        <w:t>of</w:t>
      </w:r>
      <w:r>
        <w:rPr>
          <w:spacing w:val="-19"/>
        </w:rPr>
        <w:t> </w:t>
      </w:r>
      <w:r>
        <w:rPr/>
        <w:t>the</w:t>
      </w:r>
      <w:r>
        <w:rPr>
          <w:spacing w:val="-19"/>
        </w:rPr>
        <w:t> </w:t>
      </w:r>
      <w:r>
        <w:rPr/>
        <w:t>foundations</w:t>
      </w:r>
      <w:r>
        <w:rPr>
          <w:spacing w:val="-19"/>
        </w:rPr>
        <w:t> </w:t>
      </w:r>
      <w:r>
        <w:rPr/>
        <w:t>for</w:t>
      </w:r>
      <w:r>
        <w:rPr>
          <w:spacing w:val="-19"/>
        </w:rPr>
        <w:t> </w:t>
      </w:r>
      <w:r>
        <w:rPr/>
        <w:t>Bonaparte’s success; the other was his bohemian and corrupt populism. He had always</w:t>
      </w:r>
      <w:r>
        <w:rPr>
          <w:spacing w:val="-9"/>
        </w:rPr>
        <w:t> </w:t>
      </w:r>
      <w:r>
        <w:rPr/>
        <w:t>dreamed</w:t>
      </w:r>
      <w:r>
        <w:rPr>
          <w:spacing w:val="-9"/>
        </w:rPr>
        <w:t> </w:t>
      </w:r>
      <w:r>
        <w:rPr/>
        <w:t>of</w:t>
      </w:r>
      <w:r>
        <w:rPr>
          <w:spacing w:val="-9"/>
        </w:rPr>
        <w:t> </w:t>
      </w:r>
      <w:r>
        <w:rPr/>
        <w:t>a</w:t>
      </w:r>
      <w:r>
        <w:rPr>
          <w:spacing w:val="-9"/>
        </w:rPr>
        <w:t> </w:t>
      </w:r>
      <w:r>
        <w:rPr/>
        <w:t>state</w:t>
      </w:r>
      <w:r>
        <w:rPr>
          <w:spacing w:val="-9"/>
        </w:rPr>
        <w:t> </w:t>
      </w:r>
      <w:r>
        <w:rPr/>
        <w:t>coup,</w:t>
      </w:r>
      <w:r>
        <w:rPr>
          <w:spacing w:val="-9"/>
        </w:rPr>
        <w:t> </w:t>
      </w:r>
      <w:r>
        <w:rPr/>
        <w:t>yet</w:t>
      </w:r>
      <w:r>
        <w:rPr>
          <w:spacing w:val="-9"/>
        </w:rPr>
        <w:t> </w:t>
      </w:r>
      <w:r>
        <w:rPr/>
        <w:t>when</w:t>
      </w:r>
      <w:r>
        <w:rPr>
          <w:spacing w:val="-9"/>
        </w:rPr>
        <w:t> </w:t>
      </w:r>
      <w:r>
        <w:rPr/>
        <w:t>he</w:t>
      </w:r>
      <w:r>
        <w:rPr>
          <w:spacing w:val="-9"/>
        </w:rPr>
        <w:t> </w:t>
      </w:r>
      <w:r>
        <w:rPr/>
        <w:t>finally</w:t>
      </w:r>
      <w:r>
        <w:rPr>
          <w:spacing w:val="-9"/>
        </w:rPr>
        <w:t> </w:t>
      </w:r>
      <w:r>
        <w:rPr/>
        <w:t>carried</w:t>
      </w:r>
      <w:r>
        <w:rPr>
          <w:spacing w:val="-9"/>
        </w:rPr>
        <w:t> </w:t>
      </w:r>
      <w:r>
        <w:rPr/>
        <w:t>it</w:t>
      </w:r>
      <w:r>
        <w:rPr>
          <w:spacing w:val="-9"/>
        </w:rPr>
        <w:t> </w:t>
      </w:r>
      <w:r>
        <w:rPr/>
        <w:t>out</w:t>
      </w:r>
      <w:r>
        <w:rPr>
          <w:spacing w:val="-9"/>
        </w:rPr>
        <w:t> </w:t>
      </w:r>
      <w:r>
        <w:rPr/>
        <w:t>one of his first measures was the reinstitution of universal voting rights, which the bourgeoisie-dominated National Assembly had abolished in the summer of 1850. “This is the complete and final triumph of socialism!”</w:t>
      </w:r>
      <w:r>
        <w:rPr>
          <w:spacing w:val="-5"/>
        </w:rPr>
        <w:t> </w:t>
      </w:r>
      <w:r>
        <w:rPr/>
        <w:t>Guizot</w:t>
      </w:r>
      <w:r>
        <w:rPr>
          <w:spacing w:val="-5"/>
        </w:rPr>
        <w:t> </w:t>
      </w:r>
      <w:r>
        <w:rPr/>
        <w:t>declared</w:t>
      </w:r>
      <w:r>
        <w:rPr>
          <w:spacing w:val="-5"/>
        </w:rPr>
        <w:t> </w:t>
      </w:r>
      <w:r>
        <w:rPr/>
        <w:t>after</w:t>
      </w:r>
      <w:r>
        <w:rPr>
          <w:spacing w:val="-5"/>
        </w:rPr>
        <w:t> </w:t>
      </w:r>
      <w:r>
        <w:rPr/>
        <w:t>2</w:t>
      </w:r>
      <w:r>
        <w:rPr>
          <w:spacing w:val="-5"/>
        </w:rPr>
        <w:t> </w:t>
      </w:r>
      <w:r>
        <w:rPr/>
        <w:t>December.</w:t>
      </w:r>
      <w:r>
        <w:rPr>
          <w:spacing w:val="-5"/>
        </w:rPr>
        <w:t> </w:t>
      </w:r>
      <w:r>
        <w:rPr/>
        <w:t>In</w:t>
      </w:r>
      <w:r>
        <w:rPr>
          <w:spacing w:val="-5"/>
        </w:rPr>
        <w:t> </w:t>
      </w:r>
      <w:r>
        <w:rPr/>
        <w:t>actuality</w:t>
      </w:r>
      <w:r>
        <w:rPr>
          <w:spacing w:val="-5"/>
        </w:rPr>
        <w:t> </w:t>
      </w:r>
      <w:r>
        <w:rPr/>
        <w:t>it</w:t>
      </w:r>
      <w:r>
        <w:rPr>
          <w:spacing w:val="-5"/>
        </w:rPr>
        <w:t> </w:t>
      </w:r>
      <w:r>
        <w:rPr/>
        <w:t>was</w:t>
      </w:r>
      <w:r>
        <w:rPr>
          <w:spacing w:val="-5"/>
        </w:rPr>
        <w:t> </w:t>
      </w:r>
      <w:r>
        <w:rPr/>
        <w:t>the definitive</w:t>
      </w:r>
      <w:r>
        <w:rPr>
          <w:spacing w:val="-17"/>
        </w:rPr>
        <w:t> </w:t>
      </w:r>
      <w:r>
        <w:rPr/>
        <w:t>victory</w:t>
      </w:r>
      <w:r>
        <w:rPr>
          <w:spacing w:val="-17"/>
        </w:rPr>
        <w:t> </w:t>
      </w:r>
      <w:r>
        <w:rPr/>
        <w:t>of</w:t>
      </w:r>
      <w:r>
        <w:rPr>
          <w:spacing w:val="-17"/>
        </w:rPr>
        <w:t> </w:t>
      </w:r>
      <w:r>
        <w:rPr/>
        <w:t>Bonaparte’s</w:t>
      </w:r>
      <w:r>
        <w:rPr>
          <w:spacing w:val="-17"/>
        </w:rPr>
        <w:t> </w:t>
      </w:r>
      <w:r>
        <w:rPr/>
        <w:t>populist</w:t>
      </w:r>
      <w:r>
        <w:rPr>
          <w:spacing w:val="-17"/>
        </w:rPr>
        <w:t> </w:t>
      </w:r>
      <w:r>
        <w:rPr/>
        <w:t>despotism,</w:t>
      </w:r>
      <w:r>
        <w:rPr>
          <w:spacing w:val="-17"/>
        </w:rPr>
        <w:t> </w:t>
      </w:r>
      <w:r>
        <w:rPr/>
        <w:t>which</w:t>
      </w:r>
      <w:r>
        <w:rPr>
          <w:spacing w:val="-17"/>
        </w:rPr>
        <w:t> </w:t>
      </w:r>
      <w:r>
        <w:rPr/>
        <w:t>remained in power by means of new plebiscitary</w:t>
      </w:r>
      <w:r>
        <w:rPr>
          <w:spacing w:val="-12"/>
        </w:rPr>
        <w:t> </w:t>
      </w:r>
      <w:r>
        <w:rPr/>
        <w:t>instruments.</w:t>
      </w:r>
    </w:p>
    <w:p>
      <w:pPr>
        <w:pStyle w:val="BodyText"/>
        <w:ind w:left="120" w:right="117" w:firstLine="240"/>
        <w:jc w:val="both"/>
      </w:pPr>
      <w:r>
        <w:rPr/>
        <w:t>According to Marx, Bonaparte’s rule was based on three </w:t>
      </w:r>
      <w:r>
        <w:rPr>
          <w:rFonts w:ascii="Book Antiqua" w:hAnsi="Book Antiqua"/>
          <w:i/>
        </w:rPr>
        <w:t>idées </w:t>
      </w:r>
      <w:r>
        <w:rPr>
          <w:rFonts w:ascii="Book Antiqua" w:hAnsi="Book Antiqua"/>
          <w:i/>
        </w:rPr>
        <w:t>napoléoniennes: </w:t>
      </w:r>
      <w:r>
        <w:rPr/>
        <w:t>the interests of the conservative smallholding peas- ants, the </w:t>
      </w:r>
      <w:r>
        <w:rPr>
          <w:spacing w:val="-3"/>
        </w:rPr>
        <w:t>clergy, </w:t>
      </w:r>
      <w:r>
        <w:rPr/>
        <w:t>and the </w:t>
      </w:r>
      <w:r>
        <w:rPr>
          <w:spacing w:val="-4"/>
        </w:rPr>
        <w:t>army. </w:t>
      </w:r>
      <w:r>
        <w:rPr/>
        <w:t>Basically, it was </w:t>
      </w:r>
      <w:r>
        <w:rPr>
          <w:rFonts w:ascii="Book Antiqua" w:hAnsi="Book Antiqua"/>
          <w:i/>
        </w:rPr>
        <w:t>executive authority </w:t>
      </w:r>
      <w:r>
        <w:rPr>
          <w:rFonts w:ascii="Book Antiqua" w:hAnsi="Book Antiqua"/>
          <w:i/>
        </w:rPr>
        <w:t>which</w:t>
      </w:r>
      <w:r>
        <w:rPr>
          <w:rFonts w:ascii="Book Antiqua" w:hAnsi="Book Antiqua"/>
          <w:i/>
          <w:spacing w:val="-13"/>
        </w:rPr>
        <w:t> </w:t>
      </w:r>
      <w:r>
        <w:rPr>
          <w:rFonts w:ascii="Book Antiqua" w:hAnsi="Book Antiqua"/>
          <w:i/>
        </w:rPr>
        <w:t>has</w:t>
      </w:r>
      <w:r>
        <w:rPr>
          <w:rFonts w:ascii="Book Antiqua" w:hAnsi="Book Antiqua"/>
          <w:i/>
          <w:spacing w:val="-13"/>
        </w:rPr>
        <w:t> </w:t>
      </w:r>
      <w:r>
        <w:rPr>
          <w:rFonts w:ascii="Book Antiqua" w:hAnsi="Book Antiqua"/>
          <w:i/>
        </w:rPr>
        <w:t>made</w:t>
      </w:r>
      <w:r>
        <w:rPr>
          <w:rFonts w:ascii="Book Antiqua" w:hAnsi="Book Antiqua"/>
          <w:i/>
          <w:spacing w:val="-13"/>
        </w:rPr>
        <w:t> </w:t>
      </w:r>
      <w:r>
        <w:rPr>
          <w:rFonts w:ascii="Book Antiqua" w:hAnsi="Book Antiqua"/>
          <w:i/>
        </w:rPr>
        <w:t>itself</w:t>
      </w:r>
      <w:r>
        <w:rPr>
          <w:rFonts w:ascii="Book Antiqua" w:hAnsi="Book Antiqua"/>
          <w:i/>
          <w:spacing w:val="-13"/>
        </w:rPr>
        <w:t> </w:t>
      </w:r>
      <w:r>
        <w:rPr>
          <w:rFonts w:ascii="Book Antiqua" w:hAnsi="Book Antiqua"/>
          <w:i/>
        </w:rPr>
        <w:t>independent;</w:t>
      </w:r>
      <w:r>
        <w:rPr>
          <w:rFonts w:ascii="Book Antiqua" w:hAnsi="Book Antiqua"/>
          <w:i/>
          <w:spacing w:val="-13"/>
        </w:rPr>
        <w:t> </w:t>
      </w:r>
      <w:r>
        <w:rPr/>
        <w:t>by</w:t>
      </w:r>
      <w:r>
        <w:rPr>
          <w:spacing w:val="-13"/>
        </w:rPr>
        <w:t> </w:t>
      </w:r>
      <w:r>
        <w:rPr/>
        <w:t>no</w:t>
      </w:r>
      <w:r>
        <w:rPr>
          <w:spacing w:val="-13"/>
        </w:rPr>
        <w:t> </w:t>
      </w:r>
      <w:r>
        <w:rPr/>
        <w:t>means</w:t>
      </w:r>
      <w:r>
        <w:rPr>
          <w:spacing w:val="-13"/>
        </w:rPr>
        <w:t> </w:t>
      </w:r>
      <w:r>
        <w:rPr/>
        <w:t>was</w:t>
      </w:r>
      <w:r>
        <w:rPr>
          <w:spacing w:val="-13"/>
        </w:rPr>
        <w:t> </w:t>
      </w:r>
      <w:r>
        <w:rPr/>
        <w:t>it</w:t>
      </w:r>
      <w:r>
        <w:rPr>
          <w:spacing w:val="-13"/>
        </w:rPr>
        <w:t> </w:t>
      </w:r>
      <w:r>
        <w:rPr/>
        <w:t>pure</w:t>
      </w:r>
      <w:r>
        <w:rPr>
          <w:spacing w:val="-13"/>
        </w:rPr>
        <w:t> </w:t>
      </w:r>
      <w:r>
        <w:rPr/>
        <w:t>class</w:t>
      </w:r>
      <w:r>
        <w:rPr>
          <w:spacing w:val="-13"/>
        </w:rPr>
        <w:t> </w:t>
      </w:r>
      <w:r>
        <w:rPr/>
        <w:t>rule by the bourgeoisie but rather a  dictatorship  with  populist  traits that nonetheless understood its task as that of securing bourgeois order.</w:t>
      </w:r>
      <w:r>
        <w:rPr>
          <w:position w:val="7"/>
          <w:sz w:val="13"/>
        </w:rPr>
        <w:t>127 </w:t>
      </w:r>
      <w:r>
        <w:rPr/>
        <w:t>Engels, meanwhile, held that the entire secret of modern Bonapartism lay in the fact that the traditions associated with his name put Louis Napoléon in a position to safeguard the “the bal- ance of the contending classes of French society.”</w:t>
      </w:r>
      <w:r>
        <w:rPr>
          <w:position w:val="7"/>
          <w:sz w:val="13"/>
        </w:rPr>
        <w:t>128 </w:t>
      </w:r>
      <w:r>
        <w:rPr/>
        <w:t>Later he would make the claim that the bourgeoisie “is not cut out to rule directly” and that therefore the “Bonapartist semi-dictatorship is the </w:t>
      </w:r>
      <w:r>
        <w:rPr>
          <w:rFonts w:ascii="Book Antiqua" w:hAnsi="Book Antiqua"/>
          <w:i/>
        </w:rPr>
        <w:t>normal </w:t>
      </w:r>
      <w:r>
        <w:rPr>
          <w:rFonts w:ascii="Book Antiqua" w:hAnsi="Book Antiqua"/>
          <w:i/>
        </w:rPr>
        <w:t>form</w:t>
      </w:r>
      <w:r>
        <w:rPr/>
        <w:t>” of its class rule.</w:t>
      </w:r>
      <w:r>
        <w:rPr>
          <w:position w:val="7"/>
          <w:sz w:val="13"/>
        </w:rPr>
        <w:t>129 </w:t>
      </w:r>
      <w:r>
        <w:rPr/>
        <w:t>These were not very convincing theories. In any case, the peculiar entity at the Seine—which, following a plebiscite approving a new empire, crowned Louis Napoléon in No- vember 1852—was evidently not a class state in the strictest sense of the theory of historical materialism. Almost eight million French citizens voted for the new emperor; only two hundred fifty</w:t>
      </w:r>
      <w:r>
        <w:rPr>
          <w:spacing w:val="-23"/>
        </w:rPr>
        <w:t> </w:t>
      </w:r>
      <w:r>
        <w:rPr/>
        <w:t>thousand voted</w:t>
      </w:r>
      <w:r>
        <w:rPr>
          <w:spacing w:val="-6"/>
        </w:rPr>
        <w:t> </w:t>
      </w:r>
      <w:r>
        <w:rPr/>
        <w:t>against.</w:t>
      </w:r>
      <w:r>
        <w:rPr>
          <w:spacing w:val="-6"/>
        </w:rPr>
        <w:t> </w:t>
      </w:r>
      <w:r>
        <w:rPr/>
        <w:t>On</w:t>
      </w:r>
      <w:r>
        <w:rPr>
          <w:spacing w:val="-6"/>
        </w:rPr>
        <w:t> </w:t>
      </w:r>
      <w:r>
        <w:rPr/>
        <w:t>2</w:t>
      </w:r>
      <w:r>
        <w:rPr>
          <w:spacing w:val="-6"/>
        </w:rPr>
        <w:t> </w:t>
      </w:r>
      <w:r>
        <w:rPr/>
        <w:t>December</w:t>
      </w:r>
      <w:r>
        <w:rPr>
          <w:spacing w:val="-6"/>
        </w:rPr>
        <w:t> </w:t>
      </w:r>
      <w:r>
        <w:rPr/>
        <w:t>1852—again,</w:t>
      </w:r>
      <w:r>
        <w:rPr>
          <w:spacing w:val="-6"/>
        </w:rPr>
        <w:t> </w:t>
      </w:r>
      <w:r>
        <w:rPr/>
        <w:t>a</w:t>
      </w:r>
      <w:r>
        <w:rPr>
          <w:spacing w:val="-6"/>
        </w:rPr>
        <w:t> </w:t>
      </w:r>
      <w:r>
        <w:rPr/>
        <w:t>symbolic</w:t>
      </w:r>
      <w:r>
        <w:rPr>
          <w:spacing w:val="-6"/>
        </w:rPr>
        <w:t> </w:t>
      </w:r>
      <w:r>
        <w:rPr/>
        <w:t>date</w:t>
      </w:r>
      <w:r>
        <w:rPr>
          <w:spacing w:val="-6"/>
        </w:rPr>
        <w:t> </w:t>
      </w:r>
      <w:r>
        <w:rPr/>
        <w:t>for</w:t>
      </w:r>
      <w:r>
        <w:rPr>
          <w:spacing w:val="-6"/>
        </w:rPr>
        <w:t> </w:t>
      </w:r>
      <w:r>
        <w:rPr/>
        <w:t>his- torical Bonapartism—he moved as the emperor to Paris and into   the</w:t>
      </w:r>
      <w:r>
        <w:rPr>
          <w:spacing w:val="29"/>
        </w:rPr>
        <w:t> </w:t>
      </w:r>
      <w:r>
        <w:rPr>
          <w:spacing w:val="-3"/>
        </w:rPr>
        <w:t>Tuileries.</w:t>
      </w:r>
    </w:p>
    <w:p>
      <w:pPr>
        <w:pStyle w:val="BodyText"/>
        <w:ind w:left="120" w:right="117" w:firstLine="240"/>
        <w:jc w:val="both"/>
      </w:pPr>
      <w:r>
        <w:rPr/>
        <w:t>Marx’s treatment of the eighteenth Brumaire of Louis Bonaparte nonetheless constitutes an impressive piece of contemporary his- torical writing that reveals the talent of a great historiographer.  Pre-</w:t>
      </w:r>
    </w:p>
    <w:p>
      <w:pPr>
        <w:spacing w:after="0"/>
        <w:jc w:val="both"/>
        <w:sectPr>
          <w:headerReference w:type="even" r:id="rId44"/>
          <w:headerReference w:type="default" r:id="rId45"/>
          <w:pgSz w:w="7920" w:h="12240"/>
          <w:pgMar w:header="774" w:footer="0" w:top="1040" w:bottom="280" w:left="840" w:right="840"/>
        </w:sectPr>
      </w:pPr>
    </w:p>
    <w:p>
      <w:pPr>
        <w:pStyle w:val="BodyText"/>
        <w:spacing w:line="240" w:lineRule="auto" w:before="8"/>
        <w:rPr>
          <w:sz w:val="14"/>
        </w:rPr>
      </w:pPr>
    </w:p>
    <w:p>
      <w:pPr>
        <w:pStyle w:val="BodyText"/>
        <w:spacing w:before="80"/>
        <w:ind w:left="119" w:right="117"/>
        <w:jc w:val="both"/>
      </w:pPr>
      <w:r>
        <w:rPr/>
        <w:t>cisely crafted linguistically and dramaturgically, his narrative of the revolution’s course to the point of this coup d’état is replete with</w:t>
      </w:r>
      <w:r>
        <w:rPr>
          <w:spacing w:val="-37"/>
        </w:rPr>
        <w:t> </w:t>
      </w:r>
      <w:r>
        <w:rPr/>
        <w:t>ac- curately</w:t>
      </w:r>
      <w:r>
        <w:rPr>
          <w:spacing w:val="-14"/>
        </w:rPr>
        <w:t> </w:t>
      </w:r>
      <w:r>
        <w:rPr/>
        <w:t>researched</w:t>
      </w:r>
      <w:r>
        <w:rPr>
          <w:spacing w:val="-14"/>
        </w:rPr>
        <w:t> </w:t>
      </w:r>
      <w:r>
        <w:rPr/>
        <w:t>details</w:t>
      </w:r>
      <w:r>
        <w:rPr>
          <w:spacing w:val="-14"/>
        </w:rPr>
        <w:t> </w:t>
      </w:r>
      <w:r>
        <w:rPr/>
        <w:t>and</w:t>
      </w:r>
      <w:r>
        <w:rPr>
          <w:spacing w:val="-14"/>
        </w:rPr>
        <w:t> </w:t>
      </w:r>
      <w:r>
        <w:rPr/>
        <w:t>offers</w:t>
      </w:r>
      <w:r>
        <w:rPr>
          <w:spacing w:val="-14"/>
        </w:rPr>
        <w:t> </w:t>
      </w:r>
      <w:r>
        <w:rPr/>
        <w:t>decidedly</w:t>
      </w:r>
      <w:r>
        <w:rPr>
          <w:spacing w:val="-14"/>
        </w:rPr>
        <w:t> </w:t>
      </w:r>
      <w:r>
        <w:rPr/>
        <w:t>nuanced</w:t>
      </w:r>
      <w:r>
        <w:rPr>
          <w:spacing w:val="-14"/>
        </w:rPr>
        <w:t> </w:t>
      </w:r>
      <w:r>
        <w:rPr/>
        <w:t>descriptions of the acting parties and factions. Among the frustrating results of his investigation was the finding that, in contrast to the 1789 revo- lution, the revolution of 1848 had found itself on a declining slope right from the outset.</w:t>
      </w:r>
      <w:r>
        <w:rPr>
          <w:position w:val="7"/>
          <w:sz w:val="13"/>
        </w:rPr>
        <w:t>130 </w:t>
      </w:r>
      <w:r>
        <w:rPr/>
        <w:t>Thus more than </w:t>
      </w:r>
      <w:r>
        <w:rPr>
          <w:spacing w:val="-3"/>
        </w:rPr>
        <w:t>ever, </w:t>
      </w:r>
      <w:r>
        <w:rPr/>
        <w:t>the time was ripe to investigate the </w:t>
      </w:r>
      <w:r>
        <w:rPr>
          <w:rFonts w:ascii="Book Antiqua" w:hAnsi="Book Antiqua"/>
          <w:i/>
        </w:rPr>
        <w:t>causes that necessitated both the late outbreak and</w:t>
      </w:r>
      <w:r>
        <w:rPr>
          <w:rFonts w:ascii="Book Antiqua" w:hAnsi="Book Antiqua"/>
          <w:i/>
          <w:spacing w:val="-29"/>
        </w:rPr>
        <w:t> </w:t>
      </w:r>
      <w:r>
        <w:rPr>
          <w:rFonts w:ascii="Book Antiqua" w:hAnsi="Book Antiqua"/>
          <w:i/>
        </w:rPr>
        <w:t>its </w:t>
      </w:r>
      <w:r>
        <w:rPr>
          <w:rFonts w:ascii="Book Antiqua" w:hAnsi="Book Antiqua"/>
          <w:i/>
        </w:rPr>
        <w:t>defeat, </w:t>
      </w:r>
      <w:r>
        <w:rPr/>
        <w:t>causes that were not to be sought in the accidental efforts, talents,</w:t>
      </w:r>
      <w:r>
        <w:rPr>
          <w:spacing w:val="-7"/>
        </w:rPr>
        <w:t> </w:t>
      </w:r>
      <w:r>
        <w:rPr/>
        <w:t>faults,</w:t>
      </w:r>
      <w:r>
        <w:rPr>
          <w:spacing w:val="-7"/>
        </w:rPr>
        <w:t> </w:t>
      </w:r>
      <w:r>
        <w:rPr/>
        <w:t>errors,</w:t>
      </w:r>
      <w:r>
        <w:rPr>
          <w:spacing w:val="-7"/>
        </w:rPr>
        <w:t> </w:t>
      </w:r>
      <w:r>
        <w:rPr/>
        <w:t>or</w:t>
      </w:r>
      <w:r>
        <w:rPr>
          <w:spacing w:val="-7"/>
        </w:rPr>
        <w:t> </w:t>
      </w:r>
      <w:r>
        <w:rPr/>
        <w:t>treacheries</w:t>
      </w:r>
      <w:r>
        <w:rPr>
          <w:spacing w:val="-7"/>
        </w:rPr>
        <w:t> </w:t>
      </w:r>
      <w:r>
        <w:rPr/>
        <w:t>of</w:t>
      </w:r>
      <w:r>
        <w:rPr>
          <w:spacing w:val="-7"/>
        </w:rPr>
        <w:t> </w:t>
      </w:r>
      <w:r>
        <w:rPr/>
        <w:t>certain</w:t>
      </w:r>
      <w:r>
        <w:rPr>
          <w:spacing w:val="-7"/>
        </w:rPr>
        <w:t> </w:t>
      </w:r>
      <w:r>
        <w:rPr/>
        <w:t>leaders,</w:t>
      </w:r>
      <w:r>
        <w:rPr>
          <w:spacing w:val="-7"/>
        </w:rPr>
        <w:t> </w:t>
      </w:r>
      <w:r>
        <w:rPr/>
        <w:t>but</w:t>
      </w:r>
      <w:r>
        <w:rPr>
          <w:spacing w:val="-7"/>
        </w:rPr>
        <w:t> </w:t>
      </w:r>
      <w:r>
        <w:rPr>
          <w:rFonts w:ascii="Book Antiqua" w:hAnsi="Book Antiqua"/>
          <w:i/>
        </w:rPr>
        <w:t>in</w:t>
      </w:r>
      <w:r>
        <w:rPr>
          <w:rFonts w:ascii="Book Antiqua" w:hAnsi="Book Antiqua"/>
          <w:i/>
          <w:spacing w:val="-7"/>
        </w:rPr>
        <w:t> </w:t>
      </w:r>
      <w:r>
        <w:rPr>
          <w:rFonts w:ascii="Book Antiqua" w:hAnsi="Book Antiqua"/>
          <w:i/>
        </w:rPr>
        <w:t>the</w:t>
      </w:r>
      <w:r>
        <w:rPr>
          <w:rFonts w:ascii="Book Antiqua" w:hAnsi="Book Antiqua"/>
          <w:i/>
          <w:spacing w:val="-7"/>
        </w:rPr>
        <w:t> </w:t>
      </w:r>
      <w:r>
        <w:rPr>
          <w:rFonts w:ascii="Book Antiqua" w:hAnsi="Book Antiqua"/>
          <w:i/>
        </w:rPr>
        <w:t>gen- </w:t>
      </w:r>
      <w:r>
        <w:rPr>
          <w:rFonts w:ascii="Book Antiqua" w:hAnsi="Book Antiqua"/>
          <w:i/>
        </w:rPr>
        <w:t>eral social state and conditions of existence </w:t>
      </w:r>
      <w:r>
        <w:rPr/>
        <w:t>of each of the convulsed nations.</w:t>
      </w:r>
      <w:r>
        <w:rPr>
          <w:position w:val="7"/>
          <w:sz w:val="13"/>
        </w:rPr>
        <w:t>131 </w:t>
      </w:r>
      <w:r>
        <w:rPr/>
        <w:t>Thus it was all the more necessary to turn to researching the anatomy of bourgeois </w:t>
      </w:r>
      <w:r>
        <w:rPr>
          <w:spacing w:val="-3"/>
        </w:rPr>
        <w:t>society, </w:t>
      </w:r>
      <w:r>
        <w:rPr/>
        <w:t>from which all political activity ultimately</w:t>
      </w:r>
      <w:r>
        <w:rPr>
          <w:spacing w:val="12"/>
        </w:rPr>
        <w:t> </w:t>
      </w:r>
      <w:r>
        <w:rPr/>
        <w:t>proceeded.</w:t>
      </w:r>
    </w:p>
    <w:p>
      <w:pPr>
        <w:pStyle w:val="BodyText"/>
        <w:ind w:left="119" w:right="117" w:firstLine="240"/>
        <w:jc w:val="both"/>
        <w:rPr>
          <w:sz w:val="13"/>
        </w:rPr>
      </w:pPr>
      <w:r>
        <w:rPr/>
        <w:t>Marx sat in the reading room of the British Museum almost</w:t>
      </w:r>
      <w:r>
        <w:rPr>
          <w:spacing w:val="-32"/>
        </w:rPr>
        <w:t> </w:t>
      </w:r>
      <w:r>
        <w:rPr/>
        <w:t>every day from nine o’clock in the morning to seven o’clock at night. He delved deeply into the writings of John Locke and David Hume, Adam Smith and David Ricardo, Henry Charles </w:t>
      </w:r>
      <w:r>
        <w:rPr>
          <w:spacing w:val="-3"/>
        </w:rPr>
        <w:t>Carey, </w:t>
      </w:r>
      <w:r>
        <w:rPr/>
        <w:t>Thomas Robert Malthus, and other authors of the classical economic and political sciences. He acquired mountains of literature about pre- cious metals, </w:t>
      </w:r>
      <w:r>
        <w:rPr>
          <w:spacing w:val="-3"/>
        </w:rPr>
        <w:t>money, </w:t>
      </w:r>
      <w:r>
        <w:rPr/>
        <w:t>credit, banking, ground rent, factory systems, agriculture, colonial </w:t>
      </w:r>
      <w:r>
        <w:rPr>
          <w:spacing w:val="-3"/>
        </w:rPr>
        <w:t>history, </w:t>
      </w:r>
      <w:r>
        <w:rPr/>
        <w:t>and technology. He worked through entire years of publications of </w:t>
      </w:r>
      <w:r>
        <w:rPr>
          <w:rFonts w:ascii="Book Antiqua" w:hAnsi="Book Antiqua"/>
          <w:i/>
        </w:rPr>
        <w:t>The Economist, </w:t>
      </w:r>
      <w:r>
        <w:rPr/>
        <w:t>the blue books of the British factory inspectors (which he was the first to subject to</w:t>
      </w:r>
      <w:r>
        <w:rPr>
          <w:spacing w:val="-10"/>
        </w:rPr>
        <w:t> </w:t>
      </w:r>
      <w:r>
        <w:rPr/>
        <w:t>schol- arly</w:t>
      </w:r>
      <w:r>
        <w:rPr>
          <w:spacing w:val="-22"/>
        </w:rPr>
        <w:t> </w:t>
      </w:r>
      <w:r>
        <w:rPr/>
        <w:t>analysis),</w:t>
      </w:r>
      <w:r>
        <w:rPr>
          <w:spacing w:val="-22"/>
        </w:rPr>
        <w:t> </w:t>
      </w:r>
      <w:r>
        <w:rPr/>
        <w:t>the</w:t>
      </w:r>
      <w:r>
        <w:rPr>
          <w:spacing w:val="-22"/>
        </w:rPr>
        <w:t> </w:t>
      </w:r>
      <w:r>
        <w:rPr>
          <w:rFonts w:ascii="Book Antiqua" w:hAnsi="Book Antiqua"/>
          <w:i/>
        </w:rPr>
        <w:t>Edinburgh</w:t>
      </w:r>
      <w:r>
        <w:rPr>
          <w:rFonts w:ascii="Book Antiqua" w:hAnsi="Book Antiqua"/>
          <w:i/>
          <w:spacing w:val="-22"/>
        </w:rPr>
        <w:t> </w:t>
      </w:r>
      <w:r>
        <w:rPr>
          <w:rFonts w:ascii="Book Antiqua" w:hAnsi="Book Antiqua"/>
          <w:i/>
        </w:rPr>
        <w:t>Review,</w:t>
      </w:r>
      <w:r>
        <w:rPr>
          <w:rFonts w:ascii="Book Antiqua" w:hAnsi="Book Antiqua"/>
          <w:i/>
          <w:spacing w:val="-22"/>
        </w:rPr>
        <w:t> </w:t>
      </w:r>
      <w:r>
        <w:rPr/>
        <w:t>the</w:t>
      </w:r>
      <w:r>
        <w:rPr>
          <w:spacing w:val="-22"/>
        </w:rPr>
        <w:t> </w:t>
      </w:r>
      <w:r>
        <w:rPr>
          <w:rFonts w:ascii="Book Antiqua" w:hAnsi="Book Antiqua"/>
          <w:i/>
        </w:rPr>
        <w:t>Quarterly,</w:t>
      </w:r>
      <w:r>
        <w:rPr>
          <w:rFonts w:ascii="Book Antiqua" w:hAnsi="Book Antiqua"/>
          <w:i/>
          <w:spacing w:val="-22"/>
        </w:rPr>
        <w:t> </w:t>
      </w:r>
      <w:r>
        <w:rPr/>
        <w:t>the</w:t>
      </w:r>
      <w:r>
        <w:rPr>
          <w:spacing w:val="-22"/>
        </w:rPr>
        <w:t> </w:t>
      </w:r>
      <w:r>
        <w:rPr>
          <w:rFonts w:ascii="Book Antiqua" w:hAnsi="Book Antiqua"/>
          <w:i/>
        </w:rPr>
        <w:t>Westminster </w:t>
      </w:r>
      <w:r>
        <w:rPr>
          <w:rFonts w:ascii="Book Antiqua" w:hAnsi="Book Antiqua"/>
          <w:i/>
        </w:rPr>
        <w:t>Review, </w:t>
      </w:r>
      <w:r>
        <w:rPr/>
        <w:t>and a plethora of other sources, recording everything that appeared to be important in growing masses of notebooks. </w:t>
      </w:r>
      <w:r>
        <w:rPr>
          <w:spacing w:val="-6"/>
        </w:rPr>
        <w:t>Yet </w:t>
      </w:r>
      <w:r>
        <w:rPr/>
        <w:t>his critique of the political </w:t>
      </w:r>
      <w:r>
        <w:rPr>
          <w:spacing w:val="-3"/>
        </w:rPr>
        <w:t>economy, </w:t>
      </w:r>
      <w:r>
        <w:rPr/>
        <w:t>which at the time he thought he could quickly finish, did not progress. “The material I am working on is so damnably involved,” he wrote to his friend Weydemeyer in mid 1851, and in addition there were always the </w:t>
      </w:r>
      <w:r>
        <w:rPr>
          <w:rFonts w:ascii="Book Antiqua" w:hAnsi="Book Antiqua"/>
          <w:i/>
        </w:rPr>
        <w:t>interruptions of a </w:t>
      </w:r>
      <w:r>
        <w:rPr>
          <w:rFonts w:ascii="Book Antiqua" w:hAnsi="Book Antiqua"/>
          <w:i/>
        </w:rPr>
        <w:t>practical</w:t>
      </w:r>
      <w:r>
        <w:rPr>
          <w:rFonts w:ascii="Book Antiqua" w:hAnsi="Book Antiqua"/>
          <w:i/>
          <w:spacing w:val="-5"/>
        </w:rPr>
        <w:t> </w:t>
      </w:r>
      <w:r>
        <w:rPr>
          <w:rFonts w:ascii="Book Antiqua" w:hAnsi="Book Antiqua"/>
          <w:i/>
        </w:rPr>
        <w:t>kind</w:t>
      </w:r>
      <w:r>
        <w:rPr>
          <w:rFonts w:ascii="Book Antiqua" w:hAnsi="Book Antiqua"/>
          <w:i/>
          <w:spacing w:val="-5"/>
        </w:rPr>
        <w:t> </w:t>
      </w:r>
      <w:r>
        <w:rPr/>
        <w:t>that</w:t>
      </w:r>
      <w:r>
        <w:rPr>
          <w:spacing w:val="-5"/>
        </w:rPr>
        <w:t> </w:t>
      </w:r>
      <w:r>
        <w:rPr/>
        <w:t>were</w:t>
      </w:r>
      <w:r>
        <w:rPr>
          <w:spacing w:val="-5"/>
        </w:rPr>
        <w:t> </w:t>
      </w:r>
      <w:r>
        <w:rPr/>
        <w:t>“inevitable</w:t>
      </w:r>
      <w:r>
        <w:rPr>
          <w:spacing w:val="-5"/>
        </w:rPr>
        <w:t> </w:t>
      </w:r>
      <w:r>
        <w:rPr/>
        <w:t>in</w:t>
      </w:r>
      <w:r>
        <w:rPr>
          <w:spacing w:val="-5"/>
        </w:rPr>
        <w:t> </w:t>
      </w:r>
      <w:r>
        <w:rPr/>
        <w:t>the</w:t>
      </w:r>
      <w:r>
        <w:rPr>
          <w:spacing w:val="-5"/>
        </w:rPr>
        <w:t> </w:t>
      </w:r>
      <w:r>
        <w:rPr/>
        <w:t>wretched</w:t>
      </w:r>
      <w:r>
        <w:rPr>
          <w:spacing w:val="-5"/>
        </w:rPr>
        <w:t> </w:t>
      </w:r>
      <w:r>
        <w:rPr/>
        <w:t>circumstances</w:t>
      </w:r>
      <w:r>
        <w:rPr>
          <w:spacing w:val="-5"/>
        </w:rPr>
        <w:t> </w:t>
      </w:r>
      <w:r>
        <w:rPr/>
        <w:t>in which we are vegetating</w:t>
      </w:r>
      <w:r>
        <w:rPr>
          <w:spacing w:val="9"/>
        </w:rPr>
        <w:t> </w:t>
      </w:r>
      <w:r>
        <w:rPr/>
        <w:t>here.”</w:t>
      </w:r>
      <w:r>
        <w:rPr>
          <w:position w:val="7"/>
          <w:sz w:val="13"/>
        </w:rPr>
        <w:t>132</w:t>
      </w:r>
    </w:p>
    <w:p>
      <w:pPr>
        <w:pStyle w:val="BodyText"/>
        <w:ind w:left="120" w:right="117" w:firstLine="240"/>
        <w:jc w:val="both"/>
      </w:pPr>
      <w:r>
        <w:rPr/>
        <w:t>Interruptions of a practical kind. That June, in the restricted confines of Dean Street, “Lenchen” Demuth gave birth to a son whose father most certainly was the paterfamilias Marx. For the sake of familial peace, Engels chivalrously assumed official respon- sibility for the paternity. Yet when Frederick Demuth’s birth was registered in the civil registry at Somerset House, the name of the father was left blank. Admittedly, Jenny sensed a few things, but</w:t>
      </w:r>
    </w:p>
    <w:p>
      <w:pPr>
        <w:spacing w:after="0"/>
        <w:jc w:val="both"/>
        <w:sectPr>
          <w:pgSz w:w="7920" w:h="12240"/>
          <w:pgMar w:header="774" w:footer="0" w:top="1040" w:bottom="280" w:left="840" w:right="840"/>
        </w:sectPr>
      </w:pPr>
    </w:p>
    <w:p>
      <w:pPr>
        <w:pStyle w:val="BodyText"/>
        <w:spacing w:line="240" w:lineRule="auto" w:before="8"/>
        <w:rPr>
          <w:sz w:val="14"/>
        </w:rPr>
      </w:pPr>
    </w:p>
    <w:p>
      <w:pPr>
        <w:pStyle w:val="BodyText"/>
        <w:spacing w:before="80"/>
        <w:ind w:left="119" w:right="117"/>
        <w:jc w:val="both"/>
      </w:pPr>
      <w:r>
        <w:rPr/>
        <w:t>she was certain of nothing. The child was immediately given to fos- ter parents. During these days, </w:t>
      </w:r>
      <w:r>
        <w:rPr>
          <w:spacing w:val="-3"/>
        </w:rPr>
        <w:t>Marx’s </w:t>
      </w:r>
      <w:r>
        <w:rPr/>
        <w:t>situation looked, in his rather euphemistic formulation, quite dismal.</w:t>
      </w:r>
      <w:r>
        <w:rPr>
          <w:position w:val="7"/>
          <w:sz w:val="13"/>
        </w:rPr>
        <w:t>133 </w:t>
      </w:r>
      <w:r>
        <w:rPr/>
        <w:t>Constant financial worries plagued him as well. The </w:t>
      </w:r>
      <w:r>
        <w:rPr>
          <w:rFonts w:ascii="Book Antiqua" w:hAnsi="Book Antiqua"/>
          <w:i/>
        </w:rPr>
        <w:t>Politisch-Ökonomische Revue </w:t>
      </w:r>
      <w:r>
        <w:rPr/>
        <w:t>was such a complete financial failure that he often had to bring the silverware  of Jenny’s noble Scottish forebears to a pawnbroker to bridge his household’s</w:t>
      </w:r>
      <w:r>
        <w:rPr>
          <w:spacing w:val="-16"/>
        </w:rPr>
        <w:t> </w:t>
      </w:r>
      <w:r>
        <w:rPr/>
        <w:t>regular</w:t>
      </w:r>
      <w:r>
        <w:rPr>
          <w:spacing w:val="-16"/>
        </w:rPr>
        <w:t> </w:t>
      </w:r>
      <w:r>
        <w:rPr/>
        <w:t>financial</w:t>
      </w:r>
      <w:r>
        <w:rPr>
          <w:spacing w:val="-16"/>
        </w:rPr>
        <w:t> </w:t>
      </w:r>
      <w:r>
        <w:rPr/>
        <w:t>crises.</w:t>
      </w:r>
      <w:r>
        <w:rPr>
          <w:spacing w:val="-16"/>
        </w:rPr>
        <w:t> </w:t>
      </w:r>
      <w:r>
        <w:rPr/>
        <w:t>But</w:t>
      </w:r>
      <w:r>
        <w:rPr>
          <w:spacing w:val="-16"/>
        </w:rPr>
        <w:t> </w:t>
      </w:r>
      <w:r>
        <w:rPr/>
        <w:t>there</w:t>
      </w:r>
      <w:r>
        <w:rPr>
          <w:spacing w:val="-16"/>
        </w:rPr>
        <w:t> </w:t>
      </w:r>
      <w:r>
        <w:rPr/>
        <w:t>were</w:t>
      </w:r>
      <w:r>
        <w:rPr>
          <w:spacing w:val="-16"/>
        </w:rPr>
        <w:t> </w:t>
      </w:r>
      <w:r>
        <w:rPr/>
        <w:t>still</w:t>
      </w:r>
      <w:r>
        <w:rPr>
          <w:spacing w:val="-16"/>
        </w:rPr>
        <w:t> </w:t>
      </w:r>
      <w:r>
        <w:rPr/>
        <w:t>other</w:t>
      </w:r>
      <w:r>
        <w:rPr>
          <w:spacing w:val="-16"/>
        </w:rPr>
        <w:t> </w:t>
      </w:r>
      <w:r>
        <w:rPr/>
        <w:t>reasons why his political economics did not make any progress. For one, he could not find a publisher. Moreover, he often delved so deeply into details that he came away having found nothing but excuses for not finishing.</w:t>
      </w:r>
    </w:p>
    <w:p>
      <w:pPr>
        <w:pStyle w:val="BodyText"/>
        <w:ind w:left="119" w:right="117" w:firstLine="240"/>
        <w:jc w:val="both"/>
        <w:rPr>
          <w:sz w:val="13"/>
        </w:rPr>
      </w:pPr>
      <w:r>
        <w:rPr/>
        <w:t>As Wilhelm Liebknecht described him, Marx “always worked intensely, thoroughly.”</w:t>
      </w:r>
      <w:r>
        <w:rPr>
          <w:position w:val="7"/>
          <w:sz w:val="13"/>
        </w:rPr>
        <w:t>134 </w:t>
      </w:r>
      <w:r>
        <w:rPr/>
        <w:t>And scrupulously, one might add, which meant that writings he actually wanted to use to belligerently chal- lenge the bourgeois world and deal a fatal blow to its futuristic op- timism could, for personal reasons, drag on almost incessantly. His </w:t>
      </w:r>
      <w:r>
        <w:rPr>
          <w:rFonts w:ascii="Book Antiqua" w:hAnsi="Book Antiqua"/>
          <w:i/>
        </w:rPr>
        <w:t>Contribution</w:t>
      </w:r>
      <w:r>
        <w:rPr>
          <w:rFonts w:ascii="Book Antiqua" w:hAnsi="Book Antiqua"/>
          <w:i/>
          <w:spacing w:val="-22"/>
        </w:rPr>
        <w:t> </w:t>
      </w:r>
      <w:r>
        <w:rPr>
          <w:rFonts w:ascii="Book Antiqua" w:hAnsi="Book Antiqua"/>
          <w:i/>
        </w:rPr>
        <w:t>to</w:t>
      </w:r>
      <w:r>
        <w:rPr>
          <w:rFonts w:ascii="Book Antiqua" w:hAnsi="Book Antiqua"/>
          <w:i/>
          <w:spacing w:val="-22"/>
        </w:rPr>
        <w:t> </w:t>
      </w:r>
      <w:r>
        <w:rPr>
          <w:rFonts w:ascii="Book Antiqua" w:hAnsi="Book Antiqua"/>
          <w:i/>
        </w:rPr>
        <w:t>the</w:t>
      </w:r>
      <w:r>
        <w:rPr>
          <w:rFonts w:ascii="Book Antiqua" w:hAnsi="Book Antiqua"/>
          <w:i/>
          <w:spacing w:val="-22"/>
        </w:rPr>
        <w:t> </w:t>
      </w:r>
      <w:r>
        <w:rPr>
          <w:rFonts w:ascii="Book Antiqua" w:hAnsi="Book Antiqua"/>
          <w:i/>
        </w:rPr>
        <w:t>Critique</w:t>
      </w:r>
      <w:r>
        <w:rPr>
          <w:rFonts w:ascii="Book Antiqua" w:hAnsi="Book Antiqua"/>
          <w:i/>
          <w:spacing w:val="-22"/>
        </w:rPr>
        <w:t> </w:t>
      </w:r>
      <w:r>
        <w:rPr>
          <w:rFonts w:ascii="Book Antiqua" w:hAnsi="Book Antiqua"/>
          <w:i/>
        </w:rPr>
        <w:t>of</w:t>
      </w:r>
      <w:r>
        <w:rPr>
          <w:rFonts w:ascii="Book Antiqua" w:hAnsi="Book Antiqua"/>
          <w:i/>
          <w:spacing w:val="-22"/>
        </w:rPr>
        <w:t> </w:t>
      </w:r>
      <w:r>
        <w:rPr>
          <w:rFonts w:ascii="Book Antiqua" w:hAnsi="Book Antiqua"/>
          <w:i/>
        </w:rPr>
        <w:t>Politica1</w:t>
      </w:r>
      <w:r>
        <w:rPr>
          <w:rFonts w:ascii="Book Antiqua" w:hAnsi="Book Antiqua"/>
          <w:i/>
          <w:spacing w:val="-22"/>
        </w:rPr>
        <w:t> </w:t>
      </w:r>
      <w:r>
        <w:rPr>
          <w:rFonts w:ascii="Book Antiqua" w:hAnsi="Book Antiqua"/>
          <w:i/>
        </w:rPr>
        <w:t>Economy</w:t>
      </w:r>
      <w:r>
        <w:rPr>
          <w:rFonts w:ascii="Book Antiqua" w:hAnsi="Book Antiqua"/>
          <w:i/>
          <w:spacing w:val="-22"/>
        </w:rPr>
        <w:t> </w:t>
      </w:r>
      <w:r>
        <w:rPr/>
        <w:t>did</w:t>
      </w:r>
      <w:r>
        <w:rPr>
          <w:spacing w:val="-22"/>
        </w:rPr>
        <w:t> </w:t>
      </w:r>
      <w:r>
        <w:rPr/>
        <w:t>not</w:t>
      </w:r>
      <w:r>
        <w:rPr>
          <w:spacing w:val="-22"/>
        </w:rPr>
        <w:t> </w:t>
      </w:r>
      <w:r>
        <w:rPr/>
        <w:t>appear</w:t>
      </w:r>
      <w:r>
        <w:rPr>
          <w:spacing w:val="-22"/>
        </w:rPr>
        <w:t> </w:t>
      </w:r>
      <w:r>
        <w:rPr/>
        <w:t>until 1859; the first volume of </w:t>
      </w:r>
      <w:r>
        <w:rPr>
          <w:rFonts w:ascii="Book Antiqua" w:hAnsi="Book Antiqua"/>
          <w:i/>
        </w:rPr>
        <w:t>Capital </w:t>
      </w:r>
      <w:r>
        <w:rPr/>
        <w:t>was published in 1867. Apologiz- ing for the </w:t>
      </w:r>
      <w:r>
        <w:rPr>
          <w:spacing w:val="-3"/>
        </w:rPr>
        <w:t>delay, </w:t>
      </w:r>
      <w:r>
        <w:rPr/>
        <w:t>he wrote: “The enormous amount of material re- lating to the history of political economy assembled in the British Museum, the fact that London is a convenient vantage point for    the observation of bourgeois </w:t>
      </w:r>
      <w:r>
        <w:rPr>
          <w:spacing w:val="-3"/>
        </w:rPr>
        <w:t>society, </w:t>
      </w:r>
      <w:r>
        <w:rPr/>
        <w:t>and finally the new stage of development which this society seemed to have entered with the discovery of gold in California and Australia, induced me to start again from the very beginning and to work carefully through the new material.” His time had also been considerably curtailed by </w:t>
      </w:r>
      <w:r>
        <w:rPr>
          <w:rFonts w:ascii="Book Antiqua" w:hAnsi="Book Antiqua"/>
          <w:i/>
        </w:rPr>
        <w:t>the </w:t>
      </w:r>
      <w:r>
        <w:rPr>
          <w:rFonts w:ascii="Book Antiqua" w:hAnsi="Book Antiqua"/>
          <w:i/>
          <w:w w:val="95"/>
        </w:rPr>
        <w:t>imperative</w:t>
      </w:r>
      <w:r>
        <w:rPr>
          <w:rFonts w:ascii="Book Antiqua" w:hAnsi="Book Antiqua"/>
          <w:i/>
          <w:spacing w:val="-25"/>
          <w:w w:val="95"/>
        </w:rPr>
        <w:t> </w:t>
      </w:r>
      <w:r>
        <w:rPr>
          <w:rFonts w:ascii="Book Antiqua" w:hAnsi="Book Antiqua"/>
          <w:i/>
          <w:w w:val="95"/>
        </w:rPr>
        <w:t>necessity</w:t>
      </w:r>
      <w:r>
        <w:rPr>
          <w:rFonts w:ascii="Book Antiqua" w:hAnsi="Book Antiqua"/>
          <w:i/>
          <w:spacing w:val="-25"/>
          <w:w w:val="95"/>
        </w:rPr>
        <w:t> </w:t>
      </w:r>
      <w:r>
        <w:rPr>
          <w:rFonts w:ascii="Book Antiqua" w:hAnsi="Book Antiqua"/>
          <w:i/>
          <w:w w:val="95"/>
        </w:rPr>
        <w:t>of</w:t>
      </w:r>
      <w:r>
        <w:rPr>
          <w:rFonts w:ascii="Book Antiqua" w:hAnsi="Book Antiqua"/>
          <w:i/>
          <w:spacing w:val="-25"/>
          <w:w w:val="95"/>
        </w:rPr>
        <w:t> </w:t>
      </w:r>
      <w:r>
        <w:rPr>
          <w:rFonts w:ascii="Book Antiqua" w:hAnsi="Book Antiqua"/>
          <w:i/>
          <w:w w:val="95"/>
        </w:rPr>
        <w:t>earning</w:t>
      </w:r>
      <w:r>
        <w:rPr>
          <w:rFonts w:ascii="Book Antiqua" w:hAnsi="Book Antiqua"/>
          <w:i/>
          <w:spacing w:val="-25"/>
          <w:w w:val="95"/>
        </w:rPr>
        <w:t> </w:t>
      </w:r>
      <w:r>
        <w:rPr>
          <w:rFonts w:ascii="Book Antiqua" w:hAnsi="Book Antiqua"/>
          <w:i/>
          <w:w w:val="95"/>
        </w:rPr>
        <w:t>a</w:t>
      </w:r>
      <w:r>
        <w:rPr>
          <w:rFonts w:ascii="Book Antiqua" w:hAnsi="Book Antiqua"/>
          <w:i/>
          <w:spacing w:val="-25"/>
          <w:w w:val="95"/>
        </w:rPr>
        <w:t> </w:t>
      </w:r>
      <w:r>
        <w:rPr>
          <w:rFonts w:ascii="Book Antiqua" w:hAnsi="Book Antiqua"/>
          <w:i/>
          <w:w w:val="95"/>
        </w:rPr>
        <w:t>living.</w:t>
      </w:r>
      <w:r>
        <w:rPr>
          <w:w w:val="95"/>
          <w:position w:val="7"/>
          <w:sz w:val="13"/>
        </w:rPr>
        <w:t>135</w:t>
      </w:r>
    </w:p>
    <w:p>
      <w:pPr>
        <w:pStyle w:val="BodyText"/>
        <w:ind w:left="119" w:right="117" w:firstLine="240"/>
        <w:jc w:val="both"/>
      </w:pPr>
      <w:r>
        <w:rPr>
          <w:w w:val="105"/>
        </w:rPr>
        <w:t>Marx</w:t>
      </w:r>
      <w:r>
        <w:rPr>
          <w:spacing w:val="-6"/>
          <w:w w:val="105"/>
        </w:rPr>
        <w:t> </w:t>
      </w:r>
      <w:r>
        <w:rPr>
          <w:w w:val="105"/>
        </w:rPr>
        <w:t>was</w:t>
      </w:r>
      <w:r>
        <w:rPr>
          <w:spacing w:val="-6"/>
          <w:w w:val="105"/>
        </w:rPr>
        <w:t> </w:t>
      </w:r>
      <w:r>
        <w:rPr>
          <w:w w:val="105"/>
        </w:rPr>
        <w:t>referring</w:t>
      </w:r>
      <w:r>
        <w:rPr>
          <w:spacing w:val="-6"/>
          <w:w w:val="105"/>
        </w:rPr>
        <w:t> </w:t>
      </w:r>
      <w:r>
        <w:rPr>
          <w:w w:val="105"/>
        </w:rPr>
        <w:t>to</w:t>
      </w:r>
      <w:r>
        <w:rPr>
          <w:spacing w:val="-6"/>
          <w:w w:val="105"/>
        </w:rPr>
        <w:t> </w:t>
      </w:r>
      <w:r>
        <w:rPr>
          <w:w w:val="105"/>
        </w:rPr>
        <w:t>his</w:t>
      </w:r>
      <w:r>
        <w:rPr>
          <w:spacing w:val="-6"/>
          <w:w w:val="105"/>
        </w:rPr>
        <w:t> </w:t>
      </w:r>
      <w:r>
        <w:rPr>
          <w:w w:val="105"/>
        </w:rPr>
        <w:t>work</w:t>
      </w:r>
      <w:r>
        <w:rPr>
          <w:spacing w:val="-6"/>
          <w:w w:val="105"/>
        </w:rPr>
        <w:t> </w:t>
      </w:r>
      <w:r>
        <w:rPr>
          <w:w w:val="105"/>
        </w:rPr>
        <w:t>as</w:t>
      </w:r>
      <w:r>
        <w:rPr>
          <w:spacing w:val="-6"/>
          <w:w w:val="105"/>
        </w:rPr>
        <w:t> </w:t>
      </w:r>
      <w:r>
        <w:rPr>
          <w:w w:val="105"/>
        </w:rPr>
        <w:t>a</w:t>
      </w:r>
      <w:r>
        <w:rPr>
          <w:spacing w:val="-6"/>
          <w:w w:val="105"/>
        </w:rPr>
        <w:t> </w:t>
      </w:r>
      <w:r>
        <w:rPr>
          <w:w w:val="105"/>
        </w:rPr>
        <w:t>correspondent</w:t>
      </w:r>
      <w:r>
        <w:rPr>
          <w:spacing w:val="-6"/>
          <w:w w:val="105"/>
        </w:rPr>
        <w:t> </w:t>
      </w:r>
      <w:r>
        <w:rPr>
          <w:w w:val="105"/>
        </w:rPr>
        <w:t>for</w:t>
      </w:r>
      <w:r>
        <w:rPr>
          <w:spacing w:val="-6"/>
          <w:w w:val="105"/>
        </w:rPr>
        <w:t> </w:t>
      </w:r>
      <w:r>
        <w:rPr>
          <w:w w:val="105"/>
        </w:rPr>
        <w:t>the</w:t>
      </w:r>
      <w:r>
        <w:rPr>
          <w:spacing w:val="-6"/>
          <w:w w:val="105"/>
        </w:rPr>
        <w:t> </w:t>
      </w:r>
      <w:r>
        <w:rPr>
          <w:rFonts w:ascii="Book Antiqua"/>
          <w:i/>
          <w:w w:val="105"/>
        </w:rPr>
        <w:t>New </w:t>
      </w:r>
      <w:r>
        <w:rPr>
          <w:rFonts w:ascii="Book Antiqua"/>
          <w:i/>
          <w:spacing w:val="-5"/>
          <w:w w:val="105"/>
        </w:rPr>
        <w:t>York</w:t>
      </w:r>
      <w:r>
        <w:rPr>
          <w:rFonts w:ascii="Book Antiqua"/>
          <w:i/>
          <w:spacing w:val="-32"/>
          <w:w w:val="105"/>
        </w:rPr>
        <w:t> </w:t>
      </w:r>
      <w:r>
        <w:rPr>
          <w:rFonts w:ascii="Book Antiqua"/>
          <w:i/>
          <w:w w:val="105"/>
        </w:rPr>
        <w:t>Daily</w:t>
      </w:r>
      <w:r>
        <w:rPr>
          <w:rFonts w:ascii="Book Antiqua"/>
          <w:i/>
          <w:spacing w:val="-32"/>
          <w:w w:val="105"/>
        </w:rPr>
        <w:t> </w:t>
      </w:r>
      <w:r>
        <w:rPr>
          <w:rFonts w:ascii="Book Antiqua"/>
          <w:i/>
          <w:spacing w:val="-4"/>
          <w:w w:val="105"/>
        </w:rPr>
        <w:t>Tribune.</w:t>
      </w:r>
      <w:r>
        <w:rPr>
          <w:rFonts w:ascii="Book Antiqua"/>
          <w:i/>
          <w:spacing w:val="-32"/>
          <w:w w:val="105"/>
        </w:rPr>
        <w:t> </w:t>
      </w:r>
      <w:r>
        <w:rPr>
          <w:w w:val="105"/>
        </w:rPr>
        <w:t>He</w:t>
      </w:r>
      <w:r>
        <w:rPr>
          <w:spacing w:val="-32"/>
          <w:w w:val="105"/>
        </w:rPr>
        <w:t> </w:t>
      </w:r>
      <w:r>
        <w:rPr>
          <w:w w:val="105"/>
        </w:rPr>
        <w:t>had</w:t>
      </w:r>
      <w:r>
        <w:rPr>
          <w:spacing w:val="-32"/>
          <w:w w:val="105"/>
        </w:rPr>
        <w:t> </w:t>
      </w:r>
      <w:r>
        <w:rPr>
          <w:w w:val="105"/>
        </w:rPr>
        <w:t>come</w:t>
      </w:r>
      <w:r>
        <w:rPr>
          <w:spacing w:val="-32"/>
          <w:w w:val="105"/>
        </w:rPr>
        <w:t> </w:t>
      </w:r>
      <w:r>
        <w:rPr>
          <w:w w:val="105"/>
        </w:rPr>
        <w:t>to</w:t>
      </w:r>
      <w:r>
        <w:rPr>
          <w:spacing w:val="-32"/>
          <w:w w:val="105"/>
        </w:rPr>
        <w:t> </w:t>
      </w:r>
      <w:r>
        <w:rPr>
          <w:w w:val="105"/>
        </w:rPr>
        <w:t>know</w:t>
      </w:r>
      <w:r>
        <w:rPr>
          <w:spacing w:val="-32"/>
          <w:w w:val="105"/>
        </w:rPr>
        <w:t> </w:t>
      </w:r>
      <w:r>
        <w:rPr>
          <w:w w:val="105"/>
        </w:rPr>
        <w:t>its</w:t>
      </w:r>
      <w:r>
        <w:rPr>
          <w:spacing w:val="-32"/>
          <w:w w:val="105"/>
        </w:rPr>
        <w:t> </w:t>
      </w:r>
      <w:r>
        <w:rPr>
          <w:w w:val="105"/>
        </w:rPr>
        <w:t>editor</w:t>
      </w:r>
      <w:r>
        <w:rPr>
          <w:spacing w:val="-32"/>
          <w:w w:val="105"/>
        </w:rPr>
        <w:t> </w:t>
      </w:r>
      <w:r>
        <w:rPr>
          <w:w w:val="105"/>
        </w:rPr>
        <w:t>in</w:t>
      </w:r>
      <w:r>
        <w:rPr>
          <w:spacing w:val="-32"/>
          <w:w w:val="105"/>
        </w:rPr>
        <w:t> </w:t>
      </w:r>
      <w:r>
        <w:rPr>
          <w:w w:val="105"/>
        </w:rPr>
        <w:t>chief,</w:t>
      </w:r>
      <w:r>
        <w:rPr>
          <w:spacing w:val="-32"/>
          <w:w w:val="105"/>
        </w:rPr>
        <w:t> </w:t>
      </w:r>
      <w:r>
        <w:rPr>
          <w:w w:val="105"/>
        </w:rPr>
        <w:t>Charles Anderson</w:t>
      </w:r>
      <w:r>
        <w:rPr>
          <w:spacing w:val="-10"/>
          <w:w w:val="105"/>
        </w:rPr>
        <w:t> </w:t>
      </w:r>
      <w:r>
        <w:rPr>
          <w:w w:val="105"/>
        </w:rPr>
        <w:t>Dana,</w:t>
      </w:r>
      <w:r>
        <w:rPr>
          <w:spacing w:val="-10"/>
          <w:w w:val="105"/>
        </w:rPr>
        <w:t> </w:t>
      </w:r>
      <w:r>
        <w:rPr>
          <w:w w:val="105"/>
        </w:rPr>
        <w:t>during</w:t>
      </w:r>
      <w:r>
        <w:rPr>
          <w:spacing w:val="-10"/>
          <w:w w:val="105"/>
        </w:rPr>
        <w:t> </w:t>
      </w:r>
      <w:r>
        <w:rPr>
          <w:w w:val="105"/>
        </w:rPr>
        <w:t>the</w:t>
      </w:r>
      <w:r>
        <w:rPr>
          <w:spacing w:val="-10"/>
          <w:w w:val="105"/>
        </w:rPr>
        <w:t> </w:t>
      </w:r>
      <w:r>
        <w:rPr>
          <w:w w:val="105"/>
        </w:rPr>
        <w:t>revolution</w:t>
      </w:r>
      <w:r>
        <w:rPr>
          <w:spacing w:val="-10"/>
          <w:w w:val="105"/>
        </w:rPr>
        <w:t> </w:t>
      </w:r>
      <w:r>
        <w:rPr>
          <w:w w:val="105"/>
        </w:rPr>
        <w:t>in</w:t>
      </w:r>
      <w:r>
        <w:rPr>
          <w:spacing w:val="-10"/>
          <w:w w:val="105"/>
        </w:rPr>
        <w:t> </w:t>
      </w:r>
      <w:r>
        <w:rPr>
          <w:w w:val="105"/>
        </w:rPr>
        <w:t>1849</w:t>
      </w:r>
      <w:r>
        <w:rPr>
          <w:spacing w:val="-10"/>
          <w:w w:val="105"/>
        </w:rPr>
        <w:t> </w:t>
      </w:r>
      <w:r>
        <w:rPr>
          <w:w w:val="105"/>
        </w:rPr>
        <w:t>through</w:t>
      </w:r>
      <w:r>
        <w:rPr>
          <w:spacing w:val="-10"/>
          <w:w w:val="105"/>
        </w:rPr>
        <w:t> </w:t>
      </w:r>
      <w:r>
        <w:rPr>
          <w:w w:val="105"/>
        </w:rPr>
        <w:t>Freiligrath in</w:t>
      </w:r>
      <w:r>
        <w:rPr>
          <w:spacing w:val="-22"/>
          <w:w w:val="105"/>
        </w:rPr>
        <w:t> </w:t>
      </w:r>
      <w:r>
        <w:rPr>
          <w:w w:val="105"/>
        </w:rPr>
        <w:t>Cologne.</w:t>
      </w:r>
      <w:r>
        <w:rPr>
          <w:spacing w:val="-22"/>
          <w:w w:val="105"/>
        </w:rPr>
        <w:t> </w:t>
      </w:r>
      <w:r>
        <w:rPr>
          <w:w w:val="105"/>
        </w:rPr>
        <w:t>At</w:t>
      </w:r>
      <w:r>
        <w:rPr>
          <w:spacing w:val="-22"/>
          <w:w w:val="105"/>
        </w:rPr>
        <w:t> </w:t>
      </w:r>
      <w:r>
        <w:rPr>
          <w:w w:val="105"/>
        </w:rPr>
        <w:t>the</w:t>
      </w:r>
      <w:r>
        <w:rPr>
          <w:spacing w:val="-22"/>
          <w:w w:val="105"/>
        </w:rPr>
        <w:t> </w:t>
      </w:r>
      <w:r>
        <w:rPr>
          <w:w w:val="105"/>
        </w:rPr>
        <w:t>time,</w:t>
      </w:r>
      <w:r>
        <w:rPr>
          <w:spacing w:val="-22"/>
          <w:w w:val="105"/>
        </w:rPr>
        <w:t> </w:t>
      </w:r>
      <w:r>
        <w:rPr>
          <w:w w:val="105"/>
        </w:rPr>
        <w:t>the</w:t>
      </w:r>
      <w:r>
        <w:rPr>
          <w:spacing w:val="-22"/>
          <w:w w:val="105"/>
        </w:rPr>
        <w:t> </w:t>
      </w:r>
      <w:r>
        <w:rPr>
          <w:rFonts w:ascii="Book Antiqua"/>
          <w:i/>
          <w:spacing w:val="-4"/>
          <w:w w:val="105"/>
        </w:rPr>
        <w:t>Tribune</w:t>
      </w:r>
      <w:r>
        <w:rPr>
          <w:rFonts w:ascii="Book Antiqua"/>
          <w:i/>
          <w:spacing w:val="-22"/>
          <w:w w:val="105"/>
        </w:rPr>
        <w:t> </w:t>
      </w:r>
      <w:r>
        <w:rPr>
          <w:w w:val="105"/>
        </w:rPr>
        <w:t>was</w:t>
      </w:r>
      <w:r>
        <w:rPr>
          <w:spacing w:val="-22"/>
          <w:w w:val="105"/>
        </w:rPr>
        <w:t> </w:t>
      </w:r>
      <w:r>
        <w:rPr>
          <w:w w:val="105"/>
        </w:rPr>
        <w:t>the</w:t>
      </w:r>
      <w:r>
        <w:rPr>
          <w:spacing w:val="-22"/>
          <w:w w:val="105"/>
        </w:rPr>
        <w:t> </w:t>
      </w:r>
      <w:r>
        <w:rPr>
          <w:w w:val="105"/>
        </w:rPr>
        <w:t>most</w:t>
      </w:r>
      <w:r>
        <w:rPr>
          <w:spacing w:val="-22"/>
          <w:w w:val="105"/>
        </w:rPr>
        <w:t> </w:t>
      </w:r>
      <w:r>
        <w:rPr>
          <w:w w:val="105"/>
        </w:rPr>
        <w:t>influential</w:t>
      </w:r>
      <w:r>
        <w:rPr>
          <w:spacing w:val="-22"/>
          <w:w w:val="105"/>
        </w:rPr>
        <w:t> </w:t>
      </w:r>
      <w:r>
        <w:rPr>
          <w:w w:val="105"/>
        </w:rPr>
        <w:t>news- paper</w:t>
      </w:r>
      <w:r>
        <w:rPr>
          <w:spacing w:val="-11"/>
          <w:w w:val="105"/>
        </w:rPr>
        <w:t> </w:t>
      </w:r>
      <w:r>
        <w:rPr>
          <w:w w:val="105"/>
        </w:rPr>
        <w:t>in</w:t>
      </w:r>
      <w:r>
        <w:rPr>
          <w:spacing w:val="-11"/>
          <w:w w:val="105"/>
        </w:rPr>
        <w:t> </w:t>
      </w:r>
      <w:r>
        <w:rPr>
          <w:w w:val="105"/>
        </w:rPr>
        <w:t>the</w:t>
      </w:r>
      <w:r>
        <w:rPr>
          <w:spacing w:val="-11"/>
          <w:w w:val="105"/>
        </w:rPr>
        <w:t> </w:t>
      </w:r>
      <w:r>
        <w:rPr>
          <w:w w:val="105"/>
        </w:rPr>
        <w:t>United</w:t>
      </w:r>
      <w:r>
        <w:rPr>
          <w:spacing w:val="-11"/>
          <w:w w:val="105"/>
        </w:rPr>
        <w:t> </w:t>
      </w:r>
      <w:r>
        <w:rPr>
          <w:w w:val="105"/>
        </w:rPr>
        <w:t>States,</w:t>
      </w:r>
      <w:r>
        <w:rPr>
          <w:spacing w:val="-11"/>
          <w:w w:val="105"/>
        </w:rPr>
        <w:t> </w:t>
      </w:r>
      <w:r>
        <w:rPr>
          <w:w w:val="105"/>
        </w:rPr>
        <w:t>presumably</w:t>
      </w:r>
      <w:r>
        <w:rPr>
          <w:spacing w:val="-11"/>
          <w:w w:val="105"/>
        </w:rPr>
        <w:t> </w:t>
      </w:r>
      <w:r>
        <w:rPr>
          <w:w w:val="105"/>
        </w:rPr>
        <w:t>with</w:t>
      </w:r>
      <w:r>
        <w:rPr>
          <w:spacing w:val="-11"/>
          <w:w w:val="105"/>
        </w:rPr>
        <w:t> </w:t>
      </w:r>
      <w:r>
        <w:rPr>
          <w:w w:val="105"/>
        </w:rPr>
        <w:t>the</w:t>
      </w:r>
      <w:r>
        <w:rPr>
          <w:spacing w:val="-11"/>
          <w:w w:val="105"/>
        </w:rPr>
        <w:t> </w:t>
      </w:r>
      <w:r>
        <w:rPr>
          <w:w w:val="105"/>
        </w:rPr>
        <w:t>widest</w:t>
      </w:r>
      <w:r>
        <w:rPr>
          <w:spacing w:val="-11"/>
          <w:w w:val="105"/>
        </w:rPr>
        <w:t> </w:t>
      </w:r>
      <w:r>
        <w:rPr>
          <w:w w:val="105"/>
        </w:rPr>
        <w:t>circulation of</w:t>
      </w:r>
      <w:r>
        <w:rPr>
          <w:spacing w:val="-10"/>
          <w:w w:val="105"/>
        </w:rPr>
        <w:t> </w:t>
      </w:r>
      <w:r>
        <w:rPr>
          <w:w w:val="105"/>
        </w:rPr>
        <w:t>any</w:t>
      </w:r>
      <w:r>
        <w:rPr>
          <w:spacing w:val="-10"/>
          <w:w w:val="105"/>
        </w:rPr>
        <w:t> </w:t>
      </w:r>
      <w:r>
        <w:rPr>
          <w:w w:val="105"/>
        </w:rPr>
        <w:t>newspaper</w:t>
      </w:r>
      <w:r>
        <w:rPr>
          <w:spacing w:val="-10"/>
          <w:w w:val="105"/>
        </w:rPr>
        <w:t> </w:t>
      </w:r>
      <w:r>
        <w:rPr>
          <w:w w:val="105"/>
        </w:rPr>
        <w:t>in</w:t>
      </w:r>
      <w:r>
        <w:rPr>
          <w:spacing w:val="-10"/>
          <w:w w:val="105"/>
        </w:rPr>
        <w:t> </w:t>
      </w:r>
      <w:r>
        <w:rPr>
          <w:w w:val="105"/>
        </w:rPr>
        <w:t>the</w:t>
      </w:r>
      <w:r>
        <w:rPr>
          <w:spacing w:val="-10"/>
          <w:w w:val="105"/>
        </w:rPr>
        <w:t> </w:t>
      </w:r>
      <w:r>
        <w:rPr>
          <w:w w:val="105"/>
        </w:rPr>
        <w:t>world,</w:t>
      </w:r>
      <w:r>
        <w:rPr>
          <w:spacing w:val="-10"/>
          <w:w w:val="105"/>
        </w:rPr>
        <w:t> </w:t>
      </w:r>
      <w:r>
        <w:rPr>
          <w:w w:val="105"/>
        </w:rPr>
        <w:t>and</w:t>
      </w:r>
      <w:r>
        <w:rPr>
          <w:spacing w:val="-10"/>
          <w:w w:val="105"/>
        </w:rPr>
        <w:t> </w:t>
      </w:r>
      <w:r>
        <w:rPr>
          <w:w w:val="105"/>
        </w:rPr>
        <w:t>Dana</w:t>
      </w:r>
      <w:r>
        <w:rPr>
          <w:spacing w:val="-10"/>
          <w:w w:val="105"/>
        </w:rPr>
        <w:t> </w:t>
      </w:r>
      <w:r>
        <w:rPr>
          <w:w w:val="105"/>
        </w:rPr>
        <w:t>was</w:t>
      </w:r>
      <w:r>
        <w:rPr>
          <w:spacing w:val="-10"/>
          <w:w w:val="105"/>
        </w:rPr>
        <w:t> </w:t>
      </w:r>
      <w:r>
        <w:rPr>
          <w:w w:val="105"/>
        </w:rPr>
        <w:t>a</w:t>
      </w:r>
      <w:r>
        <w:rPr>
          <w:spacing w:val="-10"/>
          <w:w w:val="105"/>
        </w:rPr>
        <w:t> </w:t>
      </w:r>
      <w:r>
        <w:rPr>
          <w:w w:val="105"/>
        </w:rPr>
        <w:t>successful</w:t>
      </w:r>
      <w:r>
        <w:rPr>
          <w:spacing w:val="-10"/>
          <w:w w:val="105"/>
        </w:rPr>
        <w:t> </w:t>
      </w:r>
      <w:r>
        <w:rPr>
          <w:w w:val="105"/>
        </w:rPr>
        <w:t>Ameri- can</w:t>
      </w:r>
      <w:r>
        <w:rPr>
          <w:spacing w:val="-26"/>
          <w:w w:val="105"/>
        </w:rPr>
        <w:t> </w:t>
      </w:r>
      <w:r>
        <w:rPr>
          <w:w w:val="105"/>
        </w:rPr>
        <w:t>businessman</w:t>
      </w:r>
      <w:r>
        <w:rPr>
          <w:spacing w:val="-26"/>
          <w:w w:val="105"/>
        </w:rPr>
        <w:t> </w:t>
      </w:r>
      <w:r>
        <w:rPr>
          <w:w w:val="105"/>
        </w:rPr>
        <w:t>touched</w:t>
      </w:r>
      <w:r>
        <w:rPr>
          <w:spacing w:val="-26"/>
          <w:w w:val="105"/>
        </w:rPr>
        <w:t> </w:t>
      </w:r>
      <w:r>
        <w:rPr>
          <w:w w:val="105"/>
        </w:rPr>
        <w:t>by</w:t>
      </w:r>
      <w:r>
        <w:rPr>
          <w:spacing w:val="-26"/>
          <w:w w:val="105"/>
        </w:rPr>
        <w:t> </w:t>
      </w:r>
      <w:r>
        <w:rPr>
          <w:w w:val="105"/>
        </w:rPr>
        <w:t>socialist</w:t>
      </w:r>
      <w:r>
        <w:rPr>
          <w:spacing w:val="-26"/>
          <w:w w:val="105"/>
        </w:rPr>
        <w:t> </w:t>
      </w:r>
      <w:r>
        <w:rPr>
          <w:w w:val="105"/>
        </w:rPr>
        <w:t>ideas.</w:t>
      </w:r>
      <w:r>
        <w:rPr>
          <w:spacing w:val="-26"/>
          <w:w w:val="105"/>
        </w:rPr>
        <w:t> </w:t>
      </w:r>
      <w:r>
        <w:rPr>
          <w:w w:val="105"/>
        </w:rPr>
        <w:t>In</w:t>
      </w:r>
      <w:r>
        <w:rPr>
          <w:spacing w:val="-26"/>
          <w:w w:val="105"/>
        </w:rPr>
        <w:t> </w:t>
      </w:r>
      <w:r>
        <w:rPr>
          <w:w w:val="105"/>
        </w:rPr>
        <w:t>1841</w:t>
      </w:r>
      <w:r>
        <w:rPr>
          <w:spacing w:val="-26"/>
          <w:w w:val="105"/>
        </w:rPr>
        <w:t> </w:t>
      </w:r>
      <w:r>
        <w:rPr>
          <w:w w:val="105"/>
        </w:rPr>
        <w:t>he</w:t>
      </w:r>
      <w:r>
        <w:rPr>
          <w:spacing w:val="-26"/>
          <w:w w:val="105"/>
        </w:rPr>
        <w:t> </w:t>
      </w:r>
      <w:r>
        <w:rPr>
          <w:w w:val="105"/>
        </w:rPr>
        <w:t>had</w:t>
      </w:r>
      <w:r>
        <w:rPr>
          <w:spacing w:val="-26"/>
          <w:w w:val="105"/>
        </w:rPr>
        <w:t> </w:t>
      </w:r>
      <w:r>
        <w:rPr>
          <w:w w:val="105"/>
        </w:rPr>
        <w:t>become a member of the Brook Farm communal settlement near Boston, whose</w:t>
      </w:r>
      <w:r>
        <w:rPr>
          <w:spacing w:val="-15"/>
          <w:w w:val="105"/>
        </w:rPr>
        <w:t> </w:t>
      </w:r>
      <w:r>
        <w:rPr>
          <w:w w:val="105"/>
        </w:rPr>
        <w:t>sympathizers</w:t>
      </w:r>
      <w:r>
        <w:rPr>
          <w:spacing w:val="-15"/>
          <w:w w:val="105"/>
        </w:rPr>
        <w:t> </w:t>
      </w:r>
      <w:r>
        <w:rPr>
          <w:w w:val="105"/>
        </w:rPr>
        <w:t>included</w:t>
      </w:r>
      <w:r>
        <w:rPr>
          <w:spacing w:val="-15"/>
          <w:w w:val="105"/>
        </w:rPr>
        <w:t> </w:t>
      </w:r>
      <w:r>
        <w:rPr>
          <w:w w:val="105"/>
        </w:rPr>
        <w:t>Nathaniel</w:t>
      </w:r>
      <w:r>
        <w:rPr>
          <w:spacing w:val="-15"/>
          <w:w w:val="105"/>
        </w:rPr>
        <w:t> </w:t>
      </w:r>
      <w:r>
        <w:rPr>
          <w:w w:val="105"/>
        </w:rPr>
        <w:t>Hawthorne,</w:t>
      </w:r>
      <w:r>
        <w:rPr>
          <w:spacing w:val="-15"/>
          <w:w w:val="105"/>
        </w:rPr>
        <w:t> </w:t>
      </w:r>
      <w:r>
        <w:rPr>
          <w:w w:val="105"/>
        </w:rPr>
        <w:t>Ralph</w:t>
      </w:r>
      <w:r>
        <w:rPr>
          <w:spacing w:val="-15"/>
          <w:w w:val="105"/>
        </w:rPr>
        <w:t> </w:t>
      </w:r>
      <w:r>
        <w:rPr>
          <w:spacing w:val="-3"/>
          <w:w w:val="105"/>
        </w:rPr>
        <w:t>Waldo </w:t>
      </w:r>
      <w:r>
        <w:rPr>
          <w:w w:val="105"/>
        </w:rPr>
        <w:t>Emerson, and Henry David Thoreau, noteworthy intellectuals whose</w:t>
      </w:r>
      <w:r>
        <w:rPr>
          <w:spacing w:val="-11"/>
          <w:w w:val="105"/>
        </w:rPr>
        <w:t> </w:t>
      </w:r>
      <w:r>
        <w:rPr>
          <w:w w:val="105"/>
        </w:rPr>
        <w:t>influence</w:t>
      </w:r>
      <w:r>
        <w:rPr>
          <w:spacing w:val="-11"/>
          <w:w w:val="105"/>
        </w:rPr>
        <w:t> </w:t>
      </w:r>
      <w:r>
        <w:rPr>
          <w:w w:val="105"/>
        </w:rPr>
        <w:t>on</w:t>
      </w:r>
      <w:r>
        <w:rPr>
          <w:spacing w:val="-11"/>
          <w:w w:val="105"/>
        </w:rPr>
        <w:t> </w:t>
      </w:r>
      <w:r>
        <w:rPr>
          <w:w w:val="105"/>
        </w:rPr>
        <w:t>American</w:t>
      </w:r>
      <w:r>
        <w:rPr>
          <w:spacing w:val="-11"/>
          <w:w w:val="105"/>
        </w:rPr>
        <w:t> </w:t>
      </w:r>
      <w:r>
        <w:rPr>
          <w:w w:val="105"/>
        </w:rPr>
        <w:t>culture</w:t>
      </w:r>
      <w:r>
        <w:rPr>
          <w:spacing w:val="-11"/>
          <w:w w:val="105"/>
        </w:rPr>
        <w:t> </w:t>
      </w:r>
      <w:r>
        <w:rPr>
          <w:w w:val="105"/>
        </w:rPr>
        <w:t>and</w:t>
      </w:r>
      <w:r>
        <w:rPr>
          <w:spacing w:val="-11"/>
          <w:w w:val="105"/>
        </w:rPr>
        <w:t> </w:t>
      </w:r>
      <w:r>
        <w:rPr>
          <w:w w:val="105"/>
        </w:rPr>
        <w:t>mentality</w:t>
      </w:r>
      <w:r>
        <w:rPr>
          <w:spacing w:val="-11"/>
          <w:w w:val="105"/>
        </w:rPr>
        <w:t> </w:t>
      </w:r>
      <w:r>
        <w:rPr>
          <w:w w:val="105"/>
        </w:rPr>
        <w:t>can</w:t>
      </w:r>
      <w:r>
        <w:rPr>
          <w:spacing w:val="-11"/>
          <w:w w:val="105"/>
        </w:rPr>
        <w:t> </w:t>
      </w:r>
      <w:r>
        <w:rPr>
          <w:w w:val="105"/>
        </w:rPr>
        <w:t>hardly</w:t>
      </w:r>
      <w:r>
        <w:rPr>
          <w:spacing w:val="-11"/>
          <w:w w:val="105"/>
        </w:rPr>
        <w:t> </w:t>
      </w:r>
      <w:r>
        <w:rPr>
          <w:w w:val="105"/>
        </w:rPr>
        <w:t>be overestimated.</w:t>
      </w:r>
      <w:r>
        <w:rPr>
          <w:spacing w:val="-23"/>
          <w:w w:val="105"/>
        </w:rPr>
        <w:t> </w:t>
      </w:r>
      <w:r>
        <w:rPr>
          <w:w w:val="105"/>
        </w:rPr>
        <w:t>Brook</w:t>
      </w:r>
      <w:r>
        <w:rPr>
          <w:spacing w:val="-23"/>
          <w:w w:val="105"/>
        </w:rPr>
        <w:t> </w:t>
      </w:r>
      <w:r>
        <w:rPr>
          <w:w w:val="105"/>
        </w:rPr>
        <w:t>Farm</w:t>
      </w:r>
      <w:r>
        <w:rPr>
          <w:spacing w:val="-23"/>
          <w:w w:val="105"/>
        </w:rPr>
        <w:t> </w:t>
      </w:r>
      <w:r>
        <w:rPr>
          <w:w w:val="105"/>
        </w:rPr>
        <w:t>practiced</w:t>
      </w:r>
      <w:r>
        <w:rPr>
          <w:spacing w:val="-23"/>
          <w:w w:val="105"/>
        </w:rPr>
        <w:t> </w:t>
      </w:r>
      <w:r>
        <w:rPr>
          <w:w w:val="105"/>
        </w:rPr>
        <w:t>alternative</w:t>
      </w:r>
      <w:r>
        <w:rPr>
          <w:spacing w:val="-23"/>
          <w:w w:val="105"/>
        </w:rPr>
        <w:t> </w:t>
      </w:r>
      <w:r>
        <w:rPr>
          <w:w w:val="105"/>
        </w:rPr>
        <w:t>educational</w:t>
      </w:r>
      <w:r>
        <w:rPr>
          <w:spacing w:val="-23"/>
          <w:w w:val="105"/>
        </w:rPr>
        <w:t> </w:t>
      </w:r>
      <w:r>
        <w:rPr>
          <w:w w:val="105"/>
        </w:rPr>
        <w:t>mod- els</w:t>
      </w:r>
      <w:r>
        <w:rPr>
          <w:spacing w:val="-22"/>
          <w:w w:val="105"/>
        </w:rPr>
        <w:t> </w:t>
      </w:r>
      <w:r>
        <w:rPr>
          <w:w w:val="105"/>
        </w:rPr>
        <w:t>and</w:t>
      </w:r>
      <w:r>
        <w:rPr>
          <w:spacing w:val="-22"/>
          <w:w w:val="105"/>
        </w:rPr>
        <w:t> </w:t>
      </w:r>
      <w:r>
        <w:rPr>
          <w:w w:val="105"/>
        </w:rPr>
        <w:t>turned</w:t>
      </w:r>
      <w:r>
        <w:rPr>
          <w:spacing w:val="-22"/>
          <w:w w:val="105"/>
        </w:rPr>
        <w:t> </w:t>
      </w:r>
      <w:r>
        <w:rPr>
          <w:w w:val="105"/>
        </w:rPr>
        <w:t>increasingly</w:t>
      </w:r>
      <w:r>
        <w:rPr>
          <w:spacing w:val="-22"/>
          <w:w w:val="105"/>
        </w:rPr>
        <w:t> </w:t>
      </w:r>
      <w:r>
        <w:rPr>
          <w:w w:val="105"/>
        </w:rPr>
        <w:t>to</w:t>
      </w:r>
      <w:r>
        <w:rPr>
          <w:spacing w:val="-22"/>
          <w:w w:val="105"/>
        </w:rPr>
        <w:t> </w:t>
      </w:r>
      <w:r>
        <w:rPr>
          <w:w w:val="105"/>
        </w:rPr>
        <w:t>experimentation</w:t>
      </w:r>
      <w:r>
        <w:rPr>
          <w:spacing w:val="-22"/>
          <w:w w:val="105"/>
        </w:rPr>
        <w:t> </w:t>
      </w:r>
      <w:r>
        <w:rPr>
          <w:w w:val="105"/>
        </w:rPr>
        <w:t>inspired</w:t>
      </w:r>
      <w:r>
        <w:rPr>
          <w:spacing w:val="-22"/>
          <w:w w:val="105"/>
        </w:rPr>
        <w:t> </w:t>
      </w:r>
      <w:r>
        <w:rPr>
          <w:w w:val="105"/>
        </w:rPr>
        <w:t>by</w:t>
      </w:r>
      <w:r>
        <w:rPr>
          <w:spacing w:val="-22"/>
          <w:w w:val="105"/>
        </w:rPr>
        <w:t> </w:t>
      </w:r>
      <w:r>
        <w:rPr>
          <w:w w:val="105"/>
        </w:rPr>
        <w:t>Fourier.</w:t>
      </w:r>
    </w:p>
    <w:p>
      <w:pPr>
        <w:spacing w:after="0"/>
        <w:jc w:val="both"/>
        <w:sectPr>
          <w:headerReference w:type="even" r:id="rId46"/>
          <w:headerReference w:type="default" r:id="rId47"/>
          <w:pgSz w:w="7920" w:h="12240"/>
          <w:pgMar w:header="774" w:footer="0" w:top="1040" w:bottom="280" w:left="840" w:right="840"/>
          <w:pgNumType w:start="92"/>
        </w:sectPr>
      </w:pPr>
    </w:p>
    <w:p>
      <w:pPr>
        <w:pStyle w:val="BodyText"/>
        <w:spacing w:line="240" w:lineRule="auto" w:before="8"/>
        <w:rPr>
          <w:sz w:val="14"/>
        </w:rPr>
      </w:pPr>
    </w:p>
    <w:p>
      <w:pPr>
        <w:pStyle w:val="BodyText"/>
        <w:spacing w:before="80"/>
        <w:ind w:left="120" w:right="117"/>
        <w:jc w:val="both"/>
      </w:pPr>
      <w:r>
        <w:rPr/>
        <w:t>After an effort to build a large phalanstery ended in a conflagra- tion, the settlement was dissolved in 1847.</w:t>
      </w:r>
      <w:r>
        <w:rPr>
          <w:position w:val="7"/>
          <w:sz w:val="13"/>
        </w:rPr>
        <w:t>136 </w:t>
      </w:r>
      <w:r>
        <w:rPr/>
        <w:t>Since then Dana had worked for the </w:t>
      </w:r>
      <w:r>
        <w:rPr>
          <w:rFonts w:ascii="Book Antiqua" w:hAnsi="Book Antiqua"/>
          <w:i/>
        </w:rPr>
        <w:t>Tribune. </w:t>
      </w:r>
      <w:r>
        <w:rPr/>
        <w:t>Fourier’s ideas haunted its pages, but the newspaper campaigned above all against slavery, the death penalty, and the autocratic regimes in Europe.</w:t>
      </w:r>
    </w:p>
    <w:p>
      <w:pPr>
        <w:pStyle w:val="BodyText"/>
        <w:ind w:left="119" w:right="117" w:firstLine="240"/>
        <w:jc w:val="both"/>
        <w:rPr>
          <w:sz w:val="13"/>
        </w:rPr>
      </w:pPr>
      <w:r>
        <w:rPr/>
        <w:t>In August 1851 Dana asked Marx to become one of the news- paper’s eighteen foreign correspondents.</w:t>
      </w:r>
      <w:r>
        <w:rPr>
          <w:position w:val="7"/>
          <w:sz w:val="13"/>
        </w:rPr>
        <w:t>137 </w:t>
      </w:r>
      <w:r>
        <w:rPr/>
        <w:t>He was to receive one pound sterling for each weekly report. In 1853, the editor in chief raised this honorarium to two pounds sterling after learning that his London correspondent’s contributions were very popular among his readers.</w:t>
      </w:r>
      <w:r>
        <w:rPr>
          <w:spacing w:val="-9"/>
        </w:rPr>
        <w:t> </w:t>
      </w:r>
      <w:r>
        <w:rPr/>
        <w:t>In</w:t>
      </w:r>
      <w:r>
        <w:rPr>
          <w:spacing w:val="-9"/>
        </w:rPr>
        <w:t> </w:t>
      </w:r>
      <w:r>
        <w:rPr/>
        <w:t>April</w:t>
      </w:r>
      <w:r>
        <w:rPr>
          <w:spacing w:val="-9"/>
        </w:rPr>
        <w:t> </w:t>
      </w:r>
      <w:r>
        <w:rPr/>
        <w:t>1857,</w:t>
      </w:r>
      <w:r>
        <w:rPr>
          <w:spacing w:val="-9"/>
        </w:rPr>
        <w:t> </w:t>
      </w:r>
      <w:r>
        <w:rPr/>
        <w:t>Dana</w:t>
      </w:r>
      <w:r>
        <w:rPr>
          <w:spacing w:val="-9"/>
        </w:rPr>
        <w:t> </w:t>
      </w:r>
      <w:r>
        <w:rPr/>
        <w:t>also</w:t>
      </w:r>
      <w:r>
        <w:rPr>
          <w:spacing w:val="-9"/>
        </w:rPr>
        <w:t> </w:t>
      </w:r>
      <w:r>
        <w:rPr/>
        <w:t>asked</w:t>
      </w:r>
      <w:r>
        <w:rPr>
          <w:spacing w:val="-9"/>
        </w:rPr>
        <w:t> </w:t>
      </w:r>
      <w:r>
        <w:rPr/>
        <w:t>Marx</w:t>
      </w:r>
      <w:r>
        <w:rPr>
          <w:spacing w:val="-9"/>
        </w:rPr>
        <w:t> </w:t>
      </w:r>
      <w:r>
        <w:rPr/>
        <w:t>to</w:t>
      </w:r>
      <w:r>
        <w:rPr>
          <w:spacing w:val="-9"/>
        </w:rPr>
        <w:t> </w:t>
      </w:r>
      <w:r>
        <w:rPr/>
        <w:t>compose</w:t>
      </w:r>
      <w:r>
        <w:rPr>
          <w:spacing w:val="-9"/>
        </w:rPr>
        <w:t> </w:t>
      </w:r>
      <w:r>
        <w:rPr/>
        <w:t>articles</w:t>
      </w:r>
      <w:r>
        <w:rPr>
          <w:spacing w:val="-9"/>
        </w:rPr>
        <w:t> </w:t>
      </w:r>
      <w:r>
        <w:rPr/>
        <w:t>for the planned </w:t>
      </w:r>
      <w:r>
        <w:rPr>
          <w:rFonts w:ascii="Book Antiqua" w:hAnsi="Book Antiqua"/>
          <w:i/>
        </w:rPr>
        <w:t>New American Cyclopedia. </w:t>
      </w:r>
      <w:r>
        <w:rPr/>
        <w:t>The arrangement resulted  in almost five hundred articles, some of which, however, stemmed from the pen of the ghostwriter Engels, who was always prepared   to help. But then Marx raised his fees,</w:t>
      </w:r>
      <w:r>
        <w:rPr>
          <w:position w:val="7"/>
          <w:sz w:val="13"/>
        </w:rPr>
        <w:t>138 </w:t>
      </w:r>
      <w:r>
        <w:rPr/>
        <w:t>the orders from overseas subsided because of the Civil </w:t>
      </w:r>
      <w:r>
        <w:rPr>
          <w:spacing w:val="-7"/>
        </w:rPr>
        <w:t>War, </w:t>
      </w:r>
      <w:r>
        <w:rPr/>
        <w:t>and the </w:t>
      </w:r>
      <w:r>
        <w:rPr>
          <w:rFonts w:ascii="Book Antiqua" w:hAnsi="Book Antiqua"/>
          <w:i/>
          <w:spacing w:val="-4"/>
        </w:rPr>
        <w:t>Tribune </w:t>
      </w:r>
      <w:r>
        <w:rPr/>
        <w:t>gradually lost its monopoly to the </w:t>
      </w:r>
      <w:r>
        <w:rPr>
          <w:rFonts w:ascii="Book Antiqua" w:hAnsi="Book Antiqua"/>
          <w:i/>
        </w:rPr>
        <w:t>New </w:t>
      </w:r>
      <w:r>
        <w:rPr>
          <w:rFonts w:ascii="Book Antiqua" w:hAnsi="Book Antiqua"/>
          <w:i/>
          <w:spacing w:val="-5"/>
        </w:rPr>
        <w:t>York </w:t>
      </w:r>
      <w:r>
        <w:rPr>
          <w:rFonts w:ascii="Book Antiqua" w:hAnsi="Book Antiqua"/>
          <w:i/>
          <w:spacing w:val="-3"/>
        </w:rPr>
        <w:t>Times.</w:t>
      </w:r>
      <w:r>
        <w:rPr>
          <w:spacing w:val="-3"/>
          <w:position w:val="7"/>
          <w:sz w:val="13"/>
        </w:rPr>
        <w:t>139 </w:t>
      </w:r>
      <w:r>
        <w:rPr/>
        <w:t>Still, during these years Marx kept American readers decidedly well informed, not only about</w:t>
      </w:r>
      <w:r>
        <w:rPr>
          <w:spacing w:val="-33"/>
        </w:rPr>
        <w:t> </w:t>
      </w:r>
      <w:r>
        <w:rPr/>
        <w:t>con- ditions in Europe but also about social problems—for example, the enclosure movement in England and Scotland, the suffering in Ire- land, the Chartist movement, and the movement for the ten hours bill. And they could feel that they were understood when he assured them that those damned in Europe had, to the extent possible, al- ways found sanctuary in the United States of</w:t>
      </w:r>
      <w:r>
        <w:rPr>
          <w:spacing w:val="45"/>
        </w:rPr>
        <w:t> </w:t>
      </w:r>
      <w:r>
        <w:rPr/>
        <w:t>America.</w:t>
      </w:r>
      <w:r>
        <w:rPr>
          <w:position w:val="7"/>
          <w:sz w:val="13"/>
        </w:rPr>
        <w:t>140</w:t>
      </w:r>
    </w:p>
    <w:p>
      <w:pPr>
        <w:pStyle w:val="BodyText"/>
        <w:ind w:left="120" w:right="117" w:firstLine="240"/>
        <w:jc w:val="both"/>
      </w:pPr>
      <w:r>
        <w:rPr/>
        <w:t>Many of the articles in 1853 dealt with issues in the East—more precisely, with the crisis that would ultimately lead to the Crimean </w:t>
      </w:r>
      <w:r>
        <w:rPr>
          <w:spacing w:val="-7"/>
        </w:rPr>
        <w:t>War, </w:t>
      </w:r>
      <w:r>
        <w:rPr/>
        <w:t>giving Marx the opportunity to once again take aim at his</w:t>
      </w:r>
      <w:r>
        <w:rPr>
          <w:spacing w:val="-27"/>
        </w:rPr>
        <w:t> </w:t>
      </w:r>
      <w:r>
        <w:rPr/>
        <w:t>arch- </w:t>
      </w:r>
      <w:r>
        <w:rPr>
          <w:spacing w:val="-3"/>
        </w:rPr>
        <w:t>enemy, </w:t>
      </w:r>
      <w:r>
        <w:rPr/>
        <w:t>Russia. When the czar announced his claims to the Ottoman Danube principalities—and thus also to the Dardanelles—Marx warned in a severe tone about the </w:t>
      </w:r>
      <w:r>
        <w:rPr>
          <w:rFonts w:ascii="Book Antiqua" w:hAnsi="Book Antiqua"/>
          <w:i/>
        </w:rPr>
        <w:t>timidity of Western statesmen</w:t>
      </w:r>
      <w:r>
        <w:rPr>
          <w:position w:val="7"/>
          <w:sz w:val="13"/>
        </w:rPr>
        <w:t>141 </w:t>
      </w:r>
      <w:r>
        <w:rPr/>
        <w:t>faced with the Russian threat. </w:t>
      </w:r>
      <w:r>
        <w:rPr>
          <w:spacing w:val="-9"/>
        </w:rPr>
        <w:t>“To  </w:t>
      </w:r>
      <w:r>
        <w:rPr/>
        <w:t>sum up the Eastern question in   a few words,” he wrote, explaining his view of the problem to the American</w:t>
      </w:r>
      <w:r>
        <w:rPr>
          <w:spacing w:val="12"/>
        </w:rPr>
        <w:t> </w:t>
      </w:r>
      <w:r>
        <w:rPr/>
        <w:t>readers,</w:t>
      </w:r>
    </w:p>
    <w:p>
      <w:pPr>
        <w:spacing w:before="173"/>
        <w:ind w:left="360" w:right="357" w:firstLine="0"/>
        <w:jc w:val="both"/>
        <w:rPr>
          <w:sz w:val="11"/>
        </w:rPr>
      </w:pPr>
      <w:r>
        <w:rPr>
          <w:sz w:val="20"/>
        </w:rPr>
        <w:t>The </w:t>
      </w:r>
      <w:r>
        <w:rPr>
          <w:spacing w:val="-3"/>
          <w:sz w:val="20"/>
        </w:rPr>
        <w:t>Czar, </w:t>
      </w:r>
      <w:r>
        <w:rPr>
          <w:sz w:val="20"/>
        </w:rPr>
        <w:t>vexed and dissatisfied at seeing his immense Empire con- fined to one sole port of export, and that even situated in a sea in- navigable through one half of the </w:t>
      </w:r>
      <w:r>
        <w:rPr>
          <w:spacing w:val="-3"/>
          <w:sz w:val="20"/>
        </w:rPr>
        <w:t>year, </w:t>
      </w:r>
      <w:r>
        <w:rPr>
          <w:sz w:val="20"/>
        </w:rPr>
        <w:t>and assailable by Englishmen through the other half, is pushing the design of his ancestors, to get access to the Mediterranean; he is separating, one after another, the remotest members of the Ottoman Empire from its main </w:t>
      </w:r>
      <w:r>
        <w:rPr>
          <w:spacing w:val="-3"/>
          <w:sz w:val="20"/>
        </w:rPr>
        <w:t>body, </w:t>
      </w:r>
      <w:r>
        <w:rPr>
          <w:sz w:val="20"/>
        </w:rPr>
        <w:t>till at last Constantinople, the heart, must cease to   beat.</w:t>
      </w:r>
      <w:r>
        <w:rPr>
          <w:position w:val="7"/>
          <w:sz w:val="11"/>
        </w:rPr>
        <w:t>142</w:t>
      </w:r>
    </w:p>
    <w:p>
      <w:pPr>
        <w:spacing w:after="0"/>
        <w:jc w:val="both"/>
        <w:rPr>
          <w:sz w:val="11"/>
        </w:rPr>
        <w:sectPr>
          <w:pgSz w:w="7920" w:h="12240"/>
          <w:pgMar w:header="774" w:footer="0" w:top="1040" w:bottom="280" w:left="840" w:right="840"/>
        </w:sectPr>
      </w:pPr>
    </w:p>
    <w:p>
      <w:pPr>
        <w:pStyle w:val="BodyText"/>
        <w:spacing w:line="240" w:lineRule="auto" w:before="8"/>
        <w:rPr>
          <w:sz w:val="14"/>
        </w:rPr>
      </w:pPr>
    </w:p>
    <w:p>
      <w:pPr>
        <w:spacing w:line="250" w:lineRule="exact" w:before="80"/>
        <w:ind w:left="120" w:right="119" w:firstLine="0"/>
        <w:jc w:val="both"/>
        <w:rPr>
          <w:sz w:val="13"/>
        </w:rPr>
      </w:pPr>
      <w:r>
        <w:rPr>
          <w:sz w:val="22"/>
        </w:rPr>
        <w:t>But Constantinople was the golden bridge between East and West, and Western civilization could not keep this bridge open </w:t>
      </w:r>
      <w:r>
        <w:rPr>
          <w:rFonts w:ascii="Book Antiqua"/>
          <w:i/>
          <w:sz w:val="22"/>
        </w:rPr>
        <w:t>without a </w:t>
      </w:r>
      <w:r>
        <w:rPr>
          <w:rFonts w:ascii="Book Antiqua"/>
          <w:i/>
          <w:w w:val="90"/>
          <w:sz w:val="22"/>
        </w:rPr>
        <w:t>struggle with Russia.</w:t>
      </w:r>
      <w:r>
        <w:rPr>
          <w:w w:val="90"/>
          <w:position w:val="7"/>
          <w:sz w:val="13"/>
        </w:rPr>
        <w:t>143</w:t>
      </w:r>
    </w:p>
    <w:p>
      <w:pPr>
        <w:pStyle w:val="BodyText"/>
        <w:ind w:left="120" w:right="117" w:firstLine="240"/>
        <w:jc w:val="both"/>
        <w:rPr>
          <w:sz w:val="13"/>
        </w:rPr>
      </w:pPr>
      <w:r>
        <w:rPr/>
        <w:t>Russian troops had occupied the Danube principalities in July 1853, and in October Sultan Abdülmecid I declared war against St. Petersburg. In early January 1854, after the Russian Black Sea fleet annihilated the </w:t>
      </w:r>
      <w:r>
        <w:rPr>
          <w:spacing w:val="-4"/>
        </w:rPr>
        <w:t>Turkish </w:t>
      </w:r>
      <w:r>
        <w:rPr/>
        <w:t>navy at Sinop, England and France inter- vened in the war on the side of the </w:t>
      </w:r>
      <w:r>
        <w:rPr>
          <w:spacing w:val="-5"/>
        </w:rPr>
        <w:t>Turks, </w:t>
      </w:r>
      <w:r>
        <w:rPr/>
        <w:t>bombarding the Russian coast, conducting landing operations, and laying siege to the Sevas- topol fortress in the Crimea for almost a </w:t>
      </w:r>
      <w:r>
        <w:rPr>
          <w:spacing w:val="-3"/>
        </w:rPr>
        <w:t>year. </w:t>
      </w:r>
      <w:r>
        <w:rPr/>
        <w:t>The war resulted in half a million dead. In the end, Russia had to fall in line and refrain from its ambition. Under the Peace of Paris, concluded on 30</w:t>
      </w:r>
      <w:r>
        <w:rPr>
          <w:spacing w:val="-16"/>
        </w:rPr>
        <w:t> </w:t>
      </w:r>
      <w:r>
        <w:rPr/>
        <w:t>March 1856, the czar lost his hegemonic position on the European conti- nent forever. The Holy Alliance had shot itself in the head, which was actually good news for Marx: now Prussia and Austria might finally</w:t>
      </w:r>
      <w:r>
        <w:rPr>
          <w:spacing w:val="-8"/>
        </w:rPr>
        <w:t> </w:t>
      </w:r>
      <w:r>
        <w:rPr/>
        <w:t>“be</w:t>
      </w:r>
      <w:r>
        <w:rPr>
          <w:spacing w:val="-8"/>
        </w:rPr>
        <w:t> </w:t>
      </w:r>
      <w:r>
        <w:rPr/>
        <w:t>relieved</w:t>
      </w:r>
      <w:r>
        <w:rPr>
          <w:spacing w:val="-8"/>
        </w:rPr>
        <w:t> </w:t>
      </w:r>
      <w:r>
        <w:rPr/>
        <w:t>from</w:t>
      </w:r>
      <w:r>
        <w:rPr>
          <w:spacing w:val="-8"/>
        </w:rPr>
        <w:t> </w:t>
      </w:r>
      <w:r>
        <w:rPr/>
        <w:t>the</w:t>
      </w:r>
      <w:r>
        <w:rPr>
          <w:spacing w:val="-8"/>
        </w:rPr>
        <w:t> </w:t>
      </w:r>
      <w:r>
        <w:rPr/>
        <w:t>control</w:t>
      </w:r>
      <w:r>
        <w:rPr>
          <w:spacing w:val="-8"/>
        </w:rPr>
        <w:t> </w:t>
      </w:r>
      <w:r>
        <w:rPr/>
        <w:t>of</w:t>
      </w:r>
      <w:r>
        <w:rPr>
          <w:spacing w:val="-8"/>
        </w:rPr>
        <w:t> </w:t>
      </w:r>
      <w:r>
        <w:rPr/>
        <w:t>Russia.”</w:t>
      </w:r>
      <w:r>
        <w:rPr>
          <w:position w:val="7"/>
          <w:sz w:val="13"/>
        </w:rPr>
        <w:t>144</w:t>
      </w:r>
    </w:p>
    <w:p>
      <w:pPr>
        <w:pStyle w:val="BodyText"/>
        <w:ind w:left="119" w:right="117" w:firstLine="240"/>
        <w:jc w:val="both"/>
      </w:pPr>
      <w:r>
        <w:rPr/>
        <w:t>The second piece of good news was the outbreak of the</w:t>
      </w:r>
      <w:r>
        <w:rPr>
          <w:spacing w:val="-28"/>
        </w:rPr>
        <w:t> </w:t>
      </w:r>
      <w:r>
        <w:rPr/>
        <w:t>economic crisis of 1857. The revolution is marching forward, Marx reported  to Engels in Manchester in mid </w:t>
      </w:r>
      <w:r>
        <w:rPr>
          <w:spacing w:val="-4"/>
        </w:rPr>
        <w:t>July, </w:t>
      </w:r>
      <w:r>
        <w:rPr>
          <w:rFonts w:ascii="Book Antiqua" w:hAnsi="Book Antiqua"/>
          <w:i/>
        </w:rPr>
        <w:t>as shown by the march of the </w:t>
      </w:r>
      <w:r>
        <w:rPr>
          <w:rFonts w:ascii="Book Antiqua" w:hAnsi="Book Antiqua"/>
          <w:i/>
        </w:rPr>
        <w:t>Crédit mobilier.</w:t>
      </w:r>
      <w:r>
        <w:rPr>
          <w:position w:val="7"/>
          <w:sz w:val="13"/>
        </w:rPr>
        <w:t>145 </w:t>
      </w:r>
      <w:r>
        <w:rPr/>
        <w:t>And the onset of the American crisis in late</w:t>
      </w:r>
      <w:r>
        <w:rPr>
          <w:spacing w:val="-33"/>
        </w:rPr>
        <w:t> </w:t>
      </w:r>
      <w:r>
        <w:rPr/>
        <w:t>Octo- ber—</w:t>
      </w:r>
      <w:r>
        <w:rPr>
          <w:rFonts w:ascii="Book Antiqua" w:hAnsi="Book Antiqua"/>
          <w:i/>
        </w:rPr>
        <w:t>its</w:t>
      </w:r>
      <w:r>
        <w:rPr>
          <w:rFonts w:ascii="Book Antiqua" w:hAnsi="Book Antiqua"/>
          <w:i/>
          <w:spacing w:val="-33"/>
        </w:rPr>
        <w:t> </w:t>
      </w:r>
      <w:r>
        <w:rPr>
          <w:rFonts w:ascii="Book Antiqua" w:hAnsi="Book Antiqua"/>
          <w:i/>
        </w:rPr>
        <w:t>outbreak</w:t>
      </w:r>
      <w:r>
        <w:rPr>
          <w:rFonts w:ascii="Book Antiqua" w:hAnsi="Book Antiqua"/>
          <w:i/>
          <w:spacing w:val="-33"/>
        </w:rPr>
        <w:t> </w:t>
      </w:r>
      <w:r>
        <w:rPr>
          <w:rFonts w:ascii="Book Antiqua" w:hAnsi="Book Antiqua"/>
          <w:i/>
        </w:rPr>
        <w:t>in</w:t>
      </w:r>
      <w:r>
        <w:rPr>
          <w:rFonts w:ascii="Book Antiqua" w:hAnsi="Book Antiqua"/>
          <w:i/>
          <w:spacing w:val="-33"/>
        </w:rPr>
        <w:t> </w:t>
      </w:r>
      <w:r>
        <w:rPr>
          <w:rFonts w:ascii="Book Antiqua" w:hAnsi="Book Antiqua"/>
          <w:i/>
        </w:rPr>
        <w:t>New</w:t>
      </w:r>
      <w:r>
        <w:rPr>
          <w:rFonts w:ascii="Book Antiqua" w:hAnsi="Book Antiqua"/>
          <w:i/>
          <w:spacing w:val="-33"/>
        </w:rPr>
        <w:t> </w:t>
      </w:r>
      <w:r>
        <w:rPr>
          <w:rFonts w:ascii="Book Antiqua" w:hAnsi="Book Antiqua"/>
          <w:i/>
          <w:spacing w:val="-5"/>
        </w:rPr>
        <w:t>York</w:t>
      </w:r>
      <w:r>
        <w:rPr>
          <w:rFonts w:ascii="Book Antiqua" w:hAnsi="Book Antiqua"/>
          <w:i/>
          <w:spacing w:val="-33"/>
        </w:rPr>
        <w:t> </w:t>
      </w:r>
      <w:r>
        <w:rPr>
          <w:rFonts w:ascii="Book Antiqua" w:hAnsi="Book Antiqua"/>
          <w:i/>
        </w:rPr>
        <w:t>was</w:t>
      </w:r>
      <w:r>
        <w:rPr>
          <w:rFonts w:ascii="Book Antiqua" w:hAnsi="Book Antiqua"/>
          <w:i/>
          <w:spacing w:val="-33"/>
        </w:rPr>
        <w:t> </w:t>
      </w:r>
      <w:r>
        <w:rPr>
          <w:rFonts w:ascii="Book Antiqua" w:hAnsi="Book Antiqua"/>
          <w:i/>
        </w:rPr>
        <w:t>forecast</w:t>
      </w:r>
      <w:r>
        <w:rPr>
          <w:rFonts w:ascii="Book Antiqua" w:hAnsi="Book Antiqua"/>
          <w:i/>
          <w:spacing w:val="-33"/>
        </w:rPr>
        <w:t> </w:t>
      </w:r>
      <w:r>
        <w:rPr>
          <w:rFonts w:ascii="Book Antiqua" w:hAnsi="Book Antiqua"/>
          <w:i/>
        </w:rPr>
        <w:t>by</w:t>
      </w:r>
      <w:r>
        <w:rPr>
          <w:rFonts w:ascii="Book Antiqua" w:hAnsi="Book Antiqua"/>
          <w:i/>
          <w:spacing w:val="-33"/>
        </w:rPr>
        <w:t> </w:t>
      </w:r>
      <w:r>
        <w:rPr>
          <w:rFonts w:ascii="Book Antiqua" w:hAnsi="Book Antiqua"/>
          <w:i/>
        </w:rPr>
        <w:t>us</w:t>
      </w:r>
      <w:r>
        <w:rPr>
          <w:rFonts w:ascii="Book Antiqua" w:hAnsi="Book Antiqua"/>
          <w:i/>
          <w:spacing w:val="-33"/>
        </w:rPr>
        <w:t> </w:t>
      </w:r>
      <w:r>
        <w:rPr>
          <w:rFonts w:ascii="Book Antiqua" w:hAnsi="Book Antiqua"/>
          <w:i/>
        </w:rPr>
        <w:t>in</w:t>
      </w:r>
      <w:r>
        <w:rPr>
          <w:rFonts w:ascii="Book Antiqua" w:hAnsi="Book Antiqua"/>
          <w:i/>
          <w:spacing w:val="-33"/>
        </w:rPr>
        <w:t> </w:t>
      </w:r>
      <w:r>
        <w:rPr>
          <w:rFonts w:ascii="Book Antiqua" w:hAnsi="Book Antiqua"/>
          <w:i/>
        </w:rPr>
        <w:t>the</w:t>
      </w:r>
      <w:r>
        <w:rPr>
          <w:rFonts w:ascii="Book Antiqua" w:hAnsi="Book Antiqua"/>
          <w:i/>
          <w:spacing w:val="-33"/>
        </w:rPr>
        <w:t> </w:t>
      </w:r>
      <w:r>
        <w:rPr>
          <w:rFonts w:ascii="Book Antiqua" w:hAnsi="Book Antiqua"/>
          <w:i/>
        </w:rPr>
        <w:t>November</w:t>
      </w:r>
      <w:r>
        <w:rPr>
          <w:rFonts w:ascii="Book Antiqua" w:hAnsi="Book Antiqua"/>
          <w:i/>
          <w:spacing w:val="-33"/>
        </w:rPr>
        <w:t> </w:t>
      </w:r>
      <w:r>
        <w:rPr>
          <w:rFonts w:ascii="Book Antiqua" w:hAnsi="Book Antiqua"/>
          <w:i/>
        </w:rPr>
        <w:t>1850 </w:t>
      </w:r>
      <w:r>
        <w:rPr>
          <w:rFonts w:ascii="Book Antiqua" w:hAnsi="Book Antiqua"/>
          <w:i/>
        </w:rPr>
        <w:t>Revue</w:t>
      </w:r>
      <w:r>
        <w:rPr/>
        <w:t>—was</w:t>
      </w:r>
      <w:r>
        <w:rPr>
          <w:spacing w:val="-12"/>
        </w:rPr>
        <w:t> </w:t>
      </w:r>
      <w:r>
        <w:rPr/>
        <w:t>downright</w:t>
      </w:r>
      <w:r>
        <w:rPr>
          <w:spacing w:val="-12"/>
        </w:rPr>
        <w:t> </w:t>
      </w:r>
      <w:r>
        <w:rPr>
          <w:rFonts w:ascii="Book Antiqua" w:hAnsi="Book Antiqua"/>
          <w:i/>
        </w:rPr>
        <w:t>beautiful.</w:t>
      </w:r>
      <w:r>
        <w:rPr>
          <w:position w:val="7"/>
          <w:sz w:val="13"/>
        </w:rPr>
        <w:t>146</w:t>
      </w:r>
      <w:r>
        <w:rPr>
          <w:spacing w:val="-7"/>
          <w:position w:val="7"/>
          <w:sz w:val="13"/>
        </w:rPr>
        <w:t> </w:t>
      </w:r>
      <w:r>
        <w:rPr/>
        <w:t>As</w:t>
      </w:r>
      <w:r>
        <w:rPr>
          <w:spacing w:val="-12"/>
        </w:rPr>
        <w:t> </w:t>
      </w:r>
      <w:r>
        <w:rPr/>
        <w:t>difficult</w:t>
      </w:r>
      <w:r>
        <w:rPr>
          <w:spacing w:val="-12"/>
        </w:rPr>
        <w:t> </w:t>
      </w:r>
      <w:r>
        <w:rPr/>
        <w:t>as</w:t>
      </w:r>
      <w:r>
        <w:rPr>
          <w:spacing w:val="-12"/>
        </w:rPr>
        <w:t> </w:t>
      </w:r>
      <w:r>
        <w:rPr/>
        <w:t>the</w:t>
      </w:r>
      <w:r>
        <w:rPr>
          <w:spacing w:val="-12"/>
        </w:rPr>
        <w:t> </w:t>
      </w:r>
      <w:r>
        <w:rPr/>
        <w:t>frustrations</w:t>
      </w:r>
      <w:r>
        <w:rPr>
          <w:spacing w:val="-12"/>
        </w:rPr>
        <w:t> </w:t>
      </w:r>
      <w:r>
        <w:rPr/>
        <w:t>of his</w:t>
      </w:r>
      <w:r>
        <w:rPr>
          <w:spacing w:val="-8"/>
        </w:rPr>
        <w:t> </w:t>
      </w:r>
      <w:r>
        <w:rPr/>
        <w:t>finances</w:t>
      </w:r>
      <w:r>
        <w:rPr>
          <w:spacing w:val="-8"/>
        </w:rPr>
        <w:t> </w:t>
      </w:r>
      <w:r>
        <w:rPr/>
        <w:t>were,</w:t>
      </w:r>
      <w:r>
        <w:rPr>
          <w:spacing w:val="-8"/>
        </w:rPr>
        <w:t> </w:t>
      </w:r>
      <w:r>
        <w:rPr>
          <w:rFonts w:ascii="Book Antiqua" w:hAnsi="Book Antiqua"/>
          <w:i/>
          <w:spacing w:val="-3"/>
        </w:rPr>
        <w:t>never,</w:t>
      </w:r>
      <w:r>
        <w:rPr>
          <w:rFonts w:ascii="Book Antiqua" w:hAnsi="Book Antiqua"/>
          <w:i/>
          <w:spacing w:val="-8"/>
        </w:rPr>
        <w:t> </w:t>
      </w:r>
      <w:r>
        <w:rPr>
          <w:rFonts w:ascii="Book Antiqua" w:hAnsi="Book Antiqua"/>
          <w:i/>
        </w:rPr>
        <w:t>since</w:t>
      </w:r>
      <w:r>
        <w:rPr>
          <w:rFonts w:ascii="Book Antiqua" w:hAnsi="Book Antiqua"/>
          <w:i/>
          <w:spacing w:val="-8"/>
        </w:rPr>
        <w:t> </w:t>
      </w:r>
      <w:r>
        <w:rPr>
          <w:rFonts w:ascii="Book Antiqua" w:hAnsi="Book Antiqua"/>
          <w:i/>
        </w:rPr>
        <w:t>1849,</w:t>
      </w:r>
      <w:r>
        <w:rPr>
          <w:rFonts w:ascii="Book Antiqua" w:hAnsi="Book Antiqua"/>
          <w:i/>
          <w:spacing w:val="-8"/>
        </w:rPr>
        <w:t> </w:t>
      </w:r>
      <w:r>
        <w:rPr>
          <w:rFonts w:ascii="Book Antiqua" w:hAnsi="Book Antiqua"/>
          <w:i/>
        </w:rPr>
        <w:t>have</w:t>
      </w:r>
      <w:r>
        <w:rPr>
          <w:rFonts w:ascii="Book Antiqua" w:hAnsi="Book Antiqua"/>
          <w:i/>
          <w:spacing w:val="-8"/>
        </w:rPr>
        <w:t> </w:t>
      </w:r>
      <w:r>
        <w:rPr>
          <w:rFonts w:ascii="Book Antiqua" w:hAnsi="Book Antiqua"/>
          <w:i/>
        </w:rPr>
        <w:t>I</w:t>
      </w:r>
      <w:r>
        <w:rPr>
          <w:rFonts w:ascii="Book Antiqua" w:hAnsi="Book Antiqua"/>
          <w:i/>
          <w:spacing w:val="-8"/>
        </w:rPr>
        <w:t> </w:t>
      </w:r>
      <w:r>
        <w:rPr>
          <w:rFonts w:ascii="Book Antiqua" w:hAnsi="Book Antiqua"/>
          <w:i/>
        </w:rPr>
        <w:t>felt</w:t>
      </w:r>
      <w:r>
        <w:rPr>
          <w:rFonts w:ascii="Book Antiqua" w:hAnsi="Book Antiqua"/>
          <w:i/>
          <w:spacing w:val="-8"/>
        </w:rPr>
        <w:t> </w:t>
      </w:r>
      <w:r>
        <w:rPr>
          <w:rFonts w:ascii="Book Antiqua" w:hAnsi="Book Antiqua"/>
          <w:i/>
        </w:rPr>
        <w:t>so</w:t>
      </w:r>
      <w:r>
        <w:rPr>
          <w:rFonts w:ascii="Book Antiqua" w:hAnsi="Book Antiqua"/>
          <w:i/>
          <w:spacing w:val="-8"/>
        </w:rPr>
        <w:t> </w:t>
      </w:r>
      <w:r>
        <w:rPr>
          <w:rFonts w:ascii="Book Antiqua" w:hAnsi="Book Antiqua"/>
          <w:i/>
        </w:rPr>
        <w:t>cosy</w:t>
      </w:r>
      <w:r>
        <w:rPr>
          <w:rFonts w:ascii="Book Antiqua" w:hAnsi="Book Antiqua"/>
          <w:i/>
          <w:spacing w:val="-8"/>
        </w:rPr>
        <w:t> </w:t>
      </w:r>
      <w:r>
        <w:rPr>
          <w:rFonts w:ascii="Book Antiqua" w:hAnsi="Book Antiqua"/>
          <w:i/>
        </w:rPr>
        <w:t>as</w:t>
      </w:r>
      <w:r>
        <w:rPr>
          <w:rFonts w:ascii="Book Antiqua" w:hAnsi="Book Antiqua"/>
          <w:i/>
          <w:spacing w:val="-8"/>
        </w:rPr>
        <w:t> </w:t>
      </w:r>
      <w:r>
        <w:rPr>
          <w:rFonts w:ascii="Book Antiqua" w:hAnsi="Book Antiqua"/>
          <w:i/>
        </w:rPr>
        <w:t>during</w:t>
      </w:r>
      <w:r>
        <w:rPr>
          <w:rFonts w:ascii="Book Antiqua" w:hAnsi="Book Antiqua"/>
          <w:i/>
          <w:spacing w:val="-8"/>
        </w:rPr>
        <w:t> </w:t>
      </w:r>
      <w:r>
        <w:rPr>
          <w:rFonts w:ascii="Book Antiqua" w:hAnsi="Book Antiqua"/>
          <w:i/>
        </w:rPr>
        <w:t>this </w:t>
      </w:r>
      <w:r>
        <w:rPr>
          <w:rFonts w:ascii="Book Antiqua" w:hAnsi="Book Antiqua"/>
          <w:i/>
        </w:rPr>
        <w:t>outbreak.</w:t>
      </w:r>
      <w:r>
        <w:rPr>
          <w:position w:val="7"/>
          <w:sz w:val="13"/>
        </w:rPr>
        <w:t>147</w:t>
      </w:r>
      <w:r>
        <w:rPr>
          <w:spacing w:val="-2"/>
          <w:position w:val="7"/>
          <w:sz w:val="13"/>
        </w:rPr>
        <w:t> </w:t>
      </w:r>
      <w:r>
        <w:rPr/>
        <w:t>Engels</w:t>
      </w:r>
      <w:r>
        <w:rPr>
          <w:spacing w:val="-7"/>
        </w:rPr>
        <w:t> </w:t>
      </w:r>
      <w:r>
        <w:rPr/>
        <w:t>responded</w:t>
      </w:r>
      <w:r>
        <w:rPr>
          <w:spacing w:val="-7"/>
        </w:rPr>
        <w:t> </w:t>
      </w:r>
      <w:r>
        <w:rPr/>
        <w:t>with</w:t>
      </w:r>
      <w:r>
        <w:rPr>
          <w:spacing w:val="-7"/>
        </w:rPr>
        <w:t> </w:t>
      </w:r>
      <w:r>
        <w:rPr/>
        <w:t>almost</w:t>
      </w:r>
      <w:r>
        <w:rPr>
          <w:spacing w:val="-7"/>
        </w:rPr>
        <w:t> </w:t>
      </w:r>
      <w:r>
        <w:rPr/>
        <w:t>identical</w:t>
      </w:r>
      <w:r>
        <w:rPr>
          <w:spacing w:val="-7"/>
        </w:rPr>
        <w:t> </w:t>
      </w:r>
      <w:r>
        <w:rPr/>
        <w:t>euphoria,</w:t>
      </w:r>
      <w:r>
        <w:rPr>
          <w:spacing w:val="-7"/>
        </w:rPr>
        <w:t> </w:t>
      </w:r>
      <w:r>
        <w:rPr/>
        <w:t>saying that since the swindle in New </w:t>
      </w:r>
      <w:r>
        <w:rPr>
          <w:spacing w:val="-5"/>
        </w:rPr>
        <w:t>York </w:t>
      </w:r>
      <w:r>
        <w:rPr/>
        <w:t>had collapsed, he could hardly find any peace. He felt “tremendously cheerful” and noted that “in 1848 we were saying now our time is coming, and so in a certain sense</w:t>
      </w:r>
      <w:r>
        <w:rPr>
          <w:spacing w:val="-6"/>
        </w:rPr>
        <w:t> </w:t>
      </w:r>
      <w:r>
        <w:rPr/>
        <w:t>it</w:t>
      </w:r>
      <w:r>
        <w:rPr>
          <w:spacing w:val="-6"/>
        </w:rPr>
        <w:t> </w:t>
      </w:r>
      <w:r>
        <w:rPr/>
        <w:t>was,</w:t>
      </w:r>
      <w:r>
        <w:rPr>
          <w:spacing w:val="-6"/>
        </w:rPr>
        <w:t> </w:t>
      </w:r>
      <w:r>
        <w:rPr/>
        <w:t>but</w:t>
      </w:r>
      <w:r>
        <w:rPr>
          <w:spacing w:val="-6"/>
        </w:rPr>
        <w:t> </w:t>
      </w:r>
      <w:r>
        <w:rPr/>
        <w:t>this</w:t>
      </w:r>
      <w:r>
        <w:rPr>
          <w:spacing w:val="-6"/>
        </w:rPr>
        <w:t> </w:t>
      </w:r>
      <w:r>
        <w:rPr/>
        <w:t>time</w:t>
      </w:r>
      <w:r>
        <w:rPr>
          <w:spacing w:val="-6"/>
        </w:rPr>
        <w:t> </w:t>
      </w:r>
      <w:r>
        <w:rPr/>
        <w:t>it</w:t>
      </w:r>
      <w:r>
        <w:rPr>
          <w:spacing w:val="-6"/>
        </w:rPr>
        <w:t> </w:t>
      </w:r>
      <w:r>
        <w:rPr/>
        <w:t>is</w:t>
      </w:r>
      <w:r>
        <w:rPr>
          <w:spacing w:val="-6"/>
        </w:rPr>
        <w:t> </w:t>
      </w:r>
      <w:r>
        <w:rPr/>
        <w:t>coming</w:t>
      </w:r>
      <w:r>
        <w:rPr>
          <w:spacing w:val="-6"/>
        </w:rPr>
        <w:t> </w:t>
      </w:r>
      <w:r>
        <w:rPr/>
        <w:t>properly;</w:t>
      </w:r>
      <w:r>
        <w:rPr>
          <w:spacing w:val="-6"/>
        </w:rPr>
        <w:t> </w:t>
      </w:r>
      <w:r>
        <w:rPr/>
        <w:t>now</w:t>
      </w:r>
      <w:r>
        <w:rPr>
          <w:spacing w:val="-6"/>
        </w:rPr>
        <w:t> </w:t>
      </w:r>
      <w:r>
        <w:rPr>
          <w:spacing w:val="-4"/>
        </w:rPr>
        <w:t>it’s</w:t>
      </w:r>
      <w:r>
        <w:rPr>
          <w:spacing w:val="-6"/>
        </w:rPr>
        <w:t> </w:t>
      </w:r>
      <w:r>
        <w:rPr/>
        <w:t>a</w:t>
      </w:r>
      <w:r>
        <w:rPr>
          <w:spacing w:val="-6"/>
        </w:rPr>
        <w:t> </w:t>
      </w:r>
      <w:r>
        <w:rPr/>
        <w:t>case</w:t>
      </w:r>
      <w:r>
        <w:rPr>
          <w:spacing w:val="-6"/>
        </w:rPr>
        <w:t> </w:t>
      </w:r>
      <w:r>
        <w:rPr/>
        <w:t>of</w:t>
      </w:r>
      <w:r>
        <w:rPr>
          <w:spacing w:val="-6"/>
        </w:rPr>
        <w:t> </w:t>
      </w:r>
      <w:r>
        <w:rPr/>
        <w:t>do or die.”</w:t>
      </w:r>
      <w:r>
        <w:rPr>
          <w:position w:val="7"/>
          <w:sz w:val="13"/>
        </w:rPr>
        <w:t>148 </w:t>
      </w:r>
      <w:r>
        <w:rPr/>
        <w:t>In fact, the crisis of 1857 was the first to affect the entire world.</w:t>
      </w:r>
      <w:r>
        <w:rPr>
          <w:spacing w:val="-6"/>
        </w:rPr>
        <w:t> </w:t>
      </w:r>
      <w:r>
        <w:rPr/>
        <w:t>In</w:t>
      </w:r>
      <w:r>
        <w:rPr>
          <w:spacing w:val="-6"/>
        </w:rPr>
        <w:t> </w:t>
      </w:r>
      <w:r>
        <w:rPr/>
        <w:t>line</w:t>
      </w:r>
      <w:r>
        <w:rPr>
          <w:spacing w:val="-6"/>
        </w:rPr>
        <w:t> </w:t>
      </w:r>
      <w:r>
        <w:rPr/>
        <w:t>with</w:t>
      </w:r>
      <w:r>
        <w:rPr>
          <w:spacing w:val="-6"/>
        </w:rPr>
        <w:t> </w:t>
      </w:r>
      <w:r>
        <w:rPr>
          <w:spacing w:val="-3"/>
        </w:rPr>
        <w:t>Marx’s</w:t>
      </w:r>
      <w:r>
        <w:rPr>
          <w:spacing w:val="-6"/>
        </w:rPr>
        <w:t> </w:t>
      </w:r>
      <w:r>
        <w:rPr/>
        <w:t>early</w:t>
      </w:r>
      <w:r>
        <w:rPr>
          <w:spacing w:val="-6"/>
        </w:rPr>
        <w:t> </w:t>
      </w:r>
      <w:r>
        <w:rPr/>
        <w:t>diagnosis,</w:t>
      </w:r>
      <w:r>
        <w:rPr>
          <w:spacing w:val="-6"/>
        </w:rPr>
        <w:t> </w:t>
      </w:r>
      <w:r>
        <w:rPr/>
        <w:t>it</w:t>
      </w:r>
      <w:r>
        <w:rPr>
          <w:spacing w:val="-6"/>
        </w:rPr>
        <w:t> </w:t>
      </w:r>
      <w:r>
        <w:rPr/>
        <w:t>had</w:t>
      </w:r>
      <w:r>
        <w:rPr>
          <w:spacing w:val="-6"/>
        </w:rPr>
        <w:t> </w:t>
      </w:r>
      <w:r>
        <w:rPr>
          <w:rFonts w:ascii="Book Antiqua" w:hAnsi="Book Antiqua"/>
          <w:i/>
        </w:rPr>
        <w:t>dimensions</w:t>
      </w:r>
      <w:r>
        <w:rPr>
          <w:rFonts w:ascii="Book Antiqua" w:hAnsi="Book Antiqua"/>
          <w:i/>
          <w:spacing w:val="-6"/>
        </w:rPr>
        <w:t> </w:t>
      </w:r>
      <w:r>
        <w:rPr>
          <w:rFonts w:ascii="Book Antiqua" w:hAnsi="Book Antiqua"/>
          <w:i/>
        </w:rPr>
        <w:t>such</w:t>
      </w:r>
      <w:r>
        <w:rPr>
          <w:rFonts w:ascii="Book Antiqua" w:hAnsi="Book Antiqua"/>
          <w:i/>
          <w:spacing w:val="-6"/>
        </w:rPr>
        <w:t> </w:t>
      </w:r>
      <w:r>
        <w:rPr>
          <w:rFonts w:ascii="Book Antiqua" w:hAnsi="Book Antiqua"/>
          <w:i/>
        </w:rPr>
        <w:t>as </w:t>
      </w:r>
      <w:r>
        <w:rPr>
          <w:rFonts w:ascii="Book Antiqua" w:hAnsi="Book Antiqua"/>
          <w:i/>
        </w:rPr>
        <w:t>have never been seen before,</w:t>
      </w:r>
      <w:r>
        <w:rPr>
          <w:position w:val="7"/>
          <w:sz w:val="13"/>
        </w:rPr>
        <w:t>149 </w:t>
      </w:r>
      <w:r>
        <w:rPr/>
        <w:t>and even King Friedrich Wilhelm IV feared that now “the revolution is stalking the world once more. May God have mercy!”</w:t>
      </w:r>
      <w:r>
        <w:rPr>
          <w:position w:val="7"/>
          <w:sz w:val="13"/>
        </w:rPr>
        <w:t>150 </w:t>
      </w:r>
      <w:r>
        <w:rPr/>
        <w:t>The worldwide crisis, caused by a stock market crash on New </w:t>
      </w:r>
      <w:r>
        <w:rPr>
          <w:spacing w:val="-5"/>
        </w:rPr>
        <w:t>York’s </w:t>
      </w:r>
      <w:r>
        <w:rPr>
          <w:spacing w:val="-4"/>
        </w:rPr>
        <w:t>Wall </w:t>
      </w:r>
      <w:r>
        <w:rPr/>
        <w:t>Street after the collapse of the Ohio Life Insurance &amp; </w:t>
      </w:r>
      <w:r>
        <w:rPr>
          <w:spacing w:val="-5"/>
        </w:rPr>
        <w:t>Trust </w:t>
      </w:r>
      <w:r>
        <w:rPr>
          <w:spacing w:val="-3"/>
        </w:rPr>
        <w:t>Company, </w:t>
      </w:r>
      <w:r>
        <w:rPr/>
        <w:t>suddenly led to panicked sell-offs. Worldwide, it gripped the financial system, industry,</w:t>
      </w:r>
      <w:r>
        <w:rPr>
          <w:spacing w:val="-34"/>
        </w:rPr>
        <w:t> </w:t>
      </w:r>
      <w:r>
        <w:rPr/>
        <w:t>trade, and finally the agricultural sector, one after another. Marx was once again working </w:t>
      </w:r>
      <w:r>
        <w:rPr>
          <w:rFonts w:ascii="Book Antiqua" w:hAnsi="Book Antiqua"/>
          <w:i/>
        </w:rPr>
        <w:t>enormously</w:t>
      </w:r>
      <w:r>
        <w:rPr>
          <w:position w:val="7"/>
          <w:sz w:val="13"/>
        </w:rPr>
        <w:t>151 </w:t>
      </w:r>
      <w:r>
        <w:rPr/>
        <w:t>on the elaboration of his economic principles. In light of the latest developments, he and Engels </w:t>
      </w:r>
      <w:r>
        <w:rPr>
          <w:spacing w:val="14"/>
        </w:rPr>
        <w:t> </w:t>
      </w:r>
      <w:r>
        <w:rPr/>
        <w:t>would</w:t>
      </w:r>
    </w:p>
    <w:p>
      <w:pPr>
        <w:spacing w:after="0"/>
        <w:jc w:val="both"/>
        <w:sectPr>
          <w:pgSz w:w="7920" w:h="12240"/>
          <w:pgMar w:header="774" w:footer="0" w:top="1040" w:bottom="280" w:left="840" w:right="840"/>
        </w:sectPr>
      </w:pPr>
    </w:p>
    <w:p>
      <w:pPr>
        <w:pStyle w:val="BodyText"/>
        <w:spacing w:line="240" w:lineRule="auto" w:before="8"/>
        <w:rPr>
          <w:sz w:val="14"/>
        </w:rPr>
      </w:pPr>
    </w:p>
    <w:p>
      <w:pPr>
        <w:pStyle w:val="BodyText"/>
        <w:spacing w:before="80"/>
        <w:ind w:left="103" w:right="117"/>
        <w:jc w:val="right"/>
      </w:pPr>
      <w:r>
        <w:rPr/>
        <w:t>need</w:t>
      </w:r>
      <w:r>
        <w:rPr>
          <w:spacing w:val="42"/>
        </w:rPr>
        <w:t> </w:t>
      </w:r>
      <w:r>
        <w:rPr/>
        <w:t>to</w:t>
      </w:r>
      <w:r>
        <w:rPr>
          <w:spacing w:val="42"/>
        </w:rPr>
        <w:t> </w:t>
      </w:r>
      <w:r>
        <w:rPr/>
        <w:t>report</w:t>
      </w:r>
      <w:r>
        <w:rPr>
          <w:spacing w:val="42"/>
        </w:rPr>
        <w:t> </w:t>
      </w:r>
      <w:r>
        <w:rPr/>
        <w:t>to</w:t>
      </w:r>
      <w:r>
        <w:rPr>
          <w:spacing w:val="42"/>
        </w:rPr>
        <w:t> </w:t>
      </w:r>
      <w:r>
        <w:rPr/>
        <w:t>the</w:t>
      </w:r>
      <w:r>
        <w:rPr>
          <w:spacing w:val="42"/>
        </w:rPr>
        <w:t> </w:t>
      </w:r>
      <w:r>
        <w:rPr/>
        <w:t>German</w:t>
      </w:r>
      <w:r>
        <w:rPr>
          <w:spacing w:val="42"/>
        </w:rPr>
        <w:t> </w:t>
      </w:r>
      <w:r>
        <w:rPr/>
        <w:t>public</w:t>
      </w:r>
      <w:r>
        <w:rPr>
          <w:spacing w:val="42"/>
        </w:rPr>
        <w:t> </w:t>
      </w:r>
      <w:r>
        <w:rPr/>
        <w:t>no</w:t>
      </w:r>
      <w:r>
        <w:rPr>
          <w:spacing w:val="42"/>
        </w:rPr>
        <w:t> </w:t>
      </w:r>
      <w:r>
        <w:rPr/>
        <w:t>later</w:t>
      </w:r>
      <w:r>
        <w:rPr>
          <w:spacing w:val="42"/>
        </w:rPr>
        <w:t> </w:t>
      </w:r>
      <w:r>
        <w:rPr/>
        <w:t>than</w:t>
      </w:r>
      <w:r>
        <w:rPr>
          <w:spacing w:val="42"/>
        </w:rPr>
        <w:t> </w:t>
      </w:r>
      <w:r>
        <w:rPr/>
        <w:t>the</w:t>
      </w:r>
      <w:r>
        <w:rPr>
          <w:spacing w:val="42"/>
        </w:rPr>
        <w:t> </w:t>
      </w:r>
      <w:r>
        <w:rPr/>
        <w:t>following</w:t>
      </w:r>
      <w:r>
        <w:rPr>
          <w:w w:val="97"/>
        </w:rPr>
        <w:t> </w:t>
      </w:r>
      <w:r>
        <w:rPr/>
        <w:t>spring</w:t>
      </w:r>
      <w:r>
        <w:rPr>
          <w:spacing w:val="-25"/>
        </w:rPr>
        <w:t> </w:t>
      </w:r>
      <w:r>
        <w:rPr/>
        <w:t>to</w:t>
      </w:r>
      <w:r>
        <w:rPr>
          <w:spacing w:val="-25"/>
        </w:rPr>
        <w:t> </w:t>
      </w:r>
      <w:r>
        <w:rPr/>
        <w:t>show</w:t>
      </w:r>
      <w:r>
        <w:rPr>
          <w:spacing w:val="-26"/>
        </w:rPr>
        <w:t> </w:t>
      </w:r>
      <w:r>
        <w:rPr>
          <w:rFonts w:ascii="Book Antiqua" w:hAnsi="Book Antiqua"/>
          <w:i/>
        </w:rPr>
        <w:t>that</w:t>
      </w:r>
      <w:r>
        <w:rPr>
          <w:rFonts w:ascii="Book Antiqua" w:hAnsi="Book Antiqua"/>
          <w:i/>
          <w:spacing w:val="-25"/>
        </w:rPr>
        <w:t> </w:t>
      </w:r>
      <w:r>
        <w:rPr>
          <w:rFonts w:ascii="Book Antiqua" w:hAnsi="Book Antiqua"/>
          <w:i/>
        </w:rPr>
        <w:t>we</w:t>
      </w:r>
      <w:r>
        <w:rPr>
          <w:rFonts w:ascii="Book Antiqua" w:hAnsi="Book Antiqua"/>
          <w:i/>
          <w:spacing w:val="-25"/>
        </w:rPr>
        <w:t> </w:t>
      </w:r>
      <w:r>
        <w:rPr>
          <w:rFonts w:ascii="Book Antiqua" w:hAnsi="Book Antiqua"/>
          <w:i/>
        </w:rPr>
        <w:t>are</w:t>
      </w:r>
      <w:r>
        <w:rPr>
          <w:rFonts w:ascii="Book Antiqua" w:hAnsi="Book Antiqua"/>
          <w:i/>
          <w:spacing w:val="-25"/>
        </w:rPr>
        <w:t> </w:t>
      </w:r>
      <w:r>
        <w:rPr>
          <w:rFonts w:ascii="Book Antiqua" w:hAnsi="Book Antiqua"/>
          <w:i/>
        </w:rPr>
        <w:t>still</w:t>
      </w:r>
      <w:r>
        <w:rPr>
          <w:rFonts w:ascii="Book Antiqua" w:hAnsi="Book Antiqua"/>
          <w:i/>
          <w:spacing w:val="-25"/>
        </w:rPr>
        <w:t> </w:t>
      </w:r>
      <w:r>
        <w:rPr>
          <w:rFonts w:ascii="Book Antiqua" w:hAnsi="Book Antiqua"/>
          <w:i/>
        </w:rPr>
        <w:t>there</w:t>
      </w:r>
      <w:r>
        <w:rPr>
          <w:rFonts w:ascii="Book Antiqua" w:hAnsi="Book Antiqua"/>
          <w:i/>
          <w:spacing w:val="-25"/>
        </w:rPr>
        <w:t> </w:t>
      </w:r>
      <w:r>
        <w:rPr>
          <w:rFonts w:ascii="Book Antiqua" w:hAnsi="Book Antiqua"/>
          <w:i/>
        </w:rPr>
        <w:t>as</w:t>
      </w:r>
      <w:r>
        <w:rPr>
          <w:rFonts w:ascii="Book Antiqua" w:hAnsi="Book Antiqua"/>
          <w:i/>
          <w:spacing w:val="-25"/>
        </w:rPr>
        <w:t> </w:t>
      </w:r>
      <w:r>
        <w:rPr>
          <w:rFonts w:ascii="Book Antiqua" w:hAnsi="Book Antiqua"/>
          <w:i/>
        </w:rPr>
        <w:t>always,</w:t>
      </w:r>
      <w:r>
        <w:rPr>
          <w:rFonts w:ascii="Book Antiqua" w:hAnsi="Book Antiqua"/>
          <w:i/>
          <w:spacing w:val="-25"/>
        </w:rPr>
        <w:t> </w:t>
      </w:r>
      <w:r>
        <w:rPr>
          <w:rFonts w:ascii="Book Antiqua" w:hAnsi="Book Antiqua"/>
          <w:i/>
        </w:rPr>
        <w:t>and</w:t>
      </w:r>
      <w:r>
        <w:rPr>
          <w:rFonts w:ascii="Book Antiqua" w:hAnsi="Book Antiqua"/>
          <w:i/>
          <w:spacing w:val="-25"/>
        </w:rPr>
        <w:t> </w:t>
      </w:r>
      <w:r>
        <w:rPr>
          <w:rFonts w:ascii="Book Antiqua" w:hAnsi="Book Antiqua"/>
          <w:i/>
        </w:rPr>
        <w:t>always</w:t>
      </w:r>
      <w:r>
        <w:rPr>
          <w:rFonts w:ascii="Book Antiqua" w:hAnsi="Book Antiqua"/>
          <w:i/>
          <w:spacing w:val="-25"/>
        </w:rPr>
        <w:t> </w:t>
      </w:r>
      <w:r>
        <w:rPr>
          <w:rFonts w:ascii="Book Antiqua" w:hAnsi="Book Antiqua"/>
          <w:i/>
        </w:rPr>
        <w:t>the</w:t>
      </w:r>
      <w:r>
        <w:rPr>
          <w:rFonts w:ascii="Book Antiqua" w:hAnsi="Book Antiqua"/>
          <w:i/>
          <w:spacing w:val="-25"/>
        </w:rPr>
        <w:t> </w:t>
      </w:r>
      <w:r>
        <w:rPr>
          <w:rFonts w:ascii="Book Antiqua" w:hAnsi="Book Antiqua"/>
          <w:i/>
        </w:rPr>
        <w:t>same.</w:t>
      </w:r>
      <w:r>
        <w:rPr>
          <w:position w:val="7"/>
          <w:sz w:val="13"/>
        </w:rPr>
        <w:t>152</w:t>
      </w:r>
      <w:r>
        <w:rPr>
          <w:w w:val="98"/>
          <w:position w:val="7"/>
          <w:sz w:val="13"/>
        </w:rPr>
        <w:t> </w:t>
      </w:r>
      <w:r>
        <w:rPr/>
        <w:t>The </w:t>
      </w:r>
      <w:r>
        <w:rPr>
          <w:rFonts w:ascii="Book Antiqua" w:hAnsi="Book Antiqua"/>
          <w:i/>
        </w:rPr>
        <w:t>enormous </w:t>
      </w:r>
      <w:r>
        <w:rPr/>
        <w:t>work was that of bringing the </w:t>
      </w:r>
      <w:r>
        <w:rPr>
          <w:rFonts w:ascii="Book Antiqua" w:hAnsi="Book Antiqua"/>
          <w:i/>
        </w:rPr>
        <w:t>Outlines of</w:t>
      </w:r>
      <w:r>
        <w:rPr>
          <w:rFonts w:ascii="Book Antiqua" w:hAnsi="Book Antiqua"/>
          <w:i/>
          <w:spacing w:val="37"/>
        </w:rPr>
        <w:t> </w:t>
      </w:r>
      <w:r>
        <w:rPr>
          <w:rFonts w:ascii="Book Antiqua" w:hAnsi="Book Antiqua"/>
          <w:i/>
        </w:rPr>
        <w:t>the</w:t>
      </w:r>
      <w:r>
        <w:rPr>
          <w:rFonts w:ascii="Book Antiqua" w:hAnsi="Book Antiqua"/>
          <w:i/>
          <w:spacing w:val="3"/>
        </w:rPr>
        <w:t> </w:t>
      </w:r>
      <w:r>
        <w:rPr>
          <w:rFonts w:ascii="Book Antiqua" w:hAnsi="Book Antiqua"/>
          <w:i/>
        </w:rPr>
        <w:t>Cri-</w:t>
      </w:r>
      <w:r>
        <w:rPr>
          <w:rFonts w:ascii="Book Antiqua" w:hAnsi="Book Antiqua"/>
          <w:i/>
          <w:w w:val="96"/>
        </w:rPr>
        <w:t> </w:t>
      </w:r>
      <w:r>
        <w:rPr>
          <w:rFonts w:ascii="Book Antiqua" w:hAnsi="Book Antiqua"/>
          <w:i/>
        </w:rPr>
        <w:t>tique</w:t>
      </w:r>
      <w:r>
        <w:rPr>
          <w:rFonts w:ascii="Book Antiqua" w:hAnsi="Book Antiqua"/>
          <w:i/>
          <w:spacing w:val="-12"/>
        </w:rPr>
        <w:t> </w:t>
      </w:r>
      <w:r>
        <w:rPr>
          <w:rFonts w:ascii="Book Antiqua" w:hAnsi="Book Antiqua"/>
          <w:i/>
        </w:rPr>
        <w:t>of</w:t>
      </w:r>
      <w:r>
        <w:rPr>
          <w:rFonts w:ascii="Book Antiqua" w:hAnsi="Book Antiqua"/>
          <w:i/>
          <w:spacing w:val="-12"/>
        </w:rPr>
        <w:t> </w:t>
      </w:r>
      <w:r>
        <w:rPr>
          <w:rFonts w:ascii="Book Antiqua" w:hAnsi="Book Antiqua"/>
          <w:i/>
        </w:rPr>
        <w:t>Political</w:t>
      </w:r>
      <w:r>
        <w:rPr>
          <w:rFonts w:ascii="Book Antiqua" w:hAnsi="Book Antiqua"/>
          <w:i/>
          <w:spacing w:val="-12"/>
        </w:rPr>
        <w:t> </w:t>
      </w:r>
      <w:r>
        <w:rPr>
          <w:rFonts w:ascii="Book Antiqua" w:hAnsi="Book Antiqua"/>
          <w:i/>
        </w:rPr>
        <w:t>Economy</w:t>
      </w:r>
      <w:r>
        <w:rPr>
          <w:rFonts w:ascii="Book Antiqua" w:hAnsi="Book Antiqua"/>
          <w:i/>
          <w:spacing w:val="-12"/>
        </w:rPr>
        <w:t> </w:t>
      </w:r>
      <w:r>
        <w:rPr/>
        <w:t>to</w:t>
      </w:r>
      <w:r>
        <w:rPr>
          <w:spacing w:val="-12"/>
        </w:rPr>
        <w:t> </w:t>
      </w:r>
      <w:r>
        <w:rPr/>
        <w:t>the</w:t>
      </w:r>
      <w:r>
        <w:rPr>
          <w:spacing w:val="-12"/>
        </w:rPr>
        <w:t> </w:t>
      </w:r>
      <w:r>
        <w:rPr/>
        <w:t>page,</w:t>
      </w:r>
      <w:r>
        <w:rPr>
          <w:spacing w:val="-12"/>
        </w:rPr>
        <w:t> </w:t>
      </w:r>
      <w:r>
        <w:rPr/>
        <w:t>and</w:t>
      </w:r>
      <w:r>
        <w:rPr>
          <w:spacing w:val="-12"/>
        </w:rPr>
        <w:t> </w:t>
      </w:r>
      <w:r>
        <w:rPr/>
        <w:t>the</w:t>
      </w:r>
      <w:r>
        <w:rPr>
          <w:spacing w:val="-12"/>
        </w:rPr>
        <w:t> </w:t>
      </w:r>
      <w:r>
        <w:rPr/>
        <w:t>reason</w:t>
      </w:r>
      <w:r>
        <w:rPr>
          <w:spacing w:val="-12"/>
        </w:rPr>
        <w:t> </w:t>
      </w:r>
      <w:r>
        <w:rPr/>
        <w:t>for</w:t>
      </w:r>
      <w:r>
        <w:rPr>
          <w:spacing w:val="-12"/>
        </w:rPr>
        <w:t> </w:t>
      </w:r>
      <w:r>
        <w:rPr/>
        <w:t>the</w:t>
      </w:r>
      <w:r>
        <w:rPr>
          <w:spacing w:val="-12"/>
        </w:rPr>
        <w:t> </w:t>
      </w:r>
      <w:r>
        <w:rPr/>
        <w:t>feverish</w:t>
      </w:r>
      <w:r>
        <w:rPr>
          <w:w w:val="98"/>
        </w:rPr>
        <w:t> </w:t>
      </w:r>
      <w:r>
        <w:rPr/>
        <w:t>haste was that Marx definitely wanted to have it written prior</w:t>
      </w:r>
      <w:r>
        <w:rPr>
          <w:spacing w:val="45"/>
        </w:rPr>
        <w:t> </w:t>
      </w:r>
      <w:r>
        <w:rPr/>
        <w:t>to</w:t>
      </w:r>
      <w:r>
        <w:rPr>
          <w:spacing w:val="4"/>
        </w:rPr>
        <w:t> </w:t>
      </w:r>
      <w:r>
        <w:rPr/>
        <w:t>the</w:t>
      </w:r>
      <w:r>
        <w:rPr>
          <w:w w:val="109"/>
        </w:rPr>
        <w:t> </w:t>
      </w:r>
      <w:r>
        <w:rPr>
          <w:rFonts w:ascii="Book Antiqua" w:hAnsi="Book Antiqua"/>
          <w:i/>
        </w:rPr>
        <w:t>déluge, </w:t>
      </w:r>
      <w:r>
        <w:rPr/>
        <w:t>the great flood of the expected worldwide crisis.</w:t>
      </w:r>
      <w:r>
        <w:rPr>
          <w:spacing w:val="31"/>
        </w:rPr>
        <w:t> </w:t>
      </w:r>
      <w:r>
        <w:rPr/>
        <w:t>He</w:t>
      </w:r>
      <w:r>
        <w:rPr>
          <w:spacing w:val="3"/>
        </w:rPr>
        <w:t> </w:t>
      </w:r>
      <w:r>
        <w:rPr/>
        <w:t>worked</w:t>
      </w:r>
      <w:r>
        <w:rPr>
          <w:w w:val="98"/>
        </w:rPr>
        <w:t> </w:t>
      </w:r>
      <w:r>
        <w:rPr>
          <w:rFonts w:ascii="Book Antiqua" w:hAnsi="Book Antiqua"/>
          <w:i/>
        </w:rPr>
        <w:t>like mad all night</w:t>
      </w:r>
      <w:r>
        <w:rPr>
          <w:position w:val="7"/>
          <w:sz w:val="13"/>
        </w:rPr>
        <w:t>153 </w:t>
      </w:r>
      <w:r>
        <w:rPr/>
        <w:t>so that the details of the related aspects</w:t>
      </w:r>
      <w:r>
        <w:rPr>
          <w:spacing w:val="32"/>
        </w:rPr>
        <w:t> </w:t>
      </w:r>
      <w:r>
        <w:rPr/>
        <w:t>of</w:t>
      </w:r>
      <w:r>
        <w:rPr>
          <w:spacing w:val="2"/>
        </w:rPr>
        <w:t> </w:t>
      </w:r>
      <w:r>
        <w:rPr/>
        <w:t>what</w:t>
      </w:r>
      <w:r>
        <w:rPr>
          <w:w w:val="102"/>
        </w:rPr>
        <w:t> </w:t>
      </w:r>
      <w:r>
        <w:rPr/>
        <w:t>the world now faced would be </w:t>
      </w:r>
      <w:r>
        <w:rPr>
          <w:spacing w:val="-3"/>
        </w:rPr>
        <w:t>clear, </w:t>
      </w:r>
      <w:r>
        <w:rPr/>
        <w:t>at least to him. The </w:t>
      </w:r>
      <w:r>
        <w:rPr>
          <w:spacing w:val="4"/>
        </w:rPr>
        <w:t> </w:t>
      </w:r>
      <w:r>
        <w:rPr/>
        <w:t>result</w:t>
      </w:r>
      <w:r>
        <w:rPr>
          <w:spacing w:val="9"/>
        </w:rPr>
        <w:t> </w:t>
      </w:r>
      <w:r>
        <w:rPr/>
        <w:t>was</w:t>
      </w:r>
      <w:r>
        <w:rPr>
          <w:w w:val="92"/>
        </w:rPr>
        <w:t> </w:t>
      </w:r>
      <w:r>
        <w:rPr/>
        <w:t>a</w:t>
      </w:r>
      <w:r>
        <w:rPr>
          <w:spacing w:val="16"/>
        </w:rPr>
        <w:t> </w:t>
      </w:r>
      <w:r>
        <w:rPr/>
        <w:t>preliminary</w:t>
      </w:r>
      <w:r>
        <w:rPr>
          <w:spacing w:val="16"/>
        </w:rPr>
        <w:t> </w:t>
      </w:r>
      <w:r>
        <w:rPr/>
        <w:t>rough</w:t>
      </w:r>
      <w:r>
        <w:rPr>
          <w:spacing w:val="16"/>
        </w:rPr>
        <w:t> </w:t>
      </w:r>
      <w:r>
        <w:rPr/>
        <w:t>draft</w:t>
      </w:r>
      <w:r>
        <w:rPr>
          <w:spacing w:val="16"/>
        </w:rPr>
        <w:t> </w:t>
      </w:r>
      <w:r>
        <w:rPr/>
        <w:t>of</w:t>
      </w:r>
      <w:r>
        <w:rPr>
          <w:spacing w:val="16"/>
        </w:rPr>
        <w:t> </w:t>
      </w:r>
      <w:r>
        <w:rPr/>
        <w:t>what</w:t>
      </w:r>
      <w:r>
        <w:rPr>
          <w:spacing w:val="16"/>
        </w:rPr>
        <w:t> </w:t>
      </w:r>
      <w:r>
        <w:rPr/>
        <w:t>he</w:t>
      </w:r>
      <w:r>
        <w:rPr>
          <w:spacing w:val="16"/>
        </w:rPr>
        <w:t> </w:t>
      </w:r>
      <w:r>
        <w:rPr/>
        <w:t>had</w:t>
      </w:r>
      <w:r>
        <w:rPr>
          <w:spacing w:val="16"/>
        </w:rPr>
        <w:t> </w:t>
      </w:r>
      <w:r>
        <w:rPr/>
        <w:t>taken</w:t>
      </w:r>
      <w:r>
        <w:rPr>
          <w:spacing w:val="16"/>
        </w:rPr>
        <w:t> </w:t>
      </w:r>
      <w:r>
        <w:rPr/>
        <w:t>on</w:t>
      </w:r>
      <w:r>
        <w:rPr>
          <w:spacing w:val="16"/>
        </w:rPr>
        <w:t> </w:t>
      </w:r>
      <w:r>
        <w:rPr/>
        <w:t>as</w:t>
      </w:r>
      <w:r>
        <w:rPr>
          <w:spacing w:val="16"/>
        </w:rPr>
        <w:t> </w:t>
      </w:r>
      <w:r>
        <w:rPr/>
        <w:t>his</w:t>
      </w:r>
      <w:r>
        <w:rPr>
          <w:spacing w:val="16"/>
        </w:rPr>
        <w:t> </w:t>
      </w:r>
      <w:r>
        <w:rPr/>
        <w:t>great</w:t>
      </w:r>
      <w:r>
        <w:rPr>
          <w:spacing w:val="16"/>
        </w:rPr>
        <w:t> </w:t>
      </w:r>
      <w:r>
        <w:rPr/>
        <w:t>life</w:t>
      </w:r>
      <w:r>
        <w:rPr>
          <w:w w:val="95"/>
        </w:rPr>
        <w:t> </w:t>
      </w:r>
      <w:r>
        <w:rPr/>
        <w:t>work—and what in the end he was able to realize only in</w:t>
      </w:r>
      <w:r>
        <w:rPr>
          <w:spacing w:val="1"/>
        </w:rPr>
        <w:t> </w:t>
      </w:r>
      <w:r>
        <w:rPr/>
        <w:t>part.</w:t>
      </w:r>
      <w:r>
        <w:rPr>
          <w:spacing w:val="4"/>
        </w:rPr>
        <w:t> </w:t>
      </w:r>
      <w:r>
        <w:rPr/>
        <w:t>Ulti-</w:t>
      </w:r>
      <w:r>
        <w:rPr>
          <w:w w:val="105"/>
        </w:rPr>
        <w:t> </w:t>
      </w:r>
      <w:r>
        <w:rPr>
          <w:spacing w:val="-3"/>
        </w:rPr>
        <w:t>mately, </w:t>
      </w:r>
      <w:r>
        <w:rPr/>
        <w:t>the entire work was supposed to consist of six books:</w:t>
      </w:r>
      <w:r>
        <w:rPr>
          <w:spacing w:val="-22"/>
        </w:rPr>
        <w:t> </w:t>
      </w:r>
      <w:r>
        <w:rPr/>
        <w:t>“1.</w:t>
      </w:r>
      <w:r>
        <w:rPr>
          <w:spacing w:val="-3"/>
        </w:rPr>
        <w:t> </w:t>
      </w:r>
      <w:r>
        <w:rPr/>
        <w:t>On</w:t>
      </w:r>
      <w:r>
        <w:rPr>
          <w:w w:val="109"/>
        </w:rPr>
        <w:t> </w:t>
      </w:r>
      <w:r>
        <w:rPr/>
        <w:t>Capital. 2. Landed Property. 3. </w:t>
      </w:r>
      <w:r>
        <w:rPr>
          <w:spacing w:val="-4"/>
        </w:rPr>
        <w:t>Wage </w:t>
      </w:r>
      <w:r>
        <w:rPr/>
        <w:t>Labour. 4. State. 5.</w:t>
      </w:r>
      <w:r>
        <w:rPr>
          <w:spacing w:val="23"/>
        </w:rPr>
        <w:t> </w:t>
      </w:r>
      <w:r>
        <w:rPr/>
        <w:t>Interna-</w:t>
      </w:r>
      <w:r>
        <w:rPr>
          <w:w w:val="105"/>
        </w:rPr>
        <w:t> </w:t>
      </w:r>
      <w:r>
        <w:rPr/>
        <w:t>tional </w:t>
      </w:r>
      <w:r>
        <w:rPr>
          <w:spacing w:val="-5"/>
        </w:rPr>
        <w:t>Trade. </w:t>
      </w:r>
      <w:r>
        <w:rPr/>
        <w:t>6. </w:t>
      </w:r>
      <w:r>
        <w:rPr>
          <w:spacing w:val="-3"/>
        </w:rPr>
        <w:t>World </w:t>
      </w:r>
      <w:r>
        <w:rPr/>
        <w:t>Market.”</w:t>
      </w:r>
      <w:r>
        <w:rPr>
          <w:position w:val="7"/>
          <w:sz w:val="13"/>
        </w:rPr>
        <w:t>154 </w:t>
      </w:r>
      <w:r>
        <w:rPr/>
        <w:t>The </w:t>
      </w:r>
      <w:r>
        <w:rPr>
          <w:rFonts w:ascii="Book Antiqua" w:hAnsi="Book Antiqua"/>
          <w:i/>
        </w:rPr>
        <w:t>Outlines, </w:t>
      </w:r>
      <w:r>
        <w:rPr/>
        <w:t>first</w:t>
      </w:r>
      <w:r>
        <w:rPr>
          <w:spacing w:val="-35"/>
        </w:rPr>
        <w:t> </w:t>
      </w:r>
      <w:r>
        <w:rPr/>
        <w:t>published</w:t>
      </w:r>
      <w:r>
        <w:rPr>
          <w:spacing w:val="-6"/>
        </w:rPr>
        <w:t> </w:t>
      </w:r>
      <w:r>
        <w:rPr/>
        <w:t>from</w:t>
      </w:r>
      <w:r>
        <w:rPr>
          <w:w w:val="97"/>
        </w:rPr>
        <w:t> </w:t>
      </w:r>
      <w:r>
        <w:rPr/>
        <w:t>his</w:t>
      </w:r>
      <w:r>
        <w:rPr>
          <w:spacing w:val="21"/>
        </w:rPr>
        <w:t> </w:t>
      </w:r>
      <w:r>
        <w:rPr/>
        <w:t>estate</w:t>
      </w:r>
      <w:r>
        <w:rPr>
          <w:spacing w:val="21"/>
        </w:rPr>
        <w:t> </w:t>
      </w:r>
      <w:r>
        <w:rPr/>
        <w:t>in</w:t>
      </w:r>
      <w:r>
        <w:rPr>
          <w:spacing w:val="21"/>
        </w:rPr>
        <w:t> </w:t>
      </w:r>
      <w:r>
        <w:rPr/>
        <w:t>1939</w:t>
      </w:r>
      <w:r>
        <w:rPr>
          <w:spacing w:val="21"/>
        </w:rPr>
        <w:t> </w:t>
      </w:r>
      <w:r>
        <w:rPr/>
        <w:t>and</w:t>
      </w:r>
      <w:r>
        <w:rPr>
          <w:spacing w:val="21"/>
        </w:rPr>
        <w:t> </w:t>
      </w:r>
      <w:r>
        <w:rPr/>
        <w:t>1941</w:t>
      </w:r>
      <w:r>
        <w:rPr>
          <w:spacing w:val="21"/>
        </w:rPr>
        <w:t> </w:t>
      </w:r>
      <w:r>
        <w:rPr/>
        <w:t>by</w:t>
      </w:r>
      <w:r>
        <w:rPr>
          <w:spacing w:val="21"/>
        </w:rPr>
        <w:t> </w:t>
      </w:r>
      <w:r>
        <w:rPr/>
        <w:t>the</w:t>
      </w:r>
      <w:r>
        <w:rPr>
          <w:spacing w:val="21"/>
        </w:rPr>
        <w:t> </w:t>
      </w:r>
      <w:r>
        <w:rPr/>
        <w:t>Moscow</w:t>
      </w:r>
      <w:r>
        <w:rPr>
          <w:spacing w:val="21"/>
        </w:rPr>
        <w:t> </w:t>
      </w:r>
      <w:r>
        <w:rPr/>
        <w:t>publisher</w:t>
      </w:r>
      <w:r>
        <w:rPr>
          <w:spacing w:val="21"/>
        </w:rPr>
        <w:t> </w:t>
      </w:r>
      <w:r>
        <w:rPr/>
        <w:t>for</w:t>
      </w:r>
      <w:r>
        <w:rPr>
          <w:spacing w:val="21"/>
        </w:rPr>
        <w:t> </w:t>
      </w:r>
      <w:r>
        <w:rPr/>
        <w:t>foreign-</w:t>
      </w:r>
      <w:r>
        <w:rPr>
          <w:w w:val="98"/>
        </w:rPr>
        <w:t> </w:t>
      </w:r>
      <w:r>
        <w:rPr/>
        <w:t>language literature, was essentially limited, however, to book</w:t>
      </w:r>
      <w:r>
        <w:rPr>
          <w:spacing w:val="-12"/>
        </w:rPr>
        <w:t> </w:t>
      </w:r>
      <w:r>
        <w:rPr/>
        <w:t>one</w:t>
      </w:r>
      <w:r>
        <w:rPr>
          <w:spacing w:val="-2"/>
        </w:rPr>
        <w:t> </w:t>
      </w:r>
      <w:r>
        <w:rPr/>
        <w:t>of</w:t>
      </w:r>
      <w:r>
        <w:rPr>
          <w:w w:val="93"/>
        </w:rPr>
        <w:t> </w:t>
      </w:r>
      <w:r>
        <w:rPr/>
        <w:t>the planned series—the analysis of capital in general.</w:t>
      </w:r>
      <w:r>
        <w:rPr>
          <w:spacing w:val="13"/>
        </w:rPr>
        <w:t> </w:t>
      </w:r>
      <w:r>
        <w:rPr/>
        <w:t>The</w:t>
      </w:r>
      <w:r>
        <w:rPr>
          <w:spacing w:val="15"/>
        </w:rPr>
        <w:t> </w:t>
      </w:r>
      <w:r>
        <w:rPr/>
        <w:t>subjects</w:t>
      </w:r>
      <w:r>
        <w:rPr>
          <w:w w:val="98"/>
        </w:rPr>
        <w:t> </w:t>
      </w:r>
      <w:r>
        <w:rPr/>
        <w:t>of landed property and wage labor were later included in</w:t>
      </w:r>
      <w:r>
        <w:rPr>
          <w:spacing w:val="1"/>
        </w:rPr>
        <w:t> </w:t>
      </w:r>
      <w:r>
        <w:rPr/>
        <w:t>the</w:t>
      </w:r>
      <w:r>
        <w:rPr>
          <w:spacing w:val="16"/>
        </w:rPr>
        <w:t> </w:t>
      </w:r>
      <w:r>
        <w:rPr/>
        <w:t>three</w:t>
      </w:r>
      <w:r>
        <w:rPr>
          <w:w w:val="105"/>
        </w:rPr>
        <w:t> </w:t>
      </w:r>
      <w:r>
        <w:rPr/>
        <w:t>volumes</w:t>
      </w:r>
      <w:r>
        <w:rPr>
          <w:spacing w:val="-22"/>
        </w:rPr>
        <w:t> </w:t>
      </w:r>
      <w:r>
        <w:rPr/>
        <w:t>of</w:t>
      </w:r>
      <w:r>
        <w:rPr>
          <w:spacing w:val="-22"/>
        </w:rPr>
        <w:t> </w:t>
      </w:r>
      <w:r>
        <w:rPr>
          <w:rFonts w:ascii="Book Antiqua" w:hAnsi="Book Antiqua"/>
          <w:i/>
        </w:rPr>
        <w:t>Capital</w:t>
      </w:r>
      <w:r>
        <w:rPr>
          <w:rFonts w:ascii="Book Antiqua" w:hAnsi="Book Antiqua"/>
          <w:i/>
          <w:spacing w:val="-22"/>
        </w:rPr>
        <w:t> </w:t>
      </w:r>
      <w:r>
        <w:rPr/>
        <w:t>and</w:t>
      </w:r>
      <w:r>
        <w:rPr>
          <w:spacing w:val="-22"/>
        </w:rPr>
        <w:t> </w:t>
      </w:r>
      <w:r>
        <w:rPr/>
        <w:t>the</w:t>
      </w:r>
      <w:r>
        <w:rPr>
          <w:spacing w:val="-22"/>
        </w:rPr>
        <w:t> </w:t>
      </w:r>
      <w:r>
        <w:rPr/>
        <w:t>subsequent</w:t>
      </w:r>
      <w:r>
        <w:rPr>
          <w:spacing w:val="-22"/>
        </w:rPr>
        <w:t> </w:t>
      </w:r>
      <w:r>
        <w:rPr>
          <w:rFonts w:ascii="Book Antiqua" w:hAnsi="Book Antiqua"/>
          <w:i/>
        </w:rPr>
        <w:t>Theories</w:t>
      </w:r>
      <w:r>
        <w:rPr>
          <w:rFonts w:ascii="Book Antiqua" w:hAnsi="Book Antiqua"/>
          <w:i/>
          <w:spacing w:val="-22"/>
        </w:rPr>
        <w:t> </w:t>
      </w:r>
      <w:r>
        <w:rPr>
          <w:rFonts w:ascii="Book Antiqua" w:hAnsi="Book Antiqua"/>
          <w:i/>
        </w:rPr>
        <w:t>of</w:t>
      </w:r>
      <w:r>
        <w:rPr>
          <w:rFonts w:ascii="Book Antiqua" w:hAnsi="Book Antiqua"/>
          <w:i/>
          <w:spacing w:val="-22"/>
        </w:rPr>
        <w:t> </w:t>
      </w:r>
      <w:r>
        <w:rPr>
          <w:rFonts w:ascii="Book Antiqua" w:hAnsi="Book Antiqua"/>
          <w:i/>
        </w:rPr>
        <w:t>Surplus</w:t>
      </w:r>
      <w:r>
        <w:rPr>
          <w:rFonts w:ascii="Book Antiqua" w:hAnsi="Book Antiqua"/>
          <w:i/>
          <w:spacing w:val="-22"/>
        </w:rPr>
        <w:t> </w:t>
      </w:r>
      <w:r>
        <w:rPr>
          <w:rFonts w:ascii="Book Antiqua" w:hAnsi="Book Antiqua"/>
          <w:i/>
          <w:spacing w:val="-3"/>
        </w:rPr>
        <w:t>Value.</w:t>
      </w:r>
      <w:r>
        <w:rPr>
          <w:rFonts w:ascii="Book Antiqua" w:hAnsi="Book Antiqua"/>
          <w:i/>
          <w:spacing w:val="-22"/>
        </w:rPr>
        <w:t> </w:t>
      </w:r>
      <w:r>
        <w:rPr/>
        <w:t>The</w:t>
      </w:r>
      <w:r>
        <w:rPr>
          <w:w w:val="107"/>
        </w:rPr>
        <w:t> </w:t>
      </w:r>
      <w:r>
        <w:rPr/>
        <w:t>books on the state, international trade, and the world</w:t>
      </w:r>
      <w:r>
        <w:rPr>
          <w:spacing w:val="39"/>
        </w:rPr>
        <w:t> </w:t>
      </w:r>
      <w:r>
        <w:rPr/>
        <w:t>market</w:t>
      </w:r>
      <w:r>
        <w:rPr>
          <w:spacing w:val="10"/>
        </w:rPr>
        <w:t> </w:t>
      </w:r>
      <w:r>
        <w:rPr/>
        <w:t>would</w:t>
      </w:r>
      <w:r>
        <w:rPr>
          <w:w w:val="97"/>
        </w:rPr>
        <w:t> </w:t>
      </w:r>
      <w:r>
        <w:rPr/>
        <w:t>never</w:t>
      </w:r>
      <w:r>
        <w:rPr>
          <w:spacing w:val="33"/>
        </w:rPr>
        <w:t> </w:t>
      </w:r>
      <w:r>
        <w:rPr/>
        <w:t>exist,</w:t>
      </w:r>
      <w:r>
        <w:rPr>
          <w:spacing w:val="33"/>
        </w:rPr>
        <w:t> </w:t>
      </w:r>
      <w:r>
        <w:rPr/>
        <w:t>despite</w:t>
      </w:r>
      <w:r>
        <w:rPr>
          <w:spacing w:val="33"/>
        </w:rPr>
        <w:t> </w:t>
      </w:r>
      <w:r>
        <w:rPr/>
        <w:t>the</w:t>
      </w:r>
      <w:r>
        <w:rPr>
          <w:spacing w:val="33"/>
        </w:rPr>
        <w:t> </w:t>
      </w:r>
      <w:r>
        <w:rPr/>
        <w:t>fact</w:t>
      </w:r>
      <w:r>
        <w:rPr>
          <w:spacing w:val="33"/>
        </w:rPr>
        <w:t> </w:t>
      </w:r>
      <w:r>
        <w:rPr/>
        <w:t>that</w:t>
      </w:r>
      <w:r>
        <w:rPr>
          <w:spacing w:val="33"/>
        </w:rPr>
        <w:t> </w:t>
      </w:r>
      <w:r>
        <w:rPr/>
        <w:t>Marx</w:t>
      </w:r>
      <w:r>
        <w:rPr>
          <w:spacing w:val="33"/>
        </w:rPr>
        <w:t> </w:t>
      </w:r>
      <w:r>
        <w:rPr/>
        <w:t>never</w:t>
      </w:r>
      <w:r>
        <w:rPr>
          <w:spacing w:val="33"/>
        </w:rPr>
        <w:t> </w:t>
      </w:r>
      <w:r>
        <w:rPr/>
        <w:t>for</w:t>
      </w:r>
      <w:r>
        <w:rPr>
          <w:spacing w:val="33"/>
        </w:rPr>
        <w:t> </w:t>
      </w:r>
      <w:r>
        <w:rPr/>
        <w:t>a</w:t>
      </w:r>
      <w:r>
        <w:rPr>
          <w:spacing w:val="33"/>
        </w:rPr>
        <w:t> </w:t>
      </w:r>
      <w:r>
        <w:rPr/>
        <w:t>moment</w:t>
      </w:r>
      <w:r>
        <w:rPr>
          <w:spacing w:val="33"/>
        </w:rPr>
        <w:t> </w:t>
      </w:r>
      <w:r>
        <w:rPr/>
        <w:t>relin-</w:t>
      </w:r>
      <w:r>
        <w:rPr>
          <w:w w:val="102"/>
        </w:rPr>
        <w:t> </w:t>
      </w:r>
      <w:r>
        <w:rPr/>
        <w:t>quished the intention of returning to these subjects. How</w:t>
      </w:r>
      <w:r>
        <w:rPr>
          <w:spacing w:val="1"/>
        </w:rPr>
        <w:t> </w:t>
      </w:r>
      <w:r>
        <w:rPr/>
        <w:t>the</w:t>
      </w:r>
      <w:r>
        <w:rPr>
          <w:spacing w:val="6"/>
        </w:rPr>
        <w:t> </w:t>
      </w:r>
      <w:r>
        <w:rPr/>
        <w:t>results</w:t>
      </w:r>
      <w:r>
        <w:rPr>
          <w:w w:val="97"/>
        </w:rPr>
        <w:t> </w:t>
      </w:r>
      <w:r>
        <w:rPr/>
        <w:t>would have looked remains a matter of speculation, but in</w:t>
      </w:r>
      <w:r>
        <w:rPr>
          <w:spacing w:val="38"/>
        </w:rPr>
        <w:t> </w:t>
      </w:r>
      <w:r>
        <w:rPr/>
        <w:t>terms</w:t>
      </w:r>
      <w:r>
        <w:rPr>
          <w:spacing w:val="9"/>
        </w:rPr>
        <w:t> </w:t>
      </w:r>
      <w:r>
        <w:rPr/>
        <w:t>of</w:t>
      </w:r>
      <w:r>
        <w:rPr>
          <w:w w:val="93"/>
        </w:rPr>
        <w:t> </w:t>
      </w:r>
      <w:r>
        <w:rPr/>
        <w:t>its basic assumptions the book about the state would</w:t>
      </w:r>
      <w:r>
        <w:rPr>
          <w:spacing w:val="-31"/>
        </w:rPr>
        <w:t> </w:t>
      </w:r>
      <w:r>
        <w:rPr/>
        <w:t>presumably</w:t>
      </w:r>
      <w:r>
        <w:rPr>
          <w:spacing w:val="-4"/>
        </w:rPr>
        <w:t> </w:t>
      </w:r>
      <w:r>
        <w:rPr/>
        <w:t>not</w:t>
      </w:r>
      <w:r>
        <w:rPr>
          <w:w w:val="108"/>
        </w:rPr>
        <w:t> </w:t>
      </w:r>
      <w:r>
        <w:rPr/>
        <w:t>have</w:t>
      </w:r>
      <w:r>
        <w:rPr>
          <w:spacing w:val="19"/>
        </w:rPr>
        <w:t> </w:t>
      </w:r>
      <w:r>
        <w:rPr/>
        <w:t>looked</w:t>
      </w:r>
      <w:r>
        <w:rPr>
          <w:spacing w:val="19"/>
        </w:rPr>
        <w:t> </w:t>
      </w:r>
      <w:r>
        <w:rPr/>
        <w:t>much</w:t>
      </w:r>
      <w:r>
        <w:rPr>
          <w:spacing w:val="19"/>
        </w:rPr>
        <w:t> </w:t>
      </w:r>
      <w:r>
        <w:rPr/>
        <w:t>different</w:t>
      </w:r>
      <w:r>
        <w:rPr>
          <w:spacing w:val="19"/>
        </w:rPr>
        <w:t> </w:t>
      </w:r>
      <w:r>
        <w:rPr/>
        <w:t>from</w:t>
      </w:r>
      <w:r>
        <w:rPr>
          <w:spacing w:val="19"/>
        </w:rPr>
        <w:t> </w:t>
      </w:r>
      <w:r>
        <w:rPr/>
        <w:t>the</w:t>
      </w:r>
      <w:r>
        <w:rPr>
          <w:spacing w:val="19"/>
        </w:rPr>
        <w:t> </w:t>
      </w:r>
      <w:r>
        <w:rPr/>
        <w:t>general</w:t>
      </w:r>
      <w:r>
        <w:rPr>
          <w:spacing w:val="19"/>
        </w:rPr>
        <w:t> </w:t>
      </w:r>
      <w:r>
        <w:rPr/>
        <w:t>theses</w:t>
      </w:r>
      <w:r>
        <w:rPr>
          <w:spacing w:val="19"/>
        </w:rPr>
        <w:t> </w:t>
      </w:r>
      <w:r>
        <w:rPr/>
        <w:t>on</w:t>
      </w:r>
      <w:r>
        <w:rPr>
          <w:spacing w:val="19"/>
        </w:rPr>
        <w:t> </w:t>
      </w:r>
      <w:r>
        <w:rPr/>
        <w:t>the</w:t>
      </w:r>
      <w:r>
        <w:rPr>
          <w:spacing w:val="19"/>
        </w:rPr>
        <w:t> </w:t>
      </w:r>
      <w:r>
        <w:rPr/>
        <w:t>subject</w:t>
      </w:r>
    </w:p>
    <w:p>
      <w:pPr>
        <w:pStyle w:val="BodyText"/>
        <w:spacing w:line="246" w:lineRule="exact"/>
        <w:ind w:left="120" w:right="33"/>
      </w:pPr>
      <w:r>
        <w:rPr/>
        <w:t>that Marx had already formulated in the  1840s.</w:t>
      </w:r>
    </w:p>
    <w:p>
      <w:pPr>
        <w:pStyle w:val="BodyText"/>
        <w:spacing w:before="4"/>
        <w:ind w:left="119" w:right="117" w:firstLine="240"/>
        <w:jc w:val="both"/>
      </w:pPr>
      <w:r>
        <w:rPr/>
        <w:t>The books about the world market and international trade, how- </w:t>
      </w:r>
      <w:r>
        <w:rPr>
          <w:spacing w:val="-3"/>
        </w:rPr>
        <w:t>ever, </w:t>
      </w:r>
      <w:r>
        <w:rPr/>
        <w:t>would have given his theory about industrial cycles the unity that later would also be missing from the more comprehensive rep- resentations in the three volumes of </w:t>
      </w:r>
      <w:r>
        <w:rPr>
          <w:rFonts w:ascii="Book Antiqua" w:hAnsi="Book Antiqua"/>
          <w:i/>
        </w:rPr>
        <w:t>Capital.</w:t>
      </w:r>
      <w:r>
        <w:rPr>
          <w:position w:val="7"/>
          <w:sz w:val="13"/>
        </w:rPr>
        <w:t>155 </w:t>
      </w:r>
      <w:r>
        <w:rPr/>
        <w:t>During the sleepless and smoke-filled nights when he put the </w:t>
      </w:r>
      <w:r>
        <w:rPr>
          <w:rFonts w:ascii="Book Antiqua" w:hAnsi="Book Antiqua"/>
          <w:i/>
        </w:rPr>
        <w:t>Outlines </w:t>
      </w:r>
      <w:r>
        <w:rPr/>
        <w:t>on </w:t>
      </w:r>
      <w:r>
        <w:rPr>
          <w:spacing w:val="-3"/>
        </w:rPr>
        <w:t>paper, </w:t>
      </w:r>
      <w:r>
        <w:rPr/>
        <w:t>he ad- dressed this subject only sketchily, at various points in the manu- script. Marx saw the fundamental cause of modern cyclical crises in the development of the credit system. On the one hand, the credit system followed with a certain necessity from businesses’ need to remain liquid even though investments had not yet been amortized through the sale of produced goods in the market. Capital, Marx maintained in the </w:t>
      </w:r>
      <w:r>
        <w:rPr>
          <w:rFonts w:ascii="Book Antiqua" w:hAnsi="Book Antiqua"/>
          <w:i/>
        </w:rPr>
        <w:t>Outlines, </w:t>
      </w:r>
      <w:r>
        <w:rPr/>
        <w:t>thus developed the unavoidable need to achieve</w:t>
      </w:r>
      <w:r>
        <w:rPr>
          <w:spacing w:val="-25"/>
        </w:rPr>
        <w:t> </w:t>
      </w:r>
      <w:r>
        <w:rPr>
          <w:rFonts w:ascii="Book Antiqua" w:hAnsi="Book Antiqua"/>
          <w:i/>
        </w:rPr>
        <w:t>circulation</w:t>
      </w:r>
      <w:r>
        <w:rPr>
          <w:rFonts w:ascii="Book Antiqua" w:hAnsi="Book Antiqua"/>
          <w:i/>
          <w:spacing w:val="-25"/>
        </w:rPr>
        <w:t> </w:t>
      </w:r>
      <w:r>
        <w:rPr>
          <w:rFonts w:ascii="Book Antiqua" w:hAnsi="Book Antiqua"/>
          <w:i/>
        </w:rPr>
        <w:t>without</w:t>
      </w:r>
      <w:r>
        <w:rPr>
          <w:rFonts w:ascii="Book Antiqua" w:hAnsi="Book Antiqua"/>
          <w:i/>
          <w:spacing w:val="-25"/>
        </w:rPr>
        <w:t> </w:t>
      </w:r>
      <w:r>
        <w:rPr>
          <w:rFonts w:ascii="Book Antiqua" w:hAnsi="Book Antiqua"/>
          <w:i/>
        </w:rPr>
        <w:t>circulation</w:t>
      </w:r>
      <w:r>
        <w:rPr>
          <w:rFonts w:ascii="Book Antiqua" w:hAnsi="Book Antiqua"/>
          <w:i/>
          <w:spacing w:val="-25"/>
        </w:rPr>
        <w:t> </w:t>
      </w:r>
      <w:r>
        <w:rPr>
          <w:rFonts w:ascii="Book Antiqua" w:hAnsi="Book Antiqua"/>
          <w:i/>
        </w:rPr>
        <w:t>time.</w:t>
      </w:r>
      <w:r>
        <w:rPr>
          <w:rFonts w:ascii="Book Antiqua" w:hAnsi="Book Antiqua"/>
          <w:i/>
          <w:spacing w:val="-25"/>
        </w:rPr>
        <w:t> </w:t>
      </w:r>
      <w:r>
        <w:rPr/>
        <w:t>Credit</w:t>
      </w:r>
      <w:r>
        <w:rPr>
          <w:spacing w:val="-25"/>
        </w:rPr>
        <w:t> </w:t>
      </w:r>
      <w:r>
        <w:rPr/>
        <w:t>met</w:t>
      </w:r>
      <w:r>
        <w:rPr>
          <w:spacing w:val="-25"/>
        </w:rPr>
        <w:t> </w:t>
      </w:r>
      <w:r>
        <w:rPr/>
        <w:t>this</w:t>
      </w:r>
      <w:r>
        <w:rPr>
          <w:spacing w:val="-25"/>
        </w:rPr>
        <w:t> </w:t>
      </w:r>
      <w:r>
        <w:rPr/>
        <w:t>need.</w:t>
      </w:r>
      <w:r>
        <w:rPr>
          <w:spacing w:val="-25"/>
        </w:rPr>
        <w:t> </w:t>
      </w:r>
      <w:r>
        <w:rPr/>
        <w:t>But on the other hand, out of intrinsic necessity the credit system  </w:t>
      </w:r>
      <w:r>
        <w:rPr>
          <w:spacing w:val="42"/>
        </w:rPr>
        <w:t> </w:t>
      </w:r>
      <w:r>
        <w:rPr/>
        <w:t>itself</w:t>
      </w:r>
    </w:p>
    <w:p>
      <w:pPr>
        <w:spacing w:after="0"/>
        <w:jc w:val="both"/>
        <w:sectPr>
          <w:pgSz w:w="7920" w:h="12240"/>
          <w:pgMar w:header="774" w:footer="0" w:top="1040" w:bottom="280" w:left="840" w:right="840"/>
        </w:sectPr>
      </w:pPr>
    </w:p>
    <w:p>
      <w:pPr>
        <w:pStyle w:val="BodyText"/>
        <w:spacing w:line="240" w:lineRule="auto" w:before="8"/>
        <w:rPr>
          <w:sz w:val="14"/>
        </w:rPr>
      </w:pPr>
    </w:p>
    <w:p>
      <w:pPr>
        <w:spacing w:line="250" w:lineRule="exact" w:before="80"/>
        <w:ind w:left="119" w:right="117" w:firstLine="0"/>
        <w:jc w:val="both"/>
        <w:rPr>
          <w:sz w:val="22"/>
        </w:rPr>
      </w:pPr>
      <w:r>
        <w:rPr>
          <w:sz w:val="22"/>
        </w:rPr>
        <w:t>developed</w:t>
      </w:r>
      <w:r>
        <w:rPr>
          <w:spacing w:val="-21"/>
          <w:sz w:val="22"/>
        </w:rPr>
        <w:t> </w:t>
      </w:r>
      <w:r>
        <w:rPr>
          <w:sz w:val="22"/>
        </w:rPr>
        <w:t>a</w:t>
      </w:r>
      <w:r>
        <w:rPr>
          <w:spacing w:val="-21"/>
          <w:sz w:val="22"/>
        </w:rPr>
        <w:t> </w:t>
      </w:r>
      <w:r>
        <w:rPr>
          <w:sz w:val="22"/>
        </w:rPr>
        <w:t>dangerous</w:t>
      </w:r>
      <w:r>
        <w:rPr>
          <w:spacing w:val="-21"/>
          <w:sz w:val="22"/>
        </w:rPr>
        <w:t> </w:t>
      </w:r>
      <w:r>
        <w:rPr>
          <w:sz w:val="22"/>
        </w:rPr>
        <w:t>tendency</w:t>
      </w:r>
      <w:r>
        <w:rPr>
          <w:spacing w:val="-21"/>
          <w:sz w:val="22"/>
        </w:rPr>
        <w:t> </w:t>
      </w:r>
      <w:r>
        <w:rPr>
          <w:sz w:val="22"/>
        </w:rPr>
        <w:t>toward</w:t>
      </w:r>
      <w:r>
        <w:rPr>
          <w:spacing w:val="-21"/>
          <w:sz w:val="22"/>
        </w:rPr>
        <w:t> </w:t>
      </w:r>
      <w:r>
        <w:rPr>
          <w:rFonts w:ascii="Book Antiqua"/>
          <w:i/>
          <w:sz w:val="22"/>
        </w:rPr>
        <w:t>over-trading</w:t>
      </w:r>
      <w:r>
        <w:rPr>
          <w:rFonts w:ascii="Book Antiqua"/>
          <w:i/>
          <w:spacing w:val="-21"/>
          <w:sz w:val="22"/>
        </w:rPr>
        <w:t> </w:t>
      </w:r>
      <w:r>
        <w:rPr>
          <w:sz w:val="22"/>
        </w:rPr>
        <w:t>and</w:t>
      </w:r>
      <w:r>
        <w:rPr>
          <w:spacing w:val="-21"/>
          <w:sz w:val="22"/>
        </w:rPr>
        <w:t> </w:t>
      </w:r>
      <w:r>
        <w:rPr>
          <w:rFonts w:ascii="Book Antiqua"/>
          <w:i/>
          <w:sz w:val="22"/>
        </w:rPr>
        <w:t>over-specu- </w:t>
      </w:r>
      <w:r>
        <w:rPr>
          <w:rFonts w:ascii="Book Antiqua"/>
          <w:i/>
          <w:sz w:val="22"/>
        </w:rPr>
        <w:t>lation </w:t>
      </w:r>
      <w:r>
        <w:rPr>
          <w:sz w:val="22"/>
        </w:rPr>
        <w:t>because the real market conditions could first be determined only in retrospect. Briefly put, credit suspended the </w:t>
      </w:r>
      <w:r>
        <w:rPr>
          <w:rFonts w:ascii="Book Antiqua"/>
          <w:i/>
          <w:sz w:val="22"/>
        </w:rPr>
        <w:t>barriers to the </w:t>
      </w:r>
      <w:r>
        <w:rPr>
          <w:rFonts w:ascii="Book Antiqua"/>
          <w:i/>
          <w:sz w:val="22"/>
        </w:rPr>
        <w:t>valorisation</w:t>
      </w:r>
      <w:r>
        <w:rPr>
          <w:rFonts w:ascii="Book Antiqua"/>
          <w:i/>
          <w:spacing w:val="-22"/>
          <w:sz w:val="22"/>
        </w:rPr>
        <w:t> </w:t>
      </w:r>
      <w:r>
        <w:rPr>
          <w:rFonts w:ascii="Book Antiqua"/>
          <w:i/>
          <w:sz w:val="22"/>
        </w:rPr>
        <w:t>of</w:t>
      </w:r>
      <w:r>
        <w:rPr>
          <w:rFonts w:ascii="Book Antiqua"/>
          <w:i/>
          <w:spacing w:val="-22"/>
          <w:sz w:val="22"/>
        </w:rPr>
        <w:t> </w:t>
      </w:r>
      <w:r>
        <w:rPr>
          <w:rFonts w:ascii="Book Antiqua"/>
          <w:i/>
          <w:sz w:val="22"/>
        </w:rPr>
        <w:t>capital</w:t>
      </w:r>
      <w:r>
        <w:rPr>
          <w:rFonts w:ascii="Book Antiqua"/>
          <w:i/>
          <w:spacing w:val="-22"/>
          <w:sz w:val="22"/>
        </w:rPr>
        <w:t> </w:t>
      </w:r>
      <w:r>
        <w:rPr>
          <w:sz w:val="22"/>
        </w:rPr>
        <w:t>only</w:t>
      </w:r>
      <w:r>
        <w:rPr>
          <w:spacing w:val="-22"/>
          <w:sz w:val="22"/>
        </w:rPr>
        <w:t> </w:t>
      </w:r>
      <w:r>
        <w:rPr>
          <w:sz w:val="22"/>
        </w:rPr>
        <w:t>by</w:t>
      </w:r>
      <w:r>
        <w:rPr>
          <w:spacing w:val="-22"/>
          <w:sz w:val="22"/>
        </w:rPr>
        <w:t> </w:t>
      </w:r>
      <w:r>
        <w:rPr>
          <w:sz w:val="22"/>
        </w:rPr>
        <w:t>giving</w:t>
      </w:r>
      <w:r>
        <w:rPr>
          <w:spacing w:val="-22"/>
          <w:sz w:val="22"/>
        </w:rPr>
        <w:t> </w:t>
      </w:r>
      <w:r>
        <w:rPr>
          <w:sz w:val="22"/>
        </w:rPr>
        <w:t>them</w:t>
      </w:r>
      <w:r>
        <w:rPr>
          <w:spacing w:val="-22"/>
          <w:sz w:val="22"/>
        </w:rPr>
        <w:t> </w:t>
      </w:r>
      <w:r>
        <w:rPr>
          <w:sz w:val="22"/>
        </w:rPr>
        <w:t>their</w:t>
      </w:r>
      <w:r>
        <w:rPr>
          <w:spacing w:val="-22"/>
          <w:sz w:val="22"/>
        </w:rPr>
        <w:t> </w:t>
      </w:r>
      <w:r>
        <w:rPr>
          <w:rFonts w:ascii="Book Antiqua"/>
          <w:i/>
          <w:sz w:val="22"/>
        </w:rPr>
        <w:t>most</w:t>
      </w:r>
      <w:r>
        <w:rPr>
          <w:rFonts w:ascii="Book Antiqua"/>
          <w:i/>
          <w:spacing w:val="-22"/>
          <w:sz w:val="22"/>
        </w:rPr>
        <w:t> </w:t>
      </w:r>
      <w:r>
        <w:rPr>
          <w:rFonts w:ascii="Book Antiqua"/>
          <w:i/>
          <w:sz w:val="22"/>
        </w:rPr>
        <w:t>general</w:t>
      </w:r>
      <w:r>
        <w:rPr>
          <w:rFonts w:ascii="Book Antiqua"/>
          <w:i/>
          <w:spacing w:val="-22"/>
          <w:sz w:val="22"/>
        </w:rPr>
        <w:t> </w:t>
      </w:r>
      <w:r>
        <w:rPr>
          <w:rFonts w:ascii="Book Antiqua"/>
          <w:i/>
          <w:sz w:val="22"/>
        </w:rPr>
        <w:t>form</w:t>
      </w:r>
      <w:r>
        <w:rPr>
          <w:rFonts w:ascii="Book Antiqua"/>
          <w:i/>
          <w:spacing w:val="-22"/>
          <w:sz w:val="22"/>
        </w:rPr>
        <w:t> </w:t>
      </w:r>
      <w:r>
        <w:rPr>
          <w:sz w:val="22"/>
        </w:rPr>
        <w:t>and thus</w:t>
      </w:r>
      <w:r>
        <w:rPr>
          <w:spacing w:val="-16"/>
          <w:sz w:val="22"/>
        </w:rPr>
        <w:t> </w:t>
      </w:r>
      <w:r>
        <w:rPr>
          <w:sz w:val="22"/>
        </w:rPr>
        <w:t>produced,</w:t>
      </w:r>
      <w:r>
        <w:rPr>
          <w:spacing w:val="-16"/>
          <w:sz w:val="22"/>
        </w:rPr>
        <w:t> </w:t>
      </w:r>
      <w:r>
        <w:rPr>
          <w:sz w:val="22"/>
        </w:rPr>
        <w:t>in</w:t>
      </w:r>
      <w:r>
        <w:rPr>
          <w:spacing w:val="-16"/>
          <w:sz w:val="22"/>
        </w:rPr>
        <w:t> </w:t>
      </w:r>
      <w:r>
        <w:rPr>
          <w:sz w:val="22"/>
        </w:rPr>
        <w:t>oscillation,</w:t>
      </w:r>
      <w:r>
        <w:rPr>
          <w:spacing w:val="-16"/>
          <w:sz w:val="22"/>
        </w:rPr>
        <w:t> </w:t>
      </w:r>
      <w:r>
        <w:rPr>
          <w:rFonts w:ascii="Book Antiqua"/>
          <w:i/>
          <w:sz w:val="22"/>
        </w:rPr>
        <w:t>the</w:t>
      </w:r>
      <w:r>
        <w:rPr>
          <w:rFonts w:ascii="Book Antiqua"/>
          <w:i/>
          <w:spacing w:val="-16"/>
          <w:sz w:val="22"/>
        </w:rPr>
        <w:t> </w:t>
      </w:r>
      <w:r>
        <w:rPr>
          <w:rFonts w:ascii="Book Antiqua"/>
          <w:i/>
          <w:sz w:val="22"/>
        </w:rPr>
        <w:t>period</w:t>
      </w:r>
      <w:r>
        <w:rPr>
          <w:rFonts w:ascii="Book Antiqua"/>
          <w:i/>
          <w:spacing w:val="-16"/>
          <w:sz w:val="22"/>
        </w:rPr>
        <w:t> </w:t>
      </w:r>
      <w:r>
        <w:rPr>
          <w:rFonts w:ascii="Book Antiqua"/>
          <w:i/>
          <w:sz w:val="22"/>
        </w:rPr>
        <w:t>of</w:t>
      </w:r>
      <w:r>
        <w:rPr>
          <w:rFonts w:ascii="Book Antiqua"/>
          <w:i/>
          <w:spacing w:val="-16"/>
          <w:sz w:val="22"/>
        </w:rPr>
        <w:t> </w:t>
      </w:r>
      <w:r>
        <w:rPr>
          <w:rFonts w:ascii="Book Antiqua"/>
          <w:i/>
          <w:sz w:val="22"/>
        </w:rPr>
        <w:t>overproduction</w:t>
      </w:r>
      <w:r>
        <w:rPr>
          <w:rFonts w:ascii="Book Antiqua"/>
          <w:i/>
          <w:spacing w:val="-16"/>
          <w:sz w:val="22"/>
        </w:rPr>
        <w:t> </w:t>
      </w:r>
      <w:r>
        <w:rPr>
          <w:rFonts w:ascii="Book Antiqua"/>
          <w:i/>
          <w:sz w:val="22"/>
        </w:rPr>
        <w:t>and</w:t>
      </w:r>
      <w:r>
        <w:rPr>
          <w:rFonts w:ascii="Book Antiqua"/>
          <w:i/>
          <w:spacing w:val="-16"/>
          <w:sz w:val="22"/>
        </w:rPr>
        <w:t> </w:t>
      </w:r>
      <w:r>
        <w:rPr>
          <w:rFonts w:ascii="Book Antiqua"/>
          <w:i/>
          <w:sz w:val="22"/>
        </w:rPr>
        <w:t>under- </w:t>
      </w:r>
      <w:r>
        <w:rPr>
          <w:rFonts w:ascii="Book Antiqua"/>
          <w:i/>
          <w:sz w:val="22"/>
        </w:rPr>
        <w:t>production</w:t>
      </w:r>
      <w:r>
        <w:rPr>
          <w:rFonts w:ascii="Book Antiqua"/>
          <w:i/>
          <w:spacing w:val="-23"/>
          <w:sz w:val="22"/>
        </w:rPr>
        <w:t> </w:t>
      </w:r>
      <w:r>
        <w:rPr>
          <w:rFonts w:ascii="Book Antiqua"/>
          <w:i/>
          <w:sz w:val="22"/>
        </w:rPr>
        <w:t>as</w:t>
      </w:r>
      <w:r>
        <w:rPr>
          <w:rFonts w:ascii="Book Antiqua"/>
          <w:i/>
          <w:spacing w:val="-23"/>
          <w:sz w:val="22"/>
        </w:rPr>
        <w:t> </w:t>
      </w:r>
      <w:r>
        <w:rPr>
          <w:rFonts w:ascii="Book Antiqua"/>
          <w:i/>
          <w:sz w:val="22"/>
        </w:rPr>
        <w:t>two</w:t>
      </w:r>
      <w:r>
        <w:rPr>
          <w:rFonts w:ascii="Book Antiqua"/>
          <w:i/>
          <w:spacing w:val="-23"/>
          <w:sz w:val="22"/>
        </w:rPr>
        <w:t> </w:t>
      </w:r>
      <w:r>
        <w:rPr>
          <w:rFonts w:ascii="Book Antiqua"/>
          <w:i/>
          <w:sz w:val="22"/>
        </w:rPr>
        <w:t>periods.</w:t>
      </w:r>
      <w:r>
        <w:rPr>
          <w:position w:val="7"/>
          <w:sz w:val="13"/>
        </w:rPr>
        <w:t>156</w:t>
      </w:r>
      <w:r>
        <w:rPr>
          <w:spacing w:val="-14"/>
          <w:position w:val="7"/>
          <w:sz w:val="13"/>
        </w:rPr>
        <w:t> </w:t>
      </w:r>
      <w:r>
        <w:rPr>
          <w:sz w:val="22"/>
        </w:rPr>
        <w:t>It</w:t>
      </w:r>
      <w:r>
        <w:rPr>
          <w:spacing w:val="-23"/>
          <w:sz w:val="22"/>
        </w:rPr>
        <w:t> </w:t>
      </w:r>
      <w:r>
        <w:rPr>
          <w:sz w:val="22"/>
        </w:rPr>
        <w:t>was</w:t>
      </w:r>
      <w:r>
        <w:rPr>
          <w:spacing w:val="-23"/>
          <w:sz w:val="22"/>
        </w:rPr>
        <w:t> </w:t>
      </w:r>
      <w:r>
        <w:rPr>
          <w:sz w:val="22"/>
        </w:rPr>
        <w:t>a</w:t>
      </w:r>
      <w:r>
        <w:rPr>
          <w:spacing w:val="-23"/>
          <w:sz w:val="22"/>
        </w:rPr>
        <w:t> </w:t>
      </w:r>
      <w:r>
        <w:rPr>
          <w:sz w:val="22"/>
        </w:rPr>
        <w:t>pure</w:t>
      </w:r>
      <w:r>
        <w:rPr>
          <w:spacing w:val="-23"/>
          <w:sz w:val="22"/>
        </w:rPr>
        <w:t> </w:t>
      </w:r>
      <w:r>
        <w:rPr>
          <w:sz w:val="22"/>
        </w:rPr>
        <w:t>possibility</w:t>
      </w:r>
      <w:r>
        <w:rPr>
          <w:spacing w:val="-23"/>
          <w:sz w:val="22"/>
        </w:rPr>
        <w:t> </w:t>
      </w:r>
      <w:r>
        <w:rPr>
          <w:spacing w:val="-3"/>
          <w:sz w:val="22"/>
        </w:rPr>
        <w:t>theory.</w:t>
      </w:r>
    </w:p>
    <w:p>
      <w:pPr>
        <w:pStyle w:val="BodyText"/>
        <w:ind w:left="119" w:right="117" w:firstLine="240"/>
        <w:jc w:val="both"/>
      </w:pPr>
      <w:r>
        <w:rPr>
          <w:w w:val="105"/>
        </w:rPr>
        <w:t>Marx</w:t>
      </w:r>
      <w:r>
        <w:rPr>
          <w:spacing w:val="-16"/>
          <w:w w:val="105"/>
        </w:rPr>
        <w:t> </w:t>
      </w:r>
      <w:r>
        <w:rPr>
          <w:w w:val="105"/>
        </w:rPr>
        <w:t>evidently</w:t>
      </w:r>
      <w:r>
        <w:rPr>
          <w:spacing w:val="-16"/>
          <w:w w:val="105"/>
        </w:rPr>
        <w:t> </w:t>
      </w:r>
      <w:r>
        <w:rPr>
          <w:w w:val="105"/>
        </w:rPr>
        <w:t>intended</w:t>
      </w:r>
      <w:r>
        <w:rPr>
          <w:spacing w:val="-16"/>
          <w:w w:val="105"/>
        </w:rPr>
        <w:t> </w:t>
      </w:r>
      <w:r>
        <w:rPr>
          <w:w w:val="105"/>
        </w:rPr>
        <w:t>to</w:t>
      </w:r>
      <w:r>
        <w:rPr>
          <w:spacing w:val="-16"/>
          <w:w w:val="105"/>
        </w:rPr>
        <w:t> </w:t>
      </w:r>
      <w:r>
        <w:rPr>
          <w:w w:val="105"/>
        </w:rPr>
        <w:t>examine</w:t>
      </w:r>
      <w:r>
        <w:rPr>
          <w:spacing w:val="-16"/>
          <w:w w:val="105"/>
        </w:rPr>
        <w:t> </w:t>
      </w:r>
      <w:r>
        <w:rPr>
          <w:w w:val="105"/>
        </w:rPr>
        <w:t>in</w:t>
      </w:r>
      <w:r>
        <w:rPr>
          <w:spacing w:val="-16"/>
          <w:w w:val="105"/>
        </w:rPr>
        <w:t> </w:t>
      </w:r>
      <w:r>
        <w:rPr>
          <w:w w:val="105"/>
        </w:rPr>
        <w:t>detail</w:t>
      </w:r>
      <w:r>
        <w:rPr>
          <w:spacing w:val="-16"/>
          <w:w w:val="105"/>
        </w:rPr>
        <w:t> </w:t>
      </w:r>
      <w:r>
        <w:rPr>
          <w:w w:val="105"/>
        </w:rPr>
        <w:t>the</w:t>
      </w:r>
      <w:r>
        <w:rPr>
          <w:spacing w:val="-16"/>
          <w:w w:val="105"/>
        </w:rPr>
        <w:t> </w:t>
      </w:r>
      <w:r>
        <w:rPr>
          <w:w w:val="105"/>
        </w:rPr>
        <w:t>law</w:t>
      </w:r>
      <w:r>
        <w:rPr>
          <w:spacing w:val="-16"/>
          <w:w w:val="105"/>
        </w:rPr>
        <w:t> </w:t>
      </w:r>
      <w:r>
        <w:rPr>
          <w:w w:val="105"/>
        </w:rPr>
        <w:t>of</w:t>
      </w:r>
      <w:r>
        <w:rPr>
          <w:spacing w:val="-16"/>
          <w:w w:val="105"/>
        </w:rPr>
        <w:t> </w:t>
      </w:r>
      <w:r>
        <w:rPr>
          <w:w w:val="105"/>
        </w:rPr>
        <w:t>cyclical change between prosperity and crisis in his book about the</w:t>
      </w:r>
      <w:r>
        <w:rPr>
          <w:spacing w:val="-7"/>
          <w:w w:val="105"/>
        </w:rPr>
        <w:t> </w:t>
      </w:r>
      <w:r>
        <w:rPr>
          <w:w w:val="105"/>
        </w:rPr>
        <w:t>world market.</w:t>
      </w:r>
      <w:r>
        <w:rPr>
          <w:w w:val="105"/>
          <w:position w:val="7"/>
          <w:sz w:val="13"/>
        </w:rPr>
        <w:t>157</w:t>
      </w:r>
      <w:r>
        <w:rPr>
          <w:spacing w:val="-21"/>
          <w:w w:val="105"/>
          <w:position w:val="7"/>
          <w:sz w:val="13"/>
        </w:rPr>
        <w:t> </w:t>
      </w:r>
      <w:r>
        <w:rPr>
          <w:w w:val="105"/>
        </w:rPr>
        <w:t>It</w:t>
      </w:r>
      <w:r>
        <w:rPr>
          <w:spacing w:val="-35"/>
          <w:w w:val="105"/>
        </w:rPr>
        <w:t> </w:t>
      </w:r>
      <w:r>
        <w:rPr>
          <w:w w:val="105"/>
        </w:rPr>
        <w:t>is</w:t>
      </w:r>
      <w:r>
        <w:rPr>
          <w:spacing w:val="-35"/>
          <w:w w:val="105"/>
        </w:rPr>
        <w:t> </w:t>
      </w:r>
      <w:r>
        <w:rPr>
          <w:w w:val="105"/>
        </w:rPr>
        <w:t>impossible</w:t>
      </w:r>
      <w:r>
        <w:rPr>
          <w:spacing w:val="-35"/>
          <w:w w:val="105"/>
        </w:rPr>
        <w:t> </w:t>
      </w:r>
      <w:r>
        <w:rPr>
          <w:w w:val="105"/>
        </w:rPr>
        <w:t>to</w:t>
      </w:r>
      <w:r>
        <w:rPr>
          <w:spacing w:val="-35"/>
          <w:w w:val="105"/>
        </w:rPr>
        <w:t> </w:t>
      </w:r>
      <w:r>
        <w:rPr>
          <w:w w:val="105"/>
        </w:rPr>
        <w:t>know</w:t>
      </w:r>
      <w:r>
        <w:rPr>
          <w:spacing w:val="-35"/>
          <w:w w:val="105"/>
        </w:rPr>
        <w:t> </w:t>
      </w:r>
      <w:r>
        <w:rPr>
          <w:w w:val="105"/>
        </w:rPr>
        <w:t>how</w:t>
      </w:r>
      <w:r>
        <w:rPr>
          <w:spacing w:val="-35"/>
          <w:w w:val="105"/>
        </w:rPr>
        <w:t> </w:t>
      </w:r>
      <w:r>
        <w:rPr>
          <w:w w:val="105"/>
        </w:rPr>
        <w:t>his</w:t>
      </w:r>
      <w:r>
        <w:rPr>
          <w:spacing w:val="-35"/>
          <w:w w:val="105"/>
        </w:rPr>
        <w:t> </w:t>
      </w:r>
      <w:r>
        <w:rPr>
          <w:w w:val="105"/>
        </w:rPr>
        <w:t>theory</w:t>
      </w:r>
      <w:r>
        <w:rPr>
          <w:spacing w:val="-35"/>
          <w:w w:val="105"/>
        </w:rPr>
        <w:t> </w:t>
      </w:r>
      <w:r>
        <w:rPr>
          <w:w w:val="105"/>
        </w:rPr>
        <w:t>would</w:t>
      </w:r>
      <w:r>
        <w:rPr>
          <w:spacing w:val="-35"/>
          <w:w w:val="105"/>
        </w:rPr>
        <w:t> </w:t>
      </w:r>
      <w:r>
        <w:rPr>
          <w:w w:val="105"/>
        </w:rPr>
        <w:t>have</w:t>
      </w:r>
      <w:r>
        <w:rPr>
          <w:spacing w:val="-35"/>
          <w:w w:val="105"/>
        </w:rPr>
        <w:t> </w:t>
      </w:r>
      <w:r>
        <w:rPr>
          <w:w w:val="105"/>
        </w:rPr>
        <w:t>devel- oped</w:t>
      </w:r>
      <w:r>
        <w:rPr>
          <w:spacing w:val="-9"/>
          <w:w w:val="105"/>
        </w:rPr>
        <w:t> </w:t>
      </w:r>
      <w:r>
        <w:rPr>
          <w:w w:val="105"/>
        </w:rPr>
        <w:t>and</w:t>
      </w:r>
      <w:r>
        <w:rPr>
          <w:spacing w:val="-9"/>
          <w:w w:val="105"/>
        </w:rPr>
        <w:t> </w:t>
      </w:r>
      <w:r>
        <w:rPr>
          <w:w w:val="105"/>
        </w:rPr>
        <w:t>whether</w:t>
      </w:r>
      <w:r>
        <w:rPr>
          <w:spacing w:val="-9"/>
          <w:w w:val="105"/>
        </w:rPr>
        <w:t> </w:t>
      </w:r>
      <w:r>
        <w:rPr>
          <w:w w:val="105"/>
        </w:rPr>
        <w:t>it</w:t>
      </w:r>
      <w:r>
        <w:rPr>
          <w:spacing w:val="-9"/>
          <w:w w:val="105"/>
        </w:rPr>
        <w:t> </w:t>
      </w:r>
      <w:r>
        <w:rPr>
          <w:w w:val="105"/>
        </w:rPr>
        <w:t>could</w:t>
      </w:r>
      <w:r>
        <w:rPr>
          <w:spacing w:val="-9"/>
          <w:w w:val="105"/>
        </w:rPr>
        <w:t> </w:t>
      </w:r>
      <w:r>
        <w:rPr>
          <w:w w:val="105"/>
        </w:rPr>
        <w:t>even</w:t>
      </w:r>
      <w:r>
        <w:rPr>
          <w:spacing w:val="-9"/>
          <w:w w:val="105"/>
        </w:rPr>
        <w:t> </w:t>
      </w:r>
      <w:r>
        <w:rPr>
          <w:w w:val="105"/>
        </w:rPr>
        <w:t>have</w:t>
      </w:r>
      <w:r>
        <w:rPr>
          <w:spacing w:val="-9"/>
          <w:w w:val="105"/>
        </w:rPr>
        <w:t> </w:t>
      </w:r>
      <w:r>
        <w:rPr>
          <w:w w:val="105"/>
        </w:rPr>
        <w:t>existed,</w:t>
      </w:r>
      <w:r>
        <w:rPr>
          <w:spacing w:val="-9"/>
          <w:w w:val="105"/>
        </w:rPr>
        <w:t> </w:t>
      </w:r>
      <w:r>
        <w:rPr>
          <w:w w:val="105"/>
        </w:rPr>
        <w:t>in</w:t>
      </w:r>
      <w:r>
        <w:rPr>
          <w:spacing w:val="-9"/>
          <w:w w:val="105"/>
        </w:rPr>
        <w:t> </w:t>
      </w:r>
      <w:r>
        <w:rPr>
          <w:w w:val="105"/>
        </w:rPr>
        <w:t>a</w:t>
      </w:r>
      <w:r>
        <w:rPr>
          <w:spacing w:val="-9"/>
          <w:w w:val="105"/>
        </w:rPr>
        <w:t> </w:t>
      </w:r>
      <w:r>
        <w:rPr>
          <w:w w:val="105"/>
        </w:rPr>
        <w:t>strict</w:t>
      </w:r>
      <w:r>
        <w:rPr>
          <w:spacing w:val="-9"/>
          <w:w w:val="105"/>
        </w:rPr>
        <w:t> </w:t>
      </w:r>
      <w:r>
        <w:rPr>
          <w:w w:val="105"/>
        </w:rPr>
        <w:t>sense,</w:t>
      </w:r>
      <w:r>
        <w:rPr>
          <w:spacing w:val="-9"/>
          <w:w w:val="105"/>
        </w:rPr>
        <w:t> </w:t>
      </w:r>
      <w:r>
        <w:rPr>
          <w:w w:val="105"/>
        </w:rPr>
        <w:t>as</w:t>
      </w:r>
      <w:r>
        <w:rPr>
          <w:spacing w:val="-9"/>
          <w:w w:val="105"/>
        </w:rPr>
        <w:t> </w:t>
      </w:r>
      <w:r>
        <w:rPr>
          <w:w w:val="105"/>
        </w:rPr>
        <w:t>a scientific</w:t>
      </w:r>
      <w:r>
        <w:rPr>
          <w:spacing w:val="-12"/>
          <w:w w:val="105"/>
        </w:rPr>
        <w:t> </w:t>
      </w:r>
      <w:r>
        <w:rPr>
          <w:w w:val="105"/>
        </w:rPr>
        <w:t>explanation</w:t>
      </w:r>
      <w:r>
        <w:rPr>
          <w:spacing w:val="-12"/>
          <w:w w:val="105"/>
        </w:rPr>
        <w:t> </w:t>
      </w:r>
      <w:r>
        <w:rPr>
          <w:w w:val="105"/>
        </w:rPr>
        <w:t>of</w:t>
      </w:r>
      <w:r>
        <w:rPr>
          <w:spacing w:val="-12"/>
          <w:w w:val="105"/>
        </w:rPr>
        <w:t> </w:t>
      </w:r>
      <w:r>
        <w:rPr>
          <w:w w:val="105"/>
        </w:rPr>
        <w:t>a</w:t>
      </w:r>
      <w:r>
        <w:rPr>
          <w:spacing w:val="-12"/>
          <w:w w:val="105"/>
        </w:rPr>
        <w:t> </w:t>
      </w:r>
      <w:r>
        <w:rPr>
          <w:w w:val="105"/>
        </w:rPr>
        <w:t>complex</w:t>
      </w:r>
      <w:r>
        <w:rPr>
          <w:spacing w:val="-12"/>
          <w:w w:val="105"/>
        </w:rPr>
        <w:t> </w:t>
      </w:r>
      <w:r>
        <w:rPr>
          <w:w w:val="105"/>
        </w:rPr>
        <w:t>phenomenon.</w:t>
      </w:r>
      <w:r>
        <w:rPr>
          <w:spacing w:val="-12"/>
          <w:w w:val="105"/>
        </w:rPr>
        <w:t> </w:t>
      </w:r>
      <w:r>
        <w:rPr>
          <w:w w:val="105"/>
        </w:rPr>
        <w:t>In</w:t>
      </w:r>
      <w:r>
        <w:rPr>
          <w:spacing w:val="-12"/>
          <w:w w:val="105"/>
        </w:rPr>
        <w:t> </w:t>
      </w:r>
      <w:r>
        <w:rPr>
          <w:w w:val="105"/>
        </w:rPr>
        <w:t>any</w:t>
      </w:r>
      <w:r>
        <w:rPr>
          <w:spacing w:val="-12"/>
          <w:w w:val="105"/>
        </w:rPr>
        <w:t> </w:t>
      </w:r>
      <w:r>
        <w:rPr>
          <w:w w:val="105"/>
        </w:rPr>
        <w:t>case,</w:t>
      </w:r>
      <w:r>
        <w:rPr>
          <w:spacing w:val="-12"/>
          <w:w w:val="105"/>
        </w:rPr>
        <w:t> </w:t>
      </w:r>
      <w:r>
        <w:rPr>
          <w:w w:val="105"/>
        </w:rPr>
        <w:t>this phenomenon became globally apparent for the first time in sum- mer</w:t>
      </w:r>
      <w:r>
        <w:rPr>
          <w:spacing w:val="-29"/>
          <w:w w:val="105"/>
        </w:rPr>
        <w:t> </w:t>
      </w:r>
      <w:r>
        <w:rPr>
          <w:w w:val="105"/>
        </w:rPr>
        <w:t>1857,</w:t>
      </w:r>
      <w:r>
        <w:rPr>
          <w:spacing w:val="-29"/>
          <w:w w:val="105"/>
        </w:rPr>
        <w:t> </w:t>
      </w:r>
      <w:r>
        <w:rPr>
          <w:w w:val="105"/>
        </w:rPr>
        <w:t>but—in</w:t>
      </w:r>
      <w:r>
        <w:rPr>
          <w:spacing w:val="-29"/>
          <w:w w:val="105"/>
        </w:rPr>
        <w:t> </w:t>
      </w:r>
      <w:r>
        <w:rPr>
          <w:w w:val="105"/>
        </w:rPr>
        <w:t>defiance</w:t>
      </w:r>
      <w:r>
        <w:rPr>
          <w:spacing w:val="-29"/>
          <w:w w:val="105"/>
        </w:rPr>
        <w:t> </w:t>
      </w:r>
      <w:r>
        <w:rPr>
          <w:w w:val="105"/>
        </w:rPr>
        <w:t>of</w:t>
      </w:r>
      <w:r>
        <w:rPr>
          <w:spacing w:val="-29"/>
          <w:w w:val="105"/>
        </w:rPr>
        <w:t> </w:t>
      </w:r>
      <w:r>
        <w:rPr>
          <w:spacing w:val="-3"/>
          <w:w w:val="105"/>
        </w:rPr>
        <w:t>Marx’s</w:t>
      </w:r>
      <w:r>
        <w:rPr>
          <w:spacing w:val="-29"/>
          <w:w w:val="105"/>
        </w:rPr>
        <w:t> </w:t>
      </w:r>
      <w:r>
        <w:rPr>
          <w:w w:val="105"/>
        </w:rPr>
        <w:t>and</w:t>
      </w:r>
      <w:r>
        <w:rPr>
          <w:spacing w:val="-29"/>
          <w:w w:val="105"/>
        </w:rPr>
        <w:t> </w:t>
      </w:r>
      <w:r>
        <w:rPr>
          <w:w w:val="105"/>
        </w:rPr>
        <w:t>Engel’s</w:t>
      </w:r>
      <w:r>
        <w:rPr>
          <w:spacing w:val="-29"/>
          <w:w w:val="105"/>
        </w:rPr>
        <w:t> </w:t>
      </w:r>
      <w:r>
        <w:rPr>
          <w:w w:val="105"/>
        </w:rPr>
        <w:t>impatient</w:t>
      </w:r>
      <w:r>
        <w:rPr>
          <w:spacing w:val="-29"/>
          <w:w w:val="105"/>
        </w:rPr>
        <w:t> </w:t>
      </w:r>
      <w:r>
        <w:rPr>
          <w:w w:val="105"/>
        </w:rPr>
        <w:t>expec- tations, and of what they had long wanted to believe—by the</w:t>
      </w:r>
      <w:r>
        <w:rPr>
          <w:spacing w:val="-21"/>
          <w:w w:val="105"/>
        </w:rPr>
        <w:t> </w:t>
      </w:r>
      <w:r>
        <w:rPr>
          <w:w w:val="105"/>
        </w:rPr>
        <w:t>end of</w:t>
      </w:r>
      <w:r>
        <w:rPr>
          <w:spacing w:val="-22"/>
          <w:w w:val="105"/>
        </w:rPr>
        <w:t> </w:t>
      </w:r>
      <w:r>
        <w:rPr>
          <w:w w:val="105"/>
        </w:rPr>
        <w:t>December</w:t>
      </w:r>
      <w:r>
        <w:rPr>
          <w:spacing w:val="-22"/>
          <w:w w:val="105"/>
        </w:rPr>
        <w:t> </w:t>
      </w:r>
      <w:r>
        <w:rPr>
          <w:w w:val="105"/>
        </w:rPr>
        <w:t>1857,</w:t>
      </w:r>
      <w:r>
        <w:rPr>
          <w:spacing w:val="-22"/>
          <w:w w:val="105"/>
        </w:rPr>
        <w:t> </w:t>
      </w:r>
      <w:r>
        <w:rPr>
          <w:w w:val="105"/>
        </w:rPr>
        <w:t>the</w:t>
      </w:r>
      <w:r>
        <w:rPr>
          <w:spacing w:val="-22"/>
          <w:w w:val="105"/>
        </w:rPr>
        <w:t> </w:t>
      </w:r>
      <w:r>
        <w:rPr>
          <w:w w:val="105"/>
        </w:rPr>
        <w:t>markets</w:t>
      </w:r>
      <w:r>
        <w:rPr>
          <w:spacing w:val="-22"/>
          <w:w w:val="105"/>
        </w:rPr>
        <w:t> </w:t>
      </w:r>
      <w:r>
        <w:rPr>
          <w:w w:val="105"/>
        </w:rPr>
        <w:t>had</w:t>
      </w:r>
      <w:r>
        <w:rPr>
          <w:spacing w:val="-22"/>
          <w:w w:val="105"/>
        </w:rPr>
        <w:t> </w:t>
      </w:r>
      <w:r>
        <w:rPr>
          <w:w w:val="105"/>
        </w:rPr>
        <w:t>noticeably</w:t>
      </w:r>
      <w:r>
        <w:rPr>
          <w:spacing w:val="-22"/>
          <w:w w:val="105"/>
        </w:rPr>
        <w:t> </w:t>
      </w:r>
      <w:r>
        <w:rPr>
          <w:w w:val="105"/>
        </w:rPr>
        <w:t>calmed</w:t>
      </w:r>
      <w:r>
        <w:rPr>
          <w:spacing w:val="-22"/>
          <w:w w:val="105"/>
        </w:rPr>
        <w:t> </w:t>
      </w:r>
      <w:r>
        <w:rPr>
          <w:w w:val="105"/>
        </w:rPr>
        <w:t>again.</w:t>
      </w:r>
      <w:r>
        <w:rPr>
          <w:spacing w:val="-22"/>
          <w:w w:val="105"/>
        </w:rPr>
        <w:t> </w:t>
      </w:r>
      <w:r>
        <w:rPr>
          <w:w w:val="105"/>
        </w:rPr>
        <w:t>Even the</w:t>
      </w:r>
      <w:r>
        <w:rPr>
          <w:spacing w:val="-24"/>
          <w:w w:val="105"/>
        </w:rPr>
        <w:t> </w:t>
      </w:r>
      <w:r>
        <w:rPr>
          <w:w w:val="105"/>
        </w:rPr>
        <w:t>second</w:t>
      </w:r>
      <w:r>
        <w:rPr>
          <w:spacing w:val="-24"/>
          <w:w w:val="105"/>
        </w:rPr>
        <w:t> </w:t>
      </w:r>
      <w:r>
        <w:rPr>
          <w:w w:val="105"/>
        </w:rPr>
        <w:t>wave</w:t>
      </w:r>
      <w:r>
        <w:rPr>
          <w:spacing w:val="-24"/>
          <w:w w:val="105"/>
        </w:rPr>
        <w:t> </w:t>
      </w:r>
      <w:r>
        <w:rPr>
          <w:w w:val="105"/>
        </w:rPr>
        <w:t>they</w:t>
      </w:r>
      <w:r>
        <w:rPr>
          <w:spacing w:val="-24"/>
          <w:w w:val="105"/>
        </w:rPr>
        <w:t> </w:t>
      </w:r>
      <w:r>
        <w:rPr>
          <w:w w:val="105"/>
        </w:rPr>
        <w:t>had</w:t>
      </w:r>
      <w:r>
        <w:rPr>
          <w:spacing w:val="-24"/>
          <w:w w:val="105"/>
        </w:rPr>
        <w:t> </w:t>
      </w:r>
      <w:r>
        <w:rPr>
          <w:w w:val="105"/>
        </w:rPr>
        <w:t>predicted</w:t>
      </w:r>
      <w:r>
        <w:rPr>
          <w:spacing w:val="-24"/>
          <w:w w:val="105"/>
        </w:rPr>
        <w:t> </w:t>
      </w:r>
      <w:r>
        <w:rPr>
          <w:w w:val="105"/>
        </w:rPr>
        <w:t>failed</w:t>
      </w:r>
      <w:r>
        <w:rPr>
          <w:spacing w:val="-24"/>
          <w:w w:val="105"/>
        </w:rPr>
        <w:t> </w:t>
      </w:r>
      <w:r>
        <w:rPr>
          <w:w w:val="105"/>
        </w:rPr>
        <w:t>to</w:t>
      </w:r>
      <w:r>
        <w:rPr>
          <w:spacing w:val="-24"/>
          <w:w w:val="105"/>
        </w:rPr>
        <w:t> </w:t>
      </w:r>
      <w:r>
        <w:rPr>
          <w:w w:val="105"/>
        </w:rPr>
        <w:t>materialize.</w:t>
      </w:r>
      <w:r>
        <w:rPr>
          <w:spacing w:val="-24"/>
          <w:w w:val="105"/>
        </w:rPr>
        <w:t> </w:t>
      </w:r>
      <w:r>
        <w:rPr>
          <w:w w:val="105"/>
        </w:rPr>
        <w:t>Evidently it</w:t>
      </w:r>
      <w:r>
        <w:rPr>
          <w:spacing w:val="-15"/>
          <w:w w:val="105"/>
        </w:rPr>
        <w:t> </w:t>
      </w:r>
      <w:r>
        <w:rPr>
          <w:w w:val="105"/>
        </w:rPr>
        <w:t>was</w:t>
      </w:r>
      <w:r>
        <w:rPr>
          <w:spacing w:val="-15"/>
          <w:w w:val="105"/>
        </w:rPr>
        <w:t> </w:t>
      </w:r>
      <w:r>
        <w:rPr>
          <w:w w:val="105"/>
        </w:rPr>
        <w:t>not</w:t>
      </w:r>
      <w:r>
        <w:rPr>
          <w:spacing w:val="-15"/>
          <w:w w:val="105"/>
        </w:rPr>
        <w:t> </w:t>
      </w:r>
      <w:r>
        <w:rPr>
          <w:w w:val="105"/>
        </w:rPr>
        <w:t>a</w:t>
      </w:r>
      <w:r>
        <w:rPr>
          <w:spacing w:val="-15"/>
          <w:w w:val="105"/>
        </w:rPr>
        <w:t> </w:t>
      </w:r>
      <w:r>
        <w:rPr>
          <w:w w:val="105"/>
        </w:rPr>
        <w:t>do</w:t>
      </w:r>
      <w:r>
        <w:rPr>
          <w:spacing w:val="-15"/>
          <w:w w:val="105"/>
        </w:rPr>
        <w:t> </w:t>
      </w:r>
      <w:r>
        <w:rPr>
          <w:w w:val="105"/>
        </w:rPr>
        <w:t>or</w:t>
      </w:r>
      <w:r>
        <w:rPr>
          <w:spacing w:val="-15"/>
          <w:w w:val="105"/>
        </w:rPr>
        <w:t> </w:t>
      </w:r>
      <w:r>
        <w:rPr>
          <w:w w:val="105"/>
        </w:rPr>
        <w:t>die</w:t>
      </w:r>
      <w:r>
        <w:rPr>
          <w:spacing w:val="-15"/>
          <w:w w:val="105"/>
        </w:rPr>
        <w:t> </w:t>
      </w:r>
      <w:r>
        <w:rPr>
          <w:w w:val="105"/>
        </w:rPr>
        <w:t>situation.</w:t>
      </w:r>
    </w:p>
    <w:p>
      <w:pPr>
        <w:pStyle w:val="BodyText"/>
        <w:ind w:left="119" w:right="117" w:firstLine="240"/>
        <w:jc w:val="both"/>
      </w:pPr>
      <w:r>
        <w:rPr/>
        <w:t>Marx had originally planned to quickly establish the form of the </w:t>
      </w:r>
      <w:r>
        <w:rPr>
          <w:rFonts w:ascii="Book Antiqua" w:hAnsi="Book Antiqua"/>
          <w:i/>
        </w:rPr>
        <w:t>Outlines </w:t>
      </w:r>
      <w:r>
        <w:rPr/>
        <w:t>as well as the plan for the entire six-book series, and to have the whole project appear in successive installments. But the work proceeded </w:t>
      </w:r>
      <w:r>
        <w:rPr>
          <w:rFonts w:ascii="Book Antiqua" w:hAnsi="Book Antiqua"/>
          <w:i/>
        </w:rPr>
        <w:t>very slowly, </w:t>
      </w:r>
      <w:r>
        <w:rPr/>
        <w:t>above all because during his course of study</w:t>
      </w:r>
      <w:r>
        <w:rPr>
          <w:spacing w:val="-9"/>
        </w:rPr>
        <w:t> </w:t>
      </w:r>
      <w:r>
        <w:rPr/>
        <w:t>continually</w:t>
      </w:r>
      <w:r>
        <w:rPr>
          <w:spacing w:val="-9"/>
        </w:rPr>
        <w:t> </w:t>
      </w:r>
      <w:r>
        <w:rPr/>
        <w:t>revealed</w:t>
      </w:r>
      <w:r>
        <w:rPr>
          <w:spacing w:val="-9"/>
        </w:rPr>
        <w:t> </w:t>
      </w:r>
      <w:r>
        <w:rPr>
          <w:rFonts w:ascii="Book Antiqua" w:hAnsi="Book Antiqua"/>
          <w:i/>
        </w:rPr>
        <w:t>new</w:t>
      </w:r>
      <w:r>
        <w:rPr>
          <w:rFonts w:ascii="Book Antiqua" w:hAnsi="Book Antiqua"/>
          <w:i/>
          <w:spacing w:val="-9"/>
        </w:rPr>
        <w:t> </w:t>
      </w:r>
      <w:r>
        <w:rPr>
          <w:rFonts w:ascii="Book Antiqua" w:hAnsi="Book Antiqua"/>
          <w:i/>
        </w:rPr>
        <w:t>aspects</w:t>
      </w:r>
      <w:r>
        <w:rPr>
          <w:rFonts w:ascii="Book Antiqua" w:hAnsi="Book Antiqua"/>
          <w:i/>
          <w:spacing w:val="-9"/>
        </w:rPr>
        <w:t> </w:t>
      </w:r>
      <w:r>
        <w:rPr/>
        <w:t>that</w:t>
      </w:r>
      <w:r>
        <w:rPr>
          <w:spacing w:val="-9"/>
        </w:rPr>
        <w:t> </w:t>
      </w:r>
      <w:r>
        <w:rPr/>
        <w:t>needed</w:t>
      </w:r>
      <w:r>
        <w:rPr>
          <w:spacing w:val="-9"/>
        </w:rPr>
        <w:t> </w:t>
      </w:r>
      <w:r>
        <w:rPr/>
        <w:t>to</w:t>
      </w:r>
      <w:r>
        <w:rPr>
          <w:spacing w:val="-9"/>
        </w:rPr>
        <w:t> </w:t>
      </w:r>
      <w:r>
        <w:rPr/>
        <w:t>be</w:t>
      </w:r>
      <w:r>
        <w:rPr>
          <w:spacing w:val="-9"/>
        </w:rPr>
        <w:t> </w:t>
      </w:r>
      <w:r>
        <w:rPr>
          <w:rFonts w:ascii="Book Antiqua" w:hAnsi="Book Antiqua"/>
          <w:i/>
        </w:rPr>
        <w:t>thought</w:t>
      </w:r>
      <w:r>
        <w:rPr>
          <w:rFonts w:ascii="Book Antiqua" w:hAnsi="Book Antiqua"/>
          <w:i/>
          <w:spacing w:val="-9"/>
        </w:rPr>
        <w:t> </w:t>
      </w:r>
      <w:r>
        <w:rPr>
          <w:rFonts w:ascii="Book Antiqua" w:hAnsi="Book Antiqua"/>
          <w:i/>
        </w:rPr>
        <w:t>out </w:t>
      </w:r>
      <w:r>
        <w:rPr>
          <w:rFonts w:ascii="Book Antiqua" w:hAnsi="Book Antiqua"/>
          <w:i/>
        </w:rPr>
        <w:t>further.</w:t>
      </w:r>
      <w:r>
        <w:rPr>
          <w:position w:val="7"/>
          <w:sz w:val="13"/>
        </w:rPr>
        <w:t>158 </w:t>
      </w:r>
      <w:r>
        <w:rPr/>
        <w:t>When, after intense labor pains, it was actually published in</w:t>
      </w:r>
      <w:r>
        <w:rPr>
          <w:spacing w:val="-8"/>
        </w:rPr>
        <w:t> </w:t>
      </w:r>
      <w:r>
        <w:rPr/>
        <w:t>1859</w:t>
      </w:r>
      <w:r>
        <w:rPr>
          <w:spacing w:val="-8"/>
        </w:rPr>
        <w:t> </w:t>
      </w:r>
      <w:r>
        <w:rPr/>
        <w:t>by</w:t>
      </w:r>
      <w:r>
        <w:rPr>
          <w:spacing w:val="-8"/>
        </w:rPr>
        <w:t> </w:t>
      </w:r>
      <w:r>
        <w:rPr/>
        <w:t>Franz</w:t>
      </w:r>
      <w:r>
        <w:rPr>
          <w:spacing w:val="-8"/>
        </w:rPr>
        <w:t> </w:t>
      </w:r>
      <w:r>
        <w:rPr/>
        <w:t>Duncker</w:t>
      </w:r>
      <w:r>
        <w:rPr>
          <w:spacing w:val="-8"/>
        </w:rPr>
        <w:t> </w:t>
      </w:r>
      <w:r>
        <w:rPr/>
        <w:t>in</w:t>
      </w:r>
      <w:r>
        <w:rPr>
          <w:spacing w:val="-8"/>
        </w:rPr>
        <w:t> </w:t>
      </w:r>
      <w:r>
        <w:rPr/>
        <w:t>Berlin</w:t>
      </w:r>
      <w:r>
        <w:rPr>
          <w:spacing w:val="-8"/>
        </w:rPr>
        <w:t> </w:t>
      </w:r>
      <w:r>
        <w:rPr/>
        <w:t>as</w:t>
      </w:r>
      <w:r>
        <w:rPr>
          <w:spacing w:val="-8"/>
        </w:rPr>
        <w:t> </w:t>
      </w:r>
      <w:r>
        <w:rPr/>
        <w:t>a</w:t>
      </w:r>
      <w:r>
        <w:rPr>
          <w:spacing w:val="-8"/>
        </w:rPr>
        <w:t> </w:t>
      </w:r>
      <w:r>
        <w:rPr>
          <w:rFonts w:ascii="Book Antiqua" w:hAnsi="Book Antiqua"/>
          <w:i/>
        </w:rPr>
        <w:t>Contribution</w:t>
      </w:r>
      <w:r>
        <w:rPr>
          <w:rFonts w:ascii="Book Antiqua" w:hAnsi="Book Antiqua"/>
          <w:i/>
          <w:spacing w:val="-8"/>
        </w:rPr>
        <w:t> </w:t>
      </w:r>
      <w:r>
        <w:rPr>
          <w:rFonts w:ascii="Book Antiqua" w:hAnsi="Book Antiqua"/>
          <w:i/>
        </w:rPr>
        <w:t>to</w:t>
      </w:r>
      <w:r>
        <w:rPr>
          <w:rFonts w:ascii="Book Antiqua" w:hAnsi="Book Antiqua"/>
          <w:i/>
          <w:spacing w:val="-8"/>
        </w:rPr>
        <w:t> </w:t>
      </w:r>
      <w:r>
        <w:rPr>
          <w:rFonts w:ascii="Book Antiqua" w:hAnsi="Book Antiqua"/>
          <w:i/>
        </w:rPr>
        <w:t>the</w:t>
      </w:r>
      <w:r>
        <w:rPr>
          <w:rFonts w:ascii="Book Antiqua" w:hAnsi="Book Antiqua"/>
          <w:i/>
          <w:spacing w:val="-8"/>
        </w:rPr>
        <w:t> </w:t>
      </w:r>
      <w:r>
        <w:rPr>
          <w:rFonts w:ascii="Book Antiqua" w:hAnsi="Book Antiqua"/>
          <w:i/>
        </w:rPr>
        <w:t>Critique </w:t>
      </w:r>
      <w:r>
        <w:rPr>
          <w:rFonts w:ascii="Book Antiqua" w:hAnsi="Book Antiqua"/>
          <w:i/>
        </w:rPr>
        <w:t>of Political Economy, </w:t>
      </w:r>
      <w:r>
        <w:rPr/>
        <w:t>the half-finished text was not much more than a fragment. “Don’t be bowled over by this,” wrote Marx to Engels shortly before sending the manuscript to Duncker: “although en- titled </w:t>
      </w:r>
      <w:r>
        <w:rPr>
          <w:rFonts w:ascii="Book Antiqua" w:hAnsi="Book Antiqua"/>
          <w:i/>
        </w:rPr>
        <w:t>Capital in General, </w:t>
      </w:r>
      <w:r>
        <w:rPr/>
        <w:t>these instalments contain nothing as yet  on the subject of capital, but only the two chapters: 1. </w:t>
      </w:r>
      <w:r>
        <w:rPr>
          <w:rFonts w:ascii="Book Antiqua" w:hAnsi="Book Antiqua"/>
          <w:i/>
        </w:rPr>
        <w:t>The</w:t>
      </w:r>
      <w:r>
        <w:rPr>
          <w:rFonts w:ascii="Book Antiqua" w:hAnsi="Book Antiqua"/>
          <w:i/>
          <w:spacing w:val="-30"/>
        </w:rPr>
        <w:t> </w:t>
      </w:r>
      <w:r>
        <w:rPr>
          <w:rFonts w:ascii="Book Antiqua" w:hAnsi="Book Antiqua"/>
          <w:i/>
        </w:rPr>
        <w:t>Commod- </w:t>
      </w:r>
      <w:r>
        <w:rPr>
          <w:rFonts w:ascii="Book Antiqua" w:hAnsi="Book Antiqua"/>
          <w:i/>
          <w:spacing w:val="-3"/>
        </w:rPr>
        <w:t>ity,</w:t>
      </w:r>
      <w:r>
        <w:rPr>
          <w:rFonts w:ascii="Book Antiqua" w:hAnsi="Book Antiqua"/>
          <w:i/>
          <w:spacing w:val="-13"/>
        </w:rPr>
        <w:t> </w:t>
      </w:r>
      <w:r>
        <w:rPr/>
        <w:t>2.</w:t>
      </w:r>
      <w:r>
        <w:rPr>
          <w:spacing w:val="-13"/>
        </w:rPr>
        <w:t> </w:t>
      </w:r>
      <w:r>
        <w:rPr>
          <w:rFonts w:ascii="Book Antiqua" w:hAnsi="Book Antiqua"/>
          <w:i/>
        </w:rPr>
        <w:t>Money</w:t>
      </w:r>
      <w:r>
        <w:rPr>
          <w:rFonts w:ascii="Book Antiqua" w:hAnsi="Book Antiqua"/>
          <w:i/>
          <w:spacing w:val="-13"/>
        </w:rPr>
        <w:t> </w:t>
      </w:r>
      <w:r>
        <w:rPr/>
        <w:t>or</w:t>
      </w:r>
      <w:r>
        <w:rPr>
          <w:spacing w:val="-13"/>
        </w:rPr>
        <w:t> </w:t>
      </w:r>
      <w:r>
        <w:rPr>
          <w:rFonts w:ascii="Book Antiqua" w:hAnsi="Book Antiqua"/>
          <w:i/>
        </w:rPr>
        <w:t>Simple</w:t>
      </w:r>
      <w:r>
        <w:rPr>
          <w:rFonts w:ascii="Book Antiqua" w:hAnsi="Book Antiqua"/>
          <w:i/>
          <w:spacing w:val="-13"/>
        </w:rPr>
        <w:t> </w:t>
      </w:r>
      <w:r>
        <w:rPr>
          <w:rFonts w:ascii="Book Antiqua" w:hAnsi="Book Antiqua"/>
          <w:i/>
        </w:rPr>
        <w:t>Circulation.</w:t>
      </w:r>
      <w:r>
        <w:rPr/>
        <w:t>”</w:t>
      </w:r>
      <w:r>
        <w:rPr>
          <w:spacing w:val="-13"/>
        </w:rPr>
        <w:t> </w:t>
      </w:r>
      <w:r>
        <w:rPr/>
        <w:t>If</w:t>
      </w:r>
      <w:r>
        <w:rPr>
          <w:spacing w:val="-13"/>
        </w:rPr>
        <w:t> </w:t>
      </w:r>
      <w:r>
        <w:rPr/>
        <w:t>things</w:t>
      </w:r>
      <w:r>
        <w:rPr>
          <w:spacing w:val="-13"/>
        </w:rPr>
        <w:t> </w:t>
      </w:r>
      <w:r>
        <w:rPr/>
        <w:t>went</w:t>
      </w:r>
      <w:r>
        <w:rPr>
          <w:spacing w:val="-13"/>
        </w:rPr>
        <w:t> </w:t>
      </w:r>
      <w:r>
        <w:rPr/>
        <w:t>well,</w:t>
      </w:r>
      <w:r>
        <w:rPr>
          <w:spacing w:val="-13"/>
        </w:rPr>
        <w:t> </w:t>
      </w:r>
      <w:r>
        <w:rPr/>
        <w:t>he</w:t>
      </w:r>
      <w:r>
        <w:rPr>
          <w:spacing w:val="-13"/>
        </w:rPr>
        <w:t> </w:t>
      </w:r>
      <w:r>
        <w:rPr/>
        <w:t>thought, he could quickly follow up with the chapter on capital.</w:t>
      </w:r>
      <w:r>
        <w:rPr>
          <w:position w:val="7"/>
          <w:sz w:val="13"/>
        </w:rPr>
        <w:t>159 </w:t>
      </w:r>
      <w:r>
        <w:rPr/>
        <w:t>But things did not go well at</w:t>
      </w:r>
      <w:r>
        <w:rPr>
          <w:spacing w:val="12"/>
        </w:rPr>
        <w:t> </w:t>
      </w:r>
      <w:r>
        <w:rPr/>
        <w:t>all.</w:t>
      </w:r>
    </w:p>
    <w:p>
      <w:pPr>
        <w:pStyle w:val="BodyText"/>
        <w:ind w:left="119" w:right="117" w:firstLine="240"/>
        <w:jc w:val="both"/>
      </w:pPr>
      <w:r>
        <w:rPr/>
        <w:t>Wilhelm Liebknecht declared that no book had  disappointed him more than this one. The decisive chapter about capital was in fact missing, so the book remained only an academic treatment of goods and money; it said nothing about </w:t>
      </w:r>
      <w:r>
        <w:rPr>
          <w:spacing w:val="-3"/>
        </w:rPr>
        <w:t>Marx’s </w:t>
      </w:r>
      <w:r>
        <w:rPr/>
        <w:t>central thesis about the basis of class antagonisms in modern relations of production. Despite a long and complicated foreword about historical material- ism, it remained a scholarly and ultimately apolitical book, even if Engels</w:t>
      </w:r>
      <w:r>
        <w:rPr>
          <w:spacing w:val="36"/>
        </w:rPr>
        <w:t> </w:t>
      </w:r>
      <w:r>
        <w:rPr/>
        <w:t>maintained</w:t>
      </w:r>
      <w:r>
        <w:rPr>
          <w:spacing w:val="36"/>
        </w:rPr>
        <w:t> </w:t>
      </w:r>
      <w:r>
        <w:rPr/>
        <w:t>that</w:t>
      </w:r>
      <w:r>
        <w:rPr>
          <w:spacing w:val="36"/>
        </w:rPr>
        <w:t> </w:t>
      </w:r>
      <w:r>
        <w:rPr/>
        <w:t>it</w:t>
      </w:r>
      <w:r>
        <w:rPr>
          <w:spacing w:val="36"/>
        </w:rPr>
        <w:t> </w:t>
      </w:r>
      <w:r>
        <w:rPr/>
        <w:t>clearly</w:t>
      </w:r>
      <w:r>
        <w:rPr>
          <w:spacing w:val="36"/>
        </w:rPr>
        <w:t> </w:t>
      </w:r>
      <w:r>
        <w:rPr/>
        <w:t>revealed</w:t>
      </w:r>
      <w:r>
        <w:rPr>
          <w:spacing w:val="36"/>
        </w:rPr>
        <w:t> </w:t>
      </w:r>
      <w:r>
        <w:rPr/>
        <w:t>that</w:t>
      </w:r>
      <w:r>
        <w:rPr>
          <w:spacing w:val="36"/>
        </w:rPr>
        <w:t> </w:t>
      </w:r>
      <w:r>
        <w:rPr/>
        <w:t>“economics</w:t>
      </w:r>
      <w:r>
        <w:rPr>
          <w:spacing w:val="36"/>
        </w:rPr>
        <w:t> </w:t>
      </w:r>
      <w:r>
        <w:rPr/>
        <w:t>is</w:t>
      </w:r>
      <w:r>
        <w:rPr>
          <w:spacing w:val="36"/>
        </w:rPr>
        <w:t> </w:t>
      </w:r>
      <w:r>
        <w:rPr/>
        <w:t>not</w:t>
      </w:r>
    </w:p>
    <w:p>
      <w:pPr>
        <w:spacing w:after="0"/>
        <w:jc w:val="both"/>
        <w:sectPr>
          <w:pgSz w:w="7920" w:h="12240"/>
          <w:pgMar w:header="774" w:footer="0" w:top="1040" w:bottom="280" w:left="840" w:right="840"/>
        </w:sectPr>
      </w:pPr>
    </w:p>
    <w:p>
      <w:pPr>
        <w:pStyle w:val="BodyText"/>
        <w:spacing w:line="240" w:lineRule="auto" w:before="8"/>
        <w:rPr>
          <w:sz w:val="14"/>
        </w:rPr>
      </w:pPr>
    </w:p>
    <w:p>
      <w:pPr>
        <w:pStyle w:val="BodyText"/>
        <w:spacing w:before="80"/>
        <w:ind w:left="120" w:right="117"/>
        <w:jc w:val="both"/>
      </w:pPr>
      <w:r>
        <w:rPr/>
        <w:t>concerned with things but with relations between persons, and in  the</w:t>
      </w:r>
      <w:r>
        <w:rPr>
          <w:spacing w:val="-8"/>
        </w:rPr>
        <w:t> </w:t>
      </w:r>
      <w:r>
        <w:rPr/>
        <w:t>final</w:t>
      </w:r>
      <w:r>
        <w:rPr>
          <w:spacing w:val="-8"/>
        </w:rPr>
        <w:t> </w:t>
      </w:r>
      <w:r>
        <w:rPr/>
        <w:t>analysis</w:t>
      </w:r>
      <w:r>
        <w:rPr>
          <w:spacing w:val="-8"/>
        </w:rPr>
        <w:t> </w:t>
      </w:r>
      <w:r>
        <w:rPr/>
        <w:t>between</w:t>
      </w:r>
      <w:r>
        <w:rPr>
          <w:spacing w:val="-8"/>
        </w:rPr>
        <w:t> </w:t>
      </w:r>
      <w:r>
        <w:rPr/>
        <w:t>classes.”</w:t>
      </w:r>
      <w:r>
        <w:rPr>
          <w:position w:val="7"/>
          <w:sz w:val="13"/>
        </w:rPr>
        <w:t>160</w:t>
      </w:r>
      <w:r>
        <w:rPr>
          <w:spacing w:val="-5"/>
          <w:position w:val="7"/>
          <w:sz w:val="13"/>
        </w:rPr>
        <w:t> </w:t>
      </w:r>
      <w:r>
        <w:rPr/>
        <w:t>Johannes</w:t>
      </w:r>
      <w:r>
        <w:rPr>
          <w:spacing w:val="-8"/>
        </w:rPr>
        <w:t> </w:t>
      </w:r>
      <w:r>
        <w:rPr/>
        <w:t>Miquel,</w:t>
      </w:r>
      <w:r>
        <w:rPr>
          <w:spacing w:val="-8"/>
        </w:rPr>
        <w:t> </w:t>
      </w:r>
      <w:r>
        <w:rPr/>
        <w:t>an</w:t>
      </w:r>
      <w:r>
        <w:rPr>
          <w:spacing w:val="-8"/>
        </w:rPr>
        <w:t> </w:t>
      </w:r>
      <w:r>
        <w:rPr/>
        <w:t>old</w:t>
      </w:r>
      <w:r>
        <w:rPr>
          <w:spacing w:val="-8"/>
        </w:rPr>
        <w:t> </w:t>
      </w:r>
      <w:r>
        <w:rPr/>
        <w:t>mem- ber of the Communist League, reported that he found “very little actually new” in the text.</w:t>
      </w:r>
      <w:r>
        <w:rPr>
          <w:position w:val="7"/>
          <w:sz w:val="13"/>
        </w:rPr>
        <w:t>161 </w:t>
      </w:r>
      <w:r>
        <w:rPr/>
        <w:t>As a future Berlin </w:t>
      </w:r>
      <w:r>
        <w:rPr>
          <w:rFonts w:ascii="Book Antiqua" w:hAnsi="Book Antiqua"/>
          <w:i/>
        </w:rPr>
        <w:t>Oberbürgermeister, </w:t>
      </w:r>
      <w:r>
        <w:rPr/>
        <w:t>Prussian finance minister, and the architect of the principles of the German tax system that is still in force </w:t>
      </w:r>
      <w:r>
        <w:rPr>
          <w:spacing w:val="-3"/>
        </w:rPr>
        <w:t>today, </w:t>
      </w:r>
      <w:r>
        <w:rPr/>
        <w:t>Miquel was someone who clearly understood something about the subject. By that time  he had already become a liberal and a cofounder of the German National Association, but he was very familiar with the </w:t>
      </w:r>
      <w:r>
        <w:rPr>
          <w:rFonts w:ascii="Book Antiqua" w:hAnsi="Book Antiqua"/>
          <w:i/>
        </w:rPr>
        <w:t>Commu- </w:t>
      </w:r>
      <w:r>
        <w:rPr>
          <w:rFonts w:ascii="Book Antiqua" w:hAnsi="Book Antiqua"/>
          <w:i/>
        </w:rPr>
        <w:t>nist Manifesto </w:t>
      </w:r>
      <w:r>
        <w:rPr/>
        <w:t>from their time together during the struggles. Miquel presumably</w:t>
      </w:r>
      <w:r>
        <w:rPr>
          <w:spacing w:val="-6"/>
        </w:rPr>
        <w:t> </w:t>
      </w:r>
      <w:r>
        <w:rPr/>
        <w:t>expected</w:t>
      </w:r>
      <w:r>
        <w:rPr>
          <w:spacing w:val="-6"/>
        </w:rPr>
        <w:t> </w:t>
      </w:r>
      <w:r>
        <w:rPr/>
        <w:t>more</w:t>
      </w:r>
      <w:r>
        <w:rPr>
          <w:spacing w:val="-6"/>
        </w:rPr>
        <w:t> </w:t>
      </w:r>
      <w:r>
        <w:rPr/>
        <w:t>from</w:t>
      </w:r>
      <w:r>
        <w:rPr>
          <w:spacing w:val="-6"/>
        </w:rPr>
        <w:t> </w:t>
      </w:r>
      <w:r>
        <w:rPr/>
        <w:t>his</w:t>
      </w:r>
      <w:r>
        <w:rPr>
          <w:spacing w:val="-6"/>
        </w:rPr>
        <w:t> </w:t>
      </w:r>
      <w:r>
        <w:rPr/>
        <w:t>old</w:t>
      </w:r>
      <w:r>
        <w:rPr>
          <w:spacing w:val="-6"/>
        </w:rPr>
        <w:t> </w:t>
      </w:r>
      <w:r>
        <w:rPr/>
        <w:t>friend</w:t>
      </w:r>
      <w:r>
        <w:rPr>
          <w:spacing w:val="-6"/>
        </w:rPr>
        <w:t> </w:t>
      </w:r>
      <w:r>
        <w:rPr/>
        <w:t>Marx,</w:t>
      </w:r>
      <w:r>
        <w:rPr>
          <w:spacing w:val="-6"/>
        </w:rPr>
        <w:t> </w:t>
      </w:r>
      <w:r>
        <w:rPr/>
        <w:t>especially</w:t>
      </w:r>
      <w:r>
        <w:rPr>
          <w:spacing w:val="-6"/>
        </w:rPr>
        <w:t> </w:t>
      </w:r>
      <w:r>
        <w:rPr/>
        <w:t>with respect to information about the political core of his economic the- </w:t>
      </w:r>
      <w:r>
        <w:rPr>
          <w:spacing w:val="-5"/>
        </w:rPr>
        <w:t>ory. </w:t>
      </w:r>
      <w:r>
        <w:rPr/>
        <w:t>The book went practically unnoticed by the public. There were other issues in Germany that Marx could hardly understand from  the loneliness of his exile in London. The economy was flourishing again, and the so-called “New Era” in Prussia brought a phase of liberalization in public life that began overnight upon the incurably mentally ill Friedrich Wilhelm </w:t>
      </w:r>
      <w:r>
        <w:rPr>
          <w:spacing w:val="-4"/>
        </w:rPr>
        <w:t>IV’s </w:t>
      </w:r>
      <w:r>
        <w:rPr/>
        <w:t>departure from the throne at the end of 1858.</w:t>
      </w:r>
    </w:p>
    <w:p>
      <w:pPr>
        <w:pStyle w:val="BodyText"/>
        <w:ind w:left="119" w:right="117" w:firstLine="240"/>
        <w:jc w:val="both"/>
      </w:pPr>
      <w:r>
        <w:rPr/>
        <w:t>Marx was extremely frustrated. After all, the text contained the result</w:t>
      </w:r>
      <w:r>
        <w:rPr>
          <w:spacing w:val="-16"/>
        </w:rPr>
        <w:t> </w:t>
      </w:r>
      <w:r>
        <w:rPr/>
        <w:t>of</w:t>
      </w:r>
      <w:r>
        <w:rPr>
          <w:spacing w:val="-16"/>
        </w:rPr>
        <w:t> </w:t>
      </w:r>
      <w:r>
        <w:rPr/>
        <w:t>fifteen</w:t>
      </w:r>
      <w:r>
        <w:rPr>
          <w:spacing w:val="-16"/>
        </w:rPr>
        <w:t> </w:t>
      </w:r>
      <w:r>
        <w:rPr/>
        <w:t>years</w:t>
      </w:r>
      <w:r>
        <w:rPr>
          <w:spacing w:val="-16"/>
        </w:rPr>
        <w:t> </w:t>
      </w:r>
      <w:r>
        <w:rPr/>
        <w:t>of</w:t>
      </w:r>
      <w:r>
        <w:rPr>
          <w:spacing w:val="-16"/>
        </w:rPr>
        <w:t> </w:t>
      </w:r>
      <w:r>
        <w:rPr/>
        <w:t>research,</w:t>
      </w:r>
      <w:r>
        <w:rPr>
          <w:spacing w:val="-16"/>
        </w:rPr>
        <w:t> </w:t>
      </w:r>
      <w:r>
        <w:rPr/>
        <w:t>that</w:t>
      </w:r>
      <w:r>
        <w:rPr>
          <w:spacing w:val="-16"/>
        </w:rPr>
        <w:t> </w:t>
      </w:r>
      <w:r>
        <w:rPr/>
        <w:t>is,</w:t>
      </w:r>
      <w:r>
        <w:rPr>
          <w:spacing w:val="-16"/>
        </w:rPr>
        <w:t> </w:t>
      </w:r>
      <w:r>
        <w:rPr>
          <w:rFonts w:ascii="Book Antiqua" w:hAnsi="Book Antiqua"/>
          <w:i/>
        </w:rPr>
        <w:t>the</w:t>
      </w:r>
      <w:r>
        <w:rPr>
          <w:rFonts w:ascii="Book Antiqua" w:hAnsi="Book Antiqua"/>
          <w:i/>
          <w:spacing w:val="-16"/>
        </w:rPr>
        <w:t> </w:t>
      </w:r>
      <w:r>
        <w:rPr>
          <w:rFonts w:ascii="Book Antiqua" w:hAnsi="Book Antiqua"/>
          <w:i/>
        </w:rPr>
        <w:t>best</w:t>
      </w:r>
      <w:r>
        <w:rPr>
          <w:rFonts w:ascii="Book Antiqua" w:hAnsi="Book Antiqua"/>
          <w:i/>
          <w:spacing w:val="-16"/>
        </w:rPr>
        <w:t> </w:t>
      </w:r>
      <w:r>
        <w:rPr>
          <w:rFonts w:ascii="Book Antiqua" w:hAnsi="Book Antiqua"/>
          <w:i/>
        </w:rPr>
        <w:t>years</w:t>
      </w:r>
      <w:r>
        <w:rPr>
          <w:rFonts w:ascii="Book Antiqua" w:hAnsi="Book Antiqua"/>
          <w:i/>
          <w:spacing w:val="-16"/>
        </w:rPr>
        <w:t> </w:t>
      </w:r>
      <w:r>
        <w:rPr>
          <w:rFonts w:ascii="Book Antiqua" w:hAnsi="Book Antiqua"/>
          <w:i/>
        </w:rPr>
        <w:t>of</w:t>
      </w:r>
      <w:r>
        <w:rPr>
          <w:rFonts w:ascii="Book Antiqua" w:hAnsi="Book Antiqua"/>
          <w:i/>
          <w:spacing w:val="-16"/>
        </w:rPr>
        <w:t> </w:t>
      </w:r>
      <w:r>
        <w:rPr>
          <w:rFonts w:ascii="Book Antiqua" w:hAnsi="Book Antiqua"/>
          <w:i/>
        </w:rPr>
        <w:t>my</w:t>
      </w:r>
      <w:r>
        <w:rPr>
          <w:rFonts w:ascii="Book Antiqua" w:hAnsi="Book Antiqua"/>
          <w:i/>
          <w:spacing w:val="-16"/>
        </w:rPr>
        <w:t> </w:t>
      </w:r>
      <w:r>
        <w:rPr>
          <w:rFonts w:ascii="Book Antiqua" w:hAnsi="Book Antiqua"/>
          <w:i/>
        </w:rPr>
        <w:t>life.</w:t>
      </w:r>
      <w:r>
        <w:rPr>
          <w:position w:val="7"/>
          <w:sz w:val="13"/>
        </w:rPr>
        <w:t>162</w:t>
      </w:r>
      <w:r>
        <w:rPr>
          <w:spacing w:val="-10"/>
          <w:position w:val="7"/>
          <w:sz w:val="13"/>
        </w:rPr>
        <w:t> </w:t>
      </w:r>
      <w:r>
        <w:rPr/>
        <w:t>In </w:t>
      </w:r>
      <w:r>
        <w:rPr>
          <w:spacing w:val="-3"/>
        </w:rPr>
        <w:t>Germany, </w:t>
      </w:r>
      <w:r>
        <w:rPr/>
        <w:t>he told Liebknecht, he had expected everything, </w:t>
      </w:r>
      <w:r>
        <w:rPr>
          <w:rFonts w:ascii="Book Antiqua" w:hAnsi="Book Antiqua"/>
          <w:i/>
        </w:rPr>
        <w:t>attacks </w:t>
      </w:r>
      <w:r>
        <w:rPr>
          <w:rFonts w:ascii="Book Antiqua" w:hAnsi="Book Antiqua"/>
          <w:i/>
        </w:rPr>
        <w:t>or criticism, </w:t>
      </w:r>
      <w:r>
        <w:rPr/>
        <w:t>but not </w:t>
      </w:r>
      <w:r>
        <w:rPr>
          <w:rFonts w:ascii="Book Antiqua" w:hAnsi="Book Antiqua"/>
          <w:i/>
        </w:rPr>
        <w:t>complete ignoring.</w:t>
      </w:r>
      <w:r>
        <w:rPr>
          <w:position w:val="7"/>
          <w:sz w:val="13"/>
        </w:rPr>
        <w:t>163 </w:t>
      </w:r>
      <w:r>
        <w:rPr/>
        <w:t>Engels’s</w:t>
      </w:r>
      <w:r>
        <w:rPr>
          <w:spacing w:val="-32"/>
        </w:rPr>
        <w:t> </w:t>
      </w:r>
      <w:r>
        <w:rPr/>
        <w:t>review—dictated in large parts by Marx himself—in the short-lived emigrant journal </w:t>
      </w:r>
      <w:r>
        <w:rPr>
          <w:rFonts w:ascii="Book Antiqua" w:hAnsi="Book Antiqua"/>
          <w:i/>
        </w:rPr>
        <w:t>Das </w:t>
      </w:r>
      <w:r>
        <w:rPr>
          <w:rFonts w:ascii="Book Antiqua" w:hAnsi="Book Antiqua"/>
          <w:i/>
          <w:spacing w:val="-4"/>
        </w:rPr>
        <w:t>Volk </w:t>
      </w:r>
      <w:r>
        <w:rPr/>
        <w:t>did not change the </w:t>
      </w:r>
      <w:r>
        <w:rPr>
          <w:spacing w:val="-3"/>
        </w:rPr>
        <w:t>book’s </w:t>
      </w:r>
      <w:r>
        <w:rPr/>
        <w:t>reception at all. Marx, Engels disclosed to his readers, was the first since Hegel to attempt “to de- velop any branch of science in its specific inner coherence,” but his “logical method” fundamentally distinguished him from the ideal- istic assumptions of speculative philosophy. </w:t>
      </w:r>
      <w:r>
        <w:rPr>
          <w:spacing w:val="-13"/>
        </w:rPr>
        <w:t>To </w:t>
      </w:r>
      <w:r>
        <w:rPr/>
        <w:t>wit, </w:t>
      </w:r>
      <w:r>
        <w:rPr>
          <w:spacing w:val="-3"/>
        </w:rPr>
        <w:t>Marx’s </w:t>
      </w:r>
      <w:r>
        <w:rPr/>
        <w:t>science was based on a materialistic conception of </w:t>
      </w:r>
      <w:r>
        <w:rPr>
          <w:spacing w:val="-3"/>
        </w:rPr>
        <w:t>history, </w:t>
      </w:r>
      <w:r>
        <w:rPr/>
        <w:t>and thus for him the logical method was nothing but “the historical method, only stripped of the historical form and of interfering contingencies.”</w:t>
      </w:r>
      <w:r>
        <w:rPr>
          <w:spacing w:val="-17"/>
        </w:rPr>
        <w:t> </w:t>
      </w:r>
      <w:r>
        <w:rPr/>
        <w:t>En- gels</w:t>
      </w:r>
      <w:r>
        <w:rPr>
          <w:spacing w:val="-7"/>
        </w:rPr>
        <w:t> </w:t>
      </w:r>
      <w:r>
        <w:rPr/>
        <w:t>concluded</w:t>
      </w:r>
      <w:r>
        <w:rPr>
          <w:spacing w:val="-7"/>
        </w:rPr>
        <w:t> </w:t>
      </w:r>
      <w:r>
        <w:rPr/>
        <w:t>his</w:t>
      </w:r>
      <w:r>
        <w:rPr>
          <w:spacing w:val="-7"/>
        </w:rPr>
        <w:t> </w:t>
      </w:r>
      <w:r>
        <w:rPr/>
        <w:t>review</w:t>
      </w:r>
      <w:r>
        <w:rPr>
          <w:spacing w:val="-7"/>
        </w:rPr>
        <w:t> </w:t>
      </w:r>
      <w:r>
        <w:rPr/>
        <w:t>by</w:t>
      </w:r>
      <w:r>
        <w:rPr>
          <w:spacing w:val="-7"/>
        </w:rPr>
        <w:t> </w:t>
      </w:r>
      <w:r>
        <w:rPr/>
        <w:t>stating</w:t>
      </w:r>
      <w:r>
        <w:rPr>
          <w:spacing w:val="-7"/>
        </w:rPr>
        <w:t> </w:t>
      </w:r>
      <w:r>
        <w:rPr/>
        <w:t>that</w:t>
      </w:r>
      <w:r>
        <w:rPr>
          <w:spacing w:val="-7"/>
        </w:rPr>
        <w:t> </w:t>
      </w:r>
      <w:r>
        <w:rPr/>
        <w:t>he</w:t>
      </w:r>
      <w:r>
        <w:rPr>
          <w:spacing w:val="-7"/>
        </w:rPr>
        <w:t> </w:t>
      </w:r>
      <w:r>
        <w:rPr/>
        <w:t>would</w:t>
      </w:r>
      <w:r>
        <w:rPr>
          <w:spacing w:val="-7"/>
        </w:rPr>
        <w:t> </w:t>
      </w:r>
      <w:r>
        <w:rPr/>
        <w:t>address</w:t>
      </w:r>
      <w:r>
        <w:rPr>
          <w:spacing w:val="-7"/>
        </w:rPr>
        <w:t> </w:t>
      </w:r>
      <w:r>
        <w:rPr/>
        <w:t>the</w:t>
      </w:r>
      <w:r>
        <w:rPr>
          <w:spacing w:val="-7"/>
        </w:rPr>
        <w:t> </w:t>
      </w:r>
      <w:r>
        <w:rPr/>
        <w:t>actual economic content of the book in a subsequent article</w:t>
      </w:r>
      <w:r>
        <w:rPr>
          <w:position w:val="7"/>
          <w:sz w:val="13"/>
        </w:rPr>
        <w:t>164</w:t>
      </w:r>
      <w:r>
        <w:rPr/>
        <w:t>—which, however, never saw the light of </w:t>
      </w:r>
      <w:r>
        <w:rPr>
          <w:spacing w:val="-5"/>
        </w:rPr>
        <w:t>day. </w:t>
      </w:r>
      <w:r>
        <w:rPr/>
        <w:t>Neither was there a continua- tion of the work</w:t>
      </w:r>
      <w:r>
        <w:rPr>
          <w:spacing w:val="12"/>
        </w:rPr>
        <w:t> </w:t>
      </w:r>
      <w:r>
        <w:rPr/>
        <w:t>itself.</w:t>
      </w:r>
    </w:p>
    <w:p>
      <w:pPr>
        <w:pStyle w:val="BodyText"/>
        <w:ind w:left="120" w:right="117" w:firstLine="240"/>
        <w:jc w:val="both"/>
      </w:pPr>
      <w:r>
        <w:rPr/>
        <w:t>Yet Marx had a faithful and reliable friend in Germany at this time: Ferdinand Lassalle. Lassalle’s far-reaching connections and tireless string-pulling were also to thank for Marx’s contact with Duncker and the fact that he ultimately received a book contract</w:t>
      </w:r>
    </w:p>
    <w:p>
      <w:pPr>
        <w:spacing w:after="0"/>
        <w:jc w:val="both"/>
        <w:sectPr>
          <w:pgSz w:w="7920" w:h="12240"/>
          <w:pgMar w:header="774" w:footer="0" w:top="1040" w:bottom="280" w:left="840" w:right="840"/>
        </w:sectPr>
      </w:pPr>
    </w:p>
    <w:p>
      <w:pPr>
        <w:pStyle w:val="BodyText"/>
        <w:spacing w:line="240" w:lineRule="auto" w:before="8"/>
        <w:rPr>
          <w:sz w:val="14"/>
        </w:rPr>
      </w:pPr>
    </w:p>
    <w:p>
      <w:pPr>
        <w:pStyle w:val="BodyText"/>
        <w:spacing w:before="80"/>
        <w:ind w:left="119" w:right="117"/>
        <w:jc w:val="both"/>
        <w:rPr>
          <w:sz w:val="13"/>
        </w:rPr>
      </w:pPr>
      <w:r>
        <w:rPr/>
        <w:t>in which the publisher quoted a much higher honorarium than  usual.</w:t>
      </w:r>
      <w:r>
        <w:rPr>
          <w:spacing w:val="-9"/>
        </w:rPr>
        <w:t> </w:t>
      </w:r>
      <w:r>
        <w:rPr/>
        <w:t>In</w:t>
      </w:r>
      <w:r>
        <w:rPr>
          <w:spacing w:val="-9"/>
        </w:rPr>
        <w:t> </w:t>
      </w:r>
      <w:r>
        <w:rPr/>
        <w:t>the</w:t>
      </w:r>
      <w:r>
        <w:rPr>
          <w:spacing w:val="-9"/>
        </w:rPr>
        <w:t> </w:t>
      </w:r>
      <w:r>
        <w:rPr/>
        <w:t>early</w:t>
      </w:r>
      <w:r>
        <w:rPr>
          <w:spacing w:val="-9"/>
        </w:rPr>
        <w:t> </w:t>
      </w:r>
      <w:r>
        <w:rPr/>
        <w:t>1850s,</w:t>
      </w:r>
      <w:r>
        <w:rPr>
          <w:spacing w:val="-9"/>
        </w:rPr>
        <w:t> </w:t>
      </w:r>
      <w:r>
        <w:rPr/>
        <w:t>next</w:t>
      </w:r>
      <w:r>
        <w:rPr>
          <w:spacing w:val="-9"/>
        </w:rPr>
        <w:t> </w:t>
      </w:r>
      <w:r>
        <w:rPr/>
        <w:t>to</w:t>
      </w:r>
      <w:r>
        <w:rPr>
          <w:spacing w:val="-9"/>
        </w:rPr>
        <w:t> </w:t>
      </w:r>
      <w:r>
        <w:rPr/>
        <w:t>Miquel,</w:t>
      </w:r>
      <w:r>
        <w:rPr>
          <w:spacing w:val="-9"/>
        </w:rPr>
        <w:t> </w:t>
      </w:r>
      <w:r>
        <w:rPr/>
        <w:t>Lassalle</w:t>
      </w:r>
      <w:r>
        <w:rPr>
          <w:spacing w:val="-9"/>
        </w:rPr>
        <w:t> </w:t>
      </w:r>
      <w:r>
        <w:rPr/>
        <w:t>was</w:t>
      </w:r>
      <w:r>
        <w:rPr>
          <w:spacing w:val="-9"/>
        </w:rPr>
        <w:t> </w:t>
      </w:r>
      <w:r>
        <w:rPr/>
        <w:t>one</w:t>
      </w:r>
      <w:r>
        <w:rPr>
          <w:spacing w:val="-9"/>
        </w:rPr>
        <w:t> </w:t>
      </w:r>
      <w:r>
        <w:rPr/>
        <w:t>of</w:t>
      </w:r>
      <w:r>
        <w:rPr>
          <w:spacing w:val="-9"/>
        </w:rPr>
        <w:t> </w:t>
      </w:r>
      <w:r>
        <w:rPr/>
        <w:t>the</w:t>
      </w:r>
      <w:r>
        <w:rPr>
          <w:spacing w:val="-9"/>
        </w:rPr>
        <w:t> </w:t>
      </w:r>
      <w:r>
        <w:rPr/>
        <w:t>few political thinkers in Germany who considered themselves </w:t>
      </w:r>
      <w:r>
        <w:rPr>
          <w:spacing w:val="-3"/>
        </w:rPr>
        <w:t>Marx’s </w:t>
      </w:r>
      <w:r>
        <w:rPr/>
        <w:t>party comrades. Miquel fell still farther under the influence of the zeitgeist’s new liberal “Realpolitik,” the principles of which were first formulated in 1853 by Ludwig August von Rochau, a former radical and participant in the charge on the Frankfurt guardhouse. The Revolution of 1848, according to Rochau, had failed because</w:t>
      </w:r>
      <w:r>
        <w:rPr>
          <w:spacing w:val="-13"/>
        </w:rPr>
        <w:t> </w:t>
      </w:r>
      <w:r>
        <w:rPr/>
        <w:t>of insufficient insight into real power relations; therefore in the future one needed to learn to deal with realities rather than political fic- tions. In particular, the idea of a social revolution was nothing but a “figment of the imagination,” at best a “violent act of politics” that unwittingly only played into the hands of incorrigible conserva- tives.</w:t>
      </w:r>
      <w:r>
        <w:rPr>
          <w:position w:val="7"/>
          <w:sz w:val="13"/>
        </w:rPr>
        <w:t>165</w:t>
      </w:r>
      <w:r>
        <w:rPr>
          <w:spacing w:val="-4"/>
          <w:position w:val="7"/>
          <w:sz w:val="13"/>
        </w:rPr>
        <w:t> </w:t>
      </w:r>
      <w:r>
        <w:rPr/>
        <w:t>This</w:t>
      </w:r>
      <w:r>
        <w:rPr>
          <w:spacing w:val="-6"/>
        </w:rPr>
        <w:t> </w:t>
      </w:r>
      <w:r>
        <w:rPr/>
        <w:t>was</w:t>
      </w:r>
      <w:r>
        <w:rPr>
          <w:spacing w:val="-6"/>
        </w:rPr>
        <w:t> </w:t>
      </w:r>
      <w:r>
        <w:rPr/>
        <w:t>increasingly</w:t>
      </w:r>
      <w:r>
        <w:rPr>
          <w:spacing w:val="-6"/>
        </w:rPr>
        <w:t> </w:t>
      </w:r>
      <w:r>
        <w:rPr/>
        <w:t>also</w:t>
      </w:r>
      <w:r>
        <w:rPr>
          <w:spacing w:val="-6"/>
        </w:rPr>
        <w:t> </w:t>
      </w:r>
      <w:r>
        <w:rPr/>
        <w:t>the</w:t>
      </w:r>
      <w:r>
        <w:rPr>
          <w:spacing w:val="-6"/>
        </w:rPr>
        <w:t> </w:t>
      </w:r>
      <w:r>
        <w:rPr/>
        <w:t>opinion</w:t>
      </w:r>
      <w:r>
        <w:rPr>
          <w:spacing w:val="-6"/>
        </w:rPr>
        <w:t> </w:t>
      </w:r>
      <w:r>
        <w:rPr/>
        <w:t>of</w:t>
      </w:r>
      <w:r>
        <w:rPr>
          <w:spacing w:val="-6"/>
        </w:rPr>
        <w:t> </w:t>
      </w:r>
      <w:r>
        <w:rPr/>
        <w:t>Miquel,</w:t>
      </w:r>
      <w:r>
        <w:rPr>
          <w:spacing w:val="-6"/>
        </w:rPr>
        <w:t> </w:t>
      </w:r>
      <w:r>
        <w:rPr/>
        <w:t>who</w:t>
      </w:r>
      <w:r>
        <w:rPr>
          <w:spacing w:val="-6"/>
        </w:rPr>
        <w:t> </w:t>
      </w:r>
      <w:r>
        <w:rPr/>
        <w:t>in</w:t>
      </w:r>
      <w:r>
        <w:rPr>
          <w:spacing w:val="-6"/>
        </w:rPr>
        <w:t> </w:t>
      </w:r>
      <w:r>
        <w:rPr/>
        <w:t>his last letter to Marx observed that his hope of a revolution occurring soon in Germany had noticeably diminished in recent </w:t>
      </w:r>
      <w:r>
        <w:rPr>
          <w:spacing w:val="15"/>
        </w:rPr>
        <w:t> </w:t>
      </w:r>
      <w:r>
        <w:rPr/>
        <w:t>years.</w:t>
      </w:r>
      <w:r>
        <w:rPr>
          <w:position w:val="7"/>
          <w:sz w:val="13"/>
        </w:rPr>
        <w:t>166</w:t>
      </w:r>
    </w:p>
    <w:p>
      <w:pPr>
        <w:pStyle w:val="BodyText"/>
        <w:ind w:left="120" w:right="117" w:firstLine="240"/>
        <w:jc w:val="both"/>
      </w:pPr>
      <w:r>
        <w:rPr/>
        <w:t>But ever since their first meeting in the fall of 1848, Lassalle   had remained loyal to Marx. He had become a socialist very early and quite independently through his own interpretation of Hegel, Lorenz von Stein’s writings on the history of the social movement in France, and a personal encounter with Pierre-Joseph Proudhon in Paris. On 17 September 1848, at the time of the Malmö cease-fire, he appeared together with Marx as a speaker at a mass rally under red flags on the Rhine meadow near Worringen.</w:t>
      </w:r>
      <w:r>
        <w:rPr>
          <w:position w:val="7"/>
          <w:sz w:val="13"/>
        </w:rPr>
        <w:t>167 </w:t>
      </w:r>
      <w:r>
        <w:rPr/>
        <w:t>He was rhetori- cally an extremely gifted speaker, and the influence he was able to exercise</w:t>
      </w:r>
      <w:r>
        <w:rPr>
          <w:spacing w:val="-8"/>
        </w:rPr>
        <w:t> </w:t>
      </w:r>
      <w:r>
        <w:rPr/>
        <w:t>over</w:t>
      </w:r>
      <w:r>
        <w:rPr>
          <w:spacing w:val="-8"/>
        </w:rPr>
        <w:t> </w:t>
      </w:r>
      <w:r>
        <w:rPr/>
        <w:t>the</w:t>
      </w:r>
      <w:r>
        <w:rPr>
          <w:spacing w:val="-8"/>
        </w:rPr>
        <w:t> </w:t>
      </w:r>
      <w:r>
        <w:rPr/>
        <w:t>masses</w:t>
      </w:r>
      <w:r>
        <w:rPr>
          <w:spacing w:val="-8"/>
        </w:rPr>
        <w:t> </w:t>
      </w:r>
      <w:r>
        <w:rPr/>
        <w:t>and</w:t>
      </w:r>
      <w:r>
        <w:rPr>
          <w:spacing w:val="-8"/>
        </w:rPr>
        <w:t> </w:t>
      </w:r>
      <w:r>
        <w:rPr/>
        <w:t>the</w:t>
      </w:r>
      <w:r>
        <w:rPr>
          <w:spacing w:val="-8"/>
        </w:rPr>
        <w:t> </w:t>
      </w:r>
      <w:r>
        <w:rPr/>
        <w:t>public</w:t>
      </w:r>
      <w:r>
        <w:rPr>
          <w:spacing w:val="-8"/>
        </w:rPr>
        <w:t> </w:t>
      </w:r>
      <w:r>
        <w:rPr/>
        <w:t>would</w:t>
      </w:r>
      <w:r>
        <w:rPr>
          <w:spacing w:val="-8"/>
        </w:rPr>
        <w:t> </w:t>
      </w:r>
      <w:r>
        <w:rPr/>
        <w:t>with</w:t>
      </w:r>
      <w:r>
        <w:rPr>
          <w:spacing w:val="-8"/>
        </w:rPr>
        <w:t> </w:t>
      </w:r>
      <w:r>
        <w:rPr/>
        <w:t>time</w:t>
      </w:r>
      <w:r>
        <w:rPr>
          <w:spacing w:val="-8"/>
        </w:rPr>
        <w:t> </w:t>
      </w:r>
      <w:r>
        <w:rPr/>
        <w:t>become</w:t>
      </w:r>
      <w:r>
        <w:rPr>
          <w:spacing w:val="-8"/>
        </w:rPr>
        <w:t> </w:t>
      </w:r>
      <w:r>
        <w:rPr/>
        <w:t>one of</w:t>
      </w:r>
      <w:r>
        <w:rPr>
          <w:spacing w:val="-11"/>
        </w:rPr>
        <w:t> </w:t>
      </w:r>
      <w:r>
        <w:rPr/>
        <w:t>the</w:t>
      </w:r>
      <w:r>
        <w:rPr>
          <w:spacing w:val="-11"/>
        </w:rPr>
        <w:t> </w:t>
      </w:r>
      <w:r>
        <w:rPr/>
        <w:t>perhaps</w:t>
      </w:r>
      <w:r>
        <w:rPr>
          <w:spacing w:val="-11"/>
        </w:rPr>
        <w:t> </w:t>
      </w:r>
      <w:r>
        <w:rPr/>
        <w:t>most</w:t>
      </w:r>
      <w:r>
        <w:rPr>
          <w:spacing w:val="-11"/>
        </w:rPr>
        <w:t> </w:t>
      </w:r>
      <w:r>
        <w:rPr/>
        <w:t>difficult</w:t>
      </w:r>
      <w:r>
        <w:rPr>
          <w:spacing w:val="-11"/>
        </w:rPr>
        <w:t> </w:t>
      </w:r>
      <w:r>
        <w:rPr/>
        <w:t>psychological</w:t>
      </w:r>
      <w:r>
        <w:rPr>
          <w:spacing w:val="-11"/>
        </w:rPr>
        <w:t> </w:t>
      </w:r>
      <w:r>
        <w:rPr/>
        <w:t>problems</w:t>
      </w:r>
      <w:r>
        <w:rPr>
          <w:spacing w:val="-11"/>
        </w:rPr>
        <w:t> </w:t>
      </w:r>
      <w:r>
        <w:rPr/>
        <w:t>that</w:t>
      </w:r>
      <w:r>
        <w:rPr>
          <w:spacing w:val="-11"/>
        </w:rPr>
        <w:t> </w:t>
      </w:r>
      <w:r>
        <w:rPr/>
        <w:t>Marx</w:t>
      </w:r>
      <w:r>
        <w:rPr>
          <w:spacing w:val="-11"/>
        </w:rPr>
        <w:t> </w:t>
      </w:r>
      <w:r>
        <w:rPr/>
        <w:t>faced during his life. Writing to Marx in June 1852, Lassalle noted that after the failed revolution he, like Marx, felt that in the future “no struggle</w:t>
      </w:r>
      <w:r>
        <w:rPr>
          <w:spacing w:val="-5"/>
        </w:rPr>
        <w:t> </w:t>
      </w:r>
      <w:r>
        <w:rPr/>
        <w:t>would</w:t>
      </w:r>
      <w:r>
        <w:rPr>
          <w:spacing w:val="-5"/>
        </w:rPr>
        <w:t> </w:t>
      </w:r>
      <w:r>
        <w:rPr/>
        <w:t>be</w:t>
      </w:r>
      <w:r>
        <w:rPr>
          <w:spacing w:val="-5"/>
        </w:rPr>
        <w:t> </w:t>
      </w:r>
      <w:r>
        <w:rPr/>
        <w:t>successful</w:t>
      </w:r>
      <w:r>
        <w:rPr>
          <w:spacing w:val="-5"/>
        </w:rPr>
        <w:t> </w:t>
      </w:r>
      <w:r>
        <w:rPr/>
        <w:t>in</w:t>
      </w:r>
      <w:r>
        <w:rPr>
          <w:spacing w:val="-5"/>
        </w:rPr>
        <w:t> </w:t>
      </w:r>
      <w:r>
        <w:rPr/>
        <w:t>Europe</w:t>
      </w:r>
      <w:r>
        <w:rPr>
          <w:spacing w:val="-5"/>
        </w:rPr>
        <w:t> </w:t>
      </w:r>
      <w:r>
        <w:rPr/>
        <w:t>anymore”</w:t>
      </w:r>
      <w:r>
        <w:rPr>
          <w:spacing w:val="-5"/>
        </w:rPr>
        <w:t> </w:t>
      </w:r>
      <w:r>
        <w:rPr/>
        <w:t>if</w:t>
      </w:r>
      <w:r>
        <w:rPr>
          <w:spacing w:val="-5"/>
        </w:rPr>
        <w:t> </w:t>
      </w:r>
      <w:r>
        <w:rPr/>
        <w:t>it</w:t>
      </w:r>
      <w:r>
        <w:rPr>
          <w:spacing w:val="-5"/>
        </w:rPr>
        <w:t> </w:t>
      </w:r>
      <w:r>
        <w:rPr/>
        <w:t>was</w:t>
      </w:r>
      <w:r>
        <w:rPr>
          <w:spacing w:val="-5"/>
        </w:rPr>
        <w:t> </w:t>
      </w:r>
      <w:r>
        <w:rPr/>
        <w:t>not</w:t>
      </w:r>
      <w:r>
        <w:rPr>
          <w:spacing w:val="-5"/>
        </w:rPr>
        <w:t> </w:t>
      </w:r>
      <w:r>
        <w:rPr/>
        <w:t>“from the outset a pronounced purely socialist” struggle. He continued: “thus precisely during this apparently deathly quiet the real German workers’ party is being born.”</w:t>
      </w:r>
      <w:r>
        <w:rPr>
          <w:position w:val="7"/>
          <w:sz w:val="13"/>
        </w:rPr>
        <w:t>168 </w:t>
      </w:r>
      <w:r>
        <w:rPr/>
        <w:t>Marx was less certain. But in the correspondence</w:t>
      </w:r>
      <w:r>
        <w:rPr>
          <w:spacing w:val="-11"/>
        </w:rPr>
        <w:t> </w:t>
      </w:r>
      <w:r>
        <w:rPr/>
        <w:t>of</w:t>
      </w:r>
      <w:r>
        <w:rPr>
          <w:spacing w:val="-11"/>
        </w:rPr>
        <w:t> </w:t>
      </w:r>
      <w:r>
        <w:rPr/>
        <w:t>the</w:t>
      </w:r>
      <w:r>
        <w:rPr>
          <w:spacing w:val="-11"/>
        </w:rPr>
        <w:t> </w:t>
      </w:r>
      <w:r>
        <w:rPr/>
        <w:t>early</w:t>
      </w:r>
      <w:r>
        <w:rPr>
          <w:spacing w:val="-11"/>
        </w:rPr>
        <w:t> </w:t>
      </w:r>
      <w:r>
        <w:rPr/>
        <w:t>1850s,</w:t>
      </w:r>
      <w:r>
        <w:rPr>
          <w:spacing w:val="-11"/>
        </w:rPr>
        <w:t> </w:t>
      </w:r>
      <w:r>
        <w:rPr/>
        <w:t>Lassalle,</w:t>
      </w:r>
      <w:r>
        <w:rPr>
          <w:spacing w:val="-11"/>
        </w:rPr>
        <w:t> </w:t>
      </w:r>
      <w:r>
        <w:rPr/>
        <w:t>who</w:t>
      </w:r>
      <w:r>
        <w:rPr>
          <w:spacing w:val="-11"/>
        </w:rPr>
        <w:t> </w:t>
      </w:r>
      <w:r>
        <w:rPr/>
        <w:t>was</w:t>
      </w:r>
      <w:r>
        <w:rPr>
          <w:spacing w:val="-11"/>
        </w:rPr>
        <w:t> </w:t>
      </w:r>
      <w:r>
        <w:rPr/>
        <w:t>years</w:t>
      </w:r>
      <w:r>
        <w:rPr>
          <w:spacing w:val="-11"/>
        </w:rPr>
        <w:t> </w:t>
      </w:r>
      <w:r>
        <w:rPr/>
        <w:t>younger, was always someone who sought advice and forthrightly</w:t>
      </w:r>
      <w:r>
        <w:rPr>
          <w:spacing w:val="-13"/>
        </w:rPr>
        <w:t> </w:t>
      </w:r>
      <w:r>
        <w:rPr/>
        <w:t>recognized </w:t>
      </w:r>
      <w:r>
        <w:rPr>
          <w:spacing w:val="-3"/>
        </w:rPr>
        <w:t>Marx’s </w:t>
      </w:r>
      <w:r>
        <w:rPr/>
        <w:t>authority in theoretical questions, even if he never devel- oped into a real Marxist. For a time the correspondence</w:t>
      </w:r>
      <w:r>
        <w:rPr>
          <w:spacing w:val="49"/>
        </w:rPr>
        <w:t> </w:t>
      </w:r>
      <w:r>
        <w:rPr/>
        <w:t>ceased.</w:t>
      </w:r>
    </w:p>
    <w:p>
      <w:pPr>
        <w:pStyle w:val="BodyText"/>
        <w:ind w:left="120" w:right="117" w:firstLine="240"/>
        <w:jc w:val="both"/>
      </w:pPr>
      <w:r>
        <w:rPr/>
        <w:t>Lassalle resumed it again in 1857, when a book he published     on the philosophy of Heraclitus the Obscure from Ephesus took    the</w:t>
      </w:r>
      <w:r>
        <w:rPr>
          <w:spacing w:val="36"/>
        </w:rPr>
        <w:t> </w:t>
      </w:r>
      <w:r>
        <w:rPr/>
        <w:t>educated</w:t>
      </w:r>
      <w:r>
        <w:rPr>
          <w:spacing w:val="36"/>
        </w:rPr>
        <w:t> </w:t>
      </w:r>
      <w:r>
        <w:rPr/>
        <w:t>world</w:t>
      </w:r>
      <w:r>
        <w:rPr>
          <w:spacing w:val="36"/>
        </w:rPr>
        <w:t> </w:t>
      </w:r>
      <w:r>
        <w:rPr/>
        <w:t>of</w:t>
      </w:r>
      <w:r>
        <w:rPr>
          <w:spacing w:val="36"/>
        </w:rPr>
        <w:t> </w:t>
      </w:r>
      <w:r>
        <w:rPr/>
        <w:t>Berlin</w:t>
      </w:r>
      <w:r>
        <w:rPr>
          <w:spacing w:val="36"/>
        </w:rPr>
        <w:t> </w:t>
      </w:r>
      <w:r>
        <w:rPr/>
        <w:t>by</w:t>
      </w:r>
      <w:r>
        <w:rPr>
          <w:spacing w:val="36"/>
        </w:rPr>
        <w:t> </w:t>
      </w:r>
      <w:r>
        <w:rPr/>
        <w:t>storm.</w:t>
      </w:r>
      <w:r>
        <w:rPr>
          <w:spacing w:val="36"/>
        </w:rPr>
        <w:t> </w:t>
      </w:r>
      <w:r>
        <w:rPr/>
        <w:t>Suddenly</w:t>
      </w:r>
      <w:r>
        <w:rPr>
          <w:spacing w:val="36"/>
        </w:rPr>
        <w:t> </w:t>
      </w:r>
      <w:r>
        <w:rPr/>
        <w:t>celebrated</w:t>
      </w:r>
      <w:r>
        <w:rPr>
          <w:spacing w:val="36"/>
        </w:rPr>
        <w:t> </w:t>
      </w:r>
      <w:r>
        <w:rPr/>
        <w:t>as</w:t>
      </w:r>
      <w:r>
        <w:rPr>
          <w:spacing w:val="36"/>
        </w:rPr>
        <w:t> </w:t>
      </w:r>
      <w:r>
        <w:rPr/>
        <w:t>a</w:t>
      </w:r>
    </w:p>
    <w:p>
      <w:pPr>
        <w:spacing w:after="0"/>
        <w:jc w:val="both"/>
        <w:sectPr>
          <w:pgSz w:w="7920" w:h="12240"/>
          <w:pgMar w:header="774" w:footer="0" w:top="1040" w:bottom="280" w:left="840" w:right="840"/>
        </w:sectPr>
      </w:pPr>
    </w:p>
    <w:p>
      <w:pPr>
        <w:pStyle w:val="BodyText"/>
        <w:spacing w:line="240" w:lineRule="auto" w:before="8"/>
        <w:rPr>
          <w:sz w:val="14"/>
        </w:rPr>
      </w:pPr>
    </w:p>
    <w:p>
      <w:pPr>
        <w:pStyle w:val="BodyText"/>
        <w:spacing w:before="80"/>
        <w:ind w:left="119" w:right="117"/>
        <w:jc w:val="both"/>
        <w:rPr>
          <w:sz w:val="13"/>
        </w:rPr>
      </w:pPr>
      <w:r>
        <w:rPr/>
        <w:t>wunderkind, he was honored at a banquet, in the presence of the Prussian minister president, by being granted membership in the Philosophical Society of Berlin. Varnhagen von Ense, Alexander von Humboldt, Richard Lepsius, and August Boeckh praised the work enthusiastically.</w:t>
      </w:r>
      <w:r>
        <w:rPr>
          <w:position w:val="7"/>
          <w:sz w:val="13"/>
        </w:rPr>
        <w:t>169 </w:t>
      </w:r>
      <w:r>
        <w:rPr/>
        <w:t>A copy was sent to Marx in London. He found</w:t>
      </w:r>
      <w:r>
        <w:rPr>
          <w:spacing w:val="-8"/>
        </w:rPr>
        <w:t> </w:t>
      </w:r>
      <w:r>
        <w:rPr/>
        <w:t>the</w:t>
      </w:r>
      <w:r>
        <w:rPr>
          <w:spacing w:val="-8"/>
        </w:rPr>
        <w:t> </w:t>
      </w:r>
      <w:r>
        <w:rPr/>
        <w:t>reconstruction</w:t>
      </w:r>
      <w:r>
        <w:rPr>
          <w:spacing w:val="-8"/>
        </w:rPr>
        <w:t> </w:t>
      </w:r>
      <w:r>
        <w:rPr/>
        <w:t>of</w:t>
      </w:r>
      <w:r>
        <w:rPr>
          <w:spacing w:val="-8"/>
        </w:rPr>
        <w:t> </w:t>
      </w:r>
      <w:r>
        <w:rPr/>
        <w:t>Heraclitus’s</w:t>
      </w:r>
      <w:r>
        <w:rPr>
          <w:spacing w:val="-8"/>
        </w:rPr>
        <w:t> </w:t>
      </w:r>
      <w:r>
        <w:rPr/>
        <w:t>system</w:t>
      </w:r>
      <w:r>
        <w:rPr>
          <w:spacing w:val="-8"/>
        </w:rPr>
        <w:t> </w:t>
      </w:r>
      <w:r>
        <w:rPr>
          <w:rFonts w:ascii="Book Antiqua" w:hAnsi="Book Antiqua"/>
          <w:i/>
        </w:rPr>
        <w:t>brilliant,</w:t>
      </w:r>
      <w:r>
        <w:rPr>
          <w:rFonts w:ascii="Book Antiqua" w:hAnsi="Book Antiqua"/>
          <w:i/>
          <w:spacing w:val="-8"/>
        </w:rPr>
        <w:t> </w:t>
      </w:r>
      <w:r>
        <w:rPr/>
        <w:t>he</w:t>
      </w:r>
      <w:r>
        <w:rPr>
          <w:spacing w:val="-8"/>
        </w:rPr>
        <w:t> </w:t>
      </w:r>
      <w:r>
        <w:rPr/>
        <w:t>flattered Lassalle.</w:t>
      </w:r>
      <w:r>
        <w:rPr>
          <w:position w:val="7"/>
          <w:sz w:val="13"/>
        </w:rPr>
        <w:t>170 </w:t>
      </w:r>
      <w:r>
        <w:rPr/>
        <w:t>But in reality he felt that the </w:t>
      </w:r>
      <w:r>
        <w:rPr>
          <w:rFonts w:ascii="Book Antiqua" w:hAnsi="Book Antiqua"/>
          <w:i/>
        </w:rPr>
        <w:t>worthy Lassalle </w:t>
      </w:r>
      <w:r>
        <w:rPr/>
        <w:t>was only poaching on the domain of others—all the more so since Marx him- self had made a much more significant contribution with his own dissertation. For the rest, Marx felt that Lassalle was a</w:t>
      </w:r>
      <w:r>
        <w:rPr>
          <w:spacing w:val="-19"/>
        </w:rPr>
        <w:t> </w:t>
      </w:r>
      <w:r>
        <w:rPr/>
        <w:t>sensationalist for whom being the talk of the town in Berlin was all that mattered: </w:t>
      </w:r>
      <w:r>
        <w:rPr>
          <w:rFonts w:ascii="Book Antiqua" w:hAnsi="Book Antiqua"/>
          <w:i/>
        </w:rPr>
        <w:t>This</w:t>
      </w:r>
      <w:r>
        <w:rPr>
          <w:rFonts w:ascii="Book Antiqua" w:hAnsi="Book Antiqua"/>
          <w:i/>
          <w:spacing w:val="-14"/>
        </w:rPr>
        <w:t> </w:t>
      </w:r>
      <w:r>
        <w:rPr>
          <w:rFonts w:ascii="Book Antiqua" w:hAnsi="Book Antiqua"/>
          <w:i/>
        </w:rPr>
        <w:t>is</w:t>
      </w:r>
      <w:r>
        <w:rPr>
          <w:rFonts w:ascii="Book Antiqua" w:hAnsi="Book Antiqua"/>
          <w:i/>
          <w:spacing w:val="-14"/>
        </w:rPr>
        <w:t> </w:t>
      </w:r>
      <w:r>
        <w:rPr>
          <w:rFonts w:ascii="Book Antiqua" w:hAnsi="Book Antiqua"/>
          <w:i/>
        </w:rPr>
        <w:t>the</w:t>
      </w:r>
      <w:r>
        <w:rPr>
          <w:rFonts w:ascii="Book Antiqua" w:hAnsi="Book Antiqua"/>
          <w:i/>
          <w:spacing w:val="-14"/>
        </w:rPr>
        <w:t> </w:t>
      </w:r>
      <w:r>
        <w:rPr>
          <w:rFonts w:ascii="Book Antiqua" w:hAnsi="Book Antiqua"/>
          <w:i/>
        </w:rPr>
        <w:t>man</w:t>
      </w:r>
      <w:r>
        <w:rPr>
          <w:rFonts w:ascii="Book Antiqua" w:hAnsi="Book Antiqua"/>
          <w:i/>
          <w:spacing w:val="-14"/>
        </w:rPr>
        <w:t> </w:t>
      </w:r>
      <w:r>
        <w:rPr>
          <w:rFonts w:ascii="Book Antiqua" w:hAnsi="Book Antiqua"/>
          <w:i/>
        </w:rPr>
        <w:t>who</w:t>
      </w:r>
      <w:r>
        <w:rPr>
          <w:rFonts w:ascii="Book Antiqua" w:hAnsi="Book Antiqua"/>
          <w:i/>
          <w:spacing w:val="-14"/>
        </w:rPr>
        <w:t> </w:t>
      </w:r>
      <w:r>
        <w:rPr>
          <w:rFonts w:ascii="Book Antiqua" w:hAnsi="Book Antiqua"/>
          <w:i/>
        </w:rPr>
        <w:t>has</w:t>
      </w:r>
      <w:r>
        <w:rPr>
          <w:rFonts w:ascii="Book Antiqua" w:hAnsi="Book Antiqua"/>
          <w:i/>
          <w:spacing w:val="-14"/>
        </w:rPr>
        <w:t> </w:t>
      </w:r>
      <w:r>
        <w:rPr>
          <w:rFonts w:ascii="Book Antiqua" w:hAnsi="Book Antiqua"/>
          <w:i/>
        </w:rPr>
        <w:t>written</w:t>
      </w:r>
      <w:r>
        <w:rPr>
          <w:rFonts w:ascii="Book Antiqua" w:hAnsi="Book Antiqua"/>
          <w:i/>
          <w:spacing w:val="-14"/>
        </w:rPr>
        <w:t> </w:t>
      </w:r>
      <w:r>
        <w:rPr>
          <w:rFonts w:ascii="Book Antiqua" w:hAnsi="Book Antiqua"/>
          <w:i/>
        </w:rPr>
        <w:t>Heraclit.</w:t>
      </w:r>
      <w:r>
        <w:rPr>
          <w:rFonts w:ascii="Book Antiqua" w:hAnsi="Book Antiqua"/>
          <w:i/>
          <w:spacing w:val="-14"/>
        </w:rPr>
        <w:t> </w:t>
      </w:r>
      <w:r>
        <w:rPr/>
        <w:t>Perhaps,</w:t>
      </w:r>
      <w:r>
        <w:rPr>
          <w:spacing w:val="-14"/>
        </w:rPr>
        <w:t> </w:t>
      </w:r>
      <w:r>
        <w:rPr/>
        <w:t>noted</w:t>
      </w:r>
      <w:r>
        <w:rPr>
          <w:spacing w:val="-14"/>
        </w:rPr>
        <w:t> </w:t>
      </w:r>
      <w:r>
        <w:rPr/>
        <w:t>Marx</w:t>
      </w:r>
      <w:r>
        <w:rPr>
          <w:spacing w:val="-14"/>
        </w:rPr>
        <w:t> </w:t>
      </w:r>
      <w:r>
        <w:rPr/>
        <w:t>to</w:t>
      </w:r>
      <w:r>
        <w:rPr>
          <w:spacing w:val="-14"/>
        </w:rPr>
        <w:t> </w:t>
      </w:r>
      <w:r>
        <w:rPr/>
        <w:t>En- gels,</w:t>
      </w:r>
      <w:r>
        <w:rPr>
          <w:spacing w:val="-17"/>
        </w:rPr>
        <w:t> </w:t>
      </w:r>
      <w:r>
        <w:rPr>
          <w:rFonts w:ascii="Book Antiqua" w:hAnsi="Book Antiqua"/>
          <w:i/>
        </w:rPr>
        <w:t>the</w:t>
      </w:r>
      <w:r>
        <w:rPr>
          <w:rFonts w:ascii="Book Antiqua" w:hAnsi="Book Antiqua"/>
          <w:i/>
          <w:spacing w:val="-17"/>
        </w:rPr>
        <w:t> </w:t>
      </w:r>
      <w:r>
        <w:rPr>
          <w:rFonts w:ascii="Book Antiqua" w:hAnsi="Book Antiqua"/>
          <w:i/>
        </w:rPr>
        <w:t>laddie</w:t>
      </w:r>
      <w:r>
        <w:rPr>
          <w:rFonts w:ascii="Book Antiqua" w:hAnsi="Book Antiqua"/>
          <w:i/>
          <w:spacing w:val="-17"/>
        </w:rPr>
        <w:t> </w:t>
      </w:r>
      <w:r>
        <w:rPr>
          <w:rFonts w:ascii="Book Antiqua" w:hAnsi="Book Antiqua"/>
          <w:i/>
        </w:rPr>
        <w:t>might</w:t>
      </w:r>
      <w:r>
        <w:rPr>
          <w:rFonts w:ascii="Book Antiqua" w:hAnsi="Book Antiqua"/>
          <w:i/>
          <w:spacing w:val="-17"/>
        </w:rPr>
        <w:t> </w:t>
      </w:r>
      <w:r>
        <w:rPr>
          <w:rFonts w:ascii="Book Antiqua" w:hAnsi="Book Antiqua"/>
          <w:i/>
        </w:rPr>
        <w:t>be</w:t>
      </w:r>
      <w:r>
        <w:rPr>
          <w:rFonts w:ascii="Book Antiqua" w:hAnsi="Book Antiqua"/>
          <w:i/>
          <w:spacing w:val="-17"/>
        </w:rPr>
        <w:t> </w:t>
      </w:r>
      <w:r>
        <w:rPr>
          <w:rFonts w:ascii="Book Antiqua" w:hAnsi="Book Antiqua"/>
          <w:i/>
        </w:rPr>
        <w:t>of</w:t>
      </w:r>
      <w:r>
        <w:rPr>
          <w:rFonts w:ascii="Book Antiqua" w:hAnsi="Book Antiqua"/>
          <w:i/>
          <w:spacing w:val="-17"/>
        </w:rPr>
        <w:t> </w:t>
      </w:r>
      <w:r>
        <w:rPr>
          <w:rFonts w:ascii="Book Antiqua" w:hAnsi="Book Antiqua"/>
          <w:i/>
        </w:rPr>
        <w:t>some</w:t>
      </w:r>
      <w:r>
        <w:rPr>
          <w:rFonts w:ascii="Book Antiqua" w:hAnsi="Book Antiqua"/>
          <w:i/>
          <w:spacing w:val="-17"/>
        </w:rPr>
        <w:t> </w:t>
      </w:r>
      <w:r>
        <w:rPr>
          <w:rFonts w:ascii="Book Antiqua" w:hAnsi="Book Antiqua"/>
          <w:i/>
        </w:rPr>
        <w:t>service</w:t>
      </w:r>
      <w:r>
        <w:rPr>
          <w:rFonts w:ascii="Book Antiqua" w:hAnsi="Book Antiqua"/>
          <w:i/>
          <w:spacing w:val="-17"/>
        </w:rPr>
        <w:t> </w:t>
      </w:r>
      <w:r>
        <w:rPr>
          <w:rFonts w:ascii="Book Antiqua" w:hAnsi="Book Antiqua"/>
          <w:i/>
        </w:rPr>
        <w:t>to</w:t>
      </w:r>
      <w:r>
        <w:rPr>
          <w:rFonts w:ascii="Book Antiqua" w:hAnsi="Book Antiqua"/>
          <w:i/>
          <w:spacing w:val="-17"/>
        </w:rPr>
        <w:t> </w:t>
      </w:r>
      <w:r>
        <w:rPr>
          <w:rFonts w:ascii="Book Antiqua" w:hAnsi="Book Antiqua"/>
          <w:i/>
        </w:rPr>
        <w:t>us</w:t>
      </w:r>
      <w:r>
        <w:rPr>
          <w:rFonts w:ascii="Book Antiqua" w:hAnsi="Book Antiqua"/>
          <w:i/>
          <w:spacing w:val="-17"/>
        </w:rPr>
        <w:t> </w:t>
      </w:r>
      <w:r>
        <w:rPr>
          <w:rFonts w:ascii="Book Antiqua" w:hAnsi="Book Antiqua"/>
          <w:i/>
        </w:rPr>
        <w:t>in</w:t>
      </w:r>
      <w:r>
        <w:rPr>
          <w:rFonts w:ascii="Book Antiqua" w:hAnsi="Book Antiqua"/>
          <w:i/>
          <w:spacing w:val="-17"/>
        </w:rPr>
        <w:t> </w:t>
      </w:r>
      <w:r>
        <w:rPr>
          <w:rFonts w:ascii="Book Antiqua" w:hAnsi="Book Antiqua"/>
          <w:i/>
        </w:rPr>
        <w:t>finding</w:t>
      </w:r>
      <w:r>
        <w:rPr>
          <w:rFonts w:ascii="Book Antiqua" w:hAnsi="Book Antiqua"/>
          <w:i/>
          <w:spacing w:val="-17"/>
        </w:rPr>
        <w:t> </w:t>
      </w:r>
      <w:r>
        <w:rPr>
          <w:rFonts w:ascii="Book Antiqua" w:hAnsi="Book Antiqua"/>
          <w:i/>
        </w:rPr>
        <w:t>a</w:t>
      </w:r>
      <w:r>
        <w:rPr>
          <w:rFonts w:ascii="Book Antiqua" w:hAnsi="Book Antiqua"/>
          <w:i/>
          <w:spacing w:val="-17"/>
        </w:rPr>
        <w:t> </w:t>
      </w:r>
      <w:r>
        <w:rPr>
          <w:rFonts w:ascii="Book Antiqua" w:hAnsi="Book Antiqua"/>
          <w:i/>
        </w:rPr>
        <w:t>publisher.</w:t>
      </w:r>
      <w:r>
        <w:rPr>
          <w:position w:val="7"/>
          <w:sz w:val="13"/>
        </w:rPr>
        <w:t>171 </w:t>
      </w:r>
      <w:r>
        <w:rPr/>
        <w:t>Indeed,</w:t>
      </w:r>
      <w:r>
        <w:rPr>
          <w:spacing w:val="-6"/>
        </w:rPr>
        <w:t> </w:t>
      </w:r>
      <w:r>
        <w:rPr/>
        <w:t>Lassalle</w:t>
      </w:r>
      <w:r>
        <w:rPr>
          <w:spacing w:val="-6"/>
        </w:rPr>
        <w:t> </w:t>
      </w:r>
      <w:r>
        <w:rPr/>
        <w:t>arranged</w:t>
      </w:r>
      <w:r>
        <w:rPr>
          <w:spacing w:val="-6"/>
        </w:rPr>
        <w:t> </w:t>
      </w:r>
      <w:r>
        <w:rPr/>
        <w:t>for</w:t>
      </w:r>
      <w:r>
        <w:rPr>
          <w:spacing w:val="-6"/>
        </w:rPr>
        <w:t> </w:t>
      </w:r>
      <w:r>
        <w:rPr/>
        <w:t>his</w:t>
      </w:r>
      <w:r>
        <w:rPr>
          <w:spacing w:val="-6"/>
        </w:rPr>
        <w:t> </w:t>
      </w:r>
      <w:r>
        <w:rPr/>
        <w:t>own</w:t>
      </w:r>
      <w:r>
        <w:rPr>
          <w:spacing w:val="-6"/>
        </w:rPr>
        <w:t> </w:t>
      </w:r>
      <w:r>
        <w:rPr/>
        <w:t>publisher,</w:t>
      </w:r>
      <w:r>
        <w:rPr>
          <w:spacing w:val="-6"/>
        </w:rPr>
        <w:t> </w:t>
      </w:r>
      <w:r>
        <w:rPr/>
        <w:t>namely</w:t>
      </w:r>
      <w:r>
        <w:rPr>
          <w:spacing w:val="-6"/>
        </w:rPr>
        <w:t> </w:t>
      </w:r>
      <w:r>
        <w:rPr/>
        <w:t>Duncker,</w:t>
      </w:r>
      <w:r>
        <w:rPr>
          <w:spacing w:val="-6"/>
        </w:rPr>
        <w:t> </w:t>
      </w:r>
      <w:r>
        <w:rPr/>
        <w:t>to take on </w:t>
      </w:r>
      <w:r>
        <w:rPr>
          <w:spacing w:val="-3"/>
        </w:rPr>
        <w:t>Marx’s </w:t>
      </w:r>
      <w:r>
        <w:rPr>
          <w:rFonts w:ascii="Book Antiqua" w:hAnsi="Book Antiqua"/>
          <w:i/>
        </w:rPr>
        <w:t>Critique of Politica1 Economy </w:t>
      </w:r>
      <w:r>
        <w:rPr/>
        <w:t>and shortly thereafter Engels’s anonymously published </w:t>
      </w:r>
      <w:r>
        <w:rPr>
          <w:rFonts w:ascii="Book Antiqua" w:hAnsi="Book Antiqua"/>
          <w:i/>
        </w:rPr>
        <w:t>Po and Rhine. </w:t>
      </w:r>
      <w:r>
        <w:rPr/>
        <w:t>Engels thanked</w:t>
      </w:r>
      <w:r>
        <w:rPr>
          <w:spacing w:val="-23"/>
        </w:rPr>
        <w:t> </w:t>
      </w:r>
      <w:r>
        <w:rPr/>
        <w:t>him politely</w:t>
      </w:r>
      <w:r>
        <w:rPr>
          <w:spacing w:val="-21"/>
        </w:rPr>
        <w:t> </w:t>
      </w:r>
      <w:r>
        <w:rPr/>
        <w:t>for</w:t>
      </w:r>
      <w:r>
        <w:rPr>
          <w:spacing w:val="-21"/>
        </w:rPr>
        <w:t> </w:t>
      </w:r>
      <w:r>
        <w:rPr/>
        <w:t>his</w:t>
      </w:r>
      <w:r>
        <w:rPr>
          <w:spacing w:val="-21"/>
        </w:rPr>
        <w:t> </w:t>
      </w:r>
      <w:r>
        <w:rPr/>
        <w:t>“bons</w:t>
      </w:r>
      <w:r>
        <w:rPr>
          <w:spacing w:val="-21"/>
        </w:rPr>
        <w:t> </w:t>
      </w:r>
      <w:r>
        <w:rPr/>
        <w:t>offices”—his</w:t>
      </w:r>
      <w:r>
        <w:rPr>
          <w:spacing w:val="-21"/>
        </w:rPr>
        <w:t> </w:t>
      </w:r>
      <w:r>
        <w:rPr/>
        <w:t>good</w:t>
      </w:r>
      <w:r>
        <w:rPr>
          <w:spacing w:val="-21"/>
        </w:rPr>
        <w:t> </w:t>
      </w:r>
      <w:r>
        <w:rPr/>
        <w:t>services.</w:t>
      </w:r>
      <w:r>
        <w:rPr>
          <w:position w:val="7"/>
          <w:sz w:val="13"/>
        </w:rPr>
        <w:t>172</w:t>
      </w:r>
    </w:p>
    <w:p>
      <w:pPr>
        <w:pStyle w:val="BodyText"/>
        <w:ind w:left="120" w:right="117" w:firstLine="240"/>
        <w:jc w:val="both"/>
      </w:pPr>
      <w:r>
        <w:rPr/>
        <w:t>This was not completely </w:t>
      </w:r>
      <w:r>
        <w:rPr>
          <w:spacing w:val="-3"/>
        </w:rPr>
        <w:t>fair, </w:t>
      </w:r>
      <w:r>
        <w:rPr/>
        <w:t>nor did it mark the nadir of the</w:t>
      </w:r>
      <w:r>
        <w:rPr>
          <w:spacing w:val="-27"/>
        </w:rPr>
        <w:t> </w:t>
      </w:r>
      <w:r>
        <w:rPr/>
        <w:t>rela- tionship between the two exiled Church Fathers and their German admirer, whom they alternately mocked in their correspondence as </w:t>
      </w:r>
      <w:r>
        <w:rPr>
          <w:rFonts w:ascii="Book Antiqua" w:hAnsi="Book Antiqua"/>
          <w:i/>
        </w:rPr>
        <w:t>Baron</w:t>
      </w:r>
      <w:r>
        <w:rPr>
          <w:rFonts w:ascii="Book Antiqua" w:hAnsi="Book Antiqua"/>
          <w:i/>
          <w:spacing w:val="-28"/>
        </w:rPr>
        <w:t> </w:t>
      </w:r>
      <w:r>
        <w:rPr>
          <w:rFonts w:ascii="Book Antiqua" w:hAnsi="Book Antiqua"/>
          <w:i/>
        </w:rPr>
        <w:t>Itzig,</w:t>
      </w:r>
      <w:r>
        <w:rPr>
          <w:rFonts w:ascii="Book Antiqua" w:hAnsi="Book Antiqua"/>
          <w:i/>
          <w:spacing w:val="-28"/>
        </w:rPr>
        <w:t> </w:t>
      </w:r>
      <w:r>
        <w:rPr>
          <w:rFonts w:ascii="Book Antiqua" w:hAnsi="Book Antiqua"/>
          <w:i/>
        </w:rPr>
        <w:t>Ephraim</w:t>
      </w:r>
      <w:r>
        <w:rPr>
          <w:rFonts w:ascii="Book Antiqua" w:hAnsi="Book Antiqua"/>
          <w:i/>
          <w:spacing w:val="-28"/>
        </w:rPr>
        <w:t> </w:t>
      </w:r>
      <w:r>
        <w:rPr>
          <w:rFonts w:ascii="Book Antiqua" w:hAnsi="Book Antiqua"/>
          <w:i/>
        </w:rPr>
        <w:t>Gescheit,</w:t>
      </w:r>
      <w:r>
        <w:rPr>
          <w:rFonts w:ascii="Book Antiqua" w:hAnsi="Book Antiqua"/>
          <w:i/>
          <w:spacing w:val="-28"/>
        </w:rPr>
        <w:t> </w:t>
      </w:r>
      <w:r>
        <w:rPr>
          <w:rFonts w:ascii="Book Antiqua" w:hAnsi="Book Antiqua"/>
          <w:i/>
        </w:rPr>
        <w:t>Jüdel</w:t>
      </w:r>
      <w:r>
        <w:rPr>
          <w:rFonts w:ascii="Book Antiqua" w:hAnsi="Book Antiqua"/>
          <w:i/>
          <w:spacing w:val="-28"/>
        </w:rPr>
        <w:t> </w:t>
      </w:r>
      <w:r>
        <w:rPr>
          <w:rFonts w:ascii="Book Antiqua" w:hAnsi="Book Antiqua"/>
          <w:i/>
        </w:rPr>
        <w:t>Braun,</w:t>
      </w:r>
      <w:r>
        <w:rPr>
          <w:rFonts w:ascii="Book Antiqua" w:hAnsi="Book Antiqua"/>
          <w:i/>
          <w:spacing w:val="-28"/>
        </w:rPr>
        <w:t> </w:t>
      </w:r>
      <w:r>
        <w:rPr>
          <w:rFonts w:ascii="Book Antiqua" w:hAnsi="Book Antiqua"/>
          <w:i/>
        </w:rPr>
        <w:t>Polish</w:t>
      </w:r>
      <w:r>
        <w:rPr>
          <w:rFonts w:ascii="Book Antiqua" w:hAnsi="Book Antiqua"/>
          <w:i/>
          <w:spacing w:val="-28"/>
        </w:rPr>
        <w:t> </w:t>
      </w:r>
      <w:r>
        <w:rPr>
          <w:rFonts w:ascii="Book Antiqua" w:hAnsi="Book Antiqua"/>
          <w:i/>
        </w:rPr>
        <w:t>Schmuhl,</w:t>
      </w:r>
      <w:r>
        <w:rPr>
          <w:rFonts w:ascii="Book Antiqua" w:hAnsi="Book Antiqua"/>
          <w:i/>
          <w:spacing w:val="-28"/>
        </w:rPr>
        <w:t> </w:t>
      </w:r>
      <w:r>
        <w:rPr/>
        <w:t>and</w:t>
      </w:r>
      <w:r>
        <w:rPr>
          <w:spacing w:val="-28"/>
        </w:rPr>
        <w:t> </w:t>
      </w:r>
      <w:r>
        <w:rPr/>
        <w:t>with other anti-Semitic invective. Jealousy played a significant role here. Lassalle’s</w:t>
      </w:r>
      <w:r>
        <w:rPr>
          <w:spacing w:val="-4"/>
        </w:rPr>
        <w:t> </w:t>
      </w:r>
      <w:r>
        <w:rPr>
          <w:rFonts w:ascii="Book Antiqua" w:hAnsi="Book Antiqua"/>
          <w:i/>
        </w:rPr>
        <w:t>Heraclitus</w:t>
      </w:r>
      <w:r>
        <w:rPr>
          <w:rFonts w:ascii="Book Antiqua" w:hAnsi="Book Antiqua"/>
          <w:i/>
          <w:spacing w:val="-4"/>
        </w:rPr>
        <w:t> </w:t>
      </w:r>
      <w:r>
        <w:rPr/>
        <w:t>was</w:t>
      </w:r>
      <w:r>
        <w:rPr>
          <w:spacing w:val="-4"/>
        </w:rPr>
        <w:t> </w:t>
      </w:r>
      <w:r>
        <w:rPr/>
        <w:t>the</w:t>
      </w:r>
      <w:r>
        <w:rPr>
          <w:spacing w:val="-4"/>
        </w:rPr>
        <w:t> </w:t>
      </w:r>
      <w:r>
        <w:rPr/>
        <w:t>talk</w:t>
      </w:r>
      <w:r>
        <w:rPr>
          <w:spacing w:val="-4"/>
        </w:rPr>
        <w:t> </w:t>
      </w:r>
      <w:r>
        <w:rPr/>
        <w:t>of</w:t>
      </w:r>
      <w:r>
        <w:rPr>
          <w:spacing w:val="-4"/>
        </w:rPr>
        <w:t> </w:t>
      </w:r>
      <w:r>
        <w:rPr/>
        <w:t>the</w:t>
      </w:r>
      <w:r>
        <w:rPr>
          <w:spacing w:val="-4"/>
        </w:rPr>
        <w:t> </w:t>
      </w:r>
      <w:r>
        <w:rPr/>
        <w:t>day;</w:t>
      </w:r>
      <w:r>
        <w:rPr>
          <w:spacing w:val="-4"/>
        </w:rPr>
        <w:t> </w:t>
      </w:r>
      <w:r>
        <w:rPr/>
        <w:t>nobody</w:t>
      </w:r>
      <w:r>
        <w:rPr>
          <w:spacing w:val="-4"/>
        </w:rPr>
        <w:t> </w:t>
      </w:r>
      <w:r>
        <w:rPr/>
        <w:t>wanted</w:t>
      </w:r>
      <w:r>
        <w:rPr>
          <w:spacing w:val="-4"/>
        </w:rPr>
        <w:t> </w:t>
      </w:r>
      <w:r>
        <w:rPr/>
        <w:t>to</w:t>
      </w:r>
      <w:r>
        <w:rPr>
          <w:spacing w:val="-4"/>
        </w:rPr>
        <w:t> </w:t>
      </w:r>
      <w:r>
        <w:rPr/>
        <w:t>hear anything</w:t>
      </w:r>
      <w:r>
        <w:rPr>
          <w:spacing w:val="-19"/>
        </w:rPr>
        <w:t> </w:t>
      </w:r>
      <w:r>
        <w:rPr/>
        <w:t>about</w:t>
      </w:r>
      <w:r>
        <w:rPr>
          <w:spacing w:val="-19"/>
        </w:rPr>
        <w:t> </w:t>
      </w:r>
      <w:r>
        <w:rPr>
          <w:spacing w:val="-3"/>
        </w:rPr>
        <w:t>Marx’s</w:t>
      </w:r>
      <w:r>
        <w:rPr>
          <w:spacing w:val="-19"/>
        </w:rPr>
        <w:t> </w:t>
      </w:r>
      <w:r>
        <w:rPr>
          <w:rFonts w:ascii="Book Antiqua" w:hAnsi="Book Antiqua"/>
          <w:i/>
        </w:rPr>
        <w:t>Critique</w:t>
      </w:r>
      <w:r>
        <w:rPr>
          <w:rFonts w:ascii="Book Antiqua" w:hAnsi="Book Antiqua"/>
          <w:i/>
          <w:spacing w:val="-19"/>
        </w:rPr>
        <w:t> </w:t>
      </w:r>
      <w:r>
        <w:rPr>
          <w:rFonts w:ascii="Book Antiqua" w:hAnsi="Book Antiqua"/>
          <w:i/>
        </w:rPr>
        <w:t>of</w:t>
      </w:r>
      <w:r>
        <w:rPr>
          <w:rFonts w:ascii="Book Antiqua" w:hAnsi="Book Antiqua"/>
          <w:i/>
          <w:spacing w:val="-19"/>
        </w:rPr>
        <w:t> </w:t>
      </w:r>
      <w:r>
        <w:rPr>
          <w:rFonts w:ascii="Book Antiqua" w:hAnsi="Book Antiqua"/>
          <w:i/>
        </w:rPr>
        <w:t>Political</w:t>
      </w:r>
      <w:r>
        <w:rPr>
          <w:rFonts w:ascii="Book Antiqua" w:hAnsi="Book Antiqua"/>
          <w:i/>
          <w:spacing w:val="-19"/>
        </w:rPr>
        <w:t> </w:t>
      </w:r>
      <w:r>
        <w:rPr>
          <w:rFonts w:ascii="Book Antiqua" w:hAnsi="Book Antiqua"/>
          <w:i/>
        </w:rPr>
        <w:t>Economy.</w:t>
      </w:r>
      <w:r>
        <w:rPr>
          <w:rFonts w:ascii="Book Antiqua" w:hAnsi="Book Antiqua"/>
          <w:i/>
          <w:spacing w:val="-19"/>
        </w:rPr>
        <w:t> </w:t>
      </w:r>
      <w:r>
        <w:rPr/>
        <w:t>Lassalle</w:t>
      </w:r>
      <w:r>
        <w:rPr>
          <w:spacing w:val="-19"/>
        </w:rPr>
        <w:t> </w:t>
      </w:r>
      <w:r>
        <w:rPr/>
        <w:t>moved in the best circles of Berlin society and simultaneously called out   to his audience in the tradesman association of the Oranienburg suburbs that soon, when the workers too claimed their civil rights, the bourgeoisie would be crying “murder and death.”</w:t>
      </w:r>
      <w:r>
        <w:rPr>
          <w:position w:val="7"/>
          <w:sz w:val="13"/>
        </w:rPr>
        <w:t>173 </w:t>
      </w:r>
      <w:r>
        <w:rPr/>
        <w:t>Meanwhile, Marx was researching and thinking on his own in London, </w:t>
      </w:r>
      <w:r>
        <w:rPr>
          <w:rFonts w:ascii="Book Antiqua" w:hAnsi="Book Antiqua"/>
          <w:i/>
        </w:rPr>
        <w:t>in great </w:t>
      </w:r>
      <w:r>
        <w:rPr>
          <w:rFonts w:ascii="Book Antiqua" w:hAnsi="Book Antiqua"/>
          <w:i/>
        </w:rPr>
        <w:t>isolation,</w:t>
      </w:r>
      <w:r>
        <w:rPr>
          <w:position w:val="7"/>
          <w:sz w:val="13"/>
        </w:rPr>
        <w:t>174</w:t>
      </w:r>
      <w:r>
        <w:rPr>
          <w:spacing w:val="-12"/>
          <w:position w:val="7"/>
          <w:sz w:val="13"/>
        </w:rPr>
        <w:t> </w:t>
      </w:r>
      <w:r>
        <w:rPr/>
        <w:t>as</w:t>
      </w:r>
      <w:r>
        <w:rPr>
          <w:spacing w:val="-19"/>
        </w:rPr>
        <w:t> </w:t>
      </w:r>
      <w:r>
        <w:rPr/>
        <w:t>he</w:t>
      </w:r>
      <w:r>
        <w:rPr>
          <w:spacing w:val="-19"/>
        </w:rPr>
        <w:t> </w:t>
      </w:r>
      <w:r>
        <w:rPr/>
        <w:t>wrote</w:t>
      </w:r>
      <w:r>
        <w:rPr>
          <w:spacing w:val="-19"/>
        </w:rPr>
        <w:t> </w:t>
      </w:r>
      <w:r>
        <w:rPr/>
        <w:t>to</w:t>
      </w:r>
      <w:r>
        <w:rPr>
          <w:spacing w:val="-19"/>
        </w:rPr>
        <w:t> </w:t>
      </w:r>
      <w:r>
        <w:rPr/>
        <w:t>Lassalle.</w:t>
      </w:r>
    </w:p>
    <w:p>
      <w:pPr>
        <w:pStyle w:val="BodyText"/>
        <w:ind w:left="119" w:right="117" w:firstLine="240"/>
        <w:jc w:val="both"/>
      </w:pPr>
      <w:r>
        <w:rPr/>
        <w:t>A controversy regarding the Italian </w:t>
      </w:r>
      <w:r>
        <w:rPr>
          <w:spacing w:val="-5"/>
        </w:rPr>
        <w:t>War </w:t>
      </w:r>
      <w:r>
        <w:rPr/>
        <w:t>of 1859 grew into a seri- ous dispute. It concerned the question of how the German states were to behave in light of the pact for the liberation of northern Italy concluded by Louis Bonaparte and the prime minister of Pied- mont-Sardinia Cavour. In his text </w:t>
      </w:r>
      <w:r>
        <w:rPr>
          <w:rFonts w:ascii="Book Antiqua" w:hAnsi="Book Antiqua"/>
          <w:i/>
        </w:rPr>
        <w:t>Po and Rhine, </w:t>
      </w:r>
      <w:r>
        <w:rPr/>
        <w:t>Engels presented the view that Bonaparte’s Italian ambitions could only be the pre- lude to developments in which he would ultimately also demand the Rhine border, since otherwise his coup d’état on the eighteenth</w:t>
      </w:r>
      <w:r>
        <w:rPr>
          <w:spacing w:val="-18"/>
        </w:rPr>
        <w:t> </w:t>
      </w:r>
      <w:r>
        <w:rPr/>
        <w:t>Bru- maire would not really be complete. If the Po was the “pretext” for Louis Napoléon, then under all circumstances, Engels   </w:t>
      </w:r>
      <w:r>
        <w:rPr>
          <w:spacing w:val="2"/>
        </w:rPr>
        <w:t> </w:t>
      </w:r>
      <w:r>
        <w:rPr/>
        <w:t>maintained,</w:t>
      </w:r>
    </w:p>
    <w:p>
      <w:pPr>
        <w:spacing w:after="0"/>
        <w:jc w:val="both"/>
        <w:sectPr>
          <w:pgSz w:w="7920" w:h="12240"/>
          <w:pgMar w:header="774" w:footer="0" w:top="1040" w:bottom="280" w:left="840" w:right="840"/>
        </w:sectPr>
      </w:pPr>
    </w:p>
    <w:p>
      <w:pPr>
        <w:pStyle w:val="BodyText"/>
        <w:spacing w:line="240" w:lineRule="auto" w:before="8"/>
        <w:rPr>
          <w:sz w:val="14"/>
        </w:rPr>
      </w:pPr>
    </w:p>
    <w:p>
      <w:pPr>
        <w:pStyle w:val="BodyText"/>
        <w:spacing w:before="80"/>
        <w:ind w:left="120" w:right="118"/>
        <w:jc w:val="both"/>
        <w:rPr>
          <w:sz w:val="13"/>
        </w:rPr>
      </w:pPr>
      <w:r>
        <w:rPr/>
        <w:t>the Rhine had to be his “ultimate goal.” Nobody in Germany could therefore seriously think about giving up the Po without a fight, for ultimately that was the place to defend the </w:t>
      </w:r>
      <w:r>
        <w:rPr>
          <w:spacing w:val="51"/>
        </w:rPr>
        <w:t> </w:t>
      </w:r>
      <w:r>
        <w:rPr/>
        <w:t>Rhine.</w:t>
      </w:r>
      <w:r>
        <w:rPr>
          <w:position w:val="7"/>
          <w:sz w:val="13"/>
        </w:rPr>
        <w:t>175</w:t>
      </w:r>
    </w:p>
    <w:p>
      <w:pPr>
        <w:pStyle w:val="BodyText"/>
        <w:ind w:left="119" w:right="117" w:firstLine="240"/>
        <w:jc w:val="both"/>
      </w:pPr>
      <w:r>
        <w:rPr/>
        <w:t>Thus it was long believed amongst high-ranking military in </w:t>
      </w:r>
      <w:r>
        <w:rPr>
          <w:spacing w:val="-3"/>
        </w:rPr>
        <w:t>Ber- </w:t>
      </w:r>
      <w:r>
        <w:rPr/>
        <w:t>lin that the anonymously published </w:t>
      </w:r>
      <w:r>
        <w:rPr>
          <w:rFonts w:ascii="Book Antiqua" w:hAnsi="Book Antiqua"/>
          <w:i/>
        </w:rPr>
        <w:t>Po and Rhine </w:t>
      </w:r>
      <w:r>
        <w:rPr/>
        <w:t>had been written by</w:t>
      </w:r>
      <w:r>
        <w:rPr>
          <w:spacing w:val="-22"/>
        </w:rPr>
        <w:t> </w:t>
      </w:r>
      <w:r>
        <w:rPr/>
        <w:t>a</w:t>
      </w:r>
      <w:r>
        <w:rPr>
          <w:spacing w:val="-22"/>
        </w:rPr>
        <w:t> </w:t>
      </w:r>
      <w:r>
        <w:rPr/>
        <w:t>politicized</w:t>
      </w:r>
      <w:r>
        <w:rPr>
          <w:spacing w:val="-22"/>
        </w:rPr>
        <w:t> </w:t>
      </w:r>
      <w:r>
        <w:rPr/>
        <w:t>Prussian</w:t>
      </w:r>
      <w:r>
        <w:rPr>
          <w:spacing w:val="-22"/>
        </w:rPr>
        <w:t> </w:t>
      </w:r>
      <w:r>
        <w:rPr/>
        <w:t>general.</w:t>
      </w:r>
      <w:r>
        <w:rPr>
          <w:position w:val="7"/>
          <w:sz w:val="13"/>
        </w:rPr>
        <w:t>176</w:t>
      </w:r>
      <w:r>
        <w:rPr>
          <w:spacing w:val="-14"/>
          <w:position w:val="7"/>
          <w:sz w:val="13"/>
        </w:rPr>
        <w:t> </w:t>
      </w:r>
      <w:r>
        <w:rPr/>
        <w:t>Additionally,</w:t>
      </w:r>
      <w:r>
        <w:rPr>
          <w:spacing w:val="-22"/>
        </w:rPr>
        <w:t> </w:t>
      </w:r>
      <w:r>
        <w:rPr/>
        <w:t>Engels’s</w:t>
      </w:r>
      <w:r>
        <w:rPr>
          <w:spacing w:val="-22"/>
        </w:rPr>
        <w:t> </w:t>
      </w:r>
      <w:r>
        <w:rPr/>
        <w:t>ideas</w:t>
      </w:r>
      <w:r>
        <w:rPr>
          <w:spacing w:val="-22"/>
        </w:rPr>
        <w:t> </w:t>
      </w:r>
      <w:r>
        <w:rPr/>
        <w:t>came awfully close to the majority opinion in </w:t>
      </w:r>
      <w:r>
        <w:rPr>
          <w:spacing w:val="-3"/>
        </w:rPr>
        <w:t>Germany, </w:t>
      </w:r>
      <w:r>
        <w:rPr/>
        <w:t>which had been gripped by the most intense wave of anti-French nationalism since the Rhine crisis of 1840. </w:t>
      </w:r>
      <w:r>
        <w:rPr>
          <w:spacing w:val="-7"/>
        </w:rPr>
        <w:t>Talk </w:t>
      </w:r>
      <w:r>
        <w:rPr/>
        <w:t>was of the “Empire’s outside wall” along</w:t>
      </w:r>
      <w:r>
        <w:rPr>
          <w:spacing w:val="-20"/>
        </w:rPr>
        <w:t> </w:t>
      </w:r>
      <w:r>
        <w:rPr/>
        <w:t>the</w:t>
      </w:r>
      <w:r>
        <w:rPr>
          <w:spacing w:val="-20"/>
        </w:rPr>
        <w:t> </w:t>
      </w:r>
      <w:r>
        <w:rPr/>
        <w:t>Po,</w:t>
      </w:r>
      <w:r>
        <w:rPr>
          <w:spacing w:val="-20"/>
        </w:rPr>
        <w:t> </w:t>
      </w:r>
      <w:r>
        <w:rPr/>
        <w:t>and</w:t>
      </w:r>
      <w:r>
        <w:rPr>
          <w:spacing w:val="-20"/>
        </w:rPr>
        <w:t> </w:t>
      </w:r>
      <w:r>
        <w:rPr/>
        <w:t>the</w:t>
      </w:r>
      <w:r>
        <w:rPr>
          <w:spacing w:val="-20"/>
        </w:rPr>
        <w:t> </w:t>
      </w:r>
      <w:r>
        <w:rPr>
          <w:rFonts w:ascii="Book Antiqua" w:hAnsi="Book Antiqua"/>
          <w:i/>
        </w:rPr>
        <w:t>Augsburger</w:t>
      </w:r>
      <w:r>
        <w:rPr>
          <w:rFonts w:ascii="Book Antiqua" w:hAnsi="Book Antiqua"/>
          <w:i/>
          <w:spacing w:val="-20"/>
        </w:rPr>
        <w:t> </w:t>
      </w:r>
      <w:r>
        <w:rPr>
          <w:rFonts w:ascii="Book Antiqua" w:hAnsi="Book Antiqua"/>
          <w:i/>
        </w:rPr>
        <w:t>Allgemeine</w:t>
      </w:r>
      <w:r>
        <w:rPr>
          <w:rFonts w:ascii="Book Antiqua" w:hAnsi="Book Antiqua"/>
          <w:i/>
          <w:spacing w:val="-20"/>
        </w:rPr>
        <w:t> </w:t>
      </w:r>
      <w:r>
        <w:rPr>
          <w:rFonts w:ascii="Book Antiqua" w:hAnsi="Book Antiqua"/>
          <w:i/>
        </w:rPr>
        <w:t>Zeitung</w:t>
      </w:r>
      <w:r>
        <w:rPr>
          <w:rFonts w:ascii="Book Antiqua" w:hAnsi="Book Antiqua"/>
          <w:i/>
          <w:spacing w:val="-20"/>
        </w:rPr>
        <w:t> </w:t>
      </w:r>
      <w:r>
        <w:rPr/>
        <w:t>paraded</w:t>
      </w:r>
      <w:r>
        <w:rPr>
          <w:spacing w:val="-20"/>
        </w:rPr>
        <w:t> </w:t>
      </w:r>
      <w:r>
        <w:rPr/>
        <w:t>before its readers the “lordly rights of the Germanic race” that ostensibly needed to be defended in northern Italy.</w:t>
      </w:r>
      <w:r>
        <w:rPr>
          <w:position w:val="7"/>
          <w:sz w:val="13"/>
        </w:rPr>
        <w:t>177 </w:t>
      </w:r>
      <w:r>
        <w:rPr/>
        <w:t>As little as Engels shared such positions, he was conversely just as convinced that nothing  was a greater impediment to the revival of socialism in Europe than the new Bonapartism in Paris. Admittedly, he was no friend of the Habsburg “prison of nations,” but nor was it any solution to have Austria vacate a position of power only for it to be occupied by a usurper. Once greater Germany was unified, it could safely abstain from all plundering in</w:t>
      </w:r>
      <w:r>
        <w:rPr>
          <w:spacing w:val="13"/>
        </w:rPr>
        <w:t> </w:t>
      </w:r>
      <w:r>
        <w:rPr>
          <w:spacing w:val="-3"/>
        </w:rPr>
        <w:t>Italy.</w:t>
      </w:r>
    </w:p>
    <w:p>
      <w:pPr>
        <w:pStyle w:val="BodyText"/>
        <w:ind w:left="120" w:right="117" w:firstLine="240"/>
        <w:jc w:val="both"/>
        <w:rPr>
          <w:sz w:val="13"/>
        </w:rPr>
      </w:pPr>
      <w:r>
        <w:rPr/>
        <w:t>Lassalle saw things somewhat differently. Again with Duncker, he published the polemic </w:t>
      </w:r>
      <w:r>
        <w:rPr>
          <w:rFonts w:ascii="Book Antiqua" w:hAnsi="Book Antiqua"/>
          <w:i/>
        </w:rPr>
        <w:t>The Italian </w:t>
      </w:r>
      <w:r>
        <w:rPr>
          <w:rFonts w:ascii="Book Antiqua" w:hAnsi="Book Antiqua"/>
          <w:i/>
          <w:spacing w:val="-5"/>
        </w:rPr>
        <w:t>War </w:t>
      </w:r>
      <w:r>
        <w:rPr>
          <w:rFonts w:ascii="Book Antiqua" w:hAnsi="Book Antiqua"/>
          <w:i/>
        </w:rPr>
        <w:t>and the </w:t>
      </w:r>
      <w:r>
        <w:rPr>
          <w:rFonts w:ascii="Book Antiqua" w:hAnsi="Book Antiqua"/>
          <w:i/>
          <w:spacing w:val="-7"/>
        </w:rPr>
        <w:t>Task </w:t>
      </w:r>
      <w:r>
        <w:rPr>
          <w:rFonts w:ascii="Book Antiqua" w:hAnsi="Book Antiqua"/>
          <w:i/>
        </w:rPr>
        <w:t>of Prussia:</w:t>
      </w:r>
      <w:r>
        <w:rPr>
          <w:rFonts w:ascii="Book Antiqua" w:hAnsi="Book Antiqua"/>
          <w:i/>
          <w:spacing w:val="-15"/>
        </w:rPr>
        <w:t> </w:t>
      </w:r>
      <w:r>
        <w:rPr>
          <w:rFonts w:ascii="Book Antiqua" w:hAnsi="Book Antiqua"/>
          <w:i/>
        </w:rPr>
        <w:t>A </w:t>
      </w:r>
      <w:r>
        <w:rPr>
          <w:rFonts w:ascii="Book Antiqua" w:hAnsi="Book Antiqua"/>
          <w:i/>
          <w:spacing w:val="-3"/>
        </w:rPr>
        <w:t>Voice </w:t>
      </w:r>
      <w:r>
        <w:rPr>
          <w:rFonts w:ascii="Book Antiqua" w:hAnsi="Book Antiqua"/>
          <w:i/>
        </w:rPr>
        <w:t>of Democracy. </w:t>
      </w:r>
      <w:r>
        <w:rPr/>
        <w:t>As he saw it, Bonaparte was working</w:t>
      </w:r>
      <w:r>
        <w:rPr>
          <w:spacing w:val="-33"/>
        </w:rPr>
        <w:t> </w:t>
      </w:r>
      <w:r>
        <w:rPr/>
        <w:t>indirectly for German </w:t>
      </w:r>
      <w:r>
        <w:rPr>
          <w:spacing w:val="-3"/>
        </w:rPr>
        <w:t>unity, </w:t>
      </w:r>
      <w:r>
        <w:rPr/>
        <w:t>if he aimed to wrest northern Italy from Austria and force this reactionary state of many nations to step back toward its German heartlands. At such a time, he maintained, a man like Frederick the Great would have marched into </w:t>
      </w:r>
      <w:r>
        <w:rPr>
          <w:spacing w:val="-3"/>
        </w:rPr>
        <w:t>Vienna  </w:t>
      </w:r>
      <w:r>
        <w:rPr/>
        <w:t>and left it     to the Habsburg monarchy to decide whether it could even assert   its claims in its non-German territories anymore. </w:t>
      </w:r>
      <w:r>
        <w:rPr>
          <w:spacing w:val="-7"/>
        </w:rPr>
        <w:t>Today,  </w:t>
      </w:r>
      <w:r>
        <w:rPr/>
        <w:t>though,     a comparable solution would not be in the interests of the demo- crats. Lassalle therefore suggested that the German states maintain neutrality in the Italian </w:t>
      </w:r>
      <w:r>
        <w:rPr>
          <w:spacing w:val="-5"/>
        </w:rPr>
        <w:t>War </w:t>
      </w:r>
      <w:r>
        <w:rPr/>
        <w:t>and, parallel to Bonaparte’s Italian in- tervention, liberate Schleswig-Holstein from Danish rule. Besides, Austria was the absolute embodiment of the reactionary principle  in Europe, and thus a war against France would only strengthen the German people’s identification with the divinely ordained crown. Moreover, he concluded, Bonaparte was in no position to think about conquests, not even in</w:t>
      </w:r>
      <w:r>
        <w:rPr>
          <w:spacing w:val="40"/>
        </w:rPr>
        <w:t> </w:t>
      </w:r>
      <w:r>
        <w:rPr/>
        <w:t>Italy.</w:t>
      </w:r>
      <w:r>
        <w:rPr>
          <w:position w:val="7"/>
          <w:sz w:val="13"/>
        </w:rPr>
        <w:t>178</w:t>
      </w:r>
    </w:p>
    <w:p>
      <w:pPr>
        <w:pStyle w:val="BodyText"/>
        <w:spacing w:line="237" w:lineRule="auto"/>
        <w:ind w:left="120" w:right="117" w:firstLine="240"/>
        <w:jc w:val="both"/>
      </w:pPr>
      <w:r>
        <w:rPr/>
        <w:t>The result was precisely the last one. At the end of April 1859, the Austrians initiated hostilities, and on 20 June they suffered their final disaster at Solferino. Having conquered Lombardy, Louis  Na-</w:t>
      </w:r>
    </w:p>
    <w:p>
      <w:pPr>
        <w:spacing w:after="0" w:line="237" w:lineRule="auto"/>
        <w:jc w:val="both"/>
        <w:sectPr>
          <w:headerReference w:type="even" r:id="rId48"/>
          <w:headerReference w:type="default" r:id="rId49"/>
          <w:pgSz w:w="7920" w:h="12240"/>
          <w:pgMar w:header="774" w:footer="0" w:top="1040" w:bottom="280" w:left="840" w:right="840"/>
        </w:sectPr>
      </w:pPr>
    </w:p>
    <w:p>
      <w:pPr>
        <w:pStyle w:val="BodyText"/>
        <w:spacing w:line="240" w:lineRule="auto" w:before="8"/>
        <w:rPr>
          <w:sz w:val="14"/>
        </w:rPr>
      </w:pPr>
    </w:p>
    <w:p>
      <w:pPr>
        <w:pStyle w:val="BodyText"/>
        <w:spacing w:before="80"/>
        <w:ind w:left="120" w:right="117"/>
        <w:jc w:val="both"/>
      </w:pPr>
      <w:r>
        <w:rPr/>
        <w:t>poléon turned it over to Cavour in exchange for Nice and Savoy.  Lassalle had perceived matters far more realistically than Engels, who was blinded by the caricature of Louis Bonaparte as the anti- revolutionary archenemy.</w:t>
      </w:r>
    </w:p>
    <w:p>
      <w:pPr>
        <w:pStyle w:val="BodyText"/>
        <w:ind w:left="119" w:right="117" w:firstLine="240"/>
        <w:jc w:val="both"/>
      </w:pPr>
      <w:r>
        <w:rPr/>
        <w:t>Marx,</w:t>
      </w:r>
      <w:r>
        <w:rPr>
          <w:spacing w:val="-17"/>
        </w:rPr>
        <w:t> </w:t>
      </w:r>
      <w:r>
        <w:rPr/>
        <w:t>however,</w:t>
      </w:r>
      <w:r>
        <w:rPr>
          <w:spacing w:val="-17"/>
        </w:rPr>
        <w:t> </w:t>
      </w:r>
      <w:r>
        <w:rPr/>
        <w:t>considered</w:t>
      </w:r>
      <w:r>
        <w:rPr>
          <w:spacing w:val="-17"/>
        </w:rPr>
        <w:t> </w:t>
      </w:r>
      <w:r>
        <w:rPr/>
        <w:t>Lassalle’s</w:t>
      </w:r>
      <w:r>
        <w:rPr>
          <w:spacing w:val="-17"/>
        </w:rPr>
        <w:t> </w:t>
      </w:r>
      <w:r>
        <w:rPr>
          <w:rFonts w:ascii="Book Antiqua" w:hAnsi="Book Antiqua"/>
          <w:i/>
        </w:rPr>
        <w:t>pamphlet</w:t>
      </w:r>
      <w:r>
        <w:rPr>
          <w:rFonts w:ascii="Book Antiqua" w:hAnsi="Book Antiqua"/>
          <w:i/>
          <w:spacing w:val="-17"/>
        </w:rPr>
        <w:t> </w:t>
      </w:r>
      <w:r>
        <w:rPr/>
        <w:t>to</w:t>
      </w:r>
      <w:r>
        <w:rPr>
          <w:spacing w:val="-17"/>
        </w:rPr>
        <w:t> </w:t>
      </w:r>
      <w:r>
        <w:rPr/>
        <w:t>be</w:t>
      </w:r>
      <w:r>
        <w:rPr>
          <w:spacing w:val="-17"/>
        </w:rPr>
        <w:t> </w:t>
      </w:r>
      <w:r>
        <w:rPr/>
        <w:t>an</w:t>
      </w:r>
      <w:r>
        <w:rPr>
          <w:spacing w:val="-17"/>
        </w:rPr>
        <w:t> </w:t>
      </w:r>
      <w:r>
        <w:rPr>
          <w:rFonts w:ascii="Book Antiqua" w:hAnsi="Book Antiqua"/>
          <w:i/>
        </w:rPr>
        <w:t>enormous </w:t>
      </w:r>
      <w:r>
        <w:rPr>
          <w:rFonts w:ascii="Book Antiqua" w:hAnsi="Book Antiqua"/>
          <w:i/>
        </w:rPr>
        <w:t>blunder. </w:t>
      </w:r>
      <w:r>
        <w:rPr/>
        <w:t>In the northern Italian crisis, and also given the threat of    a French-Russian alliance against Austria, Germany could by no means remain neutral but was duty-bound to demonstrate that it  was decidedly </w:t>
      </w:r>
      <w:r>
        <w:rPr>
          <w:rFonts w:ascii="Book Antiqua" w:hAnsi="Book Antiqua"/>
          <w:i/>
        </w:rPr>
        <w:t>patriotic. </w:t>
      </w:r>
      <w:r>
        <w:rPr>
          <w:spacing w:val="-3"/>
        </w:rPr>
        <w:t>With </w:t>
      </w:r>
      <w:r>
        <w:rPr/>
        <w:t>his headstrong views, Lassalle would in the future have to resign himself to being publicly disavowed by Marx</w:t>
      </w:r>
      <w:r>
        <w:rPr>
          <w:spacing w:val="-8"/>
        </w:rPr>
        <w:t> </w:t>
      </w:r>
      <w:r>
        <w:rPr/>
        <w:t>and</w:t>
      </w:r>
      <w:r>
        <w:rPr>
          <w:spacing w:val="-8"/>
        </w:rPr>
        <w:t> </w:t>
      </w:r>
      <w:r>
        <w:rPr/>
        <w:t>Engels.</w:t>
      </w:r>
      <w:r>
        <w:rPr>
          <w:spacing w:val="-8"/>
        </w:rPr>
        <w:t> </w:t>
      </w:r>
      <w:r>
        <w:rPr/>
        <w:t>Especially</w:t>
      </w:r>
      <w:r>
        <w:rPr>
          <w:spacing w:val="-8"/>
        </w:rPr>
        <w:t> </w:t>
      </w:r>
      <w:r>
        <w:rPr>
          <w:spacing w:val="-5"/>
        </w:rPr>
        <w:t>now,</w:t>
      </w:r>
      <w:r>
        <w:rPr>
          <w:spacing w:val="-8"/>
        </w:rPr>
        <w:t> </w:t>
      </w:r>
      <w:r>
        <w:rPr/>
        <w:t>it</w:t>
      </w:r>
      <w:r>
        <w:rPr>
          <w:spacing w:val="-8"/>
        </w:rPr>
        <w:t> </w:t>
      </w:r>
      <w:r>
        <w:rPr/>
        <w:t>was</w:t>
      </w:r>
      <w:r>
        <w:rPr>
          <w:spacing w:val="-8"/>
        </w:rPr>
        <w:t> </w:t>
      </w:r>
      <w:r>
        <w:rPr/>
        <w:t>necessary</w:t>
      </w:r>
      <w:r>
        <w:rPr>
          <w:spacing w:val="-8"/>
        </w:rPr>
        <w:t> </w:t>
      </w:r>
      <w:r>
        <w:rPr/>
        <w:t>to</w:t>
      </w:r>
      <w:r>
        <w:rPr>
          <w:spacing w:val="-8"/>
        </w:rPr>
        <w:t> </w:t>
      </w:r>
      <w:r>
        <w:rPr/>
        <w:t>maintain</w:t>
      </w:r>
      <w:r>
        <w:rPr>
          <w:spacing w:val="-8"/>
        </w:rPr>
        <w:t> </w:t>
      </w:r>
      <w:r>
        <w:rPr>
          <w:rFonts w:ascii="Book Antiqua" w:hAnsi="Book Antiqua"/>
          <w:i/>
        </w:rPr>
        <w:t>party </w:t>
      </w:r>
      <w:r>
        <w:rPr>
          <w:rFonts w:ascii="Book Antiqua" w:hAnsi="Book Antiqua"/>
          <w:i/>
          <w:w w:val="95"/>
        </w:rPr>
        <w:t>discipline,</w:t>
      </w:r>
      <w:r>
        <w:rPr>
          <w:rFonts w:ascii="Book Antiqua" w:hAnsi="Book Antiqua"/>
          <w:i/>
          <w:spacing w:val="-14"/>
          <w:w w:val="95"/>
        </w:rPr>
        <w:t> </w:t>
      </w:r>
      <w:r>
        <w:rPr>
          <w:rFonts w:ascii="Book Antiqua" w:hAnsi="Book Antiqua"/>
          <w:i/>
          <w:w w:val="95"/>
        </w:rPr>
        <w:t>otherwise</w:t>
      </w:r>
      <w:r>
        <w:rPr>
          <w:rFonts w:ascii="Book Antiqua" w:hAnsi="Book Antiqua"/>
          <w:i/>
          <w:spacing w:val="-14"/>
          <w:w w:val="95"/>
        </w:rPr>
        <w:t> </w:t>
      </w:r>
      <w:r>
        <w:rPr>
          <w:rFonts w:ascii="Book Antiqua" w:hAnsi="Book Antiqua"/>
          <w:i/>
          <w:w w:val="95"/>
        </w:rPr>
        <w:t>everything</w:t>
      </w:r>
      <w:r>
        <w:rPr>
          <w:rFonts w:ascii="Book Antiqua" w:hAnsi="Book Antiqua"/>
          <w:i/>
          <w:spacing w:val="-14"/>
          <w:w w:val="95"/>
        </w:rPr>
        <w:t> </w:t>
      </w:r>
      <w:r>
        <w:rPr>
          <w:rFonts w:ascii="Book Antiqua" w:hAnsi="Book Antiqua"/>
          <w:i/>
          <w:w w:val="95"/>
        </w:rPr>
        <w:t>will</w:t>
      </w:r>
      <w:r>
        <w:rPr>
          <w:rFonts w:ascii="Book Antiqua" w:hAnsi="Book Antiqua"/>
          <w:i/>
          <w:spacing w:val="-14"/>
          <w:w w:val="95"/>
        </w:rPr>
        <w:t> </w:t>
      </w:r>
      <w:r>
        <w:rPr>
          <w:rFonts w:ascii="Book Antiqua" w:hAnsi="Book Antiqua"/>
          <w:i/>
          <w:w w:val="95"/>
        </w:rPr>
        <w:t>be</w:t>
      </w:r>
      <w:r>
        <w:rPr>
          <w:rFonts w:ascii="Book Antiqua" w:hAnsi="Book Antiqua"/>
          <w:i/>
          <w:spacing w:val="-14"/>
          <w:w w:val="95"/>
        </w:rPr>
        <w:t> </w:t>
      </w:r>
      <w:r>
        <w:rPr>
          <w:rFonts w:ascii="Book Antiqua" w:hAnsi="Book Antiqua"/>
          <w:i/>
          <w:w w:val="95"/>
        </w:rPr>
        <w:t>in</w:t>
      </w:r>
      <w:r>
        <w:rPr>
          <w:rFonts w:ascii="Book Antiqua" w:hAnsi="Book Antiqua"/>
          <w:i/>
          <w:spacing w:val="-14"/>
          <w:w w:val="95"/>
        </w:rPr>
        <w:t> </w:t>
      </w:r>
      <w:r>
        <w:rPr>
          <w:rFonts w:ascii="Book Antiqua" w:hAnsi="Book Antiqua"/>
          <w:i/>
          <w:w w:val="95"/>
        </w:rPr>
        <w:t>the</w:t>
      </w:r>
      <w:r>
        <w:rPr>
          <w:rFonts w:ascii="Book Antiqua" w:hAnsi="Book Antiqua"/>
          <w:i/>
          <w:spacing w:val="-14"/>
          <w:w w:val="95"/>
        </w:rPr>
        <w:t> </w:t>
      </w:r>
      <w:r>
        <w:rPr>
          <w:rFonts w:ascii="Book Antiqua" w:hAnsi="Book Antiqua"/>
          <w:i/>
          <w:w w:val="95"/>
        </w:rPr>
        <w:t>soup.</w:t>
      </w:r>
      <w:r>
        <w:rPr>
          <w:w w:val="95"/>
          <w:position w:val="7"/>
          <w:sz w:val="13"/>
        </w:rPr>
        <w:t>179</w:t>
      </w:r>
      <w:r>
        <w:rPr>
          <w:spacing w:val="-9"/>
          <w:w w:val="95"/>
          <w:position w:val="7"/>
          <w:sz w:val="13"/>
        </w:rPr>
        <w:t> </w:t>
      </w:r>
      <w:r>
        <w:rPr>
          <w:w w:val="95"/>
        </w:rPr>
        <w:t>What</w:t>
      </w:r>
      <w:r>
        <w:rPr>
          <w:spacing w:val="-14"/>
          <w:w w:val="95"/>
        </w:rPr>
        <w:t> </w:t>
      </w:r>
      <w:r>
        <w:rPr>
          <w:w w:val="95"/>
        </w:rPr>
        <w:t>party?</w:t>
      </w:r>
      <w:r>
        <w:rPr>
          <w:spacing w:val="-14"/>
          <w:w w:val="95"/>
        </w:rPr>
        <w:t> </w:t>
      </w:r>
      <w:r>
        <w:rPr>
          <w:w w:val="95"/>
        </w:rPr>
        <w:t>Marx, </w:t>
      </w:r>
      <w:r>
        <w:rPr/>
        <w:t>Engels—and</w:t>
      </w:r>
      <w:r>
        <w:rPr>
          <w:spacing w:val="-8"/>
        </w:rPr>
        <w:t> </w:t>
      </w:r>
      <w:r>
        <w:rPr/>
        <w:t>Lassalle?</w:t>
      </w:r>
      <w:r>
        <w:rPr>
          <w:spacing w:val="-8"/>
        </w:rPr>
        <w:t> </w:t>
      </w:r>
      <w:r>
        <w:rPr/>
        <w:t>Or</w:t>
      </w:r>
      <w:r>
        <w:rPr>
          <w:spacing w:val="-8"/>
        </w:rPr>
        <w:t> </w:t>
      </w:r>
      <w:r>
        <w:rPr/>
        <w:t>that</w:t>
      </w:r>
      <w:r>
        <w:rPr>
          <w:spacing w:val="-8"/>
        </w:rPr>
        <w:t> </w:t>
      </w:r>
      <w:r>
        <w:rPr/>
        <w:t>of</w:t>
      </w:r>
      <w:r>
        <w:rPr>
          <w:spacing w:val="-8"/>
        </w:rPr>
        <w:t> </w:t>
      </w:r>
      <w:r>
        <w:rPr/>
        <w:t>the</w:t>
      </w:r>
      <w:r>
        <w:rPr>
          <w:spacing w:val="-8"/>
        </w:rPr>
        <w:t> </w:t>
      </w:r>
      <w:r>
        <w:rPr/>
        <w:t>arrogated</w:t>
      </w:r>
      <w:r>
        <w:rPr>
          <w:spacing w:val="-8"/>
        </w:rPr>
        <w:t> </w:t>
      </w:r>
      <w:r>
        <w:rPr/>
        <w:t>self-consciousness</w:t>
      </w:r>
      <w:r>
        <w:rPr>
          <w:spacing w:val="-8"/>
        </w:rPr>
        <w:t> </w:t>
      </w:r>
      <w:r>
        <w:rPr/>
        <w:t>of history?</w:t>
      </w:r>
      <w:r>
        <w:rPr>
          <w:spacing w:val="-7"/>
        </w:rPr>
        <w:t> </w:t>
      </w:r>
      <w:r>
        <w:rPr/>
        <w:t>Lassalle,</w:t>
      </w:r>
      <w:r>
        <w:rPr>
          <w:spacing w:val="-7"/>
        </w:rPr>
        <w:t> </w:t>
      </w:r>
      <w:r>
        <w:rPr/>
        <w:t>however,</w:t>
      </w:r>
      <w:r>
        <w:rPr>
          <w:spacing w:val="-7"/>
        </w:rPr>
        <w:t> </w:t>
      </w:r>
      <w:r>
        <w:rPr/>
        <w:t>did</w:t>
      </w:r>
      <w:r>
        <w:rPr>
          <w:spacing w:val="-7"/>
        </w:rPr>
        <w:t> </w:t>
      </w:r>
      <w:r>
        <w:rPr/>
        <w:t>not</w:t>
      </w:r>
      <w:r>
        <w:rPr>
          <w:spacing w:val="-7"/>
        </w:rPr>
        <w:t> </w:t>
      </w:r>
      <w:r>
        <w:rPr/>
        <w:t>regard</w:t>
      </w:r>
      <w:r>
        <w:rPr>
          <w:spacing w:val="-7"/>
        </w:rPr>
        <w:t> </w:t>
      </w:r>
      <w:r>
        <w:rPr/>
        <w:t>the</w:t>
      </w:r>
      <w:r>
        <w:rPr>
          <w:spacing w:val="-7"/>
        </w:rPr>
        <w:t> </w:t>
      </w:r>
      <w:r>
        <w:rPr/>
        <w:t>dispute</w:t>
      </w:r>
      <w:r>
        <w:rPr>
          <w:spacing w:val="-7"/>
        </w:rPr>
        <w:t> </w:t>
      </w:r>
      <w:r>
        <w:rPr/>
        <w:t>as</w:t>
      </w:r>
      <w:r>
        <w:rPr>
          <w:spacing w:val="-7"/>
        </w:rPr>
        <w:t> </w:t>
      </w:r>
      <w:r>
        <w:rPr/>
        <w:t>a</w:t>
      </w:r>
      <w:r>
        <w:rPr>
          <w:spacing w:val="-7"/>
        </w:rPr>
        <w:t> </w:t>
      </w:r>
      <w:r>
        <w:rPr/>
        <w:t>party</w:t>
      </w:r>
      <w:r>
        <w:rPr>
          <w:spacing w:val="-7"/>
        </w:rPr>
        <w:t> </w:t>
      </w:r>
      <w:r>
        <w:rPr/>
        <w:t>mat- ter at all but simply a normal conflict of</w:t>
      </w:r>
      <w:r>
        <w:rPr>
          <w:spacing w:val="24"/>
        </w:rPr>
        <w:t> </w:t>
      </w:r>
      <w:r>
        <w:rPr/>
        <w:t>opinions.</w:t>
      </w:r>
    </w:p>
    <w:p>
      <w:pPr>
        <w:pStyle w:val="BodyText"/>
        <w:ind w:left="119" w:right="117" w:firstLine="240"/>
        <w:jc w:val="both"/>
      </w:pPr>
      <w:r>
        <w:rPr/>
        <w:t>In 1861 he proposed to Marx that they found a newspaper in </w:t>
      </w:r>
      <w:r>
        <w:rPr>
          <w:spacing w:val="-3"/>
        </w:rPr>
        <w:t>Ber- </w:t>
      </w:r>
      <w:r>
        <w:rPr/>
        <w:t>lin. It was to be entirely in the tradition of the old </w:t>
      </w:r>
      <w:r>
        <w:rPr>
          <w:rFonts w:ascii="Book Antiqua" w:hAnsi="Book Antiqua"/>
          <w:i/>
        </w:rPr>
        <w:t>Neue Rheinische </w:t>
      </w:r>
      <w:r>
        <w:rPr>
          <w:rFonts w:ascii="Book Antiqua" w:hAnsi="Book Antiqua"/>
          <w:i/>
        </w:rPr>
        <w:t>Zeitung.</w:t>
      </w:r>
      <w:r>
        <w:rPr>
          <w:rFonts w:ascii="Book Antiqua" w:hAnsi="Book Antiqua"/>
          <w:i/>
          <w:spacing w:val="-15"/>
        </w:rPr>
        <w:t> </w:t>
      </w:r>
      <w:r>
        <w:rPr/>
        <w:t>Wilhelm</w:t>
      </w:r>
      <w:r>
        <w:rPr>
          <w:spacing w:val="-15"/>
        </w:rPr>
        <w:t> </w:t>
      </w:r>
      <w:r>
        <w:rPr/>
        <w:t>I</w:t>
      </w:r>
      <w:r>
        <w:rPr>
          <w:spacing w:val="-15"/>
        </w:rPr>
        <w:t> </w:t>
      </w:r>
      <w:r>
        <w:rPr/>
        <w:t>(“beautiful</w:t>
      </w:r>
      <w:r>
        <w:rPr>
          <w:spacing w:val="-15"/>
        </w:rPr>
        <w:t> </w:t>
      </w:r>
      <w:r>
        <w:rPr/>
        <w:t>Wilhelm”)—officially</w:t>
      </w:r>
      <w:r>
        <w:rPr>
          <w:spacing w:val="-15"/>
        </w:rPr>
        <w:t> </w:t>
      </w:r>
      <w:r>
        <w:rPr/>
        <w:t>elevated</w:t>
      </w:r>
      <w:r>
        <w:rPr>
          <w:spacing w:val="-15"/>
        </w:rPr>
        <w:t> </w:t>
      </w:r>
      <w:r>
        <w:rPr/>
        <w:t>to</w:t>
      </w:r>
      <w:r>
        <w:rPr>
          <w:spacing w:val="-15"/>
        </w:rPr>
        <w:t> </w:t>
      </w:r>
      <w:r>
        <w:rPr/>
        <w:t>the throne from his position as regent after his brother’s death—had announced a general </w:t>
      </w:r>
      <w:r>
        <w:rPr>
          <w:spacing w:val="-3"/>
        </w:rPr>
        <w:t>amnesty. </w:t>
      </w:r>
      <w:r>
        <w:rPr/>
        <w:t>But this amnesty had limits with respect</w:t>
      </w:r>
      <w:r>
        <w:rPr>
          <w:spacing w:val="-12"/>
        </w:rPr>
        <w:t> </w:t>
      </w:r>
      <w:r>
        <w:rPr/>
        <w:t>to</w:t>
      </w:r>
      <w:r>
        <w:rPr>
          <w:spacing w:val="-12"/>
        </w:rPr>
        <w:t> </w:t>
      </w:r>
      <w:r>
        <w:rPr/>
        <w:t>refugees;</w:t>
      </w:r>
      <w:r>
        <w:rPr>
          <w:spacing w:val="-12"/>
        </w:rPr>
        <w:t> </w:t>
      </w:r>
      <w:r>
        <w:rPr/>
        <w:t>moreover,</w:t>
      </w:r>
      <w:r>
        <w:rPr>
          <w:spacing w:val="-12"/>
        </w:rPr>
        <w:t> </w:t>
      </w:r>
      <w:r>
        <w:rPr/>
        <w:t>as</w:t>
      </w:r>
      <w:r>
        <w:rPr>
          <w:spacing w:val="-12"/>
        </w:rPr>
        <w:t> </w:t>
      </w:r>
      <w:r>
        <w:rPr/>
        <w:t>a</w:t>
      </w:r>
      <w:r>
        <w:rPr>
          <w:spacing w:val="-12"/>
        </w:rPr>
        <w:t> </w:t>
      </w:r>
      <w:r>
        <w:rPr/>
        <w:t>stateless</w:t>
      </w:r>
      <w:r>
        <w:rPr>
          <w:spacing w:val="-12"/>
        </w:rPr>
        <w:t> </w:t>
      </w:r>
      <w:r>
        <w:rPr/>
        <w:t>person</w:t>
      </w:r>
      <w:r>
        <w:rPr>
          <w:spacing w:val="-12"/>
        </w:rPr>
        <w:t> </w:t>
      </w:r>
      <w:r>
        <w:rPr/>
        <w:t>Marx</w:t>
      </w:r>
      <w:r>
        <w:rPr>
          <w:spacing w:val="-12"/>
        </w:rPr>
        <w:t> </w:t>
      </w:r>
      <w:r>
        <w:rPr/>
        <w:t>did</w:t>
      </w:r>
      <w:r>
        <w:rPr>
          <w:spacing w:val="-12"/>
        </w:rPr>
        <w:t> </w:t>
      </w:r>
      <w:r>
        <w:rPr/>
        <w:t>not</w:t>
      </w:r>
      <w:r>
        <w:rPr>
          <w:spacing w:val="-12"/>
        </w:rPr>
        <w:t> </w:t>
      </w:r>
      <w:r>
        <w:rPr/>
        <w:t>pos- sess a passport. Nonetheless, he risked the trip. At the time he had just turned </w:t>
      </w:r>
      <w:r>
        <w:rPr>
          <w:spacing w:val="-3"/>
        </w:rPr>
        <w:t>forty. </w:t>
      </w:r>
      <w:r>
        <w:rPr/>
        <w:t>In Zalt-Bommel near Nijmegen he stayed for two weeks with his uncle Lion Philips, one of the founding fathers of  the Dutch Philips corporation, courting his cousin Antoinette, who would later be number one in the Dutch section of the First Interna- tional.</w:t>
      </w:r>
      <w:r>
        <w:rPr>
          <w:position w:val="7"/>
          <w:sz w:val="13"/>
        </w:rPr>
        <w:t>180</w:t>
      </w:r>
      <w:r>
        <w:rPr>
          <w:spacing w:val="-8"/>
          <w:position w:val="7"/>
          <w:sz w:val="13"/>
        </w:rPr>
        <w:t> </w:t>
      </w:r>
      <w:r>
        <w:rPr/>
        <w:t>When</w:t>
      </w:r>
      <w:r>
        <w:rPr>
          <w:spacing w:val="-13"/>
        </w:rPr>
        <w:t> </w:t>
      </w:r>
      <w:r>
        <w:rPr/>
        <w:t>it</w:t>
      </w:r>
      <w:r>
        <w:rPr>
          <w:spacing w:val="-13"/>
        </w:rPr>
        <w:t> </w:t>
      </w:r>
      <w:r>
        <w:rPr/>
        <w:t>suited</w:t>
      </w:r>
      <w:r>
        <w:rPr>
          <w:spacing w:val="-13"/>
        </w:rPr>
        <w:t> </w:t>
      </w:r>
      <w:r>
        <w:rPr/>
        <w:t>him—and</w:t>
      </w:r>
      <w:r>
        <w:rPr>
          <w:spacing w:val="-13"/>
        </w:rPr>
        <w:t> </w:t>
      </w:r>
      <w:r>
        <w:rPr/>
        <w:t>especially</w:t>
      </w:r>
      <w:r>
        <w:rPr>
          <w:spacing w:val="-13"/>
        </w:rPr>
        <w:t> </w:t>
      </w:r>
      <w:r>
        <w:rPr/>
        <w:t>vis-à-vis</w:t>
      </w:r>
      <w:r>
        <w:rPr>
          <w:spacing w:val="-13"/>
        </w:rPr>
        <w:t> </w:t>
      </w:r>
      <w:r>
        <w:rPr/>
        <w:t>this</w:t>
      </w:r>
      <w:r>
        <w:rPr>
          <w:spacing w:val="-13"/>
        </w:rPr>
        <w:t> </w:t>
      </w:r>
      <w:r>
        <w:rPr>
          <w:rFonts w:ascii="Book Antiqua" w:hAnsi="Book Antiqua"/>
          <w:i/>
        </w:rPr>
        <w:t>cruel</w:t>
      </w:r>
      <w:r>
        <w:rPr>
          <w:rFonts w:ascii="Book Antiqua" w:hAnsi="Book Antiqua"/>
          <w:i/>
          <w:spacing w:val="-13"/>
        </w:rPr>
        <w:t> </w:t>
      </w:r>
      <w:r>
        <w:rPr>
          <w:rFonts w:ascii="Book Antiqua" w:hAnsi="Book Antiqua"/>
          <w:i/>
        </w:rPr>
        <w:t>little </w:t>
      </w:r>
      <w:r>
        <w:rPr>
          <w:rFonts w:ascii="Book Antiqua" w:hAnsi="Book Antiqua"/>
          <w:i/>
        </w:rPr>
        <w:t>witch</w:t>
      </w:r>
      <w:r>
        <w:rPr>
          <w:position w:val="7"/>
          <w:sz w:val="13"/>
        </w:rPr>
        <w:t>181</w:t>
      </w:r>
      <w:r>
        <w:rPr/>
        <w:t>—Marx could be quite</w:t>
      </w:r>
      <w:r>
        <w:rPr>
          <w:spacing w:val="-31"/>
        </w:rPr>
        <w:t> </w:t>
      </w:r>
      <w:r>
        <w:rPr/>
        <w:t>charming.</w:t>
      </w:r>
    </w:p>
    <w:p>
      <w:pPr>
        <w:pStyle w:val="BodyText"/>
        <w:spacing w:line="246" w:lineRule="exact"/>
        <w:ind w:left="360" w:right="33"/>
      </w:pPr>
      <w:r>
        <w:rPr/>
        <w:t>On 17 March, he arrived in Berlin by train at approximately 7:00</w:t>
      </w:r>
    </w:p>
    <w:p>
      <w:pPr>
        <w:pStyle w:val="BodyText"/>
        <w:spacing w:before="4"/>
        <w:ind w:left="119" w:right="117"/>
        <w:jc w:val="both"/>
      </w:pPr>
      <w:r>
        <w:rPr>
          <w:sz w:val="15"/>
        </w:rPr>
        <w:t>A</w:t>
      </w:r>
      <w:r>
        <w:rPr/>
        <w:t>.</w:t>
      </w:r>
      <w:r>
        <w:rPr>
          <w:sz w:val="15"/>
        </w:rPr>
        <w:t>M</w:t>
      </w:r>
      <w:r>
        <w:rPr/>
        <w:t>. and drove along the Bellevuestraße to meet with Lassalle, who lived </w:t>
      </w:r>
      <w:r>
        <w:rPr>
          <w:rFonts w:ascii="Book Antiqua" w:hAnsi="Book Antiqua"/>
          <w:i/>
        </w:rPr>
        <w:t>in a very beautiful house </w:t>
      </w:r>
      <w:r>
        <w:rPr/>
        <w:t>in one of the best parts of the </w:t>
      </w:r>
      <w:r>
        <w:rPr>
          <w:spacing w:val="-4"/>
        </w:rPr>
        <w:t>city. </w:t>
      </w:r>
      <w:r>
        <w:rPr/>
        <w:t>Everything was fully prepared for his reception; subsequently they visited Countess Hatzfeldt, Lassalle’s eccentric life companion, for whom</w:t>
      </w:r>
      <w:r>
        <w:rPr>
          <w:spacing w:val="-14"/>
        </w:rPr>
        <w:t> </w:t>
      </w:r>
      <w:r>
        <w:rPr/>
        <w:t>he</w:t>
      </w:r>
      <w:r>
        <w:rPr>
          <w:spacing w:val="-14"/>
        </w:rPr>
        <w:t> </w:t>
      </w:r>
      <w:r>
        <w:rPr/>
        <w:t>had,</w:t>
      </w:r>
      <w:r>
        <w:rPr>
          <w:spacing w:val="-14"/>
        </w:rPr>
        <w:t> </w:t>
      </w:r>
      <w:r>
        <w:rPr/>
        <w:t>as</w:t>
      </w:r>
      <w:r>
        <w:rPr>
          <w:spacing w:val="-14"/>
        </w:rPr>
        <w:t> </w:t>
      </w:r>
      <w:r>
        <w:rPr/>
        <w:t>a</w:t>
      </w:r>
      <w:r>
        <w:rPr>
          <w:spacing w:val="-14"/>
        </w:rPr>
        <w:t> </w:t>
      </w:r>
      <w:r>
        <w:rPr/>
        <w:t>lawyer,</w:t>
      </w:r>
      <w:r>
        <w:rPr>
          <w:spacing w:val="-14"/>
        </w:rPr>
        <w:t> </w:t>
      </w:r>
      <w:r>
        <w:rPr/>
        <w:t>successfully</w:t>
      </w:r>
      <w:r>
        <w:rPr>
          <w:spacing w:val="-14"/>
        </w:rPr>
        <w:t> </w:t>
      </w:r>
      <w:r>
        <w:rPr/>
        <w:t>conducted</w:t>
      </w:r>
      <w:r>
        <w:rPr>
          <w:spacing w:val="-14"/>
        </w:rPr>
        <w:t> </w:t>
      </w:r>
      <w:r>
        <w:rPr/>
        <w:t>a</w:t>
      </w:r>
      <w:r>
        <w:rPr>
          <w:spacing w:val="-14"/>
        </w:rPr>
        <w:t> </w:t>
      </w:r>
      <w:r>
        <w:rPr/>
        <w:t>multi-year</w:t>
      </w:r>
      <w:r>
        <w:rPr>
          <w:spacing w:val="-14"/>
        </w:rPr>
        <w:t> </w:t>
      </w:r>
      <w:r>
        <w:rPr/>
        <w:t>inher- itance dispute. The countess, Marx informed Antoinette, appeared  to</w:t>
      </w:r>
      <w:r>
        <w:rPr>
          <w:spacing w:val="-10"/>
        </w:rPr>
        <w:t> </w:t>
      </w:r>
      <w:r>
        <w:rPr/>
        <w:t>him</w:t>
      </w:r>
      <w:r>
        <w:rPr>
          <w:spacing w:val="-10"/>
        </w:rPr>
        <w:t> </w:t>
      </w:r>
      <w:r>
        <w:rPr/>
        <w:t>to</w:t>
      </w:r>
      <w:r>
        <w:rPr>
          <w:spacing w:val="-10"/>
        </w:rPr>
        <w:t> </w:t>
      </w:r>
      <w:r>
        <w:rPr/>
        <w:t>be</w:t>
      </w:r>
      <w:r>
        <w:rPr>
          <w:spacing w:val="-10"/>
        </w:rPr>
        <w:t> </w:t>
      </w:r>
      <w:r>
        <w:rPr/>
        <w:t>a</w:t>
      </w:r>
      <w:r>
        <w:rPr>
          <w:spacing w:val="-10"/>
        </w:rPr>
        <w:t> </w:t>
      </w:r>
      <w:r>
        <w:rPr>
          <w:rFonts w:ascii="Book Antiqua" w:hAnsi="Book Antiqua"/>
          <w:i/>
        </w:rPr>
        <w:t>very</w:t>
      </w:r>
      <w:r>
        <w:rPr>
          <w:rFonts w:ascii="Book Antiqua" w:hAnsi="Book Antiqua"/>
          <w:i/>
          <w:spacing w:val="-10"/>
        </w:rPr>
        <w:t> </w:t>
      </w:r>
      <w:r>
        <w:rPr>
          <w:rFonts w:ascii="Book Antiqua" w:hAnsi="Book Antiqua"/>
          <w:i/>
        </w:rPr>
        <w:t>distinguished</w:t>
      </w:r>
      <w:r>
        <w:rPr>
          <w:rFonts w:ascii="Book Antiqua" w:hAnsi="Book Antiqua"/>
          <w:i/>
          <w:spacing w:val="-10"/>
        </w:rPr>
        <w:t> </w:t>
      </w:r>
      <w:r>
        <w:rPr>
          <w:rFonts w:ascii="Book Antiqua" w:hAnsi="Book Antiqua"/>
          <w:i/>
        </w:rPr>
        <w:t>Lady,</w:t>
      </w:r>
      <w:r>
        <w:rPr>
          <w:rFonts w:ascii="Book Antiqua" w:hAnsi="Book Antiqua"/>
          <w:i/>
          <w:spacing w:val="-10"/>
        </w:rPr>
        <w:t> </w:t>
      </w:r>
      <w:r>
        <w:rPr>
          <w:rFonts w:ascii="Book Antiqua" w:hAnsi="Book Antiqua"/>
          <w:i/>
        </w:rPr>
        <w:t>no</w:t>
      </w:r>
      <w:r>
        <w:rPr>
          <w:rFonts w:ascii="Book Antiqua" w:hAnsi="Book Antiqua"/>
          <w:i/>
          <w:spacing w:val="-10"/>
        </w:rPr>
        <w:t> </w:t>
      </w:r>
      <w:r>
        <w:rPr>
          <w:rFonts w:ascii="Book Antiqua" w:hAnsi="Book Antiqua"/>
          <w:i/>
        </w:rPr>
        <w:t>blue-stocking,</w:t>
      </w:r>
      <w:r>
        <w:rPr>
          <w:rFonts w:ascii="Book Antiqua" w:hAnsi="Book Antiqua"/>
          <w:i/>
          <w:spacing w:val="-10"/>
        </w:rPr>
        <w:t> </w:t>
      </w:r>
      <w:r>
        <w:rPr/>
        <w:t>strongly</w:t>
      </w:r>
      <w:r>
        <w:rPr>
          <w:spacing w:val="-10"/>
        </w:rPr>
        <w:t> </w:t>
      </w:r>
      <w:r>
        <w:rPr/>
        <w:t>in- terested in the matters of the revolution, and above all displaying     a pleasant </w:t>
      </w:r>
      <w:r>
        <w:rPr>
          <w:rFonts w:ascii="Book Antiqua" w:hAnsi="Book Antiqua"/>
          <w:i/>
        </w:rPr>
        <w:t>aristocratic laissez-aller, </w:t>
      </w:r>
      <w:r>
        <w:rPr/>
        <w:t>something that he, who deeply hated all bourgeois trivialities, found especially pleasing. She also allowed herself to become easily enthused about a campaign</w:t>
      </w:r>
      <w:r>
        <w:rPr>
          <w:spacing w:val="-9"/>
        </w:rPr>
        <w:t> </w:t>
      </w:r>
      <w:r>
        <w:rPr/>
        <w:t>against</w:t>
      </w:r>
    </w:p>
    <w:p>
      <w:pPr>
        <w:spacing w:after="0"/>
        <w:jc w:val="both"/>
        <w:sectPr>
          <w:pgSz w:w="7920" w:h="12240"/>
          <w:pgMar w:header="774" w:footer="0" w:top="1040" w:bottom="280" w:left="840" w:right="840"/>
        </w:sectPr>
      </w:pPr>
    </w:p>
    <w:p>
      <w:pPr>
        <w:pStyle w:val="BodyText"/>
        <w:spacing w:line="240" w:lineRule="auto" w:before="8"/>
        <w:rPr>
          <w:sz w:val="14"/>
        </w:rPr>
      </w:pPr>
    </w:p>
    <w:p>
      <w:pPr>
        <w:pStyle w:val="BodyText"/>
        <w:spacing w:before="80"/>
        <w:ind w:left="120" w:right="119"/>
        <w:jc w:val="both"/>
        <w:rPr>
          <w:sz w:val="13"/>
        </w:rPr>
      </w:pPr>
      <w:r>
        <w:rPr/>
        <w:t>the brutal treatment of the French professional revolutionary Au- guste</w:t>
      </w:r>
      <w:r>
        <w:rPr>
          <w:spacing w:val="-10"/>
        </w:rPr>
        <w:t> </w:t>
      </w:r>
      <w:r>
        <w:rPr/>
        <w:t>Blanqui</w:t>
      </w:r>
      <w:r>
        <w:rPr>
          <w:spacing w:val="-10"/>
        </w:rPr>
        <w:t> </w:t>
      </w:r>
      <w:r>
        <w:rPr/>
        <w:t>in</w:t>
      </w:r>
      <w:r>
        <w:rPr>
          <w:spacing w:val="-10"/>
        </w:rPr>
        <w:t> </w:t>
      </w:r>
      <w:r>
        <w:rPr/>
        <w:t>his</w:t>
      </w:r>
      <w:r>
        <w:rPr>
          <w:spacing w:val="-10"/>
        </w:rPr>
        <w:t> </w:t>
      </w:r>
      <w:r>
        <w:rPr/>
        <w:t>lonely</w:t>
      </w:r>
      <w:r>
        <w:rPr>
          <w:spacing w:val="-10"/>
        </w:rPr>
        <w:t> </w:t>
      </w:r>
      <w:r>
        <w:rPr/>
        <w:t>fortress</w:t>
      </w:r>
      <w:r>
        <w:rPr>
          <w:spacing w:val="-10"/>
        </w:rPr>
        <w:t> </w:t>
      </w:r>
      <w:r>
        <w:rPr/>
        <w:t>imprisonment.</w:t>
      </w:r>
      <w:r>
        <w:rPr>
          <w:spacing w:val="-10"/>
        </w:rPr>
        <w:t> </w:t>
      </w:r>
      <w:r>
        <w:rPr/>
        <w:t>Lassalle’s</w:t>
      </w:r>
      <w:r>
        <w:rPr>
          <w:spacing w:val="-10"/>
        </w:rPr>
        <w:t> </w:t>
      </w:r>
      <w:r>
        <w:rPr/>
        <w:t>petition to the police president for the reinstatement of </w:t>
      </w:r>
      <w:r>
        <w:rPr>
          <w:spacing w:val="-3"/>
        </w:rPr>
        <w:t>Marx’s </w:t>
      </w:r>
      <w:r>
        <w:rPr/>
        <w:t>Prussian state citizenship, however, went</w:t>
      </w:r>
      <w:r>
        <w:rPr>
          <w:spacing w:val="8"/>
        </w:rPr>
        <w:t> </w:t>
      </w:r>
      <w:r>
        <w:rPr/>
        <w:t>nowhere.</w:t>
      </w:r>
      <w:r>
        <w:rPr>
          <w:position w:val="7"/>
          <w:sz w:val="13"/>
        </w:rPr>
        <w:t>182</w:t>
      </w:r>
    </w:p>
    <w:p>
      <w:pPr>
        <w:pStyle w:val="BodyText"/>
        <w:ind w:left="119" w:right="117" w:firstLine="240"/>
        <w:jc w:val="both"/>
      </w:pPr>
      <w:r>
        <w:rPr/>
        <w:t>On occasion there was fellowship, theater, and ballet at the</w:t>
      </w:r>
      <w:r>
        <w:rPr>
          <w:spacing w:val="-19"/>
        </w:rPr>
        <w:t> </w:t>
      </w:r>
      <w:r>
        <w:rPr/>
        <w:t>Royal Opera Unter den Linden, and above all a gala dinner arranged by Lassalle in honor of </w:t>
      </w:r>
      <w:r>
        <w:rPr>
          <w:spacing w:val="-3"/>
        </w:rPr>
        <w:t>Marx’s </w:t>
      </w:r>
      <w:r>
        <w:rPr/>
        <w:t>return to </w:t>
      </w:r>
      <w:r>
        <w:rPr>
          <w:spacing w:val="-3"/>
        </w:rPr>
        <w:t>Germany. </w:t>
      </w:r>
      <w:r>
        <w:rPr/>
        <w:t>It was an illustrious </w:t>
      </w:r>
      <w:r>
        <w:rPr>
          <w:spacing w:val="-3"/>
        </w:rPr>
        <w:t>company. </w:t>
      </w:r>
      <w:r>
        <w:rPr/>
        <w:t>The elderly General von Pfuel, who once openly admitted his homoerotic tendencies to Heinrich von Kleist, sat across from Marx. As governor of Berlin during the March revolution, he had courageously prevented a bloodbath. In the fall of 1849 he became the Prussian minister president, but he was soon dismissed because of his unmistakable constitutional leanings. Now the old warhorse was supposedly full of hope for the liberality of the new era. Marx sat between Countess Hatzfeldt and Ludmilla Assing, the niece of Varnhagen von Ense, who inundated him with her goodwill. Court Councilor</w:t>
      </w:r>
      <w:r>
        <w:rPr>
          <w:spacing w:val="-6"/>
        </w:rPr>
        <w:t> </w:t>
      </w:r>
      <w:r>
        <w:rPr/>
        <w:t>Förster,</w:t>
      </w:r>
      <w:r>
        <w:rPr>
          <w:spacing w:val="-6"/>
        </w:rPr>
        <w:t> </w:t>
      </w:r>
      <w:r>
        <w:rPr/>
        <w:t>who</w:t>
      </w:r>
      <w:r>
        <w:rPr>
          <w:spacing w:val="-6"/>
        </w:rPr>
        <w:t> </w:t>
      </w:r>
      <w:r>
        <w:rPr/>
        <w:t>had</w:t>
      </w:r>
      <w:r>
        <w:rPr>
          <w:spacing w:val="-6"/>
        </w:rPr>
        <w:t> </w:t>
      </w:r>
      <w:r>
        <w:rPr/>
        <w:t>known</w:t>
      </w:r>
      <w:r>
        <w:rPr>
          <w:spacing w:val="-6"/>
        </w:rPr>
        <w:t> </w:t>
      </w:r>
      <w:r>
        <w:rPr/>
        <w:t>Hegel</w:t>
      </w:r>
      <w:r>
        <w:rPr>
          <w:spacing w:val="-6"/>
        </w:rPr>
        <w:t> </w:t>
      </w:r>
      <w:r>
        <w:rPr/>
        <w:t>personally</w:t>
      </w:r>
      <w:r>
        <w:rPr>
          <w:spacing w:val="-6"/>
        </w:rPr>
        <w:t> </w:t>
      </w:r>
      <w:r>
        <w:rPr/>
        <w:t>and</w:t>
      </w:r>
      <w:r>
        <w:rPr>
          <w:spacing w:val="-6"/>
        </w:rPr>
        <w:t> </w:t>
      </w:r>
      <w:r>
        <w:rPr/>
        <w:t>was</w:t>
      </w:r>
      <w:r>
        <w:rPr>
          <w:spacing w:val="-6"/>
        </w:rPr>
        <w:t> </w:t>
      </w:r>
      <w:r>
        <w:rPr/>
        <w:t>among the publishers of his writings, proposed a toast for the Fatherland’s returning son.</w:t>
      </w:r>
      <w:r>
        <w:rPr>
          <w:position w:val="7"/>
          <w:sz w:val="13"/>
        </w:rPr>
        <w:t>183 </w:t>
      </w:r>
      <w:r>
        <w:rPr/>
        <w:t>For a while, Marx toyed with the idea of settling in Berlin.</w:t>
      </w:r>
    </w:p>
    <w:p>
      <w:pPr>
        <w:pStyle w:val="BodyText"/>
        <w:ind w:left="119" w:right="117" w:firstLine="240"/>
        <w:jc w:val="both"/>
        <w:rPr>
          <w:sz w:val="13"/>
        </w:rPr>
      </w:pPr>
      <w:r>
        <w:rPr/>
        <w:t>The current situation in Prussia, he noted, was </w:t>
      </w:r>
      <w:r>
        <w:rPr>
          <w:rFonts w:ascii="Book Antiqua" w:hAnsi="Book Antiqua"/>
          <w:i/>
        </w:rPr>
        <w:t>ill-boding for the </w:t>
      </w:r>
      <w:r>
        <w:rPr>
          <w:rFonts w:ascii="Book Antiqua" w:hAnsi="Book Antiqua"/>
          <w:i/>
        </w:rPr>
        <w:t>powers</w:t>
      </w:r>
      <w:r>
        <w:rPr>
          <w:rFonts w:ascii="Book Antiqua" w:hAnsi="Book Antiqua"/>
          <w:i/>
          <w:spacing w:val="-7"/>
        </w:rPr>
        <w:t> </w:t>
      </w:r>
      <w:r>
        <w:rPr>
          <w:rFonts w:ascii="Book Antiqua" w:hAnsi="Book Antiqua"/>
          <w:i/>
        </w:rPr>
        <w:t>that</w:t>
      </w:r>
      <w:r>
        <w:rPr>
          <w:rFonts w:ascii="Book Antiqua" w:hAnsi="Book Antiqua"/>
          <w:i/>
          <w:spacing w:val="-7"/>
        </w:rPr>
        <w:t> </w:t>
      </w:r>
      <w:r>
        <w:rPr>
          <w:rFonts w:ascii="Book Antiqua" w:hAnsi="Book Antiqua"/>
          <w:i/>
        </w:rPr>
        <w:t>be</w:t>
      </w:r>
      <w:r>
        <w:rPr/>
        <w:t>,</w:t>
      </w:r>
      <w:r>
        <w:rPr>
          <w:spacing w:val="-7"/>
        </w:rPr>
        <w:t> </w:t>
      </w:r>
      <w:r>
        <w:rPr/>
        <w:t>and</w:t>
      </w:r>
      <w:r>
        <w:rPr>
          <w:spacing w:val="-7"/>
        </w:rPr>
        <w:t> </w:t>
      </w:r>
      <w:r>
        <w:rPr/>
        <w:t>all</w:t>
      </w:r>
      <w:r>
        <w:rPr>
          <w:spacing w:val="-7"/>
        </w:rPr>
        <w:t> </w:t>
      </w:r>
      <w:r>
        <w:rPr/>
        <w:t>of</w:t>
      </w:r>
      <w:r>
        <w:rPr>
          <w:spacing w:val="-7"/>
        </w:rPr>
        <w:t> </w:t>
      </w:r>
      <w:r>
        <w:rPr/>
        <w:t>the</w:t>
      </w:r>
      <w:r>
        <w:rPr>
          <w:spacing w:val="-7"/>
        </w:rPr>
        <w:t> </w:t>
      </w:r>
      <w:r>
        <w:rPr/>
        <w:t>old</w:t>
      </w:r>
      <w:r>
        <w:rPr>
          <w:spacing w:val="-7"/>
        </w:rPr>
        <w:t> </w:t>
      </w:r>
      <w:r>
        <w:rPr/>
        <w:t>parties</w:t>
      </w:r>
      <w:r>
        <w:rPr>
          <w:spacing w:val="-7"/>
        </w:rPr>
        <w:t> </w:t>
      </w:r>
      <w:r>
        <w:rPr/>
        <w:t>were</w:t>
      </w:r>
      <w:r>
        <w:rPr>
          <w:spacing w:val="-7"/>
        </w:rPr>
        <w:t> </w:t>
      </w:r>
      <w:r>
        <w:rPr/>
        <w:t>in</w:t>
      </w:r>
      <w:r>
        <w:rPr>
          <w:spacing w:val="-7"/>
        </w:rPr>
        <w:t> </w:t>
      </w:r>
      <w:r>
        <w:rPr/>
        <w:t>a</w:t>
      </w:r>
      <w:r>
        <w:rPr>
          <w:spacing w:val="-7"/>
        </w:rPr>
        <w:t> </w:t>
      </w:r>
      <w:r>
        <w:rPr/>
        <w:t>process</w:t>
      </w:r>
      <w:r>
        <w:rPr>
          <w:spacing w:val="-7"/>
        </w:rPr>
        <w:t> </w:t>
      </w:r>
      <w:r>
        <w:rPr/>
        <w:t>of</w:t>
      </w:r>
      <w:r>
        <w:rPr>
          <w:spacing w:val="-7"/>
        </w:rPr>
        <w:t> </w:t>
      </w:r>
      <w:r>
        <w:rPr/>
        <w:t>dissolu- tion. This might actually be the appropriate moment to launch a newspaper in the Prussian capital.</w:t>
      </w:r>
      <w:r>
        <w:rPr>
          <w:position w:val="7"/>
          <w:sz w:val="13"/>
        </w:rPr>
        <w:t>184 </w:t>
      </w:r>
      <w:r>
        <w:rPr/>
        <w:t>So he remained for a while.   He visited his friend Köppen from the days of the Berlin Doctor Club and found that he had hardly changed. As for Rutenberg, he learned that the former chief of the </w:t>
      </w:r>
      <w:r>
        <w:rPr>
          <w:rFonts w:ascii="Book Antiqua" w:hAnsi="Book Antiqua"/>
          <w:i/>
        </w:rPr>
        <w:t>Rheinische Zeitung </w:t>
      </w:r>
      <w:r>
        <w:rPr/>
        <w:t>had had to leave the liberal </w:t>
      </w:r>
      <w:r>
        <w:rPr>
          <w:rFonts w:ascii="Book Antiqua" w:hAnsi="Book Antiqua"/>
          <w:i/>
        </w:rPr>
        <w:t>National-Zeitung </w:t>
      </w:r>
      <w:r>
        <w:rPr/>
        <w:t>because he had become too reac- </w:t>
      </w:r>
      <w:r>
        <w:rPr>
          <w:spacing w:val="-3"/>
        </w:rPr>
        <w:t>tionary. </w:t>
      </w:r>
      <w:r>
        <w:rPr/>
        <w:t>Bruno Bauer was collaborating on a </w:t>
      </w:r>
      <w:r>
        <w:rPr>
          <w:rFonts w:ascii="Book Antiqua" w:hAnsi="Book Antiqua"/>
          <w:i/>
        </w:rPr>
        <w:t>Staatslexikon </w:t>
      </w:r>
      <w:r>
        <w:rPr/>
        <w:t>(political encyclopedia) and otherwise indulging in country life in Rixdorf.</w:t>
      </w:r>
      <w:r>
        <w:rPr>
          <w:position w:val="7"/>
          <w:sz w:val="13"/>
        </w:rPr>
        <w:t>185 </w:t>
      </w:r>
      <w:r>
        <w:rPr/>
        <w:t>For the most part, however, Marx was bored </w:t>
      </w:r>
      <w:r>
        <w:rPr>
          <w:rFonts w:ascii="Book Antiqua" w:hAnsi="Book Antiqua"/>
          <w:i/>
        </w:rPr>
        <w:t>stiff</w:t>
      </w:r>
      <w:r>
        <w:rPr/>
        <w:t>.</w:t>
      </w:r>
      <w:r>
        <w:rPr>
          <w:position w:val="7"/>
          <w:sz w:val="13"/>
        </w:rPr>
        <w:t>186 </w:t>
      </w:r>
      <w:r>
        <w:rPr/>
        <w:t>There was no </w:t>
      </w:r>
      <w:r>
        <w:rPr>
          <w:rFonts w:ascii="Book Antiqua" w:hAnsi="Book Antiqua"/>
          <w:i/>
        </w:rPr>
        <w:t>haute politique</w:t>
      </w:r>
      <w:r>
        <w:rPr/>
        <w:t>—high politics—here.</w:t>
      </w:r>
      <w:r>
        <w:rPr>
          <w:position w:val="7"/>
          <w:sz w:val="13"/>
        </w:rPr>
        <w:t>187 </w:t>
      </w:r>
      <w:r>
        <w:rPr/>
        <w:t>But he did not want to leave Berlin until the Prussian government had approved the reinstate- ment of his</w:t>
      </w:r>
      <w:r>
        <w:rPr>
          <w:spacing w:val="9"/>
        </w:rPr>
        <w:t> </w:t>
      </w:r>
      <w:r>
        <w:rPr/>
        <w:t>citizenship.</w:t>
      </w:r>
      <w:r>
        <w:rPr>
          <w:position w:val="7"/>
          <w:sz w:val="13"/>
        </w:rPr>
        <w:t>188</w:t>
      </w:r>
    </w:p>
    <w:p>
      <w:pPr>
        <w:pStyle w:val="BodyText"/>
        <w:ind w:left="120" w:right="117" w:firstLine="240"/>
        <w:jc w:val="both"/>
      </w:pPr>
      <w:r>
        <w:rPr/>
        <w:t>The mood with Lassalle soured when they began speaking in binding terms about the composition of the future editorial office. Lassalle wanted himself and Marx to be equally responsible for di- recting the newspaper; if Engels were likewise to become a chief editor then by no means were both of them together to have more votes than he did. But Marx wrote confidentially to Engels that</w:t>
      </w:r>
    </w:p>
    <w:p>
      <w:pPr>
        <w:spacing w:after="0"/>
        <w:jc w:val="both"/>
        <w:sectPr>
          <w:headerReference w:type="even" r:id="rId50"/>
          <w:headerReference w:type="default" r:id="rId51"/>
          <w:pgSz w:w="7920" w:h="12240"/>
          <w:pgMar w:header="774" w:footer="0" w:top="1040" w:bottom="280" w:left="840" w:right="840"/>
          <w:pgNumType w:start="102"/>
        </w:sectPr>
      </w:pPr>
    </w:p>
    <w:p>
      <w:pPr>
        <w:pStyle w:val="BodyText"/>
        <w:spacing w:line="240" w:lineRule="auto" w:before="8"/>
        <w:rPr>
          <w:sz w:val="14"/>
        </w:rPr>
      </w:pPr>
    </w:p>
    <w:p>
      <w:pPr>
        <w:pStyle w:val="BodyText"/>
        <w:spacing w:before="80"/>
        <w:ind w:left="119" w:right="116"/>
        <w:jc w:val="both"/>
      </w:pPr>
      <w:r>
        <w:rPr/>
        <w:t>even if Lassalle provided the </w:t>
      </w:r>
      <w:r>
        <w:rPr>
          <w:spacing w:val="-2"/>
        </w:rPr>
        <w:t>money, </w:t>
      </w:r>
      <w:r>
        <w:rPr/>
        <w:t>in the best case scenario, </w:t>
      </w:r>
      <w:r>
        <w:rPr>
          <w:rFonts w:ascii="Book Antiqua" w:hAnsi="Book Antiqua"/>
          <w:i/>
        </w:rPr>
        <w:t>if </w:t>
      </w:r>
      <w:r>
        <w:rPr>
          <w:rFonts w:ascii="Book Antiqua" w:hAnsi="Book Antiqua"/>
          <w:i/>
        </w:rPr>
        <w:t>subjected</w:t>
      </w:r>
      <w:r>
        <w:rPr>
          <w:rFonts w:ascii="Book Antiqua" w:hAnsi="Book Antiqua"/>
          <w:i/>
          <w:spacing w:val="-6"/>
        </w:rPr>
        <w:t> </w:t>
      </w:r>
      <w:r>
        <w:rPr>
          <w:rFonts w:ascii="Book Antiqua" w:hAnsi="Book Antiqua"/>
          <w:i/>
        </w:rPr>
        <w:t>to</w:t>
      </w:r>
      <w:r>
        <w:rPr>
          <w:rFonts w:ascii="Book Antiqua" w:hAnsi="Book Antiqua"/>
          <w:i/>
          <w:spacing w:val="-6"/>
        </w:rPr>
        <w:t> </w:t>
      </w:r>
      <w:r>
        <w:rPr>
          <w:rFonts w:ascii="Book Antiqua" w:hAnsi="Book Antiqua"/>
          <w:i/>
        </w:rPr>
        <w:t>rigid</w:t>
      </w:r>
      <w:r>
        <w:rPr>
          <w:rFonts w:ascii="Book Antiqua" w:hAnsi="Book Antiqua"/>
          <w:i/>
          <w:spacing w:val="-6"/>
        </w:rPr>
        <w:t> </w:t>
      </w:r>
      <w:r>
        <w:rPr>
          <w:rFonts w:ascii="Book Antiqua" w:hAnsi="Book Antiqua"/>
          <w:i/>
        </w:rPr>
        <w:t>discipline,</w:t>
      </w:r>
      <w:r>
        <w:rPr>
          <w:rFonts w:ascii="Book Antiqua" w:hAnsi="Book Antiqua"/>
          <w:i/>
          <w:spacing w:val="-6"/>
        </w:rPr>
        <w:t> </w:t>
      </w:r>
      <w:r>
        <w:rPr>
          <w:rFonts w:ascii="Book Antiqua" w:hAnsi="Book Antiqua"/>
          <w:i/>
        </w:rPr>
        <w:t>Lassalle</w:t>
      </w:r>
      <w:r>
        <w:rPr>
          <w:rFonts w:ascii="Book Antiqua" w:hAnsi="Book Antiqua"/>
          <w:i/>
          <w:spacing w:val="-6"/>
        </w:rPr>
        <w:t> </w:t>
      </w:r>
      <w:r>
        <w:rPr>
          <w:rFonts w:ascii="Book Antiqua" w:hAnsi="Book Antiqua"/>
          <w:i/>
        </w:rPr>
        <w:t>might</w:t>
      </w:r>
      <w:r>
        <w:rPr>
          <w:rFonts w:ascii="Book Antiqua" w:hAnsi="Book Antiqua"/>
          <w:i/>
          <w:spacing w:val="-6"/>
        </w:rPr>
        <w:t> </w:t>
      </w:r>
      <w:r>
        <w:rPr>
          <w:rFonts w:ascii="Book Antiqua" w:hAnsi="Book Antiqua"/>
          <w:i/>
        </w:rPr>
        <w:t>be</w:t>
      </w:r>
      <w:r>
        <w:rPr>
          <w:rFonts w:ascii="Book Antiqua" w:hAnsi="Book Antiqua"/>
          <w:i/>
          <w:spacing w:val="-6"/>
        </w:rPr>
        <w:t> </w:t>
      </w:r>
      <w:r>
        <w:rPr>
          <w:rFonts w:ascii="Book Antiqua" w:hAnsi="Book Antiqua"/>
          <w:i/>
        </w:rPr>
        <w:t>of</w:t>
      </w:r>
      <w:r>
        <w:rPr>
          <w:rFonts w:ascii="Book Antiqua" w:hAnsi="Book Antiqua"/>
          <w:i/>
          <w:spacing w:val="-6"/>
        </w:rPr>
        <w:t> </w:t>
      </w:r>
      <w:r>
        <w:rPr>
          <w:rFonts w:ascii="Book Antiqua" w:hAnsi="Book Antiqua"/>
          <w:i/>
        </w:rPr>
        <w:t>service</w:t>
      </w:r>
      <w:r>
        <w:rPr>
          <w:rFonts w:ascii="Book Antiqua" w:hAnsi="Book Antiqua"/>
          <w:i/>
          <w:spacing w:val="-6"/>
        </w:rPr>
        <w:t> </w:t>
      </w:r>
      <w:r>
        <w:rPr>
          <w:rFonts w:ascii="Book Antiqua" w:hAnsi="Book Antiqua"/>
          <w:i/>
        </w:rPr>
        <w:t>as</w:t>
      </w:r>
      <w:r>
        <w:rPr>
          <w:rFonts w:ascii="Book Antiqua" w:hAnsi="Book Antiqua"/>
          <w:i/>
          <w:spacing w:val="-6"/>
        </w:rPr>
        <w:t> </w:t>
      </w:r>
      <w:r>
        <w:rPr>
          <w:rFonts w:ascii="Book Antiqua" w:hAnsi="Book Antiqua"/>
          <w:i/>
        </w:rPr>
        <w:t>one</w:t>
      </w:r>
      <w:r>
        <w:rPr>
          <w:rFonts w:ascii="Book Antiqua" w:hAnsi="Book Antiqua"/>
          <w:i/>
          <w:spacing w:val="-6"/>
        </w:rPr>
        <w:t> </w:t>
      </w:r>
      <w:r>
        <w:rPr>
          <w:rFonts w:ascii="Book Antiqua" w:hAnsi="Book Antiqua"/>
          <w:i/>
        </w:rPr>
        <w:t>of</w:t>
      </w:r>
      <w:r>
        <w:rPr>
          <w:rFonts w:ascii="Book Antiqua" w:hAnsi="Book Antiqua"/>
          <w:i/>
          <w:spacing w:val="-6"/>
        </w:rPr>
        <w:t> </w:t>
      </w:r>
      <w:r>
        <w:rPr>
          <w:rFonts w:ascii="Book Antiqua" w:hAnsi="Book Antiqua"/>
          <w:i/>
        </w:rPr>
        <w:t>the editors. </w:t>
      </w:r>
      <w:r>
        <w:rPr/>
        <w:t>Otherwise they would make fools of themselves.</w:t>
      </w:r>
      <w:r>
        <w:rPr>
          <w:position w:val="7"/>
          <w:sz w:val="13"/>
        </w:rPr>
        <w:t>189 </w:t>
      </w:r>
      <w:r>
        <w:rPr/>
        <w:t>In the end, the project did not amount to anything. Neither did the effort  to acquire citizenship. Germany, Marx wrote to Antoinette at a station along his return route, was such a beautiful country that it was</w:t>
      </w:r>
      <w:r>
        <w:rPr>
          <w:spacing w:val="-14"/>
        </w:rPr>
        <w:t> </w:t>
      </w:r>
      <w:r>
        <w:rPr/>
        <w:t>best</w:t>
      </w:r>
      <w:r>
        <w:rPr>
          <w:spacing w:val="-14"/>
        </w:rPr>
        <w:t> </w:t>
      </w:r>
      <w:r>
        <w:rPr/>
        <w:t>to</w:t>
      </w:r>
      <w:r>
        <w:rPr>
          <w:spacing w:val="-14"/>
        </w:rPr>
        <w:t> </w:t>
      </w:r>
      <w:r>
        <w:rPr/>
        <w:t>live</w:t>
      </w:r>
      <w:r>
        <w:rPr>
          <w:spacing w:val="-14"/>
        </w:rPr>
        <w:t> </w:t>
      </w:r>
      <w:r>
        <w:rPr>
          <w:rFonts w:ascii="Book Antiqua" w:hAnsi="Book Antiqua"/>
          <w:i/>
        </w:rPr>
        <w:t>outside</w:t>
      </w:r>
      <w:r>
        <w:rPr>
          <w:rFonts w:ascii="Book Antiqua" w:hAnsi="Book Antiqua"/>
          <w:i/>
          <w:spacing w:val="-14"/>
        </w:rPr>
        <w:t> </w:t>
      </w:r>
      <w:r>
        <w:rPr>
          <w:rFonts w:ascii="Book Antiqua" w:hAnsi="Book Antiqua"/>
          <w:i/>
        </w:rPr>
        <w:t>its</w:t>
      </w:r>
      <w:r>
        <w:rPr>
          <w:rFonts w:ascii="Book Antiqua" w:hAnsi="Book Antiqua"/>
          <w:i/>
          <w:spacing w:val="-14"/>
        </w:rPr>
        <w:t> </w:t>
      </w:r>
      <w:r>
        <w:rPr>
          <w:rFonts w:ascii="Book Antiqua" w:hAnsi="Book Antiqua"/>
          <w:i/>
        </w:rPr>
        <w:t>borders.</w:t>
      </w:r>
      <w:r>
        <w:rPr>
          <w:position w:val="7"/>
          <w:sz w:val="13"/>
        </w:rPr>
        <w:t>190</w:t>
      </w:r>
      <w:r>
        <w:rPr>
          <w:spacing w:val="-8"/>
          <w:position w:val="7"/>
          <w:sz w:val="13"/>
        </w:rPr>
        <w:t> </w:t>
      </w:r>
      <w:r>
        <w:rPr/>
        <w:t>Basically,</w:t>
      </w:r>
      <w:r>
        <w:rPr>
          <w:spacing w:val="-14"/>
        </w:rPr>
        <w:t> </w:t>
      </w:r>
      <w:r>
        <w:rPr/>
        <w:t>he—the</w:t>
      </w:r>
      <w:r>
        <w:rPr>
          <w:spacing w:val="-14"/>
        </w:rPr>
        <w:t> </w:t>
      </w:r>
      <w:r>
        <w:rPr/>
        <w:t>herald</w:t>
      </w:r>
      <w:r>
        <w:rPr>
          <w:spacing w:val="-14"/>
        </w:rPr>
        <w:t> </w:t>
      </w:r>
      <w:r>
        <w:rPr/>
        <w:t>of</w:t>
      </w:r>
      <w:r>
        <w:rPr>
          <w:spacing w:val="-14"/>
        </w:rPr>
        <w:t> </w:t>
      </w:r>
      <w:r>
        <w:rPr/>
        <w:t>the </w:t>
      </w:r>
      <w:r>
        <w:rPr>
          <w:rFonts w:ascii="Book Antiqua" w:hAnsi="Book Antiqua"/>
          <w:i/>
        </w:rPr>
        <w:t>real movement</w:t>
      </w:r>
      <w:r>
        <w:rPr/>
        <w:t>—needed the ivory tower, where one did not have to besmirch oneself with the temptations, compromises, trivialities, and necessities of everyday political life. Perhaps he also feared— consciously or unconsciously—that in Prussia he might one day be caught in the maelstrom of Realpolitik, to which Miquel had al- ready</w:t>
      </w:r>
      <w:r>
        <w:rPr>
          <w:spacing w:val="-9"/>
        </w:rPr>
        <w:t> </w:t>
      </w:r>
      <w:r>
        <w:rPr/>
        <w:t>succumbed.</w:t>
      </w:r>
    </w:p>
    <w:p>
      <w:pPr>
        <w:pStyle w:val="BodyText"/>
        <w:ind w:left="119" w:right="117" w:firstLine="240"/>
        <w:jc w:val="both"/>
      </w:pPr>
      <w:r>
        <w:rPr/>
        <w:t>During the 1862 </w:t>
      </w:r>
      <w:r>
        <w:rPr>
          <w:spacing w:val="-3"/>
        </w:rPr>
        <w:t>World </w:t>
      </w:r>
      <w:r>
        <w:rPr/>
        <w:t>Exhibition in South Kensington, which drew six million visitors, Lassalle stayed with Marx in London. Since 1856 the family had lived at Grafton </w:t>
      </w:r>
      <w:r>
        <w:rPr>
          <w:spacing w:val="-4"/>
        </w:rPr>
        <w:t>Terrace </w:t>
      </w:r>
      <w:r>
        <w:rPr/>
        <w:t>near Hampstead Heath in a seven-room house with a small garden. An inheritance   of Jenny’s had enabled the move from the restricted confines on Dean</w:t>
      </w:r>
      <w:r>
        <w:rPr>
          <w:spacing w:val="-6"/>
        </w:rPr>
        <w:t> </w:t>
      </w:r>
      <w:r>
        <w:rPr/>
        <w:t>Street,</w:t>
      </w:r>
      <w:r>
        <w:rPr>
          <w:spacing w:val="-6"/>
        </w:rPr>
        <w:t> </w:t>
      </w:r>
      <w:r>
        <w:rPr/>
        <w:t>yet</w:t>
      </w:r>
      <w:r>
        <w:rPr>
          <w:spacing w:val="-6"/>
        </w:rPr>
        <w:t> </w:t>
      </w:r>
      <w:r>
        <w:rPr/>
        <w:t>1862</w:t>
      </w:r>
      <w:r>
        <w:rPr>
          <w:spacing w:val="-6"/>
        </w:rPr>
        <w:t> </w:t>
      </w:r>
      <w:r>
        <w:rPr/>
        <w:t>was</w:t>
      </w:r>
      <w:r>
        <w:rPr>
          <w:spacing w:val="-6"/>
        </w:rPr>
        <w:t> </w:t>
      </w:r>
      <w:r>
        <w:rPr/>
        <w:t>once</w:t>
      </w:r>
      <w:r>
        <w:rPr>
          <w:spacing w:val="-6"/>
        </w:rPr>
        <w:t> </w:t>
      </w:r>
      <w:r>
        <w:rPr/>
        <w:t>again</w:t>
      </w:r>
      <w:r>
        <w:rPr>
          <w:spacing w:val="-6"/>
        </w:rPr>
        <w:t> </w:t>
      </w:r>
      <w:r>
        <w:rPr/>
        <w:t>a</w:t>
      </w:r>
      <w:r>
        <w:rPr>
          <w:spacing w:val="-6"/>
        </w:rPr>
        <w:t> </w:t>
      </w:r>
      <w:r>
        <w:rPr/>
        <w:t>year</w:t>
      </w:r>
      <w:r>
        <w:rPr>
          <w:spacing w:val="-6"/>
        </w:rPr>
        <w:t> </w:t>
      </w:r>
      <w:r>
        <w:rPr/>
        <w:t>of</w:t>
      </w:r>
      <w:r>
        <w:rPr>
          <w:spacing w:val="-6"/>
        </w:rPr>
        <w:t> </w:t>
      </w:r>
      <w:r>
        <w:rPr/>
        <w:t>unmitigated</w:t>
      </w:r>
      <w:r>
        <w:rPr>
          <w:spacing w:val="-6"/>
        </w:rPr>
        <w:t> </w:t>
      </w:r>
      <w:r>
        <w:rPr/>
        <w:t>financial straits.</w:t>
      </w:r>
      <w:r>
        <w:rPr>
          <w:spacing w:val="-9"/>
        </w:rPr>
        <w:t> </w:t>
      </w:r>
      <w:r>
        <w:rPr/>
        <w:t>Lassalle,</w:t>
      </w:r>
      <w:r>
        <w:rPr>
          <w:spacing w:val="-9"/>
        </w:rPr>
        <w:t> </w:t>
      </w:r>
      <w:r>
        <w:rPr/>
        <w:t>by</w:t>
      </w:r>
      <w:r>
        <w:rPr>
          <w:spacing w:val="-9"/>
        </w:rPr>
        <w:t> </w:t>
      </w:r>
      <w:r>
        <w:rPr/>
        <w:t>contrast,</w:t>
      </w:r>
      <w:r>
        <w:rPr>
          <w:spacing w:val="-9"/>
        </w:rPr>
        <w:t> </w:t>
      </w:r>
      <w:r>
        <w:rPr/>
        <w:t>was</w:t>
      </w:r>
      <w:r>
        <w:rPr>
          <w:spacing w:val="-9"/>
        </w:rPr>
        <w:t> </w:t>
      </w:r>
      <w:r>
        <w:rPr/>
        <w:t>living</w:t>
      </w:r>
      <w:r>
        <w:rPr>
          <w:spacing w:val="-9"/>
        </w:rPr>
        <w:t> </w:t>
      </w:r>
      <w:r>
        <w:rPr/>
        <w:t>it</w:t>
      </w:r>
      <w:r>
        <w:rPr>
          <w:spacing w:val="-9"/>
        </w:rPr>
        <w:t> </w:t>
      </w:r>
      <w:r>
        <w:rPr/>
        <w:t>up.</w:t>
      </w:r>
      <w:r>
        <w:rPr>
          <w:spacing w:val="-9"/>
        </w:rPr>
        <w:t> </w:t>
      </w:r>
      <w:r>
        <w:rPr/>
        <w:t>Marx</w:t>
      </w:r>
      <w:r>
        <w:rPr>
          <w:spacing w:val="-9"/>
        </w:rPr>
        <w:t> </w:t>
      </w:r>
      <w:r>
        <w:rPr/>
        <w:t>could</w:t>
      </w:r>
      <w:r>
        <w:rPr>
          <w:spacing w:val="-9"/>
        </w:rPr>
        <w:t> </w:t>
      </w:r>
      <w:r>
        <w:rPr/>
        <w:t>hardly</w:t>
      </w:r>
      <w:r>
        <w:rPr>
          <w:spacing w:val="-9"/>
        </w:rPr>
        <w:t> </w:t>
      </w:r>
      <w:r>
        <w:rPr/>
        <w:t>bear it. Allowing his anger full rein in a letter to Engels, Marx wrote that the </w:t>
      </w:r>
      <w:r>
        <w:rPr>
          <w:rFonts w:ascii="Book Antiqua" w:hAnsi="Book Antiqua"/>
          <w:i/>
        </w:rPr>
        <w:t>baronized Jew </w:t>
      </w:r>
      <w:r>
        <w:rPr/>
        <w:t>had actually lost five thousand </w:t>
      </w:r>
      <w:r>
        <w:rPr>
          <w:spacing w:val="-5"/>
        </w:rPr>
        <w:t>Taler </w:t>
      </w:r>
      <w:r>
        <w:rPr/>
        <w:t>in a specu- lation; he would presumably rather throw the money into the dirt than lend it to a friend.</w:t>
      </w:r>
      <w:r>
        <w:rPr>
          <w:position w:val="7"/>
          <w:sz w:val="13"/>
        </w:rPr>
        <w:t>191 </w:t>
      </w:r>
      <w:r>
        <w:rPr/>
        <w:t>This was not quite the case: Lassalle had lent Marx fifteen pounds sterling and offered to extend him credit</w:t>
      </w:r>
      <w:r>
        <w:rPr>
          <w:spacing w:val="-17"/>
        </w:rPr>
        <w:t> </w:t>
      </w:r>
      <w:r>
        <w:rPr/>
        <w:t>in any desired amount as long as Engels would secure the loan. </w:t>
      </w:r>
      <w:r>
        <w:rPr>
          <w:spacing w:val="-6"/>
        </w:rPr>
        <w:t>Yet </w:t>
      </w:r>
      <w:r>
        <w:rPr/>
        <w:t>for Marx the matter remained an irritant. When Lassalle left London again, their correspondence ceased for the next two</w:t>
      </w:r>
      <w:r>
        <w:rPr>
          <w:spacing w:val="37"/>
        </w:rPr>
        <w:t> </w:t>
      </w:r>
      <w:r>
        <w:rPr/>
        <w:t>years.</w:t>
      </w:r>
    </w:p>
    <w:p>
      <w:pPr>
        <w:pStyle w:val="BodyText"/>
        <w:ind w:left="119" w:right="117" w:firstLine="240"/>
        <w:jc w:val="both"/>
        <w:rPr>
          <w:sz w:val="13"/>
        </w:rPr>
      </w:pPr>
      <w:r>
        <w:rPr/>
        <w:t>A long-term political collaboration between Marx and Lassalle would hardly have been possible in any event. Lassalle was always more concerned with social issues than with socialism. In October 1862, three months after his return from London, he announced to Countess Hatzfeldt that he would establish a “collective labor asso- ciation for all of Germany” headquartered in Berlin and put himself “at its head.” As a response to the liberal Progress Party’s tepid pro- grams for solving social problems, he wanted the “fourth Estate” to develop as an independent political force with the prospects of civic recognition. His model consisted of state-funded productive orga- nizations by which members of the working class, instead of being exploited, could become independent  entrepreneurs.</w:t>
      </w:r>
      <w:r>
        <w:rPr>
          <w:position w:val="7"/>
          <w:sz w:val="13"/>
        </w:rPr>
        <w:t>192</w:t>
      </w:r>
    </w:p>
    <w:p>
      <w:pPr>
        <w:spacing w:after="0"/>
        <w:jc w:val="both"/>
        <w:rPr>
          <w:sz w:val="13"/>
        </w:rPr>
        <w:sectPr>
          <w:pgSz w:w="7920" w:h="12240"/>
          <w:pgMar w:header="774" w:footer="0" w:top="1040" w:bottom="280" w:left="840" w:right="840"/>
        </w:sectPr>
      </w:pPr>
    </w:p>
    <w:p>
      <w:pPr>
        <w:pStyle w:val="BodyText"/>
        <w:spacing w:line="240" w:lineRule="auto" w:before="8"/>
        <w:rPr>
          <w:sz w:val="14"/>
        </w:rPr>
      </w:pPr>
    </w:p>
    <w:p>
      <w:pPr>
        <w:pStyle w:val="BodyText"/>
        <w:spacing w:before="80"/>
        <w:ind w:left="119" w:right="117" w:firstLine="240"/>
        <w:jc w:val="both"/>
      </w:pPr>
      <w:r>
        <w:rPr/>
        <w:t>Lassalle never understood Marx. He always remained a</w:t>
      </w:r>
      <w:r>
        <w:rPr>
          <w:spacing w:val="-34"/>
        </w:rPr>
        <w:t> </w:t>
      </w:r>
      <w:r>
        <w:rPr/>
        <w:t>Hegelian, especially with regard to the mediating role of the state. As opposed to Marx, he also had much more than unconditional intellectual leadership in mind; he wanted to become a real leader—in </w:t>
      </w:r>
      <w:r>
        <w:rPr>
          <w:spacing w:val="-3"/>
        </w:rPr>
        <w:t>Marx’s </w:t>
      </w:r>
      <w:r>
        <w:rPr/>
        <w:t>words, a </w:t>
      </w:r>
      <w:r>
        <w:rPr>
          <w:rFonts w:ascii="Book Antiqua" w:hAnsi="Book Antiqua"/>
          <w:i/>
        </w:rPr>
        <w:t>workers’ dictator.</w:t>
      </w:r>
      <w:r>
        <w:rPr>
          <w:position w:val="7"/>
          <w:sz w:val="13"/>
        </w:rPr>
        <w:t>193 </w:t>
      </w:r>
      <w:r>
        <w:rPr/>
        <w:t>On 23 May 1863, at the constituent meeting of the General German Workers’ Association in Leipzig, Lassalle was elected to a five-year term as president with plenary powers. According to Isaiah Berlin, Lassalle in fact advocated the doctrine of personal dictatorship and—quite contrary  to  Marx,  who once said that leadership is </w:t>
      </w:r>
      <w:r>
        <w:rPr>
          <w:rFonts w:ascii="Book Antiqua" w:hAnsi="Book Antiqua"/>
          <w:i/>
        </w:rPr>
        <w:t>never a pleasant thing</w:t>
      </w:r>
      <w:r>
        <w:rPr>
          <w:position w:val="7"/>
          <w:sz w:val="13"/>
        </w:rPr>
        <w:t>194</w:t>
      </w:r>
      <w:r>
        <w:rPr/>
        <w:t>—the ro- mantic idea of a Führer principle. But according to Berlin, this was precisely what made Bismarck consider him capable of providing satisfaction.</w:t>
      </w:r>
    </w:p>
    <w:p>
      <w:pPr>
        <w:pStyle w:val="BodyText"/>
        <w:ind w:left="119" w:right="117" w:firstLine="240"/>
        <w:jc w:val="both"/>
      </w:pPr>
      <w:r>
        <w:rPr/>
        <w:t>In May 1863 the head of the Prussian regime summoned Lassalle to an initial secret meeting, to be followed by others over the next ten months. Bismarck felt that Lassalle was one of the “most clever and charming men” he had ever dealt with. After all, they had the same enemy in the liberal bourgeoisie.</w:t>
      </w:r>
      <w:r>
        <w:rPr>
          <w:position w:val="7"/>
          <w:sz w:val="13"/>
        </w:rPr>
        <w:t>195 </w:t>
      </w:r>
      <w:r>
        <w:rPr/>
        <w:t>Lassalle explained to Bis- marck that the workers, despite their republican ethos, were fully prepared to see “the crown as a natural instrument of a social dic- tatorship” “rather than the egotism of the bourgeois class”—that is, if the crown changed from “a monarchy of the privileged classes”</w:t>
      </w:r>
      <w:r>
        <w:rPr>
          <w:spacing w:val="-23"/>
        </w:rPr>
        <w:t> </w:t>
      </w:r>
      <w:r>
        <w:rPr/>
        <w:t>to a “social and revolutionary people’s monarchy.”</w:t>
      </w:r>
      <w:r>
        <w:rPr>
          <w:position w:val="7"/>
          <w:sz w:val="13"/>
        </w:rPr>
        <w:t>196 </w:t>
      </w:r>
      <w:r>
        <w:rPr/>
        <w:t>It was no coinci- dence that the idea of arranging these secret negotiations came from Bismarck’s assistant Hermann </w:t>
      </w:r>
      <w:r>
        <w:rPr>
          <w:spacing w:val="-4"/>
        </w:rPr>
        <w:t>Wagener, </w:t>
      </w:r>
      <w:r>
        <w:rPr/>
        <w:t>an admirer of the socially conservative Hegelian Lorenz von</w:t>
      </w:r>
      <w:r>
        <w:rPr>
          <w:spacing w:val="37"/>
        </w:rPr>
        <w:t> </w:t>
      </w:r>
      <w:r>
        <w:rPr/>
        <w:t>Stein.</w:t>
      </w:r>
    </w:p>
    <w:p>
      <w:pPr>
        <w:spacing w:line="250" w:lineRule="exact" w:before="0"/>
        <w:ind w:left="119" w:right="117" w:firstLine="240"/>
        <w:jc w:val="both"/>
        <w:rPr>
          <w:sz w:val="22"/>
        </w:rPr>
      </w:pPr>
      <w:r>
        <w:rPr>
          <w:sz w:val="22"/>
        </w:rPr>
        <w:t>After Lassalle’s death in a duel in Geneva in August 1864, Marx noted that he had probably gone astray because in reality </w:t>
      </w:r>
      <w:r>
        <w:rPr>
          <w:rFonts w:ascii="Book Antiqua" w:hAnsi="Book Antiqua"/>
          <w:i/>
          <w:sz w:val="22"/>
        </w:rPr>
        <w:t>he was,  </w:t>
      </w:r>
      <w:r>
        <w:rPr>
          <w:rFonts w:ascii="Book Antiqua" w:hAnsi="Book Antiqua"/>
          <w:i/>
          <w:sz w:val="22"/>
        </w:rPr>
        <w:t>like</w:t>
      </w:r>
      <w:r>
        <w:rPr>
          <w:rFonts w:ascii="Book Antiqua" w:hAnsi="Book Antiqua"/>
          <w:i/>
          <w:spacing w:val="-13"/>
          <w:sz w:val="22"/>
        </w:rPr>
        <w:t> </w:t>
      </w:r>
      <w:r>
        <w:rPr>
          <w:rFonts w:ascii="Book Antiqua" w:hAnsi="Book Antiqua"/>
          <w:i/>
          <w:sz w:val="22"/>
        </w:rPr>
        <w:t>Mr</w:t>
      </w:r>
      <w:r>
        <w:rPr>
          <w:rFonts w:ascii="Book Antiqua" w:hAnsi="Book Antiqua"/>
          <w:i/>
          <w:spacing w:val="-13"/>
          <w:sz w:val="22"/>
        </w:rPr>
        <w:t> </w:t>
      </w:r>
      <w:r>
        <w:rPr>
          <w:rFonts w:ascii="Book Antiqua" w:hAnsi="Book Antiqua"/>
          <w:i/>
          <w:sz w:val="22"/>
        </w:rPr>
        <w:t>Miquel,</w:t>
      </w:r>
      <w:r>
        <w:rPr>
          <w:rFonts w:ascii="Book Antiqua" w:hAnsi="Book Antiqua"/>
          <w:i/>
          <w:spacing w:val="-13"/>
          <w:sz w:val="22"/>
        </w:rPr>
        <w:t> </w:t>
      </w:r>
      <w:r>
        <w:rPr>
          <w:rFonts w:ascii="Book Antiqua" w:hAnsi="Book Antiqua"/>
          <w:i/>
          <w:sz w:val="22"/>
        </w:rPr>
        <w:t>a</w:t>
      </w:r>
      <w:r>
        <w:rPr>
          <w:rFonts w:ascii="Book Antiqua" w:hAnsi="Book Antiqua"/>
          <w:i/>
          <w:spacing w:val="-13"/>
          <w:sz w:val="22"/>
        </w:rPr>
        <w:t> </w:t>
      </w:r>
      <w:r>
        <w:rPr>
          <w:rFonts w:ascii="Book Antiqua" w:hAnsi="Book Antiqua"/>
          <w:i/>
          <w:sz w:val="22"/>
        </w:rPr>
        <w:t>‘realistic</w:t>
      </w:r>
      <w:r>
        <w:rPr>
          <w:rFonts w:ascii="Book Antiqua" w:hAnsi="Book Antiqua"/>
          <w:i/>
          <w:spacing w:val="-13"/>
          <w:sz w:val="22"/>
        </w:rPr>
        <w:t> </w:t>
      </w:r>
      <w:r>
        <w:rPr>
          <w:rFonts w:ascii="Book Antiqua" w:hAnsi="Book Antiqua"/>
          <w:i/>
          <w:sz w:val="22"/>
        </w:rPr>
        <w:t>politician’,</w:t>
      </w:r>
      <w:r>
        <w:rPr>
          <w:rFonts w:ascii="Book Antiqua" w:hAnsi="Book Antiqua"/>
          <w:i/>
          <w:spacing w:val="-13"/>
          <w:sz w:val="22"/>
        </w:rPr>
        <w:t> </w:t>
      </w:r>
      <w:r>
        <w:rPr>
          <w:rFonts w:ascii="Book Antiqua" w:hAnsi="Book Antiqua"/>
          <w:i/>
          <w:sz w:val="22"/>
        </w:rPr>
        <w:t>only</w:t>
      </w:r>
      <w:r>
        <w:rPr>
          <w:rFonts w:ascii="Book Antiqua" w:hAnsi="Book Antiqua"/>
          <w:i/>
          <w:spacing w:val="-13"/>
          <w:sz w:val="22"/>
        </w:rPr>
        <w:t> </w:t>
      </w:r>
      <w:r>
        <w:rPr>
          <w:rFonts w:ascii="Book Antiqua" w:hAnsi="Book Antiqua"/>
          <w:i/>
          <w:sz w:val="22"/>
        </w:rPr>
        <w:t>on</w:t>
      </w:r>
      <w:r>
        <w:rPr>
          <w:rFonts w:ascii="Book Antiqua" w:hAnsi="Book Antiqua"/>
          <w:i/>
          <w:spacing w:val="-13"/>
          <w:sz w:val="22"/>
        </w:rPr>
        <w:t> </w:t>
      </w:r>
      <w:r>
        <w:rPr>
          <w:rFonts w:ascii="Book Antiqua" w:hAnsi="Book Antiqua"/>
          <w:i/>
          <w:sz w:val="22"/>
        </w:rPr>
        <w:t>a</w:t>
      </w:r>
      <w:r>
        <w:rPr>
          <w:rFonts w:ascii="Book Antiqua" w:hAnsi="Book Antiqua"/>
          <w:i/>
          <w:spacing w:val="-13"/>
          <w:sz w:val="22"/>
        </w:rPr>
        <w:t> </w:t>
      </w:r>
      <w:r>
        <w:rPr>
          <w:rFonts w:ascii="Book Antiqua" w:hAnsi="Book Antiqua"/>
          <w:i/>
          <w:sz w:val="22"/>
        </w:rPr>
        <w:t>larger</w:t>
      </w:r>
      <w:r>
        <w:rPr>
          <w:rFonts w:ascii="Book Antiqua" w:hAnsi="Book Antiqua"/>
          <w:i/>
          <w:spacing w:val="-13"/>
          <w:sz w:val="22"/>
        </w:rPr>
        <w:t> </w:t>
      </w:r>
      <w:r>
        <w:rPr>
          <w:rFonts w:ascii="Book Antiqua" w:hAnsi="Book Antiqua"/>
          <w:i/>
          <w:sz w:val="22"/>
        </w:rPr>
        <w:t>scale</w:t>
      </w:r>
      <w:r>
        <w:rPr>
          <w:rFonts w:ascii="Book Antiqua" w:hAnsi="Book Antiqua"/>
          <w:i/>
          <w:spacing w:val="-13"/>
          <w:sz w:val="22"/>
        </w:rPr>
        <w:t> </w:t>
      </w:r>
      <w:r>
        <w:rPr>
          <w:rFonts w:ascii="Book Antiqua" w:hAnsi="Book Antiqua"/>
          <w:i/>
          <w:sz w:val="22"/>
        </w:rPr>
        <w:t>and</w:t>
      </w:r>
      <w:r>
        <w:rPr>
          <w:rFonts w:ascii="Book Antiqua" w:hAnsi="Book Antiqua"/>
          <w:i/>
          <w:spacing w:val="-13"/>
          <w:sz w:val="22"/>
        </w:rPr>
        <w:t> </w:t>
      </w:r>
      <w:r>
        <w:rPr>
          <w:rFonts w:ascii="Book Antiqua" w:hAnsi="Book Antiqua"/>
          <w:i/>
          <w:sz w:val="22"/>
        </w:rPr>
        <w:t>with grander</w:t>
      </w:r>
      <w:r>
        <w:rPr>
          <w:rFonts w:ascii="Book Antiqua" w:hAnsi="Book Antiqua"/>
          <w:i/>
          <w:spacing w:val="-26"/>
          <w:sz w:val="22"/>
        </w:rPr>
        <w:t> </w:t>
      </w:r>
      <w:r>
        <w:rPr>
          <w:rFonts w:ascii="Book Antiqua" w:hAnsi="Book Antiqua"/>
          <w:i/>
          <w:sz w:val="22"/>
        </w:rPr>
        <w:t>aims</w:t>
      </w:r>
      <w:r>
        <w:rPr>
          <w:sz w:val="22"/>
        </w:rPr>
        <w:t>,</w:t>
      </w:r>
      <w:r>
        <w:rPr>
          <w:spacing w:val="-26"/>
          <w:sz w:val="22"/>
        </w:rPr>
        <w:t> </w:t>
      </w:r>
      <w:r>
        <w:rPr>
          <w:sz w:val="22"/>
        </w:rPr>
        <w:t>a</w:t>
      </w:r>
      <w:r>
        <w:rPr>
          <w:spacing w:val="-26"/>
          <w:sz w:val="22"/>
        </w:rPr>
        <w:t> </w:t>
      </w:r>
      <w:r>
        <w:rPr>
          <w:rFonts w:ascii="Book Antiqua" w:hAnsi="Book Antiqua"/>
          <w:i/>
          <w:sz w:val="22"/>
        </w:rPr>
        <w:t>Marquis</w:t>
      </w:r>
      <w:r>
        <w:rPr>
          <w:rFonts w:ascii="Book Antiqua" w:hAnsi="Book Antiqua"/>
          <w:i/>
          <w:spacing w:val="-26"/>
          <w:sz w:val="22"/>
        </w:rPr>
        <w:t> </w:t>
      </w:r>
      <w:r>
        <w:rPr>
          <w:rFonts w:ascii="Book Antiqua" w:hAnsi="Book Antiqua"/>
          <w:i/>
          <w:sz w:val="22"/>
        </w:rPr>
        <w:t>Posa</w:t>
      </w:r>
      <w:r>
        <w:rPr>
          <w:rFonts w:ascii="Book Antiqua" w:hAnsi="Book Antiqua"/>
          <w:i/>
          <w:spacing w:val="-26"/>
          <w:sz w:val="22"/>
        </w:rPr>
        <w:t> </w:t>
      </w:r>
      <w:r>
        <w:rPr>
          <w:rFonts w:ascii="Book Antiqua" w:hAnsi="Book Antiqua"/>
          <w:i/>
          <w:sz w:val="22"/>
        </w:rPr>
        <w:t>of</w:t>
      </w:r>
      <w:r>
        <w:rPr>
          <w:rFonts w:ascii="Book Antiqua" w:hAnsi="Book Antiqua"/>
          <w:i/>
          <w:spacing w:val="-26"/>
          <w:sz w:val="22"/>
        </w:rPr>
        <w:t> </w:t>
      </w:r>
      <w:r>
        <w:rPr>
          <w:rFonts w:ascii="Book Antiqua" w:hAnsi="Book Antiqua"/>
          <w:i/>
          <w:sz w:val="22"/>
        </w:rPr>
        <w:t>the</w:t>
      </w:r>
      <w:r>
        <w:rPr>
          <w:rFonts w:ascii="Book Antiqua" w:hAnsi="Book Antiqua"/>
          <w:i/>
          <w:spacing w:val="-26"/>
          <w:sz w:val="22"/>
        </w:rPr>
        <w:t> </w:t>
      </w:r>
      <w:r>
        <w:rPr>
          <w:rFonts w:ascii="Book Antiqua" w:hAnsi="Book Antiqua"/>
          <w:i/>
          <w:sz w:val="22"/>
        </w:rPr>
        <w:t>proletariat.</w:t>
      </w:r>
      <w:r>
        <w:rPr>
          <w:position w:val="7"/>
          <w:sz w:val="13"/>
        </w:rPr>
        <w:t>197</w:t>
      </w:r>
      <w:r>
        <w:rPr>
          <w:spacing w:val="-15"/>
          <w:position w:val="7"/>
          <w:sz w:val="13"/>
        </w:rPr>
        <w:t> </w:t>
      </w:r>
      <w:r>
        <w:rPr>
          <w:sz w:val="22"/>
        </w:rPr>
        <w:t>His</w:t>
      </w:r>
      <w:r>
        <w:rPr>
          <w:spacing w:val="-26"/>
          <w:sz w:val="22"/>
        </w:rPr>
        <w:t> </w:t>
      </w:r>
      <w:r>
        <w:rPr>
          <w:sz w:val="22"/>
        </w:rPr>
        <w:t>judgments</w:t>
      </w:r>
      <w:r>
        <w:rPr>
          <w:spacing w:val="-26"/>
          <w:sz w:val="22"/>
        </w:rPr>
        <w:t> </w:t>
      </w:r>
      <w:r>
        <w:rPr>
          <w:sz w:val="22"/>
        </w:rPr>
        <w:t>were not always so severe. </w:t>
      </w:r>
      <w:r>
        <w:rPr>
          <w:rFonts w:ascii="Book Antiqua" w:hAnsi="Book Antiqua"/>
          <w:i/>
          <w:spacing w:val="-3"/>
          <w:sz w:val="22"/>
        </w:rPr>
        <w:t>Lassalle’s </w:t>
      </w:r>
      <w:r>
        <w:rPr>
          <w:rFonts w:ascii="Book Antiqua" w:hAnsi="Book Antiqua"/>
          <w:i/>
          <w:sz w:val="22"/>
        </w:rPr>
        <w:t>misfortune, </w:t>
      </w:r>
      <w:r>
        <w:rPr>
          <w:sz w:val="22"/>
        </w:rPr>
        <w:t>Marx wrote to Engels</w:t>
      </w:r>
      <w:r>
        <w:rPr>
          <w:spacing w:val="-12"/>
          <w:sz w:val="22"/>
        </w:rPr>
        <w:t> </w:t>
      </w:r>
      <w:r>
        <w:rPr>
          <w:sz w:val="22"/>
        </w:rPr>
        <w:t>in early</w:t>
      </w:r>
      <w:r>
        <w:rPr>
          <w:spacing w:val="-15"/>
          <w:sz w:val="22"/>
        </w:rPr>
        <w:t> </w:t>
      </w:r>
      <w:r>
        <w:rPr>
          <w:sz w:val="22"/>
        </w:rPr>
        <w:t>September</w:t>
      </w:r>
      <w:r>
        <w:rPr>
          <w:spacing w:val="-15"/>
          <w:sz w:val="22"/>
        </w:rPr>
        <w:t> </w:t>
      </w:r>
      <w:r>
        <w:rPr>
          <w:sz w:val="22"/>
        </w:rPr>
        <w:t>1864,</w:t>
      </w:r>
      <w:r>
        <w:rPr>
          <w:spacing w:val="-15"/>
          <w:sz w:val="22"/>
        </w:rPr>
        <w:t> </w:t>
      </w:r>
      <w:r>
        <w:rPr>
          <w:sz w:val="22"/>
        </w:rPr>
        <w:t>had</w:t>
      </w:r>
      <w:r>
        <w:rPr>
          <w:spacing w:val="-15"/>
          <w:sz w:val="22"/>
        </w:rPr>
        <w:t> </w:t>
      </w:r>
      <w:r>
        <w:rPr>
          <w:rFonts w:ascii="Book Antiqua" w:hAnsi="Book Antiqua"/>
          <w:i/>
          <w:sz w:val="22"/>
        </w:rPr>
        <w:t>damnably</w:t>
      </w:r>
      <w:r>
        <w:rPr>
          <w:rFonts w:ascii="Book Antiqua" w:hAnsi="Book Antiqua"/>
          <w:i/>
          <w:spacing w:val="-15"/>
          <w:sz w:val="22"/>
        </w:rPr>
        <w:t> </w:t>
      </w:r>
      <w:r>
        <w:rPr>
          <w:rFonts w:ascii="Book Antiqua" w:hAnsi="Book Antiqua"/>
          <w:i/>
          <w:sz w:val="22"/>
        </w:rPr>
        <w:t>preoccupied</w:t>
      </w:r>
      <w:r>
        <w:rPr>
          <w:rFonts w:ascii="Book Antiqua" w:hAnsi="Book Antiqua"/>
          <w:i/>
          <w:spacing w:val="-15"/>
          <w:sz w:val="22"/>
        </w:rPr>
        <w:t> </w:t>
      </w:r>
      <w:r>
        <w:rPr>
          <w:sz w:val="22"/>
        </w:rPr>
        <w:t>him</w:t>
      </w:r>
      <w:r>
        <w:rPr>
          <w:spacing w:val="-15"/>
          <w:sz w:val="22"/>
        </w:rPr>
        <w:t> </w:t>
      </w:r>
      <w:r>
        <w:rPr>
          <w:sz w:val="22"/>
        </w:rPr>
        <w:t>in</w:t>
      </w:r>
      <w:r>
        <w:rPr>
          <w:spacing w:val="-15"/>
          <w:sz w:val="22"/>
        </w:rPr>
        <w:t> </w:t>
      </w:r>
      <w:r>
        <w:rPr>
          <w:sz w:val="22"/>
        </w:rPr>
        <w:t>recent</w:t>
      </w:r>
      <w:r>
        <w:rPr>
          <w:spacing w:val="-15"/>
          <w:sz w:val="22"/>
        </w:rPr>
        <w:t> </w:t>
      </w:r>
      <w:r>
        <w:rPr>
          <w:sz w:val="22"/>
        </w:rPr>
        <w:t>days. It was hard to believe that such a loud and noisy person was now dead as a doornail, and he felt truly sorry that their relationship had become</w:t>
      </w:r>
      <w:r>
        <w:rPr>
          <w:spacing w:val="-6"/>
          <w:sz w:val="22"/>
        </w:rPr>
        <w:t> </w:t>
      </w:r>
      <w:r>
        <w:rPr>
          <w:sz w:val="22"/>
        </w:rPr>
        <w:t>so</w:t>
      </w:r>
      <w:r>
        <w:rPr>
          <w:spacing w:val="-6"/>
          <w:sz w:val="22"/>
        </w:rPr>
        <w:t> </w:t>
      </w:r>
      <w:r>
        <w:rPr>
          <w:sz w:val="22"/>
        </w:rPr>
        <w:t>clouded</w:t>
      </w:r>
      <w:r>
        <w:rPr>
          <w:spacing w:val="-6"/>
          <w:sz w:val="22"/>
        </w:rPr>
        <w:t> </w:t>
      </w:r>
      <w:r>
        <w:rPr>
          <w:sz w:val="22"/>
        </w:rPr>
        <w:t>in</w:t>
      </w:r>
      <w:r>
        <w:rPr>
          <w:spacing w:val="-6"/>
          <w:sz w:val="22"/>
        </w:rPr>
        <w:t> </w:t>
      </w:r>
      <w:r>
        <w:rPr>
          <w:sz w:val="22"/>
        </w:rPr>
        <w:t>recent</w:t>
      </w:r>
      <w:r>
        <w:rPr>
          <w:spacing w:val="-6"/>
          <w:sz w:val="22"/>
        </w:rPr>
        <w:t> </w:t>
      </w:r>
      <w:r>
        <w:rPr>
          <w:sz w:val="22"/>
        </w:rPr>
        <w:t>years.</w:t>
      </w:r>
      <w:r>
        <w:rPr>
          <w:spacing w:val="-6"/>
          <w:sz w:val="22"/>
        </w:rPr>
        <w:t> </w:t>
      </w:r>
      <w:r>
        <w:rPr>
          <w:sz w:val="22"/>
        </w:rPr>
        <w:t>After</w:t>
      </w:r>
      <w:r>
        <w:rPr>
          <w:spacing w:val="-6"/>
          <w:sz w:val="22"/>
        </w:rPr>
        <w:t> </w:t>
      </w:r>
      <w:r>
        <w:rPr>
          <w:sz w:val="22"/>
        </w:rPr>
        <w:t>all,</w:t>
      </w:r>
      <w:r>
        <w:rPr>
          <w:spacing w:val="-6"/>
          <w:sz w:val="22"/>
        </w:rPr>
        <w:t> </w:t>
      </w:r>
      <w:r>
        <w:rPr>
          <w:sz w:val="22"/>
        </w:rPr>
        <w:t>in</w:t>
      </w:r>
      <w:r>
        <w:rPr>
          <w:spacing w:val="-6"/>
          <w:sz w:val="22"/>
        </w:rPr>
        <w:t> </w:t>
      </w:r>
      <w:r>
        <w:rPr>
          <w:spacing w:val="-3"/>
          <w:sz w:val="22"/>
        </w:rPr>
        <w:t>Marx’s</w:t>
      </w:r>
      <w:r>
        <w:rPr>
          <w:spacing w:val="-6"/>
          <w:sz w:val="22"/>
        </w:rPr>
        <w:t> </w:t>
      </w:r>
      <w:r>
        <w:rPr>
          <w:sz w:val="22"/>
        </w:rPr>
        <w:t>eyes</w:t>
      </w:r>
      <w:r>
        <w:rPr>
          <w:spacing w:val="-6"/>
          <w:sz w:val="22"/>
        </w:rPr>
        <w:t> </w:t>
      </w:r>
      <w:r>
        <w:rPr>
          <w:sz w:val="22"/>
        </w:rPr>
        <w:t>Lassalle still</w:t>
      </w:r>
      <w:r>
        <w:rPr>
          <w:spacing w:val="-12"/>
          <w:sz w:val="22"/>
        </w:rPr>
        <w:t> </w:t>
      </w:r>
      <w:r>
        <w:rPr>
          <w:sz w:val="22"/>
        </w:rPr>
        <w:t>remained</w:t>
      </w:r>
      <w:r>
        <w:rPr>
          <w:spacing w:val="-12"/>
          <w:sz w:val="22"/>
        </w:rPr>
        <w:t> </w:t>
      </w:r>
      <w:r>
        <w:rPr>
          <w:sz w:val="22"/>
        </w:rPr>
        <w:t>one</w:t>
      </w:r>
      <w:r>
        <w:rPr>
          <w:spacing w:val="-12"/>
          <w:sz w:val="22"/>
        </w:rPr>
        <w:t> </w:t>
      </w:r>
      <w:r>
        <w:rPr>
          <w:sz w:val="22"/>
        </w:rPr>
        <w:t>of</w:t>
      </w:r>
      <w:r>
        <w:rPr>
          <w:spacing w:val="-12"/>
          <w:sz w:val="22"/>
        </w:rPr>
        <w:t> </w:t>
      </w:r>
      <w:r>
        <w:rPr>
          <w:sz w:val="22"/>
        </w:rPr>
        <w:t>the</w:t>
      </w:r>
      <w:r>
        <w:rPr>
          <w:spacing w:val="-12"/>
          <w:sz w:val="22"/>
        </w:rPr>
        <w:t> </w:t>
      </w:r>
      <w:r>
        <w:rPr>
          <w:rFonts w:ascii="Book Antiqua" w:hAnsi="Book Antiqua"/>
          <w:i/>
          <w:sz w:val="22"/>
        </w:rPr>
        <w:t>vieille</w:t>
      </w:r>
      <w:r>
        <w:rPr>
          <w:rFonts w:ascii="Book Antiqua" w:hAnsi="Book Antiqua"/>
          <w:i/>
          <w:spacing w:val="-12"/>
          <w:sz w:val="22"/>
        </w:rPr>
        <w:t> </w:t>
      </w:r>
      <w:r>
        <w:rPr>
          <w:rFonts w:ascii="Book Antiqua" w:hAnsi="Book Antiqua"/>
          <w:i/>
          <w:sz w:val="22"/>
        </w:rPr>
        <w:t>souche</w:t>
      </w:r>
      <w:r>
        <w:rPr>
          <w:rFonts w:ascii="Book Antiqua" w:hAnsi="Book Antiqua"/>
          <w:i/>
          <w:spacing w:val="-12"/>
          <w:sz w:val="22"/>
        </w:rPr>
        <w:t> </w:t>
      </w:r>
      <w:r>
        <w:rPr>
          <w:sz w:val="22"/>
        </w:rPr>
        <w:t>and</w:t>
      </w:r>
      <w:r>
        <w:rPr>
          <w:spacing w:val="-12"/>
          <w:sz w:val="22"/>
        </w:rPr>
        <w:t> </w:t>
      </w:r>
      <w:r>
        <w:rPr>
          <w:sz w:val="22"/>
        </w:rPr>
        <w:t>the</w:t>
      </w:r>
      <w:r>
        <w:rPr>
          <w:spacing w:val="-12"/>
          <w:sz w:val="22"/>
        </w:rPr>
        <w:t> </w:t>
      </w:r>
      <w:r>
        <w:rPr>
          <w:rFonts w:ascii="Book Antiqua" w:hAnsi="Book Antiqua"/>
          <w:i/>
          <w:sz w:val="22"/>
        </w:rPr>
        <w:t>foe</w:t>
      </w:r>
      <w:r>
        <w:rPr>
          <w:rFonts w:ascii="Book Antiqua" w:hAnsi="Book Antiqua"/>
          <w:i/>
          <w:spacing w:val="-12"/>
          <w:sz w:val="22"/>
        </w:rPr>
        <w:t> </w:t>
      </w:r>
      <w:r>
        <w:rPr>
          <w:rFonts w:ascii="Book Antiqua" w:hAnsi="Book Antiqua"/>
          <w:i/>
          <w:sz w:val="22"/>
        </w:rPr>
        <w:t>of</w:t>
      </w:r>
      <w:r>
        <w:rPr>
          <w:rFonts w:ascii="Book Antiqua" w:hAnsi="Book Antiqua"/>
          <w:i/>
          <w:spacing w:val="-12"/>
          <w:sz w:val="22"/>
        </w:rPr>
        <w:t> </w:t>
      </w:r>
      <w:r>
        <w:rPr>
          <w:rFonts w:ascii="Book Antiqua" w:hAnsi="Book Antiqua"/>
          <w:i/>
          <w:sz w:val="22"/>
        </w:rPr>
        <w:t>our</w:t>
      </w:r>
      <w:r>
        <w:rPr>
          <w:rFonts w:ascii="Book Antiqua" w:hAnsi="Book Antiqua"/>
          <w:i/>
          <w:spacing w:val="-12"/>
          <w:sz w:val="22"/>
        </w:rPr>
        <w:t> </w:t>
      </w:r>
      <w:r>
        <w:rPr>
          <w:rFonts w:ascii="Book Antiqua" w:hAnsi="Book Antiqua"/>
          <w:i/>
          <w:sz w:val="22"/>
        </w:rPr>
        <w:t>foes.</w:t>
      </w:r>
      <w:r>
        <w:rPr>
          <w:position w:val="7"/>
          <w:sz w:val="13"/>
        </w:rPr>
        <w:t>198</w:t>
      </w:r>
      <w:r>
        <w:rPr>
          <w:spacing w:val="-8"/>
          <w:position w:val="7"/>
          <w:sz w:val="13"/>
        </w:rPr>
        <w:t> </w:t>
      </w:r>
      <w:r>
        <w:rPr>
          <w:sz w:val="22"/>
        </w:rPr>
        <w:t>These words sound surprisingly noble, yet Isaiah Berlin is almost certainly correct to claim that, had he lived, Lassalle would certainly have developed into a first-rate obstacle for Marx.</w:t>
      </w:r>
      <w:r>
        <w:rPr>
          <w:position w:val="7"/>
          <w:sz w:val="13"/>
        </w:rPr>
        <w:t>199 </w:t>
      </w:r>
      <w:r>
        <w:rPr>
          <w:spacing w:val="-5"/>
          <w:sz w:val="22"/>
        </w:rPr>
        <w:t>Tellingly, </w:t>
      </w:r>
      <w:r>
        <w:rPr>
          <w:sz w:val="22"/>
        </w:rPr>
        <w:t>when the leadership</w:t>
      </w:r>
      <w:r>
        <w:rPr>
          <w:spacing w:val="-7"/>
          <w:sz w:val="22"/>
        </w:rPr>
        <w:t> </w:t>
      </w:r>
      <w:r>
        <w:rPr>
          <w:sz w:val="22"/>
        </w:rPr>
        <w:t>of</w:t>
      </w:r>
      <w:r>
        <w:rPr>
          <w:spacing w:val="-7"/>
          <w:sz w:val="22"/>
        </w:rPr>
        <w:t> </w:t>
      </w:r>
      <w:r>
        <w:rPr>
          <w:sz w:val="22"/>
        </w:rPr>
        <w:t>the</w:t>
      </w:r>
      <w:r>
        <w:rPr>
          <w:spacing w:val="-7"/>
          <w:sz w:val="22"/>
        </w:rPr>
        <w:t> </w:t>
      </w:r>
      <w:r>
        <w:rPr>
          <w:sz w:val="22"/>
        </w:rPr>
        <w:t>General</w:t>
      </w:r>
      <w:r>
        <w:rPr>
          <w:spacing w:val="-7"/>
          <w:sz w:val="22"/>
        </w:rPr>
        <w:t> </w:t>
      </w:r>
      <w:r>
        <w:rPr>
          <w:sz w:val="22"/>
        </w:rPr>
        <w:t>German</w:t>
      </w:r>
      <w:r>
        <w:rPr>
          <w:spacing w:val="-7"/>
          <w:sz w:val="22"/>
        </w:rPr>
        <w:t> </w:t>
      </w:r>
      <w:r>
        <w:rPr>
          <w:sz w:val="22"/>
        </w:rPr>
        <w:t>Workers’</w:t>
      </w:r>
      <w:r>
        <w:rPr>
          <w:spacing w:val="-7"/>
          <w:sz w:val="22"/>
        </w:rPr>
        <w:t> </w:t>
      </w:r>
      <w:r>
        <w:rPr>
          <w:sz w:val="22"/>
        </w:rPr>
        <w:t>Association</w:t>
      </w:r>
      <w:r>
        <w:rPr>
          <w:spacing w:val="-7"/>
          <w:sz w:val="22"/>
        </w:rPr>
        <w:t> </w:t>
      </w:r>
      <w:r>
        <w:rPr>
          <w:sz w:val="22"/>
        </w:rPr>
        <w:t>was</w:t>
      </w:r>
      <w:r>
        <w:rPr>
          <w:spacing w:val="-7"/>
          <w:sz w:val="22"/>
        </w:rPr>
        <w:t> </w:t>
      </w:r>
      <w:r>
        <w:rPr>
          <w:sz w:val="22"/>
        </w:rPr>
        <w:t>offered</w:t>
      </w:r>
    </w:p>
    <w:p>
      <w:pPr>
        <w:spacing w:after="0" w:line="250" w:lineRule="exact"/>
        <w:jc w:val="both"/>
        <w:rPr>
          <w:sz w:val="22"/>
        </w:rPr>
        <w:sectPr>
          <w:pgSz w:w="7920" w:h="12240"/>
          <w:pgMar w:header="774" w:footer="0" w:top="1040" w:bottom="280" w:left="840" w:right="840"/>
        </w:sectPr>
      </w:pPr>
    </w:p>
    <w:p>
      <w:pPr>
        <w:pStyle w:val="BodyText"/>
        <w:spacing w:line="240" w:lineRule="auto" w:before="8"/>
        <w:rPr>
          <w:sz w:val="14"/>
        </w:rPr>
      </w:pPr>
    </w:p>
    <w:p>
      <w:pPr>
        <w:spacing w:line="250" w:lineRule="exact" w:before="80"/>
        <w:ind w:left="119" w:right="117" w:firstLine="0"/>
        <w:jc w:val="both"/>
        <w:rPr>
          <w:sz w:val="13"/>
        </w:rPr>
      </w:pPr>
      <w:r>
        <w:rPr>
          <w:sz w:val="22"/>
        </w:rPr>
        <w:t>to him, Marx refused it—and not only because Prussia, as before, refused to reinstate his citizenship, but above all because he wanted nothing</w:t>
      </w:r>
      <w:r>
        <w:rPr>
          <w:spacing w:val="-7"/>
          <w:sz w:val="22"/>
        </w:rPr>
        <w:t> </w:t>
      </w:r>
      <w:r>
        <w:rPr>
          <w:sz w:val="22"/>
        </w:rPr>
        <w:t>to</w:t>
      </w:r>
      <w:r>
        <w:rPr>
          <w:spacing w:val="-7"/>
          <w:sz w:val="22"/>
        </w:rPr>
        <w:t> </w:t>
      </w:r>
      <w:r>
        <w:rPr>
          <w:sz w:val="22"/>
        </w:rPr>
        <w:t>do</w:t>
      </w:r>
      <w:r>
        <w:rPr>
          <w:spacing w:val="-7"/>
          <w:sz w:val="22"/>
        </w:rPr>
        <w:t> </w:t>
      </w:r>
      <w:r>
        <w:rPr>
          <w:sz w:val="22"/>
        </w:rPr>
        <w:t>with</w:t>
      </w:r>
      <w:r>
        <w:rPr>
          <w:spacing w:val="-7"/>
          <w:sz w:val="22"/>
        </w:rPr>
        <w:t> </w:t>
      </w:r>
      <w:r>
        <w:rPr>
          <w:rFonts w:ascii="Book Antiqua" w:hAnsi="Book Antiqua"/>
          <w:i/>
          <w:sz w:val="22"/>
        </w:rPr>
        <w:t>royal</w:t>
      </w:r>
      <w:r>
        <w:rPr>
          <w:rFonts w:ascii="Book Antiqua" w:hAnsi="Book Antiqua"/>
          <w:i/>
          <w:spacing w:val="-7"/>
          <w:sz w:val="22"/>
        </w:rPr>
        <w:t> </w:t>
      </w:r>
      <w:r>
        <w:rPr>
          <w:rFonts w:ascii="Book Antiqua" w:hAnsi="Book Antiqua"/>
          <w:i/>
          <w:sz w:val="22"/>
        </w:rPr>
        <w:t>Prussian</w:t>
      </w:r>
      <w:r>
        <w:rPr>
          <w:rFonts w:ascii="Book Antiqua" w:hAnsi="Book Antiqua"/>
          <w:i/>
          <w:spacing w:val="-7"/>
          <w:sz w:val="22"/>
        </w:rPr>
        <w:t> </w:t>
      </w:r>
      <w:r>
        <w:rPr>
          <w:rFonts w:ascii="Book Antiqua" w:hAnsi="Book Antiqua"/>
          <w:i/>
          <w:sz w:val="22"/>
        </w:rPr>
        <w:t>governmental</w:t>
      </w:r>
      <w:r>
        <w:rPr>
          <w:rFonts w:ascii="Book Antiqua" w:hAnsi="Book Antiqua"/>
          <w:i/>
          <w:spacing w:val="-7"/>
          <w:sz w:val="22"/>
        </w:rPr>
        <w:t> </w:t>
      </w:r>
      <w:r>
        <w:rPr>
          <w:rFonts w:ascii="Book Antiqua" w:hAnsi="Book Antiqua"/>
          <w:i/>
          <w:sz w:val="22"/>
        </w:rPr>
        <w:t>socialism,</w:t>
      </w:r>
      <w:r>
        <w:rPr>
          <w:position w:val="7"/>
          <w:sz w:val="13"/>
        </w:rPr>
        <w:t>200</w:t>
      </w:r>
      <w:r>
        <w:rPr>
          <w:spacing w:val="-5"/>
          <w:position w:val="7"/>
          <w:sz w:val="13"/>
        </w:rPr>
        <w:t> </w:t>
      </w:r>
      <w:r>
        <w:rPr>
          <w:sz w:val="22"/>
        </w:rPr>
        <w:t>or</w:t>
      </w:r>
      <w:r>
        <w:rPr>
          <w:spacing w:val="-7"/>
          <w:sz w:val="22"/>
        </w:rPr>
        <w:t> </w:t>
      </w:r>
      <w:r>
        <w:rPr>
          <w:sz w:val="22"/>
        </w:rPr>
        <w:t>with the</w:t>
      </w:r>
      <w:r>
        <w:rPr>
          <w:spacing w:val="-22"/>
          <w:sz w:val="22"/>
        </w:rPr>
        <w:t> </w:t>
      </w:r>
      <w:r>
        <w:rPr>
          <w:rFonts w:ascii="Book Antiqua" w:hAnsi="Book Antiqua"/>
          <w:i/>
          <w:sz w:val="22"/>
        </w:rPr>
        <w:t>Tory-Chartist</w:t>
      </w:r>
      <w:r>
        <w:rPr>
          <w:rFonts w:ascii="Book Antiqua" w:hAnsi="Book Antiqua"/>
          <w:i/>
          <w:spacing w:val="-22"/>
          <w:sz w:val="22"/>
        </w:rPr>
        <w:t> </w:t>
      </w:r>
      <w:r>
        <w:rPr>
          <w:rFonts w:ascii="Book Antiqua" w:hAnsi="Book Antiqua"/>
          <w:i/>
          <w:sz w:val="22"/>
        </w:rPr>
        <w:t>character</w:t>
      </w:r>
      <w:r>
        <w:rPr>
          <w:position w:val="7"/>
          <w:sz w:val="13"/>
        </w:rPr>
        <w:t>201</w:t>
      </w:r>
      <w:r>
        <w:rPr>
          <w:spacing w:val="-14"/>
          <w:position w:val="7"/>
          <w:sz w:val="13"/>
        </w:rPr>
        <w:t> </w:t>
      </w:r>
      <w:r>
        <w:rPr>
          <w:sz w:val="22"/>
        </w:rPr>
        <w:t>of</w:t>
      </w:r>
      <w:r>
        <w:rPr>
          <w:spacing w:val="-22"/>
          <w:sz w:val="22"/>
        </w:rPr>
        <w:t> </w:t>
      </w:r>
      <w:r>
        <w:rPr>
          <w:sz w:val="22"/>
        </w:rPr>
        <w:t>the</w:t>
      </w:r>
      <w:r>
        <w:rPr>
          <w:spacing w:val="-22"/>
          <w:sz w:val="22"/>
        </w:rPr>
        <w:t> </w:t>
      </w:r>
      <w:r>
        <w:rPr>
          <w:sz w:val="22"/>
        </w:rPr>
        <w:t>Lassalle</w:t>
      </w:r>
      <w:r>
        <w:rPr>
          <w:spacing w:val="-22"/>
          <w:sz w:val="22"/>
        </w:rPr>
        <w:t> </w:t>
      </w:r>
      <w:r>
        <w:rPr>
          <w:sz w:val="22"/>
        </w:rPr>
        <w:t>association,</w:t>
      </w:r>
      <w:r>
        <w:rPr>
          <w:spacing w:val="-22"/>
          <w:sz w:val="22"/>
        </w:rPr>
        <w:t> </w:t>
      </w:r>
      <w:r>
        <w:rPr>
          <w:sz w:val="22"/>
        </w:rPr>
        <w:t>and</w:t>
      </w:r>
      <w:r>
        <w:rPr>
          <w:spacing w:val="-22"/>
          <w:sz w:val="22"/>
        </w:rPr>
        <w:t> </w:t>
      </w:r>
      <w:r>
        <w:rPr>
          <w:sz w:val="22"/>
        </w:rPr>
        <w:t>because even Wilhelm Liebknecht, sent specially to Berlin, had been unable to</w:t>
      </w:r>
      <w:r>
        <w:rPr>
          <w:spacing w:val="-20"/>
          <w:sz w:val="22"/>
        </w:rPr>
        <w:t> </w:t>
      </w:r>
      <w:r>
        <w:rPr>
          <w:sz w:val="22"/>
        </w:rPr>
        <w:t>purge</w:t>
      </w:r>
      <w:r>
        <w:rPr>
          <w:spacing w:val="-20"/>
          <w:sz w:val="22"/>
        </w:rPr>
        <w:t> </w:t>
      </w:r>
      <w:r>
        <w:rPr>
          <w:sz w:val="22"/>
        </w:rPr>
        <w:t>the</w:t>
      </w:r>
      <w:r>
        <w:rPr>
          <w:spacing w:val="-20"/>
          <w:sz w:val="22"/>
        </w:rPr>
        <w:t> </w:t>
      </w:r>
      <w:r>
        <w:rPr>
          <w:sz w:val="22"/>
        </w:rPr>
        <w:t>party</w:t>
      </w:r>
      <w:r>
        <w:rPr>
          <w:spacing w:val="-20"/>
          <w:sz w:val="22"/>
        </w:rPr>
        <w:t> </w:t>
      </w:r>
      <w:r>
        <w:rPr>
          <w:sz w:val="22"/>
        </w:rPr>
        <w:t>of</w:t>
      </w:r>
      <w:r>
        <w:rPr>
          <w:spacing w:val="-21"/>
          <w:sz w:val="22"/>
        </w:rPr>
        <w:t> </w:t>
      </w:r>
      <w:r>
        <w:rPr>
          <w:rFonts w:ascii="Book Antiqua" w:hAnsi="Book Antiqua"/>
          <w:i/>
          <w:sz w:val="22"/>
        </w:rPr>
        <w:t>the</w:t>
      </w:r>
      <w:r>
        <w:rPr>
          <w:rFonts w:ascii="Book Antiqua" w:hAnsi="Book Antiqua"/>
          <w:i/>
          <w:spacing w:val="-20"/>
          <w:sz w:val="22"/>
        </w:rPr>
        <w:t> </w:t>
      </w:r>
      <w:r>
        <w:rPr>
          <w:rFonts w:ascii="Book Antiqua" w:hAnsi="Book Antiqua"/>
          <w:i/>
          <w:sz w:val="22"/>
        </w:rPr>
        <w:t>stench</w:t>
      </w:r>
      <w:r>
        <w:rPr>
          <w:rFonts w:ascii="Book Antiqua" w:hAnsi="Book Antiqua"/>
          <w:i/>
          <w:spacing w:val="-20"/>
          <w:sz w:val="22"/>
        </w:rPr>
        <w:t> </w:t>
      </w:r>
      <w:r>
        <w:rPr>
          <w:rFonts w:ascii="Book Antiqua" w:hAnsi="Book Antiqua"/>
          <w:i/>
          <w:sz w:val="22"/>
        </w:rPr>
        <w:t>left</w:t>
      </w:r>
      <w:r>
        <w:rPr>
          <w:rFonts w:ascii="Book Antiqua" w:hAnsi="Book Antiqua"/>
          <w:i/>
          <w:spacing w:val="-20"/>
          <w:sz w:val="22"/>
        </w:rPr>
        <w:t> </w:t>
      </w:r>
      <w:r>
        <w:rPr>
          <w:rFonts w:ascii="Book Antiqua" w:hAnsi="Book Antiqua"/>
          <w:i/>
          <w:sz w:val="22"/>
        </w:rPr>
        <w:t>behind</w:t>
      </w:r>
      <w:r>
        <w:rPr>
          <w:rFonts w:ascii="Book Antiqua" w:hAnsi="Book Antiqua"/>
          <w:i/>
          <w:spacing w:val="-20"/>
          <w:sz w:val="22"/>
        </w:rPr>
        <w:t> </w:t>
      </w:r>
      <w:r>
        <w:rPr>
          <w:rFonts w:ascii="Book Antiqua" w:hAnsi="Book Antiqua"/>
          <w:i/>
          <w:sz w:val="22"/>
        </w:rPr>
        <w:t>by</w:t>
      </w:r>
      <w:r>
        <w:rPr>
          <w:rFonts w:ascii="Book Antiqua" w:hAnsi="Book Antiqua"/>
          <w:i/>
          <w:spacing w:val="-20"/>
          <w:sz w:val="22"/>
        </w:rPr>
        <w:t> </w:t>
      </w:r>
      <w:r>
        <w:rPr>
          <w:rFonts w:ascii="Book Antiqua" w:hAnsi="Book Antiqua"/>
          <w:i/>
          <w:sz w:val="22"/>
        </w:rPr>
        <w:t>Lassalle.</w:t>
      </w:r>
      <w:r>
        <w:rPr>
          <w:position w:val="7"/>
          <w:sz w:val="13"/>
        </w:rPr>
        <w:t>202</w:t>
      </w:r>
    </w:p>
    <w:p>
      <w:pPr>
        <w:pStyle w:val="BodyText"/>
        <w:spacing w:line="240" w:lineRule="auto"/>
      </w:pPr>
    </w:p>
    <w:p>
      <w:pPr>
        <w:pStyle w:val="BodyText"/>
        <w:spacing w:line="240" w:lineRule="auto" w:before="2"/>
        <w:rPr>
          <w:sz w:val="19"/>
        </w:rPr>
      </w:pPr>
    </w:p>
    <w:p>
      <w:pPr>
        <w:pStyle w:val="Heading3"/>
        <w:spacing w:before="1"/>
      </w:pPr>
      <w:r>
        <w:rPr>
          <w:w w:val="90"/>
        </w:rPr>
        <w:t>Lost Illusions</w:t>
      </w:r>
    </w:p>
    <w:p>
      <w:pPr>
        <w:pStyle w:val="BodyText"/>
        <w:spacing w:line="240" w:lineRule="auto" w:before="7"/>
        <w:rPr>
          <w:rFonts w:ascii="Book Antiqua"/>
          <w:b/>
          <w:sz w:val="19"/>
        </w:rPr>
      </w:pPr>
    </w:p>
    <w:p>
      <w:pPr>
        <w:pStyle w:val="BodyText"/>
        <w:ind w:left="119" w:right="117"/>
        <w:jc w:val="both"/>
      </w:pPr>
      <w:r>
        <w:rPr/>
        <w:t>For Marx, real world history took place in another way and at other places. On 28 September 1864, four weeks after Lassalle’s death, the First International was raised from the baptismal font in Lon- </w:t>
      </w:r>
      <w:r>
        <w:rPr>
          <w:spacing w:val="-3"/>
        </w:rPr>
        <w:t>don’s </w:t>
      </w:r>
      <w:r>
        <w:rPr/>
        <w:t>St. Martin’s Hall. The old music hall in Charles Street, not  far from Covent Garden, had been reopened after a fire two years earlier. Usually there were concerts here, and on occasion also read- ings—for example, by Charles Dickens—and sometimes also</w:t>
      </w:r>
      <w:r>
        <w:rPr>
          <w:spacing w:val="-17"/>
        </w:rPr>
        <w:t> </w:t>
      </w:r>
      <w:r>
        <w:rPr/>
        <w:t>politi- cal meetings. </w:t>
      </w:r>
      <w:r>
        <w:rPr>
          <w:spacing w:val="-10"/>
        </w:rPr>
        <w:t>Two </w:t>
      </w:r>
      <w:r>
        <w:rPr/>
        <w:t>thousand participants showed up on this evening at the concert house lit by gaslight candelabras, which was densely occupied to the point of suffocation. Marx, too, was there. He was overwhelmed.</w:t>
      </w:r>
      <w:r>
        <w:rPr>
          <w:spacing w:val="-11"/>
        </w:rPr>
        <w:t> </w:t>
      </w:r>
      <w:r>
        <w:rPr>
          <w:rFonts w:ascii="Book Antiqua" w:hAnsi="Book Antiqua"/>
          <w:i/>
        </w:rPr>
        <w:t>There</w:t>
      </w:r>
      <w:r>
        <w:rPr>
          <w:rFonts w:ascii="Book Antiqua" w:hAnsi="Book Antiqua"/>
          <w:i/>
          <w:spacing w:val="-11"/>
        </w:rPr>
        <w:t> </w:t>
      </w:r>
      <w:r>
        <w:rPr>
          <w:rFonts w:ascii="Book Antiqua" w:hAnsi="Book Antiqua"/>
          <w:i/>
        </w:rPr>
        <w:t>is</w:t>
      </w:r>
      <w:r>
        <w:rPr>
          <w:rFonts w:ascii="Book Antiqua" w:hAnsi="Book Antiqua"/>
          <w:i/>
          <w:spacing w:val="-11"/>
        </w:rPr>
        <w:t> </w:t>
      </w:r>
      <w:r>
        <w:rPr>
          <w:rFonts w:ascii="Book Antiqua" w:hAnsi="Book Antiqua"/>
          <w:i/>
        </w:rPr>
        <w:t>now</w:t>
      </w:r>
      <w:r>
        <w:rPr>
          <w:rFonts w:ascii="Book Antiqua" w:hAnsi="Book Antiqua"/>
          <w:i/>
          <w:spacing w:val="-11"/>
        </w:rPr>
        <w:t> </w:t>
      </w:r>
      <w:r>
        <w:rPr>
          <w:rFonts w:ascii="Book Antiqua" w:hAnsi="Book Antiqua"/>
          <w:i/>
        </w:rPr>
        <w:t>evidently</w:t>
      </w:r>
      <w:r>
        <w:rPr>
          <w:rFonts w:ascii="Book Antiqua" w:hAnsi="Book Antiqua"/>
          <w:i/>
          <w:spacing w:val="-11"/>
        </w:rPr>
        <w:t> </w:t>
      </w:r>
      <w:r>
        <w:rPr>
          <w:rFonts w:ascii="Book Antiqua" w:hAnsi="Book Antiqua"/>
          <w:i/>
        </w:rPr>
        <w:t>a</w:t>
      </w:r>
      <w:r>
        <w:rPr>
          <w:rFonts w:ascii="Book Antiqua" w:hAnsi="Book Antiqua"/>
          <w:i/>
          <w:spacing w:val="-11"/>
        </w:rPr>
        <w:t> </w:t>
      </w:r>
      <w:r>
        <w:rPr>
          <w:rFonts w:ascii="Book Antiqua" w:hAnsi="Book Antiqua"/>
          <w:i/>
        </w:rPr>
        <w:t>revival</w:t>
      </w:r>
      <w:r>
        <w:rPr>
          <w:rFonts w:ascii="Book Antiqua" w:hAnsi="Book Antiqua"/>
          <w:i/>
          <w:spacing w:val="-11"/>
        </w:rPr>
        <w:t> </w:t>
      </w:r>
      <w:r>
        <w:rPr>
          <w:rFonts w:ascii="Book Antiqua" w:hAnsi="Book Antiqua"/>
          <w:i/>
        </w:rPr>
        <w:t>of</w:t>
      </w:r>
      <w:r>
        <w:rPr>
          <w:rFonts w:ascii="Book Antiqua" w:hAnsi="Book Antiqua"/>
          <w:i/>
          <w:spacing w:val="-11"/>
        </w:rPr>
        <w:t> </w:t>
      </w:r>
      <w:r>
        <w:rPr>
          <w:rFonts w:ascii="Book Antiqua" w:hAnsi="Book Antiqua"/>
          <w:i/>
        </w:rPr>
        <w:t>the</w:t>
      </w:r>
      <w:r>
        <w:rPr>
          <w:rFonts w:ascii="Book Antiqua" w:hAnsi="Book Antiqua"/>
          <w:i/>
          <w:spacing w:val="-11"/>
        </w:rPr>
        <w:t> </w:t>
      </w:r>
      <w:r>
        <w:rPr>
          <w:rFonts w:ascii="Book Antiqua" w:hAnsi="Book Antiqua"/>
          <w:i/>
        </w:rPr>
        <w:t>working</w:t>
      </w:r>
      <w:r>
        <w:rPr>
          <w:rFonts w:ascii="Book Antiqua" w:hAnsi="Book Antiqua"/>
          <w:i/>
          <w:spacing w:val="-11"/>
        </w:rPr>
        <w:t> </w:t>
      </w:r>
      <w:r>
        <w:rPr>
          <w:rFonts w:ascii="Book Antiqua" w:hAnsi="Book Antiqua"/>
          <w:i/>
        </w:rPr>
        <w:t>classes </w:t>
      </w:r>
      <w:r>
        <w:rPr>
          <w:rFonts w:ascii="Book Antiqua" w:hAnsi="Book Antiqua"/>
          <w:i/>
        </w:rPr>
        <w:t>taking place, </w:t>
      </w:r>
      <w:r>
        <w:rPr/>
        <w:t>he reported enthusiastically to Engels in Manchester. On this evening, it was resolved to found a </w:t>
      </w:r>
      <w:r>
        <w:rPr>
          <w:spacing w:val="-3"/>
        </w:rPr>
        <w:t>Workingmen’s </w:t>
      </w:r>
      <w:r>
        <w:rPr/>
        <w:t>Inter- national Association, with a general council in London and sec- tions in </w:t>
      </w:r>
      <w:r>
        <w:rPr>
          <w:spacing w:val="-3"/>
        </w:rPr>
        <w:t>Germany, Italy, </w:t>
      </w:r>
      <w:r>
        <w:rPr/>
        <w:t>France, and England.</w:t>
      </w:r>
      <w:r>
        <w:rPr>
          <w:position w:val="7"/>
          <w:sz w:val="13"/>
        </w:rPr>
        <w:t>203 </w:t>
      </w:r>
      <w:r>
        <w:rPr/>
        <w:t>The founders of the International, Marx wrote to his financially powerful but philan- thropically inclined uncle Lion Philips, were the same people who had organized the grand reception of Giuseppe Garibaldi in London and, through an enormous meeting in St. James’s Hall, prevented a war between England and the northern states of America—that is, they</w:t>
      </w:r>
      <w:r>
        <w:rPr>
          <w:spacing w:val="-8"/>
        </w:rPr>
        <w:t> </w:t>
      </w:r>
      <w:r>
        <w:rPr/>
        <w:t>were</w:t>
      </w:r>
      <w:r>
        <w:rPr>
          <w:spacing w:val="-8"/>
        </w:rPr>
        <w:t> </w:t>
      </w:r>
      <w:r>
        <w:rPr>
          <w:rFonts w:ascii="Book Antiqua" w:hAnsi="Book Antiqua"/>
          <w:i/>
        </w:rPr>
        <w:t>the</w:t>
      </w:r>
      <w:r>
        <w:rPr>
          <w:rFonts w:ascii="Book Antiqua" w:hAnsi="Book Antiqua"/>
          <w:i/>
          <w:spacing w:val="-8"/>
        </w:rPr>
        <w:t> </w:t>
      </w:r>
      <w:r>
        <w:rPr>
          <w:rFonts w:ascii="Book Antiqua" w:hAnsi="Book Antiqua"/>
          <w:i/>
        </w:rPr>
        <w:t>real</w:t>
      </w:r>
      <w:r>
        <w:rPr>
          <w:rFonts w:ascii="Book Antiqua" w:hAnsi="Book Antiqua"/>
          <w:i/>
          <w:spacing w:val="-8"/>
        </w:rPr>
        <w:t> </w:t>
      </w:r>
      <w:r>
        <w:rPr>
          <w:rFonts w:ascii="Book Antiqua" w:hAnsi="Book Antiqua"/>
          <w:i/>
        </w:rPr>
        <w:t>workers’</w:t>
      </w:r>
      <w:r>
        <w:rPr>
          <w:rFonts w:ascii="Book Antiqua" w:hAnsi="Book Antiqua"/>
          <w:i/>
          <w:spacing w:val="-8"/>
        </w:rPr>
        <w:t> </w:t>
      </w:r>
      <w:r>
        <w:rPr>
          <w:rFonts w:ascii="Book Antiqua" w:hAnsi="Book Antiqua"/>
          <w:i/>
        </w:rPr>
        <w:t>leaders</w:t>
      </w:r>
      <w:r>
        <w:rPr>
          <w:rFonts w:ascii="Book Antiqua" w:hAnsi="Book Antiqua"/>
          <w:i/>
          <w:spacing w:val="-8"/>
        </w:rPr>
        <w:t> </w:t>
      </w:r>
      <w:r>
        <w:rPr>
          <w:rFonts w:ascii="Book Antiqua" w:hAnsi="Book Antiqua"/>
          <w:i/>
        </w:rPr>
        <w:t>in</w:t>
      </w:r>
      <w:r>
        <w:rPr>
          <w:rFonts w:ascii="Book Antiqua" w:hAnsi="Book Antiqua"/>
          <w:i/>
          <w:spacing w:val="-8"/>
        </w:rPr>
        <w:t> </w:t>
      </w:r>
      <w:r>
        <w:rPr>
          <w:rFonts w:ascii="Book Antiqua" w:hAnsi="Book Antiqua"/>
          <w:i/>
        </w:rPr>
        <w:t>London,</w:t>
      </w:r>
      <w:r>
        <w:rPr>
          <w:rFonts w:ascii="Book Antiqua" w:hAnsi="Book Antiqua"/>
          <w:i/>
          <w:spacing w:val="-8"/>
        </w:rPr>
        <w:t> </w:t>
      </w:r>
      <w:r>
        <w:rPr/>
        <w:t>in</w:t>
      </w:r>
      <w:r>
        <w:rPr>
          <w:spacing w:val="-8"/>
        </w:rPr>
        <w:t> </w:t>
      </w:r>
      <w:r>
        <w:rPr/>
        <w:t>particular</w:t>
      </w:r>
      <w:r>
        <w:rPr>
          <w:spacing w:val="-8"/>
        </w:rPr>
        <w:t> </w:t>
      </w:r>
      <w:r>
        <w:rPr/>
        <w:t>the</w:t>
      </w:r>
      <w:r>
        <w:rPr>
          <w:spacing w:val="-8"/>
        </w:rPr>
        <w:t> </w:t>
      </w:r>
      <w:r>
        <w:rPr/>
        <w:t>union leader</w:t>
      </w:r>
      <w:r>
        <w:rPr>
          <w:spacing w:val="-6"/>
        </w:rPr>
        <w:t> </w:t>
      </w:r>
      <w:r>
        <w:rPr/>
        <w:t>George</w:t>
      </w:r>
      <w:r>
        <w:rPr>
          <w:spacing w:val="-6"/>
        </w:rPr>
        <w:t> </w:t>
      </w:r>
      <w:r>
        <w:rPr>
          <w:spacing w:val="-3"/>
        </w:rPr>
        <w:t>Odger.</w:t>
      </w:r>
      <w:r>
        <w:rPr>
          <w:spacing w:val="-6"/>
        </w:rPr>
        <w:t> </w:t>
      </w:r>
      <w:r>
        <w:rPr/>
        <w:t>It</w:t>
      </w:r>
      <w:r>
        <w:rPr>
          <w:spacing w:val="-6"/>
        </w:rPr>
        <w:t> </w:t>
      </w:r>
      <w:r>
        <w:rPr/>
        <w:t>was</w:t>
      </w:r>
      <w:r>
        <w:rPr>
          <w:spacing w:val="-6"/>
        </w:rPr>
        <w:t> </w:t>
      </w:r>
      <w:r>
        <w:rPr/>
        <w:t>a</w:t>
      </w:r>
      <w:r>
        <w:rPr>
          <w:spacing w:val="-6"/>
        </w:rPr>
        <w:t> </w:t>
      </w:r>
      <w:r>
        <w:rPr>
          <w:rFonts w:ascii="Book Antiqua" w:hAnsi="Book Antiqua"/>
          <w:i/>
        </w:rPr>
        <w:t>real</w:t>
      </w:r>
      <w:r>
        <w:rPr>
          <w:rFonts w:ascii="Book Antiqua" w:hAnsi="Book Antiqua"/>
          <w:i/>
          <w:spacing w:val="-6"/>
        </w:rPr>
        <w:t> </w:t>
      </w:r>
      <w:r>
        <w:rPr>
          <w:rFonts w:ascii="Book Antiqua" w:hAnsi="Book Antiqua"/>
          <w:i/>
        </w:rPr>
        <w:t>movement</w:t>
      </w:r>
      <w:r>
        <w:rPr>
          <w:rFonts w:ascii="Book Antiqua" w:hAnsi="Book Antiqua"/>
          <w:i/>
          <w:spacing w:val="-6"/>
        </w:rPr>
        <w:t> </w:t>
      </w:r>
      <w:r>
        <w:rPr/>
        <w:t>from</w:t>
      </w:r>
      <w:r>
        <w:rPr>
          <w:spacing w:val="-6"/>
        </w:rPr>
        <w:t> </w:t>
      </w:r>
      <w:r>
        <w:rPr/>
        <w:t>the</w:t>
      </w:r>
      <w:r>
        <w:rPr>
          <w:spacing w:val="-6"/>
        </w:rPr>
        <w:t> </w:t>
      </w:r>
      <w:r>
        <w:rPr/>
        <w:t>moment</w:t>
      </w:r>
      <w:r>
        <w:rPr>
          <w:spacing w:val="-6"/>
        </w:rPr>
        <w:t> </w:t>
      </w:r>
      <w:r>
        <w:rPr/>
        <w:t>of</w:t>
      </w:r>
      <w:r>
        <w:rPr>
          <w:spacing w:val="-6"/>
        </w:rPr>
        <w:t> </w:t>
      </w:r>
      <w:r>
        <w:rPr/>
        <w:t>its birth, and that was all that mattered to  </w:t>
      </w:r>
      <w:r>
        <w:rPr>
          <w:spacing w:val="24"/>
        </w:rPr>
        <w:t> </w:t>
      </w:r>
      <w:r>
        <w:rPr/>
        <w:t>him.</w:t>
      </w:r>
    </w:p>
    <w:p>
      <w:pPr>
        <w:pStyle w:val="BodyText"/>
        <w:ind w:left="119" w:right="117" w:firstLine="240"/>
        <w:jc w:val="both"/>
        <w:rPr>
          <w:rFonts w:ascii="Book Antiqua" w:hAnsi="Book Antiqua"/>
          <w:i/>
        </w:rPr>
      </w:pPr>
      <w:r>
        <w:rPr/>
        <w:t>The mood at the time was internationalist in a way that it had seldom been before, in many respects exceeding the euphoria of the Spring of Nations in 1830. For the first time, the meeting included transatlantic components, most clearly evident in the sympathy of the British workers’ movement for Abraham Lincoln’s war against </w:t>
      </w:r>
      <w:r>
        <w:rPr>
          <w:spacing w:val="-3"/>
        </w:rPr>
        <w:t>slavery. </w:t>
      </w:r>
      <w:r>
        <w:rPr/>
        <w:t>This even gripped Marx. As he noted at the end of No- vember</w:t>
      </w:r>
      <w:r>
        <w:rPr>
          <w:spacing w:val="-22"/>
        </w:rPr>
        <w:t> </w:t>
      </w:r>
      <w:r>
        <w:rPr/>
        <w:t>1864,</w:t>
      </w:r>
      <w:r>
        <w:rPr>
          <w:spacing w:val="-22"/>
        </w:rPr>
        <w:t> </w:t>
      </w:r>
      <w:r>
        <w:rPr>
          <w:rFonts w:ascii="Book Antiqua" w:hAnsi="Book Antiqua"/>
          <w:i/>
        </w:rPr>
        <w:t>never</w:t>
      </w:r>
      <w:r>
        <w:rPr>
          <w:rFonts w:ascii="Book Antiqua" w:hAnsi="Book Antiqua"/>
          <w:i/>
          <w:spacing w:val="-22"/>
        </w:rPr>
        <w:t> </w:t>
      </w:r>
      <w:r>
        <w:rPr>
          <w:rFonts w:ascii="Book Antiqua" w:hAnsi="Book Antiqua"/>
          <w:i/>
        </w:rPr>
        <w:t>has</w:t>
      </w:r>
      <w:r>
        <w:rPr>
          <w:rFonts w:ascii="Book Antiqua" w:hAnsi="Book Antiqua"/>
          <w:i/>
          <w:spacing w:val="-22"/>
        </w:rPr>
        <w:t> </w:t>
      </w:r>
      <w:r>
        <w:rPr>
          <w:rFonts w:ascii="Book Antiqua" w:hAnsi="Book Antiqua"/>
          <w:i/>
        </w:rPr>
        <w:t>such</w:t>
      </w:r>
      <w:r>
        <w:rPr>
          <w:rFonts w:ascii="Book Antiqua" w:hAnsi="Book Antiqua"/>
          <w:i/>
          <w:spacing w:val="-22"/>
        </w:rPr>
        <w:t> </w:t>
      </w:r>
      <w:r>
        <w:rPr>
          <w:rFonts w:ascii="Book Antiqua" w:hAnsi="Book Antiqua"/>
          <w:i/>
        </w:rPr>
        <w:t>a</w:t>
      </w:r>
      <w:r>
        <w:rPr>
          <w:rFonts w:ascii="Book Antiqua" w:hAnsi="Book Antiqua"/>
          <w:i/>
          <w:spacing w:val="-22"/>
        </w:rPr>
        <w:t> </w:t>
      </w:r>
      <w:r>
        <w:rPr>
          <w:rFonts w:ascii="Book Antiqua" w:hAnsi="Book Antiqua"/>
          <w:i/>
        </w:rPr>
        <w:t>gigantic</w:t>
      </w:r>
      <w:r>
        <w:rPr>
          <w:rFonts w:ascii="Book Antiqua" w:hAnsi="Book Antiqua"/>
          <w:i/>
          <w:spacing w:val="-22"/>
        </w:rPr>
        <w:t> </w:t>
      </w:r>
      <w:r>
        <w:rPr>
          <w:rFonts w:ascii="Book Antiqua" w:hAnsi="Book Antiqua"/>
          <w:i/>
        </w:rPr>
        <w:t>revolution</w:t>
      </w:r>
      <w:r>
        <w:rPr>
          <w:rFonts w:ascii="Book Antiqua" w:hAnsi="Book Antiqua"/>
          <w:i/>
          <w:spacing w:val="-22"/>
        </w:rPr>
        <w:t> </w:t>
      </w:r>
      <w:r>
        <w:rPr>
          <w:rFonts w:ascii="Book Antiqua" w:hAnsi="Book Antiqua"/>
          <w:i/>
        </w:rPr>
        <w:t>occurred</w:t>
      </w:r>
      <w:r>
        <w:rPr>
          <w:rFonts w:ascii="Book Antiqua" w:hAnsi="Book Antiqua"/>
          <w:i/>
          <w:spacing w:val="-22"/>
        </w:rPr>
        <w:t> </w:t>
      </w:r>
      <w:r>
        <w:rPr>
          <w:rFonts w:ascii="Book Antiqua" w:hAnsi="Book Antiqua"/>
          <w:i/>
        </w:rPr>
        <w:t>with</w:t>
      </w:r>
      <w:r>
        <w:rPr>
          <w:rFonts w:ascii="Book Antiqua" w:hAnsi="Book Antiqua"/>
          <w:i/>
          <w:spacing w:val="-22"/>
        </w:rPr>
        <w:t> </w:t>
      </w:r>
      <w:r>
        <w:rPr>
          <w:rFonts w:ascii="Book Antiqua" w:hAnsi="Book Antiqua"/>
          <w:i/>
        </w:rPr>
        <w:t>such</w:t>
      </w:r>
    </w:p>
    <w:p>
      <w:pPr>
        <w:spacing w:after="0"/>
        <w:jc w:val="both"/>
        <w:rPr>
          <w:rFonts w:ascii="Book Antiqua" w:hAnsi="Book Antiqua"/>
        </w:rPr>
        <w:sectPr>
          <w:pgSz w:w="7920" w:h="12240"/>
          <w:pgMar w:header="774" w:footer="0" w:top="1040" w:bottom="280" w:left="840" w:right="840"/>
        </w:sectPr>
      </w:pPr>
    </w:p>
    <w:p>
      <w:pPr>
        <w:pStyle w:val="BodyText"/>
        <w:spacing w:line="240" w:lineRule="auto"/>
        <w:rPr>
          <w:rFonts w:ascii="Book Antiqua"/>
          <w:i/>
          <w:sz w:val="14"/>
        </w:rPr>
      </w:pPr>
    </w:p>
    <w:p>
      <w:pPr>
        <w:pStyle w:val="BodyText"/>
        <w:spacing w:before="81"/>
        <w:ind w:left="119" w:right="117"/>
        <w:jc w:val="both"/>
      </w:pPr>
      <w:r>
        <w:rPr>
          <w:rFonts w:ascii="Book Antiqua" w:hAnsi="Book Antiqua"/>
          <w:i/>
        </w:rPr>
        <w:t>rapidity </w:t>
      </w:r>
      <w:r>
        <w:rPr/>
        <w:t>as in America. Only three and a half years earlier Lincoln had proclaimed that no further concessions would be made to slave- holders, and </w:t>
      </w:r>
      <w:r>
        <w:rPr>
          <w:spacing w:val="-5"/>
        </w:rPr>
        <w:t>now, </w:t>
      </w:r>
      <w:r>
        <w:rPr/>
        <w:t>his declared, and in part already accomplished, goal was the complete abolition of slavery.</w:t>
      </w:r>
      <w:r>
        <w:rPr>
          <w:position w:val="7"/>
          <w:sz w:val="13"/>
        </w:rPr>
        <w:t>204 </w:t>
      </w:r>
      <w:r>
        <w:rPr/>
        <w:t>In Abraham Lincoln, </w:t>
      </w:r>
      <w:r>
        <w:rPr>
          <w:rFonts w:ascii="Book Antiqua" w:hAnsi="Book Antiqua"/>
          <w:i/>
        </w:rPr>
        <w:t>the</w:t>
      </w:r>
      <w:r>
        <w:rPr>
          <w:rFonts w:ascii="Book Antiqua" w:hAnsi="Book Antiqua"/>
          <w:i/>
          <w:spacing w:val="-9"/>
        </w:rPr>
        <w:t> </w:t>
      </w:r>
      <w:r>
        <w:rPr>
          <w:rFonts w:ascii="Book Antiqua" w:hAnsi="Book Antiqua"/>
          <w:i/>
        </w:rPr>
        <w:t>single-minded</w:t>
      </w:r>
      <w:r>
        <w:rPr>
          <w:rFonts w:ascii="Book Antiqua" w:hAnsi="Book Antiqua"/>
          <w:i/>
          <w:spacing w:val="-9"/>
        </w:rPr>
        <w:t> </w:t>
      </w:r>
      <w:r>
        <w:rPr>
          <w:rFonts w:ascii="Book Antiqua" w:hAnsi="Book Antiqua"/>
          <w:i/>
        </w:rPr>
        <w:t>son</w:t>
      </w:r>
      <w:r>
        <w:rPr>
          <w:rFonts w:ascii="Book Antiqua" w:hAnsi="Book Antiqua"/>
          <w:i/>
          <w:spacing w:val="-9"/>
        </w:rPr>
        <w:t> </w:t>
      </w:r>
      <w:r>
        <w:rPr>
          <w:rFonts w:ascii="Book Antiqua" w:hAnsi="Book Antiqua"/>
          <w:i/>
        </w:rPr>
        <w:t>of</w:t>
      </w:r>
      <w:r>
        <w:rPr>
          <w:rFonts w:ascii="Book Antiqua" w:hAnsi="Book Antiqua"/>
          <w:i/>
          <w:spacing w:val="-9"/>
        </w:rPr>
        <w:t> </w:t>
      </w:r>
      <w:r>
        <w:rPr>
          <w:rFonts w:ascii="Book Antiqua" w:hAnsi="Book Antiqua"/>
          <w:i/>
        </w:rPr>
        <w:t>the</w:t>
      </w:r>
      <w:r>
        <w:rPr>
          <w:rFonts w:ascii="Book Antiqua" w:hAnsi="Book Antiqua"/>
          <w:i/>
          <w:spacing w:val="-9"/>
        </w:rPr>
        <w:t> </w:t>
      </w:r>
      <w:r>
        <w:rPr>
          <w:rFonts w:ascii="Book Antiqua" w:hAnsi="Book Antiqua"/>
          <w:i/>
        </w:rPr>
        <w:t>working</w:t>
      </w:r>
      <w:r>
        <w:rPr>
          <w:rFonts w:ascii="Book Antiqua" w:hAnsi="Book Antiqua"/>
          <w:i/>
          <w:spacing w:val="-9"/>
        </w:rPr>
        <w:t> </w:t>
      </w:r>
      <w:r>
        <w:rPr>
          <w:rFonts w:ascii="Book Antiqua" w:hAnsi="Book Antiqua"/>
          <w:i/>
        </w:rPr>
        <w:t>class,</w:t>
      </w:r>
      <w:r>
        <w:rPr>
          <w:position w:val="7"/>
          <w:sz w:val="13"/>
        </w:rPr>
        <w:t>205</w:t>
      </w:r>
      <w:r>
        <w:rPr>
          <w:spacing w:val="-6"/>
          <w:position w:val="7"/>
          <w:sz w:val="13"/>
        </w:rPr>
        <w:t> </w:t>
      </w:r>
      <w:r>
        <w:rPr/>
        <w:t>Marx</w:t>
      </w:r>
      <w:r>
        <w:rPr>
          <w:spacing w:val="-9"/>
        </w:rPr>
        <w:t> </w:t>
      </w:r>
      <w:r>
        <w:rPr/>
        <w:t>saw</w:t>
      </w:r>
      <w:r>
        <w:rPr>
          <w:spacing w:val="-9"/>
        </w:rPr>
        <w:t> </w:t>
      </w:r>
      <w:r>
        <w:rPr/>
        <w:t>a</w:t>
      </w:r>
      <w:r>
        <w:rPr>
          <w:spacing w:val="-9"/>
        </w:rPr>
        <w:t> </w:t>
      </w:r>
      <w:r>
        <w:rPr/>
        <w:t>great</w:t>
      </w:r>
      <w:r>
        <w:rPr>
          <w:spacing w:val="-9"/>
        </w:rPr>
        <w:t> </w:t>
      </w:r>
      <w:r>
        <w:rPr/>
        <w:t>revo- lutionary who did not shy from using armed force to bring down   an entire societal system, in this case the slavery-based relations of production of the American South. Lincoln, for Marx, embodied a type of citizen completely different from the frightened subjects of the European monarchs. This example, Marx hoped, would in the future</w:t>
      </w:r>
      <w:r>
        <w:rPr>
          <w:spacing w:val="-29"/>
        </w:rPr>
        <w:t> </w:t>
      </w:r>
      <w:r>
        <w:rPr/>
        <w:t>have</w:t>
      </w:r>
      <w:r>
        <w:rPr>
          <w:spacing w:val="-29"/>
        </w:rPr>
        <w:t> </w:t>
      </w:r>
      <w:r>
        <w:rPr>
          <w:rFonts w:ascii="Book Antiqua" w:hAnsi="Book Antiqua"/>
          <w:i/>
        </w:rPr>
        <w:t>a</w:t>
      </w:r>
      <w:r>
        <w:rPr>
          <w:rFonts w:ascii="Book Antiqua" w:hAnsi="Book Antiqua"/>
          <w:i/>
          <w:spacing w:val="-29"/>
        </w:rPr>
        <w:t> </w:t>
      </w:r>
      <w:r>
        <w:rPr>
          <w:rFonts w:ascii="Book Antiqua" w:hAnsi="Book Antiqua"/>
          <w:i/>
        </w:rPr>
        <w:t>highly</w:t>
      </w:r>
      <w:r>
        <w:rPr>
          <w:rFonts w:ascii="Book Antiqua" w:hAnsi="Book Antiqua"/>
          <w:i/>
          <w:spacing w:val="-29"/>
        </w:rPr>
        <w:t> </w:t>
      </w:r>
      <w:r>
        <w:rPr>
          <w:rFonts w:ascii="Book Antiqua" w:hAnsi="Book Antiqua"/>
          <w:i/>
        </w:rPr>
        <w:t>beneficial</w:t>
      </w:r>
      <w:r>
        <w:rPr>
          <w:rFonts w:ascii="Book Antiqua" w:hAnsi="Book Antiqua"/>
          <w:i/>
          <w:spacing w:val="-29"/>
        </w:rPr>
        <w:t> </w:t>
      </w:r>
      <w:r>
        <w:rPr>
          <w:rFonts w:ascii="Book Antiqua" w:hAnsi="Book Antiqua"/>
          <w:i/>
        </w:rPr>
        <w:t>influence</w:t>
      </w:r>
      <w:r>
        <w:rPr>
          <w:rFonts w:ascii="Book Antiqua" w:hAnsi="Book Antiqua"/>
          <w:i/>
          <w:spacing w:val="-29"/>
        </w:rPr>
        <w:t> </w:t>
      </w:r>
      <w:r>
        <w:rPr>
          <w:rFonts w:ascii="Book Antiqua" w:hAnsi="Book Antiqua"/>
          <w:i/>
        </w:rPr>
        <w:t>on</w:t>
      </w:r>
      <w:r>
        <w:rPr>
          <w:rFonts w:ascii="Book Antiqua" w:hAnsi="Book Antiqua"/>
          <w:i/>
          <w:spacing w:val="-29"/>
        </w:rPr>
        <w:t> </w:t>
      </w:r>
      <w:r>
        <w:rPr>
          <w:rFonts w:ascii="Book Antiqua" w:hAnsi="Book Antiqua"/>
          <w:i/>
        </w:rPr>
        <w:t>the</w:t>
      </w:r>
      <w:r>
        <w:rPr>
          <w:rFonts w:ascii="Book Antiqua" w:hAnsi="Book Antiqua"/>
          <w:i/>
          <w:spacing w:val="-29"/>
        </w:rPr>
        <w:t> </w:t>
      </w:r>
      <w:r>
        <w:rPr>
          <w:rFonts w:ascii="Book Antiqua" w:hAnsi="Book Antiqua"/>
          <w:i/>
        </w:rPr>
        <w:t>whole</w:t>
      </w:r>
      <w:r>
        <w:rPr>
          <w:rFonts w:ascii="Book Antiqua" w:hAnsi="Book Antiqua"/>
          <w:i/>
          <w:spacing w:val="-29"/>
        </w:rPr>
        <w:t> </w:t>
      </w:r>
      <w:r>
        <w:rPr>
          <w:rFonts w:ascii="Book Antiqua" w:hAnsi="Book Antiqua"/>
          <w:i/>
        </w:rPr>
        <w:t>world.</w:t>
      </w:r>
      <w:r>
        <w:rPr>
          <w:position w:val="7"/>
          <w:sz w:val="13"/>
        </w:rPr>
        <w:t>206</w:t>
      </w:r>
      <w:r>
        <w:rPr>
          <w:spacing w:val="-18"/>
          <w:position w:val="7"/>
          <w:sz w:val="13"/>
        </w:rPr>
        <w:t> </w:t>
      </w:r>
      <w:r>
        <w:rPr>
          <w:spacing w:val="-3"/>
        </w:rPr>
        <w:t>Namely, </w:t>
      </w:r>
      <w:r>
        <w:rPr/>
        <w:t>the</w:t>
      </w:r>
      <w:r>
        <w:rPr>
          <w:spacing w:val="-6"/>
        </w:rPr>
        <w:t> </w:t>
      </w:r>
      <w:r>
        <w:rPr/>
        <w:t>war</w:t>
      </w:r>
      <w:r>
        <w:rPr>
          <w:spacing w:val="-6"/>
        </w:rPr>
        <w:t> </w:t>
      </w:r>
      <w:r>
        <w:rPr/>
        <w:t>against</w:t>
      </w:r>
      <w:r>
        <w:rPr>
          <w:spacing w:val="-6"/>
        </w:rPr>
        <w:t> </w:t>
      </w:r>
      <w:r>
        <w:rPr/>
        <w:t>slavery</w:t>
      </w:r>
      <w:r>
        <w:rPr>
          <w:spacing w:val="-6"/>
        </w:rPr>
        <w:t> </w:t>
      </w:r>
      <w:r>
        <w:rPr/>
        <w:t>unmistakably</w:t>
      </w:r>
      <w:r>
        <w:rPr>
          <w:spacing w:val="-6"/>
        </w:rPr>
        <w:t> </w:t>
      </w:r>
      <w:r>
        <w:rPr/>
        <w:t>marked</w:t>
      </w:r>
      <w:r>
        <w:rPr>
          <w:spacing w:val="-6"/>
        </w:rPr>
        <w:t> </w:t>
      </w:r>
      <w:r>
        <w:rPr/>
        <w:t>the</w:t>
      </w:r>
      <w:r>
        <w:rPr>
          <w:spacing w:val="-6"/>
        </w:rPr>
        <w:t> </w:t>
      </w:r>
      <w:r>
        <w:rPr/>
        <w:t>beginning</w:t>
      </w:r>
      <w:r>
        <w:rPr>
          <w:spacing w:val="-6"/>
        </w:rPr>
        <w:t> </w:t>
      </w:r>
      <w:r>
        <w:rPr/>
        <w:t>of</w:t>
      </w:r>
      <w:r>
        <w:rPr>
          <w:spacing w:val="-6"/>
        </w:rPr>
        <w:t> </w:t>
      </w:r>
      <w:r>
        <w:rPr>
          <w:rFonts w:ascii="Book Antiqua" w:hAnsi="Book Antiqua"/>
          <w:i/>
        </w:rPr>
        <w:t>a</w:t>
      </w:r>
      <w:r>
        <w:rPr>
          <w:rFonts w:ascii="Book Antiqua" w:hAnsi="Book Antiqua"/>
          <w:i/>
          <w:spacing w:val="-6"/>
        </w:rPr>
        <w:t> </w:t>
      </w:r>
      <w:r>
        <w:rPr>
          <w:rFonts w:ascii="Book Antiqua" w:hAnsi="Book Antiqua"/>
          <w:i/>
        </w:rPr>
        <w:t>new </w:t>
      </w:r>
      <w:r>
        <w:rPr>
          <w:rFonts w:ascii="Book Antiqua" w:hAnsi="Book Antiqua"/>
          <w:i/>
        </w:rPr>
        <w:t>era of ascendancy for the working class.</w:t>
      </w:r>
      <w:r>
        <w:rPr>
          <w:position w:val="7"/>
          <w:sz w:val="13"/>
        </w:rPr>
        <w:t>207 </w:t>
      </w:r>
      <w:r>
        <w:rPr/>
        <w:t>It was worldwide because the openly declared war against slavery could only be the prelude  to a general struggle against all </w:t>
      </w:r>
      <w:r>
        <w:rPr>
          <w:spacing w:val="-3"/>
        </w:rPr>
        <w:t>slavery, </w:t>
      </w:r>
      <w:r>
        <w:rPr/>
        <w:t>thus also wage slavery.</w:t>
      </w:r>
      <w:r>
        <w:rPr>
          <w:position w:val="7"/>
          <w:sz w:val="13"/>
        </w:rPr>
        <w:t>208 </w:t>
      </w:r>
      <w:r>
        <w:rPr>
          <w:spacing w:val="-25"/>
        </w:rPr>
        <w:t>To </w:t>
      </w:r>
      <w:r>
        <w:rPr/>
        <w:t>the same extent that he wanted to see czarist Russia toppled into an abyss, Marx—unlike Lassalle, who as a Hegelian advocated the no- tion that the Americans were incapable of having their own ideas— admired the American dream, which at the time was still leavened with many socialist</w:t>
      </w:r>
      <w:r>
        <w:rPr>
          <w:spacing w:val="-13"/>
        </w:rPr>
        <w:t> </w:t>
      </w:r>
      <w:r>
        <w:rPr/>
        <w:t>ideas.</w:t>
      </w:r>
    </w:p>
    <w:p>
      <w:pPr>
        <w:pStyle w:val="BodyText"/>
        <w:ind w:left="119" w:right="117" w:firstLine="240"/>
        <w:jc w:val="both"/>
        <w:rPr>
          <w:sz w:val="13"/>
        </w:rPr>
      </w:pPr>
      <w:r>
        <w:rPr/>
        <w:t>Lincoln’s friends on the other side of the Atlantic were not lib- erals like William Gladstone, who initially predicted (and for rea- sons of free trade in cotton, also desired) victory for the South—and who maintained, after the secession, that an entirely new nation   had been created south of the Potomac. Rather, they were the Eu- ropean and especially the British workers, who, through large</w:t>
      </w:r>
      <w:r>
        <w:rPr>
          <w:spacing w:val="-18"/>
        </w:rPr>
        <w:t> </w:t>
      </w:r>
      <w:r>
        <w:rPr/>
        <w:t>rallies in London, Manchester, and Sheffield against England’s entry into the war on the side of the South, first made the public aware that  the American situation concerned not only contracts for the British ship-building industry and the supply of cotton but also the question of the abolition or retention of the system of </w:t>
      </w:r>
      <w:r>
        <w:rPr>
          <w:spacing w:val="-3"/>
        </w:rPr>
        <w:t>slavery. </w:t>
      </w:r>
      <w:r>
        <w:rPr/>
        <w:t>Marx was im- pressed</w:t>
      </w:r>
      <w:r>
        <w:rPr>
          <w:spacing w:val="-32"/>
        </w:rPr>
        <w:t> </w:t>
      </w:r>
      <w:r>
        <w:rPr/>
        <w:t>above</w:t>
      </w:r>
      <w:r>
        <w:rPr>
          <w:spacing w:val="-32"/>
        </w:rPr>
        <w:t> </w:t>
      </w:r>
      <w:r>
        <w:rPr/>
        <w:t>all</w:t>
      </w:r>
      <w:r>
        <w:rPr>
          <w:spacing w:val="-32"/>
        </w:rPr>
        <w:t> </w:t>
      </w:r>
      <w:r>
        <w:rPr/>
        <w:t>by</w:t>
      </w:r>
      <w:r>
        <w:rPr>
          <w:spacing w:val="-32"/>
        </w:rPr>
        <w:t> </w:t>
      </w:r>
      <w:r>
        <w:rPr/>
        <w:t>the</w:t>
      </w:r>
      <w:r>
        <w:rPr>
          <w:spacing w:val="-32"/>
        </w:rPr>
        <w:t> </w:t>
      </w:r>
      <w:r>
        <w:rPr>
          <w:rFonts w:ascii="Book Antiqua" w:hAnsi="Book Antiqua"/>
          <w:i/>
        </w:rPr>
        <w:t>sound</w:t>
      </w:r>
      <w:r>
        <w:rPr>
          <w:rFonts w:ascii="Book Antiqua" w:hAnsi="Book Antiqua"/>
          <w:i/>
          <w:spacing w:val="-32"/>
        </w:rPr>
        <w:t> </w:t>
      </w:r>
      <w:r>
        <w:rPr>
          <w:rFonts w:ascii="Book Antiqua" w:hAnsi="Book Antiqua"/>
          <w:i/>
        </w:rPr>
        <w:t>attitude</w:t>
      </w:r>
      <w:r>
        <w:rPr>
          <w:rFonts w:ascii="Book Antiqua" w:hAnsi="Book Antiqua"/>
          <w:i/>
          <w:spacing w:val="-32"/>
        </w:rPr>
        <w:t> </w:t>
      </w:r>
      <w:r>
        <w:rPr>
          <w:rFonts w:ascii="Book Antiqua" w:hAnsi="Book Antiqua"/>
          <w:i/>
        </w:rPr>
        <w:t>of</w:t>
      </w:r>
      <w:r>
        <w:rPr>
          <w:rFonts w:ascii="Book Antiqua" w:hAnsi="Book Antiqua"/>
          <w:i/>
          <w:spacing w:val="-32"/>
        </w:rPr>
        <w:t> </w:t>
      </w:r>
      <w:r>
        <w:rPr>
          <w:rFonts w:ascii="Book Antiqua" w:hAnsi="Book Antiqua"/>
          <w:i/>
        </w:rPr>
        <w:t>the</w:t>
      </w:r>
      <w:r>
        <w:rPr>
          <w:rFonts w:ascii="Book Antiqua" w:hAnsi="Book Antiqua"/>
          <w:i/>
          <w:spacing w:val="-32"/>
        </w:rPr>
        <w:t> </w:t>
      </w:r>
      <w:r>
        <w:rPr>
          <w:rFonts w:ascii="Book Antiqua" w:hAnsi="Book Antiqua"/>
          <w:i/>
        </w:rPr>
        <w:t>British</w:t>
      </w:r>
      <w:r>
        <w:rPr>
          <w:rFonts w:ascii="Book Antiqua" w:hAnsi="Book Antiqua"/>
          <w:i/>
          <w:spacing w:val="-32"/>
        </w:rPr>
        <w:t> </w:t>
      </w:r>
      <w:r>
        <w:rPr>
          <w:rFonts w:ascii="Book Antiqua" w:hAnsi="Book Antiqua"/>
          <w:i/>
        </w:rPr>
        <w:t>working</w:t>
      </w:r>
      <w:r>
        <w:rPr>
          <w:rFonts w:ascii="Book Antiqua" w:hAnsi="Book Antiqua"/>
          <w:i/>
          <w:spacing w:val="-32"/>
        </w:rPr>
        <w:t> </w:t>
      </w:r>
      <w:r>
        <w:rPr>
          <w:rFonts w:ascii="Book Antiqua" w:hAnsi="Book Antiqua"/>
          <w:i/>
        </w:rPr>
        <w:t>classes.</w:t>
      </w:r>
      <w:r>
        <w:rPr>
          <w:position w:val="7"/>
          <w:sz w:val="13"/>
        </w:rPr>
        <w:t>209 </w:t>
      </w:r>
      <w:r>
        <w:rPr/>
        <w:t>Even though supply failures of cotton caused by the war on the far side of the Atlantic led to a substantial crisis in the textile industry and to massive layoffs,</w:t>
      </w:r>
      <w:r>
        <w:rPr>
          <w:position w:val="7"/>
          <w:sz w:val="13"/>
        </w:rPr>
        <w:t>210 </w:t>
      </w:r>
      <w:r>
        <w:rPr/>
        <w:t>they took to the streets with admirable persistence for the sake of a political</w:t>
      </w:r>
      <w:r>
        <w:rPr>
          <w:spacing w:val="9"/>
        </w:rPr>
        <w:t> </w:t>
      </w:r>
      <w:r>
        <w:rPr/>
        <w:t>principle.</w:t>
      </w:r>
      <w:r>
        <w:rPr>
          <w:position w:val="7"/>
          <w:sz w:val="13"/>
        </w:rPr>
        <w:t>211</w:t>
      </w:r>
    </w:p>
    <w:p>
      <w:pPr>
        <w:pStyle w:val="BodyText"/>
        <w:ind w:left="120" w:right="117" w:firstLine="240"/>
        <w:jc w:val="both"/>
      </w:pPr>
      <w:r>
        <w:rPr/>
        <w:t>A similar situation occurred in April 1864 during the reception   of Giuseppe Garibaldi in London. The partisan leader and hero—a legend in his own lifetime—was cheered by hundreds of thousands of people who were </w:t>
      </w:r>
      <w:r>
        <w:rPr>
          <w:spacing w:val="-3"/>
        </w:rPr>
        <w:t>clearly, </w:t>
      </w:r>
      <w:r>
        <w:rPr/>
        <w:t>as the </w:t>
      </w:r>
      <w:r>
        <w:rPr>
          <w:rFonts w:ascii="Book Antiqua" w:hAnsi="Book Antiqua"/>
          <w:i/>
          <w:spacing w:val="-5"/>
        </w:rPr>
        <w:t>Times </w:t>
      </w:r>
      <w:r>
        <w:rPr/>
        <w:t>reported, from the</w:t>
      </w:r>
      <w:r>
        <w:rPr>
          <w:spacing w:val="4"/>
        </w:rPr>
        <w:t> </w:t>
      </w:r>
      <w:r>
        <w:rPr/>
        <w:t>working</w:t>
      </w:r>
    </w:p>
    <w:p>
      <w:pPr>
        <w:spacing w:after="0"/>
        <w:jc w:val="both"/>
        <w:sectPr>
          <w:pgSz w:w="7920" w:h="12240"/>
          <w:pgMar w:header="774" w:footer="0" w:top="1040" w:bottom="280" w:left="840" w:right="840"/>
        </w:sectPr>
      </w:pPr>
    </w:p>
    <w:p>
      <w:pPr>
        <w:pStyle w:val="BodyText"/>
        <w:spacing w:line="240" w:lineRule="auto" w:before="8"/>
        <w:rPr>
          <w:sz w:val="14"/>
        </w:rPr>
      </w:pPr>
    </w:p>
    <w:p>
      <w:pPr>
        <w:pStyle w:val="BodyText"/>
        <w:spacing w:before="80"/>
        <w:ind w:left="120" w:right="117"/>
        <w:jc w:val="both"/>
      </w:pPr>
      <w:r>
        <w:rPr/>
        <w:t>class. The former carpenter and union leader George Potter rode picturesquely on a horse next to Garibaldi’s wagon. Such highly ro- mantic scenes would recur in similar fashion in other English</w:t>
      </w:r>
      <w:r>
        <w:rPr>
          <w:spacing w:val="-35"/>
        </w:rPr>
        <w:t> </w:t>
      </w:r>
      <w:r>
        <w:rPr/>
        <w:t>towns. Marx viewed Garibaldi’s national ambitions rather critically, but</w:t>
      </w:r>
      <w:r>
        <w:rPr>
          <w:spacing w:val="-21"/>
        </w:rPr>
        <w:t> </w:t>
      </w:r>
      <w:r>
        <w:rPr/>
        <w:t>the fact that the British workers’ movement’s sympathies for the Italian freedom fighter were chiefly directed against the usurper Louis Na- poléon, who still occupied Rome, might have allowed him to come to terms with this </w:t>
      </w:r>
      <w:r>
        <w:rPr>
          <w:spacing w:val="-4"/>
        </w:rPr>
        <w:t>flaw. </w:t>
      </w:r>
      <w:r>
        <w:rPr/>
        <w:t>In an era of ascendant bourgeois national movements, the receptions for Garibaldi were festivals of proletar- ian internationalism—much like the previous </w:t>
      </w:r>
      <w:r>
        <w:rPr>
          <w:spacing w:val="-3"/>
        </w:rPr>
        <w:t>year’s </w:t>
      </w:r>
      <w:r>
        <w:rPr/>
        <w:t>large rallies in sympathy for</w:t>
      </w:r>
      <w:r>
        <w:rPr>
          <w:spacing w:val="-13"/>
        </w:rPr>
        <w:t> </w:t>
      </w:r>
      <w:r>
        <w:rPr/>
        <w:t>Poland.</w:t>
      </w:r>
    </w:p>
    <w:p>
      <w:pPr>
        <w:pStyle w:val="BodyText"/>
        <w:ind w:left="119" w:right="117" w:firstLine="240"/>
        <w:jc w:val="both"/>
      </w:pPr>
      <w:r>
        <w:rPr/>
        <w:t>In late January 1863, a national uprising had broken out in Rus- sian-occupied Congress Poland. “What do you think of the </w:t>
      </w:r>
      <w:r>
        <w:rPr>
          <w:spacing w:val="-2"/>
        </w:rPr>
        <w:t>Polish </w:t>
      </w:r>
      <w:r>
        <w:rPr/>
        <w:t>business?” Marx wrote to Engels upon hearing the news. This much was</w:t>
      </w:r>
      <w:r>
        <w:rPr>
          <w:spacing w:val="-30"/>
        </w:rPr>
        <w:t> </w:t>
      </w:r>
      <w:r>
        <w:rPr>
          <w:spacing w:val="-3"/>
        </w:rPr>
        <w:t>certain:</w:t>
      </w:r>
      <w:r>
        <w:rPr>
          <w:spacing w:val="-30"/>
        </w:rPr>
        <w:t> </w:t>
      </w:r>
      <w:r>
        <w:rPr/>
        <w:t>the</w:t>
      </w:r>
      <w:r>
        <w:rPr>
          <w:spacing w:val="-30"/>
        </w:rPr>
        <w:t> </w:t>
      </w:r>
      <w:r>
        <w:rPr>
          <w:rFonts w:ascii="Book Antiqua" w:hAnsi="Book Antiqua"/>
          <w:i/>
        </w:rPr>
        <w:t>era</w:t>
      </w:r>
      <w:r>
        <w:rPr>
          <w:rFonts w:ascii="Book Antiqua" w:hAnsi="Book Antiqua"/>
          <w:i/>
          <w:spacing w:val="-30"/>
        </w:rPr>
        <w:t> </w:t>
      </w:r>
      <w:r>
        <w:rPr>
          <w:rFonts w:ascii="Book Antiqua" w:hAnsi="Book Antiqua"/>
          <w:i/>
        </w:rPr>
        <w:t>of</w:t>
      </w:r>
      <w:r>
        <w:rPr>
          <w:rFonts w:ascii="Book Antiqua" w:hAnsi="Book Antiqua"/>
          <w:i/>
          <w:spacing w:val="-30"/>
        </w:rPr>
        <w:t> </w:t>
      </w:r>
      <w:r>
        <w:rPr>
          <w:rFonts w:ascii="Book Antiqua" w:hAnsi="Book Antiqua"/>
          <w:i/>
          <w:spacing w:val="-3"/>
        </w:rPr>
        <w:t>revolution</w:t>
      </w:r>
      <w:r>
        <w:rPr>
          <w:rFonts w:ascii="Book Antiqua" w:hAnsi="Book Antiqua"/>
          <w:i/>
          <w:spacing w:val="-30"/>
        </w:rPr>
        <w:t> </w:t>
      </w:r>
      <w:r>
        <w:rPr/>
        <w:t>was</w:t>
      </w:r>
      <w:r>
        <w:rPr>
          <w:spacing w:val="-30"/>
        </w:rPr>
        <w:t> </w:t>
      </w:r>
      <w:r>
        <w:rPr>
          <w:spacing w:val="-3"/>
        </w:rPr>
        <w:t>once</w:t>
      </w:r>
      <w:r>
        <w:rPr>
          <w:spacing w:val="-30"/>
        </w:rPr>
        <w:t> </w:t>
      </w:r>
      <w:r>
        <w:rPr>
          <w:spacing w:val="-3"/>
        </w:rPr>
        <w:t>again</w:t>
      </w:r>
      <w:r>
        <w:rPr>
          <w:spacing w:val="-30"/>
        </w:rPr>
        <w:t> </w:t>
      </w:r>
      <w:r>
        <w:rPr>
          <w:rFonts w:ascii="Book Antiqua" w:hAnsi="Book Antiqua"/>
          <w:i/>
          <w:spacing w:val="-3"/>
        </w:rPr>
        <w:t>fairly</w:t>
      </w:r>
      <w:r>
        <w:rPr>
          <w:rFonts w:ascii="Book Antiqua" w:hAnsi="Book Antiqua"/>
          <w:i/>
          <w:spacing w:val="-30"/>
        </w:rPr>
        <w:t> </w:t>
      </w:r>
      <w:r>
        <w:rPr>
          <w:rFonts w:ascii="Book Antiqua" w:hAnsi="Book Antiqua"/>
          <w:i/>
          <w:spacing w:val="-3"/>
        </w:rPr>
        <w:t>opened</w:t>
      </w:r>
      <w:r>
        <w:rPr>
          <w:rFonts w:ascii="Book Antiqua" w:hAnsi="Book Antiqua"/>
          <w:i/>
          <w:spacing w:val="-30"/>
        </w:rPr>
        <w:t> </w:t>
      </w:r>
      <w:r>
        <w:rPr>
          <w:rFonts w:ascii="Book Antiqua" w:hAnsi="Book Antiqua"/>
          <w:i/>
        </w:rPr>
        <w:t>in</w:t>
      </w:r>
      <w:r>
        <w:rPr>
          <w:rFonts w:ascii="Book Antiqua" w:hAnsi="Book Antiqua"/>
          <w:i/>
          <w:spacing w:val="-30"/>
        </w:rPr>
        <w:t> </w:t>
      </w:r>
      <w:r>
        <w:rPr>
          <w:rFonts w:ascii="Book Antiqua" w:hAnsi="Book Antiqua"/>
          <w:i/>
          <w:spacing w:val="-3"/>
        </w:rPr>
        <w:t>Europe</w:t>
      </w:r>
      <w:r>
        <w:rPr>
          <w:spacing w:val="-3"/>
        </w:rPr>
        <w:t>. </w:t>
      </w:r>
      <w:r>
        <w:rPr/>
        <w:t>In</w:t>
      </w:r>
      <w:r>
        <w:rPr>
          <w:spacing w:val="-8"/>
        </w:rPr>
        <w:t> </w:t>
      </w:r>
      <w:r>
        <w:rPr/>
        <w:t>fact,</w:t>
      </w:r>
      <w:r>
        <w:rPr>
          <w:spacing w:val="-8"/>
        </w:rPr>
        <w:t> </w:t>
      </w:r>
      <w:r>
        <w:rPr/>
        <w:t>Marx</w:t>
      </w:r>
      <w:r>
        <w:rPr>
          <w:spacing w:val="-8"/>
        </w:rPr>
        <w:t> </w:t>
      </w:r>
      <w:r>
        <w:rPr/>
        <w:t>expected</w:t>
      </w:r>
      <w:r>
        <w:rPr>
          <w:spacing w:val="-8"/>
        </w:rPr>
        <w:t> </w:t>
      </w:r>
      <w:r>
        <w:rPr/>
        <w:t>the</w:t>
      </w:r>
      <w:r>
        <w:rPr>
          <w:spacing w:val="-8"/>
        </w:rPr>
        <w:t> </w:t>
      </w:r>
      <w:r>
        <w:rPr/>
        <w:t>uprising</w:t>
      </w:r>
      <w:r>
        <w:rPr>
          <w:spacing w:val="-8"/>
        </w:rPr>
        <w:t> </w:t>
      </w:r>
      <w:r>
        <w:rPr/>
        <w:t>in</w:t>
      </w:r>
      <w:r>
        <w:rPr>
          <w:spacing w:val="-8"/>
        </w:rPr>
        <w:t> </w:t>
      </w:r>
      <w:r>
        <w:rPr/>
        <w:t>Poland</w:t>
      </w:r>
      <w:r>
        <w:rPr>
          <w:spacing w:val="-8"/>
        </w:rPr>
        <w:t> </w:t>
      </w:r>
      <w:r>
        <w:rPr/>
        <w:t>to</w:t>
      </w:r>
      <w:r>
        <w:rPr>
          <w:spacing w:val="-8"/>
        </w:rPr>
        <w:t> </w:t>
      </w:r>
      <w:r>
        <w:rPr/>
        <w:t>start</w:t>
      </w:r>
      <w:r>
        <w:rPr>
          <w:spacing w:val="-8"/>
        </w:rPr>
        <w:t> </w:t>
      </w:r>
      <w:r>
        <w:rPr/>
        <w:t>a</w:t>
      </w:r>
      <w:r>
        <w:rPr>
          <w:spacing w:val="-8"/>
        </w:rPr>
        <w:t> </w:t>
      </w:r>
      <w:r>
        <w:rPr/>
        <w:t>revolutionary wave</w:t>
      </w:r>
      <w:r>
        <w:rPr>
          <w:spacing w:val="-5"/>
        </w:rPr>
        <w:t> </w:t>
      </w:r>
      <w:r>
        <w:rPr/>
        <w:t>like</w:t>
      </w:r>
      <w:r>
        <w:rPr>
          <w:spacing w:val="-5"/>
        </w:rPr>
        <w:t> </w:t>
      </w:r>
      <w:r>
        <w:rPr/>
        <w:t>that</w:t>
      </w:r>
      <w:r>
        <w:rPr>
          <w:spacing w:val="-5"/>
        </w:rPr>
        <w:t> </w:t>
      </w:r>
      <w:r>
        <w:rPr/>
        <w:t>of</w:t>
      </w:r>
      <w:r>
        <w:rPr>
          <w:spacing w:val="-5"/>
        </w:rPr>
        <w:t> </w:t>
      </w:r>
      <w:r>
        <w:rPr/>
        <w:t>1848,</w:t>
      </w:r>
      <w:r>
        <w:rPr>
          <w:spacing w:val="-5"/>
        </w:rPr>
        <w:t> </w:t>
      </w:r>
      <w:r>
        <w:rPr/>
        <w:t>in</w:t>
      </w:r>
      <w:r>
        <w:rPr>
          <w:spacing w:val="-5"/>
        </w:rPr>
        <w:t> </w:t>
      </w:r>
      <w:r>
        <w:rPr/>
        <w:t>which</w:t>
      </w:r>
      <w:r>
        <w:rPr>
          <w:spacing w:val="-6"/>
        </w:rPr>
        <w:t> </w:t>
      </w:r>
      <w:r>
        <w:rPr>
          <w:rFonts w:ascii="Book Antiqua" w:hAnsi="Book Antiqua"/>
          <w:i/>
        </w:rPr>
        <w:t>the</w:t>
      </w:r>
      <w:r>
        <w:rPr>
          <w:rFonts w:ascii="Book Antiqua" w:hAnsi="Book Antiqua"/>
          <w:i/>
          <w:spacing w:val="-5"/>
        </w:rPr>
        <w:t> </w:t>
      </w:r>
      <w:r>
        <w:rPr>
          <w:rFonts w:ascii="Book Antiqua" w:hAnsi="Book Antiqua"/>
          <w:i/>
        </w:rPr>
        <w:t>lava</w:t>
      </w:r>
      <w:r>
        <w:rPr>
          <w:rFonts w:ascii="Book Antiqua" w:hAnsi="Book Antiqua"/>
          <w:i/>
          <w:spacing w:val="-5"/>
        </w:rPr>
        <w:t> </w:t>
      </w:r>
      <w:r>
        <w:rPr>
          <w:rFonts w:ascii="Book Antiqua" w:hAnsi="Book Antiqua"/>
          <w:i/>
        </w:rPr>
        <w:t>will</w:t>
      </w:r>
      <w:r>
        <w:rPr>
          <w:rFonts w:ascii="Book Antiqua" w:hAnsi="Book Antiqua"/>
          <w:i/>
          <w:spacing w:val="-5"/>
        </w:rPr>
        <w:t> </w:t>
      </w:r>
      <w:r>
        <w:rPr>
          <w:rFonts w:ascii="Book Antiqua" w:hAnsi="Book Antiqua"/>
          <w:i/>
        </w:rPr>
        <w:t>flow</w:t>
      </w:r>
      <w:r>
        <w:rPr>
          <w:rFonts w:ascii="Book Antiqua" w:hAnsi="Book Antiqua"/>
          <w:i/>
          <w:spacing w:val="-5"/>
        </w:rPr>
        <w:t> </w:t>
      </w:r>
      <w:r>
        <w:rPr>
          <w:rFonts w:ascii="Book Antiqua" w:hAnsi="Book Antiqua"/>
          <w:i/>
        </w:rPr>
        <w:t>from</w:t>
      </w:r>
      <w:r>
        <w:rPr>
          <w:rFonts w:ascii="Book Antiqua" w:hAnsi="Book Antiqua"/>
          <w:i/>
          <w:spacing w:val="-5"/>
        </w:rPr>
        <w:t> </w:t>
      </w:r>
      <w:r>
        <w:rPr>
          <w:rFonts w:ascii="Book Antiqua" w:hAnsi="Book Antiqua"/>
          <w:i/>
        </w:rPr>
        <w:t>East</w:t>
      </w:r>
      <w:r>
        <w:rPr>
          <w:rFonts w:ascii="Book Antiqua" w:hAnsi="Book Antiqua"/>
          <w:i/>
          <w:spacing w:val="-5"/>
        </w:rPr>
        <w:t> </w:t>
      </w:r>
      <w:r>
        <w:rPr>
          <w:rFonts w:ascii="Book Antiqua" w:hAnsi="Book Antiqua"/>
          <w:i/>
        </w:rPr>
        <w:t>to</w:t>
      </w:r>
      <w:r>
        <w:rPr>
          <w:rFonts w:ascii="Book Antiqua" w:hAnsi="Book Antiqua"/>
          <w:i/>
          <w:spacing w:val="-5"/>
        </w:rPr>
        <w:t> West </w:t>
      </w:r>
      <w:r>
        <w:rPr>
          <w:rFonts w:ascii="Book Antiqua" w:hAnsi="Book Antiqua"/>
          <w:i/>
        </w:rPr>
        <w:t>and</w:t>
      </w:r>
      <w:r>
        <w:rPr>
          <w:rFonts w:ascii="Book Antiqua" w:hAnsi="Book Antiqua"/>
          <w:i/>
          <w:spacing w:val="-35"/>
        </w:rPr>
        <w:t> </w:t>
      </w:r>
      <w:r>
        <w:rPr>
          <w:rFonts w:ascii="Book Antiqua" w:hAnsi="Book Antiqua"/>
          <w:i/>
        </w:rPr>
        <w:t>not</w:t>
      </w:r>
      <w:r>
        <w:rPr>
          <w:rFonts w:ascii="Book Antiqua" w:hAnsi="Book Antiqua"/>
          <w:i/>
          <w:spacing w:val="-35"/>
        </w:rPr>
        <w:t> </w:t>
      </w:r>
      <w:r>
        <w:rPr>
          <w:rFonts w:ascii="Book Antiqua" w:hAnsi="Book Antiqua"/>
          <w:i/>
        </w:rPr>
        <w:t>in</w:t>
      </w:r>
      <w:r>
        <w:rPr>
          <w:rFonts w:ascii="Book Antiqua" w:hAnsi="Book Antiqua"/>
          <w:i/>
          <w:spacing w:val="-35"/>
        </w:rPr>
        <w:t> </w:t>
      </w:r>
      <w:r>
        <w:rPr>
          <w:rFonts w:ascii="Book Antiqua" w:hAnsi="Book Antiqua"/>
          <w:i/>
        </w:rPr>
        <w:t>the</w:t>
      </w:r>
      <w:r>
        <w:rPr>
          <w:rFonts w:ascii="Book Antiqua" w:hAnsi="Book Antiqua"/>
          <w:i/>
          <w:spacing w:val="-35"/>
        </w:rPr>
        <w:t> </w:t>
      </w:r>
      <w:r>
        <w:rPr>
          <w:rFonts w:ascii="Book Antiqua" w:hAnsi="Book Antiqua"/>
          <w:i/>
        </w:rPr>
        <w:t>opposite</w:t>
      </w:r>
      <w:r>
        <w:rPr>
          <w:rFonts w:ascii="Book Antiqua" w:hAnsi="Book Antiqua"/>
          <w:i/>
          <w:spacing w:val="-35"/>
        </w:rPr>
        <w:t> </w:t>
      </w:r>
      <w:r>
        <w:rPr>
          <w:rFonts w:ascii="Book Antiqua" w:hAnsi="Book Antiqua"/>
          <w:i/>
        </w:rPr>
        <w:t>direction.</w:t>
      </w:r>
      <w:r>
        <w:rPr>
          <w:position w:val="7"/>
          <w:sz w:val="13"/>
        </w:rPr>
        <w:t>212</w:t>
      </w:r>
      <w:r>
        <w:rPr>
          <w:spacing w:val="-21"/>
          <w:position w:val="7"/>
          <w:sz w:val="13"/>
        </w:rPr>
        <w:t> </w:t>
      </w:r>
      <w:r>
        <w:rPr/>
        <w:t>Revolutions</w:t>
      </w:r>
      <w:r>
        <w:rPr>
          <w:spacing w:val="-35"/>
        </w:rPr>
        <w:t> </w:t>
      </w:r>
      <w:r>
        <w:rPr/>
        <w:t>in</w:t>
      </w:r>
      <w:r>
        <w:rPr>
          <w:spacing w:val="-35"/>
        </w:rPr>
        <w:t> </w:t>
      </w:r>
      <w:r>
        <w:rPr/>
        <w:t>Poland,</w:t>
      </w:r>
      <w:r>
        <w:rPr>
          <w:spacing w:val="-35"/>
        </w:rPr>
        <w:t> </w:t>
      </w:r>
      <w:r>
        <w:rPr/>
        <w:t>according</w:t>
      </w:r>
      <w:r>
        <w:rPr>
          <w:spacing w:val="-35"/>
        </w:rPr>
        <w:t> </w:t>
      </w:r>
      <w:r>
        <w:rPr/>
        <w:t>to the</w:t>
      </w:r>
      <w:r>
        <w:rPr>
          <w:spacing w:val="-11"/>
        </w:rPr>
        <w:t> </w:t>
      </w:r>
      <w:r>
        <w:rPr/>
        <w:t>dream,</w:t>
      </w:r>
      <w:r>
        <w:rPr>
          <w:spacing w:val="-11"/>
        </w:rPr>
        <w:t> </w:t>
      </w:r>
      <w:r>
        <w:rPr/>
        <w:t>would</w:t>
      </w:r>
      <w:r>
        <w:rPr>
          <w:spacing w:val="-11"/>
        </w:rPr>
        <w:t> </w:t>
      </w:r>
      <w:r>
        <w:rPr/>
        <w:t>be</w:t>
      </w:r>
      <w:r>
        <w:rPr>
          <w:spacing w:val="-11"/>
        </w:rPr>
        <w:t> </w:t>
      </w:r>
      <w:r>
        <w:rPr/>
        <w:t>followed</w:t>
      </w:r>
      <w:r>
        <w:rPr>
          <w:spacing w:val="-11"/>
        </w:rPr>
        <w:t> </w:t>
      </w:r>
      <w:r>
        <w:rPr/>
        <w:t>by</w:t>
      </w:r>
      <w:r>
        <w:rPr>
          <w:spacing w:val="-11"/>
        </w:rPr>
        <w:t> </w:t>
      </w:r>
      <w:r>
        <w:rPr/>
        <w:t>the</w:t>
      </w:r>
      <w:r>
        <w:rPr>
          <w:spacing w:val="-11"/>
        </w:rPr>
        <w:t> </w:t>
      </w:r>
      <w:r>
        <w:rPr/>
        <w:t>collapse</w:t>
      </w:r>
      <w:r>
        <w:rPr>
          <w:spacing w:val="-11"/>
        </w:rPr>
        <w:t> </w:t>
      </w:r>
      <w:r>
        <w:rPr/>
        <w:t>of</w:t>
      </w:r>
      <w:r>
        <w:rPr>
          <w:spacing w:val="-11"/>
        </w:rPr>
        <w:t> </w:t>
      </w:r>
      <w:r>
        <w:rPr/>
        <w:t>czarism</w:t>
      </w:r>
      <w:r>
        <w:rPr>
          <w:spacing w:val="-11"/>
        </w:rPr>
        <w:t> </w:t>
      </w:r>
      <w:r>
        <w:rPr/>
        <w:t>and</w:t>
      </w:r>
      <w:r>
        <w:rPr>
          <w:spacing w:val="-11"/>
        </w:rPr>
        <w:t> </w:t>
      </w:r>
      <w:r>
        <w:rPr/>
        <w:t>then,</w:t>
      </w:r>
      <w:r>
        <w:rPr>
          <w:spacing w:val="-11"/>
        </w:rPr>
        <w:t> </w:t>
      </w:r>
      <w:r>
        <w:rPr/>
        <w:t>as an</w:t>
      </w:r>
      <w:r>
        <w:rPr>
          <w:spacing w:val="-10"/>
        </w:rPr>
        <w:t> </w:t>
      </w:r>
      <w:r>
        <w:rPr/>
        <w:t>almost</w:t>
      </w:r>
      <w:r>
        <w:rPr>
          <w:spacing w:val="-10"/>
        </w:rPr>
        <w:t> </w:t>
      </w:r>
      <w:r>
        <w:rPr/>
        <w:t>necessary</w:t>
      </w:r>
      <w:r>
        <w:rPr>
          <w:spacing w:val="-10"/>
        </w:rPr>
        <w:t> </w:t>
      </w:r>
      <w:r>
        <w:rPr/>
        <w:t>consequence,</w:t>
      </w:r>
      <w:r>
        <w:rPr>
          <w:spacing w:val="-10"/>
        </w:rPr>
        <w:t> </w:t>
      </w:r>
      <w:r>
        <w:rPr/>
        <w:t>a</w:t>
      </w:r>
      <w:r>
        <w:rPr>
          <w:spacing w:val="-10"/>
        </w:rPr>
        <w:t> </w:t>
      </w:r>
      <w:r>
        <w:rPr/>
        <w:t>new</w:t>
      </w:r>
      <w:r>
        <w:rPr>
          <w:spacing w:val="-10"/>
        </w:rPr>
        <w:t> </w:t>
      </w:r>
      <w:r>
        <w:rPr/>
        <w:t>German</w:t>
      </w:r>
      <w:r>
        <w:rPr>
          <w:spacing w:val="-10"/>
        </w:rPr>
        <w:t> </w:t>
      </w:r>
      <w:r>
        <w:rPr/>
        <w:t>revolution.</w:t>
      </w:r>
      <w:r>
        <w:rPr>
          <w:spacing w:val="-10"/>
        </w:rPr>
        <w:t> </w:t>
      </w:r>
      <w:r>
        <w:rPr/>
        <w:t>But</w:t>
      </w:r>
      <w:r>
        <w:rPr>
          <w:spacing w:val="-10"/>
        </w:rPr>
        <w:t> </w:t>
      </w:r>
      <w:r>
        <w:rPr>
          <w:spacing w:val="-2"/>
        </w:rPr>
        <w:t>the </w:t>
      </w:r>
      <w:r>
        <w:rPr/>
        <w:t>Polish</w:t>
      </w:r>
      <w:r>
        <w:rPr>
          <w:spacing w:val="-8"/>
        </w:rPr>
        <w:t> </w:t>
      </w:r>
      <w:r>
        <w:rPr/>
        <w:t>uprising</w:t>
      </w:r>
      <w:r>
        <w:rPr>
          <w:spacing w:val="-8"/>
        </w:rPr>
        <w:t> </w:t>
      </w:r>
      <w:r>
        <w:rPr/>
        <w:t>was</w:t>
      </w:r>
      <w:r>
        <w:rPr>
          <w:spacing w:val="-8"/>
        </w:rPr>
        <w:t> </w:t>
      </w:r>
      <w:r>
        <w:rPr/>
        <w:t>brutally</w:t>
      </w:r>
      <w:r>
        <w:rPr>
          <w:spacing w:val="-8"/>
        </w:rPr>
        <w:t> </w:t>
      </w:r>
      <w:r>
        <w:rPr/>
        <w:t>crushed</w:t>
      </w:r>
      <w:r>
        <w:rPr>
          <w:spacing w:val="-8"/>
        </w:rPr>
        <w:t> </w:t>
      </w:r>
      <w:r>
        <w:rPr/>
        <w:t>and</w:t>
      </w:r>
      <w:r>
        <w:rPr>
          <w:spacing w:val="-8"/>
        </w:rPr>
        <w:t> </w:t>
      </w:r>
      <w:r>
        <w:rPr/>
        <w:t>its</w:t>
      </w:r>
      <w:r>
        <w:rPr>
          <w:spacing w:val="-8"/>
        </w:rPr>
        <w:t> </w:t>
      </w:r>
      <w:r>
        <w:rPr/>
        <w:t>leaders</w:t>
      </w:r>
      <w:r>
        <w:rPr>
          <w:spacing w:val="-8"/>
        </w:rPr>
        <w:t> </w:t>
      </w:r>
      <w:r>
        <w:rPr/>
        <w:t>relentlessly</w:t>
      </w:r>
      <w:r>
        <w:rPr>
          <w:spacing w:val="-8"/>
        </w:rPr>
        <w:t> </w:t>
      </w:r>
      <w:r>
        <w:rPr/>
        <w:t>pun- ished with death penalties, forced </w:t>
      </w:r>
      <w:r>
        <w:rPr>
          <w:spacing w:val="-4"/>
        </w:rPr>
        <w:t>labor, </w:t>
      </w:r>
      <w:r>
        <w:rPr/>
        <w:t>or deportation. The west- ern states, whence the Polish insurgents had expected support, held </w:t>
      </w:r>
      <w:r>
        <w:rPr>
          <w:spacing w:val="-3"/>
        </w:rPr>
        <w:t>themselves</w:t>
      </w:r>
      <w:r>
        <w:rPr>
          <w:spacing w:val="-20"/>
        </w:rPr>
        <w:t> </w:t>
      </w:r>
      <w:r>
        <w:rPr>
          <w:spacing w:val="-3"/>
        </w:rPr>
        <w:t>back;</w:t>
      </w:r>
      <w:r>
        <w:rPr>
          <w:spacing w:val="-20"/>
        </w:rPr>
        <w:t> </w:t>
      </w:r>
      <w:r>
        <w:rPr>
          <w:spacing w:val="-3"/>
        </w:rPr>
        <w:t>Prussia</w:t>
      </w:r>
      <w:r>
        <w:rPr>
          <w:spacing w:val="-20"/>
        </w:rPr>
        <w:t> </w:t>
      </w:r>
      <w:r>
        <w:rPr>
          <w:spacing w:val="-3"/>
        </w:rPr>
        <w:t>even</w:t>
      </w:r>
      <w:r>
        <w:rPr>
          <w:spacing w:val="-20"/>
        </w:rPr>
        <w:t> </w:t>
      </w:r>
      <w:r>
        <w:rPr>
          <w:spacing w:val="-3"/>
        </w:rPr>
        <w:t>found</w:t>
      </w:r>
      <w:r>
        <w:rPr>
          <w:spacing w:val="-20"/>
        </w:rPr>
        <w:t> </w:t>
      </w:r>
      <w:r>
        <w:rPr>
          <w:spacing w:val="-3"/>
        </w:rPr>
        <w:t>itself</w:t>
      </w:r>
      <w:r>
        <w:rPr>
          <w:spacing w:val="-20"/>
        </w:rPr>
        <w:t> </w:t>
      </w:r>
      <w:r>
        <w:rPr>
          <w:spacing w:val="-3"/>
        </w:rPr>
        <w:t>openly</w:t>
      </w:r>
      <w:r>
        <w:rPr>
          <w:spacing w:val="-20"/>
        </w:rPr>
        <w:t> </w:t>
      </w:r>
      <w:r>
        <w:rPr/>
        <w:t>on</w:t>
      </w:r>
      <w:r>
        <w:rPr>
          <w:spacing w:val="-20"/>
        </w:rPr>
        <w:t> </w:t>
      </w:r>
      <w:r>
        <w:rPr/>
        <w:t>the</w:t>
      </w:r>
      <w:r>
        <w:rPr>
          <w:spacing w:val="-20"/>
        </w:rPr>
        <w:t> </w:t>
      </w:r>
      <w:r>
        <w:rPr>
          <w:spacing w:val="-3"/>
        </w:rPr>
        <w:t>side</w:t>
      </w:r>
      <w:r>
        <w:rPr>
          <w:spacing w:val="-20"/>
        </w:rPr>
        <w:t> </w:t>
      </w:r>
      <w:r>
        <w:rPr/>
        <w:t>of</w:t>
      </w:r>
      <w:r>
        <w:rPr>
          <w:spacing w:val="-20"/>
        </w:rPr>
        <w:t> </w:t>
      </w:r>
      <w:r>
        <w:rPr>
          <w:spacing w:val="-3"/>
        </w:rPr>
        <w:t>Russia. Massive protests, especially </w:t>
      </w:r>
      <w:r>
        <w:rPr/>
        <w:t>on the </w:t>
      </w:r>
      <w:r>
        <w:rPr>
          <w:spacing w:val="-3"/>
        </w:rPr>
        <w:t>part </w:t>
      </w:r>
      <w:r>
        <w:rPr/>
        <w:t>of the </w:t>
      </w:r>
      <w:r>
        <w:rPr>
          <w:spacing w:val="-3"/>
        </w:rPr>
        <w:t>trade unions, </w:t>
      </w:r>
      <w:r>
        <w:rPr/>
        <w:t>opposed these</w:t>
      </w:r>
      <w:r>
        <w:rPr>
          <w:spacing w:val="-19"/>
        </w:rPr>
        <w:t> </w:t>
      </w:r>
      <w:r>
        <w:rPr/>
        <w:t>developments.</w:t>
      </w:r>
      <w:r>
        <w:rPr>
          <w:spacing w:val="-19"/>
        </w:rPr>
        <w:t> </w:t>
      </w:r>
      <w:r>
        <w:rPr/>
        <w:t>In</w:t>
      </w:r>
      <w:r>
        <w:rPr>
          <w:spacing w:val="-19"/>
        </w:rPr>
        <w:t> </w:t>
      </w:r>
      <w:r>
        <w:rPr/>
        <w:t>summer</w:t>
      </w:r>
      <w:r>
        <w:rPr>
          <w:spacing w:val="-19"/>
        </w:rPr>
        <w:t> </w:t>
      </w:r>
      <w:r>
        <w:rPr/>
        <w:t>1863,</w:t>
      </w:r>
      <w:r>
        <w:rPr>
          <w:spacing w:val="-19"/>
        </w:rPr>
        <w:t> </w:t>
      </w:r>
      <w:r>
        <w:rPr/>
        <w:t>a</w:t>
      </w:r>
      <w:r>
        <w:rPr>
          <w:spacing w:val="-19"/>
        </w:rPr>
        <w:t> </w:t>
      </w:r>
      <w:r>
        <w:rPr/>
        <w:t>delegation</w:t>
      </w:r>
      <w:r>
        <w:rPr>
          <w:spacing w:val="-19"/>
        </w:rPr>
        <w:t> </w:t>
      </w:r>
      <w:r>
        <w:rPr/>
        <w:t>of</w:t>
      </w:r>
      <w:r>
        <w:rPr>
          <w:spacing w:val="-19"/>
        </w:rPr>
        <w:t> </w:t>
      </w:r>
      <w:r>
        <w:rPr/>
        <w:t>French</w:t>
      </w:r>
      <w:r>
        <w:rPr>
          <w:spacing w:val="-19"/>
        </w:rPr>
        <w:t> </w:t>
      </w:r>
      <w:r>
        <w:rPr/>
        <w:t>workers even</w:t>
      </w:r>
      <w:r>
        <w:rPr>
          <w:spacing w:val="-12"/>
        </w:rPr>
        <w:t> </w:t>
      </w:r>
      <w:r>
        <w:rPr/>
        <w:t>traveled</w:t>
      </w:r>
      <w:r>
        <w:rPr>
          <w:spacing w:val="-12"/>
        </w:rPr>
        <w:t> </w:t>
      </w:r>
      <w:r>
        <w:rPr/>
        <w:t>to</w:t>
      </w:r>
      <w:r>
        <w:rPr>
          <w:spacing w:val="-12"/>
        </w:rPr>
        <w:t> </w:t>
      </w:r>
      <w:r>
        <w:rPr/>
        <w:t>London</w:t>
      </w:r>
      <w:r>
        <w:rPr>
          <w:spacing w:val="-12"/>
        </w:rPr>
        <w:t> </w:t>
      </w:r>
      <w:r>
        <w:rPr/>
        <w:t>for</w:t>
      </w:r>
      <w:r>
        <w:rPr>
          <w:spacing w:val="-12"/>
        </w:rPr>
        <w:t> </w:t>
      </w:r>
      <w:r>
        <w:rPr/>
        <w:t>a</w:t>
      </w:r>
      <w:r>
        <w:rPr>
          <w:spacing w:val="-12"/>
        </w:rPr>
        <w:t> </w:t>
      </w:r>
      <w:r>
        <w:rPr/>
        <w:t>large</w:t>
      </w:r>
      <w:r>
        <w:rPr>
          <w:spacing w:val="-12"/>
        </w:rPr>
        <w:t> </w:t>
      </w:r>
      <w:r>
        <w:rPr/>
        <w:t>sympathy</w:t>
      </w:r>
      <w:r>
        <w:rPr>
          <w:spacing w:val="-12"/>
        </w:rPr>
        <w:t> </w:t>
      </w:r>
      <w:r>
        <w:rPr/>
        <w:t>rally</w:t>
      </w:r>
      <w:r>
        <w:rPr>
          <w:spacing w:val="-12"/>
        </w:rPr>
        <w:t> </w:t>
      </w:r>
      <w:r>
        <w:rPr/>
        <w:t>for</w:t>
      </w:r>
      <w:r>
        <w:rPr>
          <w:spacing w:val="-12"/>
        </w:rPr>
        <w:t> </w:t>
      </w:r>
      <w:r>
        <w:rPr/>
        <w:t>Poland.</w:t>
      </w:r>
    </w:p>
    <w:p>
      <w:pPr>
        <w:pStyle w:val="BodyText"/>
        <w:ind w:left="119" w:right="117" w:firstLine="240"/>
        <w:jc w:val="both"/>
      </w:pPr>
      <w:r>
        <w:rPr/>
        <w:t>The International grew out of this meeting for Poland. </w:t>
      </w:r>
      <w:r>
        <w:rPr>
          <w:spacing w:val="-13"/>
        </w:rPr>
        <w:t>To </w:t>
      </w:r>
      <w:r>
        <w:rPr/>
        <w:t>this</w:t>
      </w:r>
      <w:r>
        <w:rPr>
          <w:spacing w:val="-10"/>
        </w:rPr>
        <w:t> </w:t>
      </w:r>
      <w:r>
        <w:rPr/>
        <w:t>day it remains unclear who seized the initiative. The French who partic- ipated in the founding meeting in St. Martin’s Hall later spread the version that it was a child born in France and breast-fed in London. In any case, French and English workers’ representatives discussed the matter after the London meeting for Poland. Freemason con- nections might also have played a role.</w:t>
      </w:r>
      <w:r>
        <w:rPr>
          <w:position w:val="7"/>
          <w:sz w:val="13"/>
        </w:rPr>
        <w:t>213 </w:t>
      </w:r>
      <w:r>
        <w:rPr/>
        <w:t>Be that as it </w:t>
      </w:r>
      <w:r>
        <w:rPr>
          <w:spacing w:val="-5"/>
        </w:rPr>
        <w:t>may. </w:t>
      </w:r>
      <w:r>
        <w:rPr/>
        <w:t>Secre- tary of the London </w:t>
      </w:r>
      <w:r>
        <w:rPr>
          <w:spacing w:val="-5"/>
        </w:rPr>
        <w:t>Trades </w:t>
      </w:r>
      <w:r>
        <w:rPr/>
        <w:t>Council George Odger wrote an address to the workers of France, inviting them to an international congress slated for fall 1864 in London. Marx was anything but the initiator, and he was invited to St. Martin’s Hall only at the last minute, but he would very quickly become the most important and significant voice of the </w:t>
      </w:r>
      <w:r>
        <w:rPr>
          <w:spacing w:val="18"/>
        </w:rPr>
        <w:t> </w:t>
      </w:r>
      <w:r>
        <w:rPr/>
        <w:t>International.</w:t>
      </w:r>
    </w:p>
    <w:p>
      <w:pPr>
        <w:spacing w:after="0"/>
        <w:jc w:val="both"/>
        <w:sectPr>
          <w:pgSz w:w="7920" w:h="12240"/>
          <w:pgMar w:header="774" w:footer="0" w:top="1040" w:bottom="280" w:left="840" w:right="840"/>
        </w:sectPr>
      </w:pPr>
    </w:p>
    <w:p>
      <w:pPr>
        <w:pStyle w:val="BodyText"/>
        <w:spacing w:line="240" w:lineRule="auto" w:before="8"/>
        <w:rPr>
          <w:sz w:val="14"/>
        </w:rPr>
      </w:pPr>
    </w:p>
    <w:p>
      <w:pPr>
        <w:pStyle w:val="BodyText"/>
        <w:spacing w:before="80"/>
        <w:ind w:left="119" w:right="117" w:firstLine="240"/>
        <w:jc w:val="both"/>
        <w:rPr>
          <w:sz w:val="13"/>
        </w:rPr>
      </w:pPr>
      <w:r>
        <w:rPr>
          <w:spacing w:val="-3"/>
        </w:rPr>
        <w:t>Marx’s</w:t>
      </w:r>
      <w:r>
        <w:rPr>
          <w:spacing w:val="-13"/>
        </w:rPr>
        <w:t> </w:t>
      </w:r>
      <w:r>
        <w:rPr/>
        <w:t>invitation</w:t>
      </w:r>
      <w:r>
        <w:rPr>
          <w:spacing w:val="-13"/>
        </w:rPr>
        <w:t> </w:t>
      </w:r>
      <w:r>
        <w:rPr/>
        <w:t>was</w:t>
      </w:r>
      <w:r>
        <w:rPr>
          <w:spacing w:val="-13"/>
        </w:rPr>
        <w:t> </w:t>
      </w:r>
      <w:r>
        <w:rPr/>
        <w:t>delivered</w:t>
      </w:r>
      <w:r>
        <w:rPr>
          <w:spacing w:val="-13"/>
        </w:rPr>
        <w:t> </w:t>
      </w:r>
      <w:r>
        <w:rPr/>
        <w:t>by</w:t>
      </w:r>
      <w:r>
        <w:rPr>
          <w:spacing w:val="-13"/>
        </w:rPr>
        <w:t> </w:t>
      </w:r>
      <w:r>
        <w:rPr>
          <w:spacing w:val="-3"/>
        </w:rPr>
        <w:t>Victor</w:t>
      </w:r>
      <w:r>
        <w:rPr>
          <w:spacing w:val="-13"/>
        </w:rPr>
        <w:t> </w:t>
      </w:r>
      <w:r>
        <w:rPr/>
        <w:t>Le</w:t>
      </w:r>
      <w:r>
        <w:rPr>
          <w:spacing w:val="-13"/>
        </w:rPr>
        <w:t> </w:t>
      </w:r>
      <w:r>
        <w:rPr/>
        <w:t>Lubez,</w:t>
      </w:r>
      <w:r>
        <w:rPr>
          <w:spacing w:val="-13"/>
        </w:rPr>
        <w:t> </w:t>
      </w:r>
      <w:r>
        <w:rPr/>
        <w:t>a</w:t>
      </w:r>
      <w:r>
        <w:rPr>
          <w:spacing w:val="-13"/>
        </w:rPr>
        <w:t> </w:t>
      </w:r>
      <w:r>
        <w:rPr/>
        <w:t>French</w:t>
      </w:r>
      <w:r>
        <w:rPr>
          <w:spacing w:val="-13"/>
        </w:rPr>
        <w:t> </w:t>
      </w:r>
      <w:r>
        <w:rPr/>
        <w:t>emi- grant living in London, with the inquiry as to whether Marx wanted to participate in the meeting “pour les ouvriers allemands”—for   the German workers. Though he had become accustomed to turn- ing down such requests over the past ten years, Marx immediately agreed. This time, he informed Engels, he had the clear feeling that for the first time, </w:t>
      </w:r>
      <w:r>
        <w:rPr>
          <w:rFonts w:ascii="Book Antiqua" w:hAnsi="Book Antiqua"/>
          <w:i/>
        </w:rPr>
        <w:t>real powers </w:t>
      </w:r>
      <w:r>
        <w:rPr/>
        <w:t>were in play on the sides of both Lon- don and Paris.</w:t>
      </w:r>
      <w:r>
        <w:rPr>
          <w:position w:val="7"/>
          <w:sz w:val="13"/>
        </w:rPr>
        <w:t>214 </w:t>
      </w:r>
      <w:r>
        <w:rPr/>
        <w:t>He did not say a word in St. Martin’s Hall, but he soon sat on the program commission that developed the principles and statutes of the new association. Nobody there could match him as a theoretician. A number of drafts were circulated and rejected, until finally the commission met for further discussion at his house on 20 October; in the end the matter was left in his hands alone.   As he informed Engels with great satisfaction, the general council adopted</w:t>
      </w:r>
      <w:r>
        <w:rPr>
          <w:spacing w:val="-34"/>
        </w:rPr>
        <w:t> </w:t>
      </w:r>
      <w:r>
        <w:rPr/>
        <w:t>his</w:t>
      </w:r>
      <w:r>
        <w:rPr>
          <w:spacing w:val="-34"/>
        </w:rPr>
        <w:t> </w:t>
      </w:r>
      <w:r>
        <w:rPr>
          <w:rFonts w:ascii="Book Antiqua" w:hAnsi="Book Antiqua"/>
          <w:i/>
        </w:rPr>
        <w:t>Inaugural</w:t>
      </w:r>
      <w:r>
        <w:rPr>
          <w:rFonts w:ascii="Book Antiqua" w:hAnsi="Book Antiqua"/>
          <w:i/>
          <w:spacing w:val="-34"/>
        </w:rPr>
        <w:t> </w:t>
      </w:r>
      <w:r>
        <w:rPr>
          <w:rFonts w:ascii="Book Antiqua" w:hAnsi="Book Antiqua"/>
          <w:i/>
        </w:rPr>
        <w:t>Address</w:t>
      </w:r>
      <w:r>
        <w:rPr>
          <w:rFonts w:ascii="Book Antiqua" w:hAnsi="Book Antiqua"/>
          <w:i/>
          <w:spacing w:val="-34"/>
        </w:rPr>
        <w:t> </w:t>
      </w:r>
      <w:r>
        <w:rPr>
          <w:rFonts w:ascii="Book Antiqua" w:hAnsi="Book Antiqua"/>
          <w:i/>
        </w:rPr>
        <w:t>of</w:t>
      </w:r>
      <w:r>
        <w:rPr>
          <w:rFonts w:ascii="Book Antiqua" w:hAnsi="Book Antiqua"/>
          <w:i/>
          <w:spacing w:val="-34"/>
        </w:rPr>
        <w:t> </w:t>
      </w:r>
      <w:r>
        <w:rPr>
          <w:rFonts w:ascii="Book Antiqua" w:hAnsi="Book Antiqua"/>
          <w:i/>
        </w:rPr>
        <w:t>the</w:t>
      </w:r>
      <w:r>
        <w:rPr>
          <w:rFonts w:ascii="Book Antiqua" w:hAnsi="Book Antiqua"/>
          <w:i/>
          <w:spacing w:val="-34"/>
        </w:rPr>
        <w:t> </w:t>
      </w:r>
      <w:r>
        <w:rPr>
          <w:rFonts w:ascii="Book Antiqua" w:hAnsi="Book Antiqua"/>
          <w:i/>
        </w:rPr>
        <w:t>International</w:t>
      </w:r>
      <w:r>
        <w:rPr>
          <w:rFonts w:ascii="Book Antiqua" w:hAnsi="Book Antiqua"/>
          <w:i/>
          <w:spacing w:val="-34"/>
        </w:rPr>
        <w:t> </w:t>
      </w:r>
      <w:r>
        <w:rPr>
          <w:rFonts w:ascii="Book Antiqua" w:hAnsi="Book Antiqua"/>
          <w:i/>
        </w:rPr>
        <w:t>Working</w:t>
      </w:r>
      <w:r>
        <w:rPr>
          <w:rFonts w:ascii="Book Antiqua" w:hAnsi="Book Antiqua"/>
          <w:i/>
          <w:spacing w:val="-34"/>
        </w:rPr>
        <w:t> </w:t>
      </w:r>
      <w:r>
        <w:rPr>
          <w:rFonts w:ascii="Book Antiqua" w:hAnsi="Book Antiqua"/>
          <w:i/>
          <w:spacing w:val="-5"/>
        </w:rPr>
        <w:t>Men’s</w:t>
      </w:r>
      <w:r>
        <w:rPr>
          <w:rFonts w:ascii="Book Antiqua" w:hAnsi="Book Antiqua"/>
          <w:i/>
          <w:spacing w:val="-34"/>
        </w:rPr>
        <w:t> </w:t>
      </w:r>
      <w:r>
        <w:rPr>
          <w:rFonts w:ascii="Book Antiqua" w:hAnsi="Book Antiqua"/>
          <w:i/>
        </w:rPr>
        <w:t>As- </w:t>
      </w:r>
      <w:r>
        <w:rPr>
          <w:rFonts w:ascii="Book Antiqua" w:hAnsi="Book Antiqua"/>
          <w:i/>
          <w:w w:val="95"/>
        </w:rPr>
        <w:t>sociation</w:t>
      </w:r>
      <w:r>
        <w:rPr>
          <w:rFonts w:ascii="Book Antiqua" w:hAnsi="Book Antiqua"/>
          <w:i/>
          <w:spacing w:val="-18"/>
          <w:w w:val="95"/>
        </w:rPr>
        <w:t> </w:t>
      </w:r>
      <w:r>
        <w:rPr>
          <w:w w:val="95"/>
        </w:rPr>
        <w:t>with</w:t>
      </w:r>
      <w:r>
        <w:rPr>
          <w:spacing w:val="-18"/>
          <w:w w:val="95"/>
        </w:rPr>
        <w:t> </w:t>
      </w:r>
      <w:r>
        <w:rPr>
          <w:rFonts w:ascii="Book Antiqua" w:hAnsi="Book Antiqua"/>
          <w:i/>
          <w:w w:val="95"/>
        </w:rPr>
        <w:t>great</w:t>
      </w:r>
      <w:r>
        <w:rPr>
          <w:rFonts w:ascii="Book Antiqua" w:hAnsi="Book Antiqua"/>
          <w:i/>
          <w:spacing w:val="-18"/>
          <w:w w:val="95"/>
        </w:rPr>
        <w:t> </w:t>
      </w:r>
      <w:r>
        <w:rPr>
          <w:rFonts w:ascii="Book Antiqua" w:hAnsi="Book Antiqua"/>
          <w:i/>
          <w:w w:val="95"/>
        </w:rPr>
        <w:t>enthusiasm</w:t>
      </w:r>
      <w:r>
        <w:rPr>
          <w:w w:val="95"/>
        </w:rPr>
        <w:t>.</w:t>
      </w:r>
      <w:r>
        <w:rPr>
          <w:w w:val="95"/>
          <w:position w:val="7"/>
          <w:sz w:val="13"/>
        </w:rPr>
        <w:t>215</w:t>
      </w:r>
    </w:p>
    <w:p>
      <w:pPr>
        <w:pStyle w:val="BodyText"/>
        <w:ind w:left="119" w:right="116" w:firstLine="240"/>
        <w:jc w:val="both"/>
      </w:pPr>
      <w:r>
        <w:rPr/>
        <w:t>The</w:t>
      </w:r>
      <w:r>
        <w:rPr>
          <w:spacing w:val="-14"/>
        </w:rPr>
        <w:t> </w:t>
      </w:r>
      <w:r>
        <w:rPr>
          <w:rFonts w:ascii="Book Antiqua" w:hAnsi="Book Antiqua"/>
          <w:i/>
        </w:rPr>
        <w:t>Inaugural</w:t>
      </w:r>
      <w:r>
        <w:rPr>
          <w:rFonts w:ascii="Book Antiqua" w:hAnsi="Book Antiqua"/>
          <w:i/>
          <w:spacing w:val="-14"/>
        </w:rPr>
        <w:t> </w:t>
      </w:r>
      <w:r>
        <w:rPr>
          <w:rFonts w:ascii="Book Antiqua" w:hAnsi="Book Antiqua"/>
          <w:i/>
        </w:rPr>
        <w:t>Address</w:t>
      </w:r>
      <w:r>
        <w:rPr>
          <w:rFonts w:ascii="Book Antiqua" w:hAnsi="Book Antiqua"/>
          <w:i/>
          <w:spacing w:val="-14"/>
        </w:rPr>
        <w:t> </w:t>
      </w:r>
      <w:r>
        <w:rPr/>
        <w:t>was</w:t>
      </w:r>
      <w:r>
        <w:rPr>
          <w:spacing w:val="-14"/>
        </w:rPr>
        <w:t> </w:t>
      </w:r>
      <w:r>
        <w:rPr/>
        <w:t>not</w:t>
      </w:r>
      <w:r>
        <w:rPr>
          <w:spacing w:val="-14"/>
        </w:rPr>
        <w:t> </w:t>
      </w:r>
      <w:r>
        <w:rPr/>
        <w:t>a</w:t>
      </w:r>
      <w:r>
        <w:rPr>
          <w:spacing w:val="-14"/>
        </w:rPr>
        <w:t> </w:t>
      </w:r>
      <w:r>
        <w:rPr/>
        <w:t>new</w:t>
      </w:r>
      <w:r>
        <w:rPr>
          <w:spacing w:val="-14"/>
        </w:rPr>
        <w:t> </w:t>
      </w:r>
      <w:r>
        <w:rPr>
          <w:rFonts w:ascii="Book Antiqua" w:hAnsi="Book Antiqua"/>
          <w:i/>
        </w:rPr>
        <w:t>Communist</w:t>
      </w:r>
      <w:r>
        <w:rPr>
          <w:rFonts w:ascii="Book Antiqua" w:hAnsi="Book Antiqua"/>
          <w:i/>
          <w:spacing w:val="-14"/>
        </w:rPr>
        <w:t> </w:t>
      </w:r>
      <w:r>
        <w:rPr>
          <w:rFonts w:ascii="Book Antiqua" w:hAnsi="Book Antiqua"/>
          <w:i/>
        </w:rPr>
        <w:t>Manifesto.</w:t>
      </w:r>
      <w:r>
        <w:rPr>
          <w:rFonts w:ascii="Book Antiqua" w:hAnsi="Book Antiqua"/>
          <w:i/>
          <w:spacing w:val="-14"/>
        </w:rPr>
        <w:t> </w:t>
      </w:r>
      <w:r>
        <w:rPr/>
        <w:t>The composition of the International was too heterogeneous for that. </w:t>
      </w:r>
      <w:r>
        <w:rPr>
          <w:spacing w:val="-3"/>
        </w:rPr>
        <w:t>Anyway, </w:t>
      </w:r>
      <w:r>
        <w:rPr/>
        <w:t>Marx wrote to Engels, time must pass </w:t>
      </w:r>
      <w:r>
        <w:rPr>
          <w:rFonts w:ascii="Book Antiqua" w:hAnsi="Book Antiqua"/>
          <w:i/>
        </w:rPr>
        <w:t>before the revival of </w:t>
      </w:r>
      <w:r>
        <w:rPr>
          <w:rFonts w:ascii="Book Antiqua" w:hAnsi="Book Antiqua"/>
          <w:i/>
        </w:rPr>
        <w:t>the</w:t>
      </w:r>
      <w:r>
        <w:rPr>
          <w:rFonts w:ascii="Book Antiqua" w:hAnsi="Book Antiqua"/>
          <w:i/>
          <w:spacing w:val="-22"/>
        </w:rPr>
        <w:t> </w:t>
      </w:r>
      <w:r>
        <w:rPr>
          <w:rFonts w:ascii="Book Antiqua" w:hAnsi="Book Antiqua"/>
          <w:i/>
        </w:rPr>
        <w:t>movement</w:t>
      </w:r>
      <w:r>
        <w:rPr>
          <w:rFonts w:ascii="Book Antiqua" w:hAnsi="Book Antiqua"/>
          <w:i/>
          <w:spacing w:val="-22"/>
        </w:rPr>
        <w:t> </w:t>
      </w:r>
      <w:r>
        <w:rPr>
          <w:rFonts w:ascii="Book Antiqua" w:hAnsi="Book Antiqua"/>
          <w:i/>
        </w:rPr>
        <w:t>allows</w:t>
      </w:r>
      <w:r>
        <w:rPr>
          <w:rFonts w:ascii="Book Antiqua" w:hAnsi="Book Antiqua"/>
          <w:i/>
          <w:spacing w:val="-22"/>
        </w:rPr>
        <w:t> </w:t>
      </w:r>
      <w:r>
        <w:rPr>
          <w:rFonts w:ascii="Book Antiqua" w:hAnsi="Book Antiqua"/>
          <w:i/>
        </w:rPr>
        <w:t>the</w:t>
      </w:r>
      <w:r>
        <w:rPr>
          <w:rFonts w:ascii="Book Antiqua" w:hAnsi="Book Antiqua"/>
          <w:i/>
          <w:spacing w:val="-22"/>
        </w:rPr>
        <w:t> </w:t>
      </w:r>
      <w:r>
        <w:rPr>
          <w:rFonts w:ascii="Book Antiqua" w:hAnsi="Book Antiqua"/>
          <w:i/>
        </w:rPr>
        <w:t>old</w:t>
      </w:r>
      <w:r>
        <w:rPr>
          <w:rFonts w:ascii="Book Antiqua" w:hAnsi="Book Antiqua"/>
          <w:i/>
          <w:spacing w:val="-22"/>
        </w:rPr>
        <w:t> </w:t>
      </w:r>
      <w:r>
        <w:rPr>
          <w:rFonts w:ascii="Book Antiqua" w:hAnsi="Book Antiqua"/>
          <w:i/>
        </w:rPr>
        <w:t>boldness</w:t>
      </w:r>
      <w:r>
        <w:rPr>
          <w:rFonts w:ascii="Book Antiqua" w:hAnsi="Book Antiqua"/>
          <w:i/>
          <w:spacing w:val="-22"/>
        </w:rPr>
        <w:t> </w:t>
      </w:r>
      <w:r>
        <w:rPr>
          <w:rFonts w:ascii="Book Antiqua" w:hAnsi="Book Antiqua"/>
          <w:i/>
        </w:rPr>
        <w:t>of</w:t>
      </w:r>
      <w:r>
        <w:rPr>
          <w:rFonts w:ascii="Book Antiqua" w:hAnsi="Book Antiqua"/>
          <w:i/>
          <w:spacing w:val="-22"/>
        </w:rPr>
        <w:t> </w:t>
      </w:r>
      <w:r>
        <w:rPr>
          <w:rFonts w:ascii="Book Antiqua" w:hAnsi="Book Antiqua"/>
          <w:i/>
        </w:rPr>
        <w:t>language</w:t>
      </w:r>
      <w:r>
        <w:rPr>
          <w:rFonts w:ascii="Book Antiqua" w:hAnsi="Book Antiqua"/>
          <w:i/>
          <w:spacing w:val="-22"/>
        </w:rPr>
        <w:t> </w:t>
      </w:r>
      <w:r>
        <w:rPr>
          <w:rFonts w:ascii="Book Antiqua" w:hAnsi="Book Antiqua"/>
          <w:i/>
        </w:rPr>
        <w:t>to</w:t>
      </w:r>
      <w:r>
        <w:rPr>
          <w:rFonts w:ascii="Book Antiqua" w:hAnsi="Book Antiqua"/>
          <w:i/>
          <w:spacing w:val="-22"/>
        </w:rPr>
        <w:t> </w:t>
      </w:r>
      <w:r>
        <w:rPr>
          <w:rFonts w:ascii="Book Antiqua" w:hAnsi="Book Antiqua"/>
          <w:i/>
        </w:rPr>
        <w:t>be</w:t>
      </w:r>
      <w:r>
        <w:rPr>
          <w:rFonts w:ascii="Book Antiqua" w:hAnsi="Book Antiqua"/>
          <w:i/>
          <w:spacing w:val="-22"/>
        </w:rPr>
        <w:t> </w:t>
      </w:r>
      <w:r>
        <w:rPr>
          <w:rFonts w:ascii="Book Antiqua" w:hAnsi="Book Antiqua"/>
          <w:i/>
        </w:rPr>
        <w:t>used.</w:t>
      </w:r>
      <w:r>
        <w:rPr>
          <w:position w:val="7"/>
          <w:sz w:val="13"/>
        </w:rPr>
        <w:t>216</w:t>
      </w:r>
      <w:r>
        <w:rPr>
          <w:spacing w:val="-14"/>
          <w:position w:val="7"/>
          <w:sz w:val="13"/>
        </w:rPr>
        <w:t> </w:t>
      </w:r>
      <w:r>
        <w:rPr/>
        <w:t>But</w:t>
      </w:r>
      <w:r>
        <w:rPr>
          <w:spacing w:val="-22"/>
        </w:rPr>
        <w:t> </w:t>
      </w:r>
      <w:r>
        <w:rPr/>
        <w:t>the reticence he displayed tentatively also had other reasons, which carefully tell a story of lost illusions. He had been preoccupied for some time with the fact that the </w:t>
      </w:r>
      <w:r>
        <w:rPr>
          <w:rFonts w:ascii="Book Antiqua" w:hAnsi="Book Antiqua"/>
          <w:i/>
        </w:rPr>
        <w:t>almost childish enthusiasm </w:t>
      </w:r>
      <w:r>
        <w:rPr/>
        <w:t>with which they had greeted the revolutionary era prior to 1848 was a thing of the past and now forever </w:t>
      </w:r>
      <w:r>
        <w:rPr>
          <w:rFonts w:ascii="Book Antiqua" w:hAnsi="Book Antiqua"/>
          <w:i/>
        </w:rPr>
        <w:t>gone to the devil.</w:t>
      </w:r>
      <w:r>
        <w:rPr>
          <w:position w:val="7"/>
          <w:sz w:val="13"/>
        </w:rPr>
        <w:t>217 </w:t>
      </w:r>
      <w:r>
        <w:rPr/>
        <w:t>As the crisis invoked by the American Civil </w:t>
      </w:r>
      <w:r>
        <w:rPr>
          <w:spacing w:val="-5"/>
        </w:rPr>
        <w:t>War </w:t>
      </w:r>
      <w:r>
        <w:rPr/>
        <w:t>slowly ebbed in 1864, Engels was even overcome with doubts about their old dogma concern-   ing the relationship between crisis and revolution. It was really a shame, he wrote to Marx, that “these things do not come to a proper head.”</w:t>
      </w:r>
      <w:r>
        <w:rPr>
          <w:position w:val="7"/>
          <w:sz w:val="13"/>
        </w:rPr>
        <w:t>218 </w:t>
      </w:r>
      <w:r>
        <w:rPr/>
        <w:t>Marx tried to calm him with the unfounded argument that the</w:t>
      </w:r>
      <w:r>
        <w:rPr>
          <w:spacing w:val="-8"/>
        </w:rPr>
        <w:t> </w:t>
      </w:r>
      <w:r>
        <w:rPr/>
        <w:t>crises</w:t>
      </w:r>
      <w:r>
        <w:rPr>
          <w:spacing w:val="-8"/>
        </w:rPr>
        <w:t> </w:t>
      </w:r>
      <w:r>
        <w:rPr/>
        <w:t>of</w:t>
      </w:r>
      <w:r>
        <w:rPr>
          <w:spacing w:val="-8"/>
        </w:rPr>
        <w:t> </w:t>
      </w:r>
      <w:r>
        <w:rPr/>
        <w:t>the</w:t>
      </w:r>
      <w:r>
        <w:rPr>
          <w:spacing w:val="-8"/>
        </w:rPr>
        <w:t> </w:t>
      </w:r>
      <w:r>
        <w:rPr/>
        <w:t>future</w:t>
      </w:r>
      <w:r>
        <w:rPr>
          <w:spacing w:val="-8"/>
        </w:rPr>
        <w:t> </w:t>
      </w:r>
      <w:r>
        <w:rPr/>
        <w:t>would</w:t>
      </w:r>
      <w:r>
        <w:rPr>
          <w:spacing w:val="-8"/>
        </w:rPr>
        <w:t> </w:t>
      </w:r>
      <w:r>
        <w:rPr/>
        <w:t>replace</w:t>
      </w:r>
      <w:r>
        <w:rPr>
          <w:spacing w:val="-8"/>
        </w:rPr>
        <w:t> </w:t>
      </w:r>
      <w:r>
        <w:rPr/>
        <w:t>what</w:t>
      </w:r>
      <w:r>
        <w:rPr>
          <w:spacing w:val="-8"/>
        </w:rPr>
        <w:t> </w:t>
      </w:r>
      <w:r>
        <w:rPr/>
        <w:t>they</w:t>
      </w:r>
      <w:r>
        <w:rPr>
          <w:spacing w:val="-8"/>
        </w:rPr>
        <w:t> </w:t>
      </w:r>
      <w:r>
        <w:rPr>
          <w:rFonts w:ascii="Book Antiqua" w:hAnsi="Book Antiqua"/>
          <w:i/>
        </w:rPr>
        <w:t>lost</w:t>
      </w:r>
      <w:r>
        <w:rPr>
          <w:rFonts w:ascii="Book Antiqua" w:hAnsi="Book Antiqua"/>
          <w:i/>
          <w:spacing w:val="-8"/>
        </w:rPr>
        <w:t> </w:t>
      </w:r>
      <w:r>
        <w:rPr>
          <w:rFonts w:ascii="Book Antiqua" w:hAnsi="Book Antiqua"/>
          <w:i/>
        </w:rPr>
        <w:t>in</w:t>
      </w:r>
      <w:r>
        <w:rPr>
          <w:rFonts w:ascii="Book Antiqua" w:hAnsi="Book Antiqua"/>
          <w:i/>
          <w:spacing w:val="-8"/>
        </w:rPr>
        <w:t> </w:t>
      </w:r>
      <w:r>
        <w:rPr>
          <w:rFonts w:ascii="Book Antiqua" w:hAnsi="Book Antiqua"/>
          <w:i/>
        </w:rPr>
        <w:t>intensity</w:t>
      </w:r>
      <w:r>
        <w:rPr>
          <w:rFonts w:ascii="Book Antiqua" w:hAnsi="Book Antiqua"/>
          <w:i/>
          <w:spacing w:val="-8"/>
        </w:rPr>
        <w:t> </w:t>
      </w:r>
      <w:r>
        <w:rPr/>
        <w:t>with what</w:t>
      </w:r>
      <w:r>
        <w:rPr>
          <w:spacing w:val="-15"/>
        </w:rPr>
        <w:t> </w:t>
      </w:r>
      <w:r>
        <w:rPr/>
        <w:t>they</w:t>
      </w:r>
      <w:r>
        <w:rPr>
          <w:spacing w:val="-15"/>
        </w:rPr>
        <w:t> </w:t>
      </w:r>
      <w:r>
        <w:rPr>
          <w:rFonts w:ascii="Book Antiqua" w:hAnsi="Book Antiqua"/>
          <w:i/>
        </w:rPr>
        <w:t>now</w:t>
      </w:r>
      <w:r>
        <w:rPr>
          <w:rFonts w:ascii="Book Antiqua" w:hAnsi="Book Antiqua"/>
          <w:i/>
          <w:spacing w:val="-15"/>
        </w:rPr>
        <w:t> </w:t>
      </w:r>
      <w:r>
        <w:rPr>
          <w:rFonts w:ascii="Book Antiqua" w:hAnsi="Book Antiqua"/>
          <w:i/>
        </w:rPr>
        <w:t>gained</w:t>
      </w:r>
      <w:r>
        <w:rPr>
          <w:rFonts w:ascii="Book Antiqua" w:hAnsi="Book Antiqua"/>
          <w:i/>
          <w:spacing w:val="-15"/>
        </w:rPr>
        <w:t> </w:t>
      </w:r>
      <w:r>
        <w:rPr>
          <w:rFonts w:ascii="Book Antiqua" w:hAnsi="Book Antiqua"/>
          <w:i/>
        </w:rPr>
        <w:t>in</w:t>
      </w:r>
      <w:r>
        <w:rPr>
          <w:rFonts w:ascii="Book Antiqua" w:hAnsi="Book Antiqua"/>
          <w:i/>
          <w:spacing w:val="-15"/>
        </w:rPr>
        <w:t> </w:t>
      </w:r>
      <w:r>
        <w:rPr>
          <w:rFonts w:ascii="Book Antiqua" w:hAnsi="Book Antiqua"/>
          <w:i/>
        </w:rPr>
        <w:t>frequency.</w:t>
      </w:r>
      <w:r>
        <w:rPr>
          <w:position w:val="7"/>
          <w:sz w:val="13"/>
        </w:rPr>
        <w:t>219</w:t>
      </w:r>
      <w:r>
        <w:rPr>
          <w:spacing w:val="-9"/>
          <w:position w:val="7"/>
          <w:sz w:val="13"/>
        </w:rPr>
        <w:t> </w:t>
      </w:r>
      <w:r>
        <w:rPr/>
        <w:t>The</w:t>
      </w:r>
      <w:r>
        <w:rPr>
          <w:spacing w:val="-15"/>
        </w:rPr>
        <w:t> </w:t>
      </w:r>
      <w:r>
        <w:rPr/>
        <w:t>Great</w:t>
      </w:r>
      <w:r>
        <w:rPr>
          <w:spacing w:val="-15"/>
        </w:rPr>
        <w:t> </w:t>
      </w:r>
      <w:r>
        <w:rPr/>
        <w:t>Depression</w:t>
      </w:r>
      <w:r>
        <w:rPr>
          <w:spacing w:val="-15"/>
        </w:rPr>
        <w:t> </w:t>
      </w:r>
      <w:r>
        <w:rPr/>
        <w:t>of</w:t>
      </w:r>
      <w:r>
        <w:rPr>
          <w:spacing w:val="-15"/>
        </w:rPr>
        <w:t> </w:t>
      </w:r>
      <w:r>
        <w:rPr/>
        <w:t>1873, which marked the end of the Industrial Revolution in England, </w:t>
      </w:r>
      <w:r>
        <w:rPr>
          <w:spacing w:val="-3"/>
        </w:rPr>
        <w:t>Ger- </w:t>
      </w:r>
      <w:r>
        <w:rPr>
          <w:spacing w:val="-4"/>
        </w:rPr>
        <w:t>many, </w:t>
      </w:r>
      <w:r>
        <w:rPr/>
        <w:t>and Western Europe as a whole, was admittedly very intense. In the meantime, however, such uncertainties regarding prophesies of revolution and crises also bespoke a new realism on the part of the </w:t>
      </w:r>
      <w:r>
        <w:rPr>
          <w:spacing w:val="30"/>
        </w:rPr>
        <w:t> </w:t>
      </w:r>
      <w:r>
        <w:rPr/>
        <w:t>International.</w:t>
      </w:r>
    </w:p>
    <w:p>
      <w:pPr>
        <w:pStyle w:val="BodyText"/>
        <w:ind w:left="120" w:right="117" w:firstLine="240"/>
        <w:jc w:val="both"/>
      </w:pPr>
      <w:r>
        <w:rPr/>
        <w:t>Marx did not attain his leadership position in the general coun-  cil of this association as he had done in 1847 in the Communist League, namely through his futuristic revolutionary models.</w:t>
      </w:r>
      <w:r>
        <w:rPr>
          <w:spacing w:val="6"/>
        </w:rPr>
        <w:t> </w:t>
      </w:r>
      <w:r>
        <w:rPr/>
        <w:t>Rather,</w:t>
      </w:r>
    </w:p>
    <w:p>
      <w:pPr>
        <w:spacing w:after="0"/>
        <w:jc w:val="both"/>
        <w:sectPr>
          <w:pgSz w:w="7920" w:h="12240"/>
          <w:pgMar w:header="774" w:footer="0" w:top="1040" w:bottom="280" w:left="840" w:right="840"/>
        </w:sectPr>
      </w:pPr>
    </w:p>
    <w:p>
      <w:pPr>
        <w:pStyle w:val="BodyText"/>
        <w:spacing w:line="240" w:lineRule="auto" w:before="8"/>
        <w:rPr>
          <w:sz w:val="14"/>
        </w:rPr>
      </w:pPr>
    </w:p>
    <w:p>
      <w:pPr>
        <w:pStyle w:val="BodyText"/>
        <w:spacing w:before="80"/>
        <w:ind w:left="119" w:right="117"/>
        <w:jc w:val="both"/>
      </w:pPr>
      <w:r>
        <w:rPr/>
        <w:t>he did so as a dignified theorist of the need for union politics. In 1865 this question occasioned a controversy on the International’s leadership committee. A member of the General Council, the </w:t>
      </w:r>
      <w:r>
        <w:rPr>
          <w:spacing w:val="-3"/>
        </w:rPr>
        <w:t>for- </w:t>
      </w:r>
      <w:r>
        <w:rPr/>
        <w:t>mer carpenter John Weston, publicly advocated the thesis that a general wage increase was of no use to workers and would only</w:t>
      </w:r>
      <w:r>
        <w:rPr>
          <w:spacing w:val="-37"/>
        </w:rPr>
        <w:t> </w:t>
      </w:r>
      <w:r>
        <w:rPr/>
        <w:t>lead to an increase in prices. Weston, who in any event found himself in a minority position, argued that unions were therefore somewhat harmful. </w:t>
      </w:r>
      <w:r>
        <w:rPr>
          <w:spacing w:val="-3"/>
        </w:rPr>
        <w:t>Weston </w:t>
      </w:r>
      <w:r>
        <w:rPr/>
        <w:t>was a supporter of the early socialist experimenter Robert</w:t>
      </w:r>
      <w:r>
        <w:rPr>
          <w:spacing w:val="-10"/>
        </w:rPr>
        <w:t> </w:t>
      </w:r>
      <w:r>
        <w:rPr/>
        <w:t>Owen;</w:t>
      </w:r>
      <w:r>
        <w:rPr>
          <w:spacing w:val="-10"/>
        </w:rPr>
        <w:t> </w:t>
      </w:r>
      <w:r>
        <w:rPr/>
        <w:t>like</w:t>
      </w:r>
      <w:r>
        <w:rPr>
          <w:spacing w:val="-10"/>
        </w:rPr>
        <w:t> </w:t>
      </w:r>
      <w:r>
        <w:rPr/>
        <w:t>Lassalle,</w:t>
      </w:r>
      <w:r>
        <w:rPr>
          <w:spacing w:val="-10"/>
        </w:rPr>
        <w:t> </w:t>
      </w:r>
      <w:r>
        <w:rPr/>
        <w:t>he</w:t>
      </w:r>
      <w:r>
        <w:rPr>
          <w:spacing w:val="-10"/>
        </w:rPr>
        <w:t> </w:t>
      </w:r>
      <w:r>
        <w:rPr/>
        <w:t>saw</w:t>
      </w:r>
      <w:r>
        <w:rPr>
          <w:spacing w:val="-10"/>
        </w:rPr>
        <w:t> </w:t>
      </w:r>
      <w:r>
        <w:rPr/>
        <w:t>the</w:t>
      </w:r>
      <w:r>
        <w:rPr>
          <w:spacing w:val="-10"/>
        </w:rPr>
        <w:t> </w:t>
      </w:r>
      <w:r>
        <w:rPr/>
        <w:t>solution</w:t>
      </w:r>
      <w:r>
        <w:rPr>
          <w:spacing w:val="-10"/>
        </w:rPr>
        <w:t> </w:t>
      </w:r>
      <w:r>
        <w:rPr/>
        <w:t>to</w:t>
      </w:r>
      <w:r>
        <w:rPr>
          <w:spacing w:val="-10"/>
        </w:rPr>
        <w:t> </w:t>
      </w:r>
      <w:r>
        <w:rPr/>
        <w:t>social</w:t>
      </w:r>
      <w:r>
        <w:rPr>
          <w:spacing w:val="-10"/>
        </w:rPr>
        <w:t> </w:t>
      </w:r>
      <w:r>
        <w:rPr/>
        <w:t>problems</w:t>
      </w:r>
      <w:r>
        <w:rPr>
          <w:spacing w:val="-10"/>
        </w:rPr>
        <w:t> </w:t>
      </w:r>
      <w:r>
        <w:rPr/>
        <w:t>in the expansion of self-administrating productive cooperatives. Marx was</w:t>
      </w:r>
      <w:r>
        <w:rPr>
          <w:spacing w:val="-7"/>
        </w:rPr>
        <w:t> </w:t>
      </w:r>
      <w:r>
        <w:rPr/>
        <w:t>asked</w:t>
      </w:r>
      <w:r>
        <w:rPr>
          <w:spacing w:val="-7"/>
        </w:rPr>
        <w:t> </w:t>
      </w:r>
      <w:r>
        <w:rPr/>
        <w:t>to</w:t>
      </w:r>
      <w:r>
        <w:rPr>
          <w:spacing w:val="-7"/>
        </w:rPr>
        <w:t> </w:t>
      </w:r>
      <w:r>
        <w:rPr/>
        <w:t>counter</w:t>
      </w:r>
      <w:r>
        <w:rPr>
          <w:spacing w:val="-7"/>
        </w:rPr>
        <w:t> </w:t>
      </w:r>
      <w:r>
        <w:rPr/>
        <w:t>Weston.</w:t>
      </w:r>
      <w:r>
        <w:rPr>
          <w:spacing w:val="-7"/>
        </w:rPr>
        <w:t> </w:t>
      </w:r>
      <w:r>
        <w:rPr>
          <w:rFonts w:ascii="Book Antiqua" w:hAnsi="Book Antiqua"/>
          <w:i/>
          <w:spacing w:val="-7"/>
        </w:rPr>
        <w:t>We </w:t>
      </w:r>
      <w:r>
        <w:rPr>
          <w:rFonts w:ascii="Book Antiqua" w:hAnsi="Book Antiqua"/>
          <w:i/>
        </w:rPr>
        <w:t>shall</w:t>
      </w:r>
      <w:r>
        <w:rPr>
          <w:rFonts w:ascii="Book Antiqua" w:hAnsi="Book Antiqua"/>
          <w:i/>
          <w:spacing w:val="-7"/>
        </w:rPr>
        <w:t> </w:t>
      </w:r>
      <w:r>
        <w:rPr>
          <w:rFonts w:ascii="Book Antiqua" w:hAnsi="Book Antiqua"/>
          <w:i/>
        </w:rPr>
        <w:t>do</w:t>
      </w:r>
      <w:r>
        <w:rPr>
          <w:rFonts w:ascii="Book Antiqua" w:hAnsi="Book Antiqua"/>
          <w:i/>
          <w:spacing w:val="-7"/>
        </w:rPr>
        <w:t> </w:t>
      </w:r>
      <w:r>
        <w:rPr>
          <w:rFonts w:ascii="Book Antiqua" w:hAnsi="Book Antiqua"/>
          <w:i/>
        </w:rPr>
        <w:t>our</w:t>
      </w:r>
      <w:r>
        <w:rPr>
          <w:rFonts w:ascii="Book Antiqua" w:hAnsi="Book Antiqua"/>
          <w:i/>
          <w:spacing w:val="-7"/>
        </w:rPr>
        <w:t> </w:t>
      </w:r>
      <w:r>
        <w:rPr>
          <w:rFonts w:ascii="Book Antiqua" w:hAnsi="Book Antiqua"/>
          <w:i/>
        </w:rPr>
        <w:t>best,</w:t>
      </w:r>
      <w:r>
        <w:rPr>
          <w:position w:val="7"/>
          <w:sz w:val="13"/>
        </w:rPr>
        <w:t>220</w:t>
      </w:r>
      <w:r>
        <w:rPr>
          <w:spacing w:val="-5"/>
          <w:position w:val="7"/>
          <w:sz w:val="13"/>
        </w:rPr>
        <w:t> </w:t>
      </w:r>
      <w:r>
        <w:rPr/>
        <w:t>he</w:t>
      </w:r>
      <w:r>
        <w:rPr>
          <w:spacing w:val="-7"/>
        </w:rPr>
        <w:t> </w:t>
      </w:r>
      <w:r>
        <w:rPr/>
        <w:t>said,</w:t>
      </w:r>
      <w:r>
        <w:rPr>
          <w:spacing w:val="-7"/>
        </w:rPr>
        <w:t> </w:t>
      </w:r>
      <w:r>
        <w:rPr/>
        <w:t>and</w:t>
      </w:r>
      <w:r>
        <w:rPr>
          <w:spacing w:val="-7"/>
        </w:rPr>
        <w:t> </w:t>
      </w:r>
      <w:r>
        <w:rPr/>
        <w:t>on 20 and 27 June 1865 he delivered a lecture entitled “Wages, Price, and Profit” to the General Council in </w:t>
      </w:r>
      <w:r>
        <w:rPr>
          <w:spacing w:val="43"/>
        </w:rPr>
        <w:t> </w:t>
      </w:r>
      <w:r>
        <w:rPr/>
        <w:t>London.</w:t>
      </w:r>
    </w:p>
    <w:p>
      <w:pPr>
        <w:pStyle w:val="BodyText"/>
        <w:ind w:left="119" w:right="118" w:firstLine="240"/>
        <w:jc w:val="both"/>
        <w:rPr>
          <w:sz w:val="13"/>
        </w:rPr>
      </w:pPr>
      <w:r>
        <w:rPr/>
        <w:t>At heart it was about what determined the levels of wages. The starting point of the “iron law of wages,” as put forth by </w:t>
      </w:r>
      <w:r>
        <w:rPr>
          <w:spacing w:val="-3"/>
        </w:rPr>
        <w:t>Weston</w:t>
      </w:r>
      <w:r>
        <w:rPr>
          <w:spacing w:val="-22"/>
        </w:rPr>
        <w:t> </w:t>
      </w:r>
      <w:r>
        <w:rPr/>
        <w:t>and Lassalle, could lead to totally different conclusions. One existed in the communist utopias advocated by both these men; the </w:t>
      </w:r>
      <w:r>
        <w:rPr>
          <w:spacing w:val="-3"/>
        </w:rPr>
        <w:t>other, </w:t>
      </w:r>
      <w:r>
        <w:rPr/>
        <w:t>in </w:t>
      </w:r>
      <w:r>
        <w:rPr>
          <w:spacing w:val="-3"/>
        </w:rPr>
        <w:t>Marx’s </w:t>
      </w:r>
      <w:r>
        <w:rPr/>
        <w:t>own Jacobin theory of revolution that he himself—back</w:t>
      </w:r>
      <w:r>
        <w:rPr>
          <w:spacing w:val="-31"/>
        </w:rPr>
        <w:t> </w:t>
      </w:r>
      <w:r>
        <w:rPr/>
        <w:t>then still supporting a form of the iron law of wages—had propounded</w:t>
      </w:r>
      <w:r>
        <w:rPr>
          <w:spacing w:val="-23"/>
        </w:rPr>
        <w:t> </w:t>
      </w:r>
      <w:r>
        <w:rPr/>
        <w:t>in 1848. </w:t>
      </w:r>
      <w:r>
        <w:rPr>
          <w:spacing w:val="-5"/>
        </w:rPr>
        <w:t>Now, </w:t>
      </w:r>
      <w:r>
        <w:rPr/>
        <w:t>however, he had changed his position on two decisive counts. </w:t>
      </w:r>
      <w:r>
        <w:rPr>
          <w:spacing w:val="-13"/>
        </w:rPr>
        <w:t>To </w:t>
      </w:r>
      <w:r>
        <w:rPr/>
        <w:t>be sure, then as </w:t>
      </w:r>
      <w:r>
        <w:rPr>
          <w:spacing w:val="-5"/>
        </w:rPr>
        <w:t>now, </w:t>
      </w:r>
      <w:r>
        <w:rPr/>
        <w:t>he held the view that the general tendency of capitalist production was to sink the average standard wage. But in determining the value of </w:t>
      </w:r>
      <w:r>
        <w:rPr>
          <w:spacing w:val="-3"/>
        </w:rPr>
        <w:t>labor,  </w:t>
      </w:r>
      <w:r>
        <w:rPr/>
        <w:t>which according to  his theory was the basis of wage levels, he now included a variable quantity, one that was subject to historical change: </w:t>
      </w:r>
      <w:r>
        <w:rPr>
          <w:spacing w:val="-3"/>
        </w:rPr>
        <w:t>namely, </w:t>
      </w:r>
      <w:r>
        <w:rPr/>
        <w:t>the </w:t>
      </w:r>
      <w:r>
        <w:rPr>
          <w:rFonts w:ascii="Book Antiqua" w:hAnsi="Book Antiqua"/>
          <w:i/>
        </w:rPr>
        <w:t>tra- </w:t>
      </w:r>
      <w:r>
        <w:rPr>
          <w:rFonts w:ascii="Book Antiqua" w:hAnsi="Book Antiqua"/>
          <w:i/>
        </w:rPr>
        <w:t>ditional</w:t>
      </w:r>
      <w:r>
        <w:rPr>
          <w:rFonts w:ascii="Book Antiqua" w:hAnsi="Book Antiqua"/>
          <w:i/>
          <w:spacing w:val="-13"/>
        </w:rPr>
        <w:t> </w:t>
      </w:r>
      <w:r>
        <w:rPr>
          <w:rFonts w:ascii="Book Antiqua" w:hAnsi="Book Antiqua"/>
          <w:i/>
        </w:rPr>
        <w:t>standard</w:t>
      </w:r>
      <w:r>
        <w:rPr>
          <w:rFonts w:ascii="Book Antiqua" w:hAnsi="Book Antiqua"/>
          <w:i/>
          <w:spacing w:val="-13"/>
        </w:rPr>
        <w:t> </w:t>
      </w:r>
      <w:r>
        <w:rPr>
          <w:rFonts w:ascii="Book Antiqua" w:hAnsi="Book Antiqua"/>
          <w:i/>
        </w:rPr>
        <w:t>of</w:t>
      </w:r>
      <w:r>
        <w:rPr>
          <w:rFonts w:ascii="Book Antiqua" w:hAnsi="Book Antiqua"/>
          <w:i/>
          <w:spacing w:val="-13"/>
        </w:rPr>
        <w:t> </w:t>
      </w:r>
      <w:r>
        <w:rPr>
          <w:rFonts w:ascii="Book Antiqua" w:hAnsi="Book Antiqua"/>
          <w:i/>
        </w:rPr>
        <w:t>life</w:t>
      </w:r>
      <w:r>
        <w:rPr>
          <w:rFonts w:ascii="Book Antiqua" w:hAnsi="Book Antiqua"/>
          <w:i/>
          <w:spacing w:val="-13"/>
        </w:rPr>
        <w:t> </w:t>
      </w:r>
      <w:r>
        <w:rPr/>
        <w:t>of</w:t>
      </w:r>
      <w:r>
        <w:rPr>
          <w:spacing w:val="-13"/>
        </w:rPr>
        <w:t> </w:t>
      </w:r>
      <w:r>
        <w:rPr/>
        <w:t>a</w:t>
      </w:r>
      <w:r>
        <w:rPr>
          <w:spacing w:val="-13"/>
        </w:rPr>
        <w:t> </w:t>
      </w:r>
      <w:r>
        <w:rPr/>
        <w:t>respective</w:t>
      </w:r>
      <w:r>
        <w:rPr>
          <w:spacing w:val="-13"/>
        </w:rPr>
        <w:t> </w:t>
      </w:r>
      <w:r>
        <w:rPr>
          <w:spacing w:val="-3"/>
        </w:rPr>
        <w:t>country.</w:t>
      </w:r>
      <w:r>
        <w:rPr>
          <w:spacing w:val="-13"/>
        </w:rPr>
        <w:t> </w:t>
      </w:r>
      <w:r>
        <w:rPr/>
        <w:t>Incidentally,</w:t>
      </w:r>
      <w:r>
        <w:rPr>
          <w:spacing w:val="-13"/>
        </w:rPr>
        <w:t> </w:t>
      </w:r>
      <w:r>
        <w:rPr/>
        <w:t>the</w:t>
      </w:r>
      <w:r>
        <w:rPr>
          <w:spacing w:val="-13"/>
        </w:rPr>
        <w:t> </w:t>
      </w:r>
      <w:r>
        <w:rPr/>
        <w:t>level of wages had nothing to do with other market prices. High wages only reduced the profits of the capitalists, and the entire question ul- timately</w:t>
      </w:r>
      <w:r>
        <w:rPr>
          <w:spacing w:val="-30"/>
        </w:rPr>
        <w:t> </w:t>
      </w:r>
      <w:r>
        <w:rPr/>
        <w:t>resolved</w:t>
      </w:r>
      <w:r>
        <w:rPr>
          <w:spacing w:val="-30"/>
        </w:rPr>
        <w:t> </w:t>
      </w:r>
      <w:r>
        <w:rPr>
          <w:rFonts w:ascii="Book Antiqua" w:hAnsi="Book Antiqua"/>
          <w:i/>
        </w:rPr>
        <w:t>into</w:t>
      </w:r>
      <w:r>
        <w:rPr>
          <w:rFonts w:ascii="Book Antiqua" w:hAnsi="Book Antiqua"/>
          <w:i/>
          <w:spacing w:val="-30"/>
        </w:rPr>
        <w:t> </w:t>
      </w:r>
      <w:r>
        <w:rPr>
          <w:rFonts w:ascii="Book Antiqua" w:hAnsi="Book Antiqua"/>
          <w:i/>
        </w:rPr>
        <w:t>a</w:t>
      </w:r>
      <w:r>
        <w:rPr>
          <w:rFonts w:ascii="Book Antiqua" w:hAnsi="Book Antiqua"/>
          <w:i/>
          <w:spacing w:val="-30"/>
        </w:rPr>
        <w:t> </w:t>
      </w:r>
      <w:r>
        <w:rPr>
          <w:rFonts w:ascii="Book Antiqua" w:hAnsi="Book Antiqua"/>
          <w:i/>
        </w:rPr>
        <w:t>question</w:t>
      </w:r>
      <w:r>
        <w:rPr>
          <w:rFonts w:ascii="Book Antiqua" w:hAnsi="Book Antiqua"/>
          <w:i/>
          <w:spacing w:val="-30"/>
        </w:rPr>
        <w:t> </w:t>
      </w:r>
      <w:r>
        <w:rPr>
          <w:rFonts w:ascii="Book Antiqua" w:hAnsi="Book Antiqua"/>
          <w:i/>
        </w:rPr>
        <w:t>of</w:t>
      </w:r>
      <w:r>
        <w:rPr>
          <w:rFonts w:ascii="Book Antiqua" w:hAnsi="Book Antiqua"/>
          <w:i/>
          <w:spacing w:val="-30"/>
        </w:rPr>
        <w:t> </w:t>
      </w:r>
      <w:r>
        <w:rPr>
          <w:rFonts w:ascii="Book Antiqua" w:hAnsi="Book Antiqua"/>
          <w:i/>
        </w:rPr>
        <w:t>the</w:t>
      </w:r>
      <w:r>
        <w:rPr>
          <w:rFonts w:ascii="Book Antiqua" w:hAnsi="Book Antiqua"/>
          <w:i/>
          <w:spacing w:val="-30"/>
        </w:rPr>
        <w:t> </w:t>
      </w:r>
      <w:r>
        <w:rPr>
          <w:rFonts w:ascii="Book Antiqua" w:hAnsi="Book Antiqua"/>
          <w:i/>
        </w:rPr>
        <w:t>respective</w:t>
      </w:r>
      <w:r>
        <w:rPr>
          <w:rFonts w:ascii="Book Antiqua" w:hAnsi="Book Antiqua"/>
          <w:i/>
          <w:spacing w:val="-30"/>
        </w:rPr>
        <w:t> </w:t>
      </w:r>
      <w:r>
        <w:rPr>
          <w:rFonts w:ascii="Book Antiqua" w:hAnsi="Book Antiqua"/>
          <w:i/>
        </w:rPr>
        <w:t>powers</w:t>
      </w:r>
      <w:r>
        <w:rPr>
          <w:rFonts w:ascii="Book Antiqua" w:hAnsi="Book Antiqua"/>
          <w:i/>
          <w:spacing w:val="-30"/>
        </w:rPr>
        <w:t> </w:t>
      </w:r>
      <w:r>
        <w:rPr>
          <w:rFonts w:ascii="Book Antiqua" w:hAnsi="Book Antiqua"/>
          <w:i/>
        </w:rPr>
        <w:t>of</w:t>
      </w:r>
      <w:r>
        <w:rPr>
          <w:rFonts w:ascii="Book Antiqua" w:hAnsi="Book Antiqua"/>
          <w:i/>
          <w:spacing w:val="-30"/>
        </w:rPr>
        <w:t> </w:t>
      </w:r>
      <w:r>
        <w:rPr>
          <w:rFonts w:ascii="Book Antiqua" w:hAnsi="Book Antiqua"/>
          <w:i/>
        </w:rPr>
        <w:t>the</w:t>
      </w:r>
      <w:r>
        <w:rPr>
          <w:rFonts w:ascii="Book Antiqua" w:hAnsi="Book Antiqua"/>
          <w:i/>
          <w:spacing w:val="-30"/>
        </w:rPr>
        <w:t> </w:t>
      </w:r>
      <w:r>
        <w:rPr>
          <w:rFonts w:ascii="Book Antiqua" w:hAnsi="Book Antiqua"/>
          <w:i/>
        </w:rPr>
        <w:t>combat- </w:t>
      </w:r>
      <w:r>
        <w:rPr>
          <w:rFonts w:ascii="Book Antiqua" w:hAnsi="Book Antiqua"/>
          <w:i/>
        </w:rPr>
        <w:t>ants, </w:t>
      </w:r>
      <w:r>
        <w:rPr/>
        <w:t>thus of class struggle. </w:t>
      </w:r>
      <w:r>
        <w:rPr>
          <w:spacing w:val="-3"/>
        </w:rPr>
        <w:t>With </w:t>
      </w:r>
      <w:r>
        <w:rPr/>
        <w:t>these explanations, Marx became the leading intellectual of the International. Basically, however, the controversy concerned the theory of a political economy of trade unions, which was how the General Council understood it as well, even if Marx closed his lecture with the remark that unions totally defeated their own purpose if they limited themselves to waging a guerilla</w:t>
      </w:r>
      <w:r>
        <w:rPr>
          <w:spacing w:val="-20"/>
        </w:rPr>
        <w:t> </w:t>
      </w:r>
      <w:r>
        <w:rPr/>
        <w:t>war</w:t>
      </w:r>
      <w:r>
        <w:rPr>
          <w:spacing w:val="-20"/>
        </w:rPr>
        <w:t> </w:t>
      </w:r>
      <w:r>
        <w:rPr/>
        <w:t>against</w:t>
      </w:r>
      <w:r>
        <w:rPr>
          <w:spacing w:val="-20"/>
        </w:rPr>
        <w:t> </w:t>
      </w:r>
      <w:r>
        <w:rPr/>
        <w:t>the</w:t>
      </w:r>
      <w:r>
        <w:rPr>
          <w:spacing w:val="-20"/>
        </w:rPr>
        <w:t> </w:t>
      </w:r>
      <w:r>
        <w:rPr/>
        <w:t>effects</w:t>
      </w:r>
      <w:r>
        <w:rPr>
          <w:spacing w:val="-20"/>
        </w:rPr>
        <w:t> </w:t>
      </w:r>
      <w:r>
        <w:rPr/>
        <w:t>of</w:t>
      </w:r>
      <w:r>
        <w:rPr>
          <w:spacing w:val="-20"/>
        </w:rPr>
        <w:t> </w:t>
      </w:r>
      <w:r>
        <w:rPr/>
        <w:t>the</w:t>
      </w:r>
      <w:r>
        <w:rPr>
          <w:spacing w:val="-20"/>
        </w:rPr>
        <w:t> </w:t>
      </w:r>
      <w:r>
        <w:rPr/>
        <w:t>existing</w:t>
      </w:r>
      <w:r>
        <w:rPr>
          <w:spacing w:val="-20"/>
        </w:rPr>
        <w:t> </w:t>
      </w:r>
      <w:r>
        <w:rPr/>
        <w:t>system</w:t>
      </w:r>
      <w:r>
        <w:rPr>
          <w:spacing w:val="-21"/>
        </w:rPr>
        <w:t> </w:t>
      </w:r>
      <w:r>
        <w:rPr>
          <w:rFonts w:ascii="Book Antiqua" w:hAnsi="Book Antiqua"/>
          <w:i/>
        </w:rPr>
        <w:t>instead</w:t>
      </w:r>
      <w:r>
        <w:rPr>
          <w:rFonts w:ascii="Book Antiqua" w:hAnsi="Book Antiqua"/>
          <w:i/>
          <w:spacing w:val="-20"/>
        </w:rPr>
        <w:t> </w:t>
      </w:r>
      <w:r>
        <w:rPr>
          <w:rFonts w:ascii="Book Antiqua" w:hAnsi="Book Antiqua"/>
          <w:i/>
        </w:rPr>
        <w:t>of</w:t>
      </w:r>
      <w:r>
        <w:rPr>
          <w:rFonts w:ascii="Book Antiqua" w:hAnsi="Book Antiqua"/>
          <w:i/>
          <w:spacing w:val="-20"/>
        </w:rPr>
        <w:t> </w:t>
      </w:r>
      <w:r>
        <w:rPr>
          <w:rFonts w:ascii="Book Antiqua" w:hAnsi="Book Antiqua"/>
          <w:i/>
        </w:rPr>
        <w:t>simul- </w:t>
      </w:r>
      <w:r>
        <w:rPr>
          <w:rFonts w:ascii="Book Antiqua" w:hAnsi="Book Antiqua"/>
          <w:i/>
          <w:w w:val="95"/>
        </w:rPr>
        <w:t>taneously</w:t>
      </w:r>
      <w:r>
        <w:rPr>
          <w:rFonts w:ascii="Book Antiqua" w:hAnsi="Book Antiqua"/>
          <w:i/>
          <w:spacing w:val="-24"/>
          <w:w w:val="95"/>
        </w:rPr>
        <w:t> </w:t>
      </w:r>
      <w:r>
        <w:rPr>
          <w:rFonts w:ascii="Book Antiqua" w:hAnsi="Book Antiqua"/>
          <w:i/>
          <w:w w:val="95"/>
        </w:rPr>
        <w:t>trying</w:t>
      </w:r>
      <w:r>
        <w:rPr>
          <w:rFonts w:ascii="Book Antiqua" w:hAnsi="Book Antiqua"/>
          <w:i/>
          <w:spacing w:val="-24"/>
          <w:w w:val="95"/>
        </w:rPr>
        <w:t> </w:t>
      </w:r>
      <w:r>
        <w:rPr>
          <w:rFonts w:ascii="Book Antiqua" w:hAnsi="Book Antiqua"/>
          <w:i/>
          <w:w w:val="95"/>
        </w:rPr>
        <w:t>to</w:t>
      </w:r>
      <w:r>
        <w:rPr>
          <w:rFonts w:ascii="Book Antiqua" w:hAnsi="Book Antiqua"/>
          <w:i/>
          <w:spacing w:val="-24"/>
          <w:w w:val="95"/>
        </w:rPr>
        <w:t> </w:t>
      </w:r>
      <w:r>
        <w:rPr>
          <w:rFonts w:ascii="Book Antiqua" w:hAnsi="Book Antiqua"/>
          <w:i/>
          <w:w w:val="95"/>
        </w:rPr>
        <w:t>change</w:t>
      </w:r>
      <w:r>
        <w:rPr>
          <w:rFonts w:ascii="Book Antiqua" w:hAnsi="Book Antiqua"/>
          <w:i/>
          <w:spacing w:val="-24"/>
          <w:w w:val="95"/>
        </w:rPr>
        <w:t> </w:t>
      </w:r>
      <w:r>
        <w:rPr>
          <w:rFonts w:ascii="Book Antiqua" w:hAnsi="Book Antiqua"/>
          <w:i/>
          <w:w w:val="95"/>
        </w:rPr>
        <w:t>it.</w:t>
      </w:r>
      <w:r>
        <w:rPr>
          <w:w w:val="95"/>
          <w:position w:val="7"/>
          <w:sz w:val="13"/>
        </w:rPr>
        <w:t>221</w:t>
      </w:r>
    </w:p>
    <w:p>
      <w:pPr>
        <w:pStyle w:val="BodyText"/>
        <w:spacing w:line="237" w:lineRule="auto"/>
        <w:ind w:left="120" w:right="117" w:firstLine="240"/>
        <w:jc w:val="both"/>
      </w:pPr>
      <w:r>
        <w:rPr/>
        <w:t>Like</w:t>
      </w:r>
      <w:r>
        <w:rPr>
          <w:spacing w:val="-5"/>
        </w:rPr>
        <w:t> </w:t>
      </w:r>
      <w:r>
        <w:rPr/>
        <w:t>Weston,</w:t>
      </w:r>
      <w:r>
        <w:rPr>
          <w:spacing w:val="-5"/>
        </w:rPr>
        <w:t> </w:t>
      </w:r>
      <w:r>
        <w:rPr/>
        <w:t>Marx</w:t>
      </w:r>
      <w:r>
        <w:rPr>
          <w:spacing w:val="-5"/>
        </w:rPr>
        <w:t> </w:t>
      </w:r>
      <w:r>
        <w:rPr/>
        <w:t>gave</w:t>
      </w:r>
      <w:r>
        <w:rPr>
          <w:spacing w:val="-5"/>
        </w:rPr>
        <w:t> </w:t>
      </w:r>
      <w:r>
        <w:rPr/>
        <w:t>instruction</w:t>
      </w:r>
      <w:r>
        <w:rPr>
          <w:spacing w:val="-5"/>
        </w:rPr>
        <w:t> </w:t>
      </w:r>
      <w:r>
        <w:rPr/>
        <w:t>to</w:t>
      </w:r>
      <w:r>
        <w:rPr>
          <w:spacing w:val="-5"/>
        </w:rPr>
        <w:t> </w:t>
      </w:r>
      <w:r>
        <w:rPr/>
        <w:t>Lassalle’s</w:t>
      </w:r>
      <w:r>
        <w:rPr>
          <w:spacing w:val="-5"/>
        </w:rPr>
        <w:t> </w:t>
      </w:r>
      <w:r>
        <w:rPr/>
        <w:t>successor</w:t>
      </w:r>
      <w:r>
        <w:rPr>
          <w:spacing w:val="-5"/>
        </w:rPr>
        <w:t> </w:t>
      </w:r>
      <w:r>
        <w:rPr/>
        <w:t>in</w:t>
      </w:r>
      <w:r>
        <w:rPr>
          <w:spacing w:val="-5"/>
        </w:rPr>
        <w:t> </w:t>
      </w:r>
      <w:r>
        <w:rPr/>
        <w:t>the German Workers’ Association, Johann Baptist von Schweitzer,</w:t>
      </w:r>
      <w:r>
        <w:rPr>
          <w:spacing w:val="-10"/>
        </w:rPr>
        <w:t> </w:t>
      </w:r>
      <w:r>
        <w:rPr/>
        <w:t>who in any event already stood closer to the idea of unions than his </w:t>
      </w:r>
      <w:r>
        <w:rPr>
          <w:spacing w:val="45"/>
        </w:rPr>
        <w:t> </w:t>
      </w:r>
      <w:r>
        <w:rPr/>
        <w:t>pre-</w:t>
      </w:r>
    </w:p>
    <w:p>
      <w:pPr>
        <w:spacing w:after="0" w:line="237" w:lineRule="auto"/>
        <w:jc w:val="both"/>
        <w:sectPr>
          <w:pgSz w:w="7920" w:h="12240"/>
          <w:pgMar w:header="774" w:footer="0" w:top="1040" w:bottom="280" w:left="840" w:right="840"/>
        </w:sectPr>
      </w:pPr>
    </w:p>
    <w:p>
      <w:pPr>
        <w:pStyle w:val="BodyText"/>
        <w:spacing w:line="240" w:lineRule="auto" w:before="8"/>
        <w:rPr>
          <w:sz w:val="14"/>
        </w:rPr>
      </w:pPr>
    </w:p>
    <w:p>
      <w:pPr>
        <w:pStyle w:val="BodyText"/>
        <w:spacing w:before="80"/>
        <w:ind w:left="120" w:right="117"/>
        <w:jc w:val="both"/>
        <w:rPr>
          <w:sz w:val="13"/>
        </w:rPr>
      </w:pPr>
      <w:r>
        <w:rPr/>
        <w:t>decessor. Coalitions with the unions that grew out of the working class, he wrote in a long letter to Schweitzer, were extremely</w:t>
      </w:r>
      <w:r>
        <w:rPr>
          <w:spacing w:val="-21"/>
        </w:rPr>
        <w:t> </w:t>
      </w:r>
      <w:r>
        <w:rPr/>
        <w:t>impor- tant, and not only as a means of organizing that class. In Germany the</w:t>
      </w:r>
      <w:r>
        <w:rPr>
          <w:spacing w:val="-5"/>
        </w:rPr>
        <w:t> </w:t>
      </w:r>
      <w:r>
        <w:rPr/>
        <w:t>right</w:t>
      </w:r>
      <w:r>
        <w:rPr>
          <w:spacing w:val="-5"/>
        </w:rPr>
        <w:t> </w:t>
      </w:r>
      <w:r>
        <w:rPr/>
        <w:t>of</w:t>
      </w:r>
      <w:r>
        <w:rPr>
          <w:spacing w:val="-5"/>
        </w:rPr>
        <w:t> </w:t>
      </w:r>
      <w:r>
        <w:rPr/>
        <w:t>association—to</w:t>
      </w:r>
      <w:r>
        <w:rPr>
          <w:spacing w:val="-5"/>
        </w:rPr>
        <w:t> </w:t>
      </w:r>
      <w:r>
        <w:rPr/>
        <w:t>form</w:t>
      </w:r>
      <w:r>
        <w:rPr>
          <w:spacing w:val="-5"/>
        </w:rPr>
        <w:t> </w:t>
      </w:r>
      <w:r>
        <w:rPr/>
        <w:t>coalitions—would</w:t>
      </w:r>
      <w:r>
        <w:rPr>
          <w:spacing w:val="-5"/>
        </w:rPr>
        <w:t> </w:t>
      </w:r>
      <w:r>
        <w:rPr/>
        <w:t>also</w:t>
      </w:r>
      <w:r>
        <w:rPr>
          <w:spacing w:val="-5"/>
        </w:rPr>
        <w:t> </w:t>
      </w:r>
      <w:r>
        <w:rPr/>
        <w:t>limit</w:t>
      </w:r>
      <w:r>
        <w:rPr>
          <w:spacing w:val="-5"/>
        </w:rPr>
        <w:t> </w:t>
      </w:r>
      <w:r>
        <w:rPr/>
        <w:t>police rule and bureaucratism and tear up the </w:t>
      </w:r>
      <w:r>
        <w:rPr>
          <w:rFonts w:ascii="Book Antiqua" w:hAnsi="Book Antiqua"/>
          <w:i/>
        </w:rPr>
        <w:t>Gesindeordnung </w:t>
      </w:r>
      <w:r>
        <w:rPr/>
        <w:t>(rules gov- erning relations between masters and servants) in the countryside. In short, unions were an important </w:t>
      </w:r>
      <w:r>
        <w:rPr>
          <w:rFonts w:ascii="Book Antiqua" w:hAnsi="Book Antiqua"/>
          <w:i/>
        </w:rPr>
        <w:t>measure for making the subjects </w:t>
      </w:r>
      <w:r>
        <w:rPr>
          <w:rFonts w:ascii="Book Antiqua" w:hAnsi="Book Antiqua"/>
          <w:i/>
        </w:rPr>
        <w:t>responsible,</w:t>
      </w:r>
      <w:r>
        <w:rPr>
          <w:rFonts w:ascii="Book Antiqua" w:hAnsi="Book Antiqua"/>
          <w:i/>
          <w:spacing w:val="-9"/>
        </w:rPr>
        <w:t> </w:t>
      </w:r>
      <w:r>
        <w:rPr/>
        <w:t>whereas</w:t>
      </w:r>
      <w:r>
        <w:rPr>
          <w:spacing w:val="-9"/>
        </w:rPr>
        <w:t> </w:t>
      </w:r>
      <w:r>
        <w:rPr/>
        <w:t>Lassalle’s</w:t>
      </w:r>
      <w:r>
        <w:rPr>
          <w:spacing w:val="-9"/>
        </w:rPr>
        <w:t> </w:t>
      </w:r>
      <w:r>
        <w:rPr/>
        <w:t>state-supported</w:t>
      </w:r>
      <w:r>
        <w:rPr>
          <w:spacing w:val="-9"/>
        </w:rPr>
        <w:t> </w:t>
      </w:r>
      <w:r>
        <w:rPr/>
        <w:t>cooperative</w:t>
      </w:r>
      <w:r>
        <w:rPr>
          <w:spacing w:val="-9"/>
        </w:rPr>
        <w:t> </w:t>
      </w:r>
      <w:r>
        <w:rPr/>
        <w:t>societies extended</w:t>
      </w:r>
      <w:r>
        <w:rPr>
          <w:spacing w:val="-11"/>
        </w:rPr>
        <w:t> </w:t>
      </w:r>
      <w:r>
        <w:rPr>
          <w:rFonts w:ascii="Book Antiqua" w:hAnsi="Book Antiqua"/>
          <w:i/>
        </w:rPr>
        <w:t>the</w:t>
      </w:r>
      <w:r>
        <w:rPr>
          <w:rFonts w:ascii="Book Antiqua" w:hAnsi="Book Antiqua"/>
          <w:i/>
          <w:spacing w:val="-11"/>
        </w:rPr>
        <w:t> </w:t>
      </w:r>
      <w:r>
        <w:rPr>
          <w:rFonts w:ascii="Book Antiqua" w:hAnsi="Book Antiqua"/>
          <w:i/>
        </w:rPr>
        <w:t>system</w:t>
      </w:r>
      <w:r>
        <w:rPr>
          <w:rFonts w:ascii="Book Antiqua" w:hAnsi="Book Antiqua"/>
          <w:i/>
          <w:spacing w:val="-11"/>
        </w:rPr>
        <w:t> </w:t>
      </w:r>
      <w:r>
        <w:rPr>
          <w:rFonts w:ascii="Book Antiqua" w:hAnsi="Book Antiqua"/>
          <w:i/>
        </w:rPr>
        <w:t>of</w:t>
      </w:r>
      <w:r>
        <w:rPr>
          <w:rFonts w:ascii="Book Antiqua" w:hAnsi="Book Antiqua"/>
          <w:i/>
          <w:spacing w:val="-11"/>
        </w:rPr>
        <w:t> </w:t>
      </w:r>
      <w:r>
        <w:rPr>
          <w:rFonts w:ascii="Book Antiqua" w:hAnsi="Book Antiqua"/>
          <w:i/>
        </w:rPr>
        <w:t>tutelage.</w:t>
      </w:r>
      <w:r>
        <w:rPr>
          <w:rFonts w:ascii="Book Antiqua" w:hAnsi="Book Antiqua"/>
          <w:i/>
          <w:spacing w:val="-11"/>
        </w:rPr>
        <w:t> </w:t>
      </w:r>
      <w:r>
        <w:rPr/>
        <w:t>The</w:t>
      </w:r>
      <w:r>
        <w:rPr>
          <w:spacing w:val="-11"/>
        </w:rPr>
        <w:t> </w:t>
      </w:r>
      <w:r>
        <w:rPr/>
        <w:t>honor</w:t>
      </w:r>
      <w:r>
        <w:rPr>
          <w:spacing w:val="-11"/>
        </w:rPr>
        <w:t> </w:t>
      </w:r>
      <w:r>
        <w:rPr/>
        <w:t>of</w:t>
      </w:r>
      <w:r>
        <w:rPr>
          <w:spacing w:val="-11"/>
        </w:rPr>
        <w:t> </w:t>
      </w:r>
      <w:r>
        <w:rPr/>
        <w:t>the</w:t>
      </w:r>
      <w:r>
        <w:rPr>
          <w:spacing w:val="-11"/>
        </w:rPr>
        <w:t> </w:t>
      </w:r>
      <w:r>
        <w:rPr/>
        <w:t>workers’</w:t>
      </w:r>
      <w:r>
        <w:rPr>
          <w:spacing w:val="-11"/>
        </w:rPr>
        <w:t> </w:t>
      </w:r>
      <w:r>
        <w:rPr/>
        <w:t>party</w:t>
      </w:r>
      <w:r>
        <w:rPr>
          <w:spacing w:val="-11"/>
        </w:rPr>
        <w:t> </w:t>
      </w:r>
      <w:r>
        <w:rPr/>
        <w:t>thus urgently required that it reject such delusions. He ended his letter to Schweitzer, however, much more clearly than his lecture in</w:t>
      </w:r>
      <w:r>
        <w:rPr>
          <w:spacing w:val="-27"/>
        </w:rPr>
        <w:t> </w:t>
      </w:r>
      <w:r>
        <w:rPr/>
        <w:t>London. The working class, Marx told him somewhat dramatically, is either </w:t>
      </w:r>
      <w:r>
        <w:rPr>
          <w:rFonts w:ascii="Book Antiqua" w:hAnsi="Book Antiqua"/>
          <w:i/>
          <w:w w:val="95"/>
        </w:rPr>
        <w:t>revolutionary</w:t>
      </w:r>
      <w:r>
        <w:rPr>
          <w:rFonts w:ascii="Book Antiqua" w:hAnsi="Book Antiqua"/>
          <w:i/>
          <w:spacing w:val="-11"/>
          <w:w w:val="95"/>
        </w:rPr>
        <w:t> </w:t>
      </w:r>
      <w:r>
        <w:rPr>
          <w:w w:val="95"/>
        </w:rPr>
        <w:t>or</w:t>
      </w:r>
      <w:r>
        <w:rPr>
          <w:spacing w:val="-10"/>
          <w:w w:val="95"/>
        </w:rPr>
        <w:t> </w:t>
      </w:r>
      <w:r>
        <w:rPr>
          <w:w w:val="95"/>
        </w:rPr>
        <w:t>it</w:t>
      </w:r>
      <w:r>
        <w:rPr>
          <w:spacing w:val="-10"/>
          <w:w w:val="95"/>
        </w:rPr>
        <w:t> </w:t>
      </w:r>
      <w:r>
        <w:rPr>
          <w:w w:val="95"/>
        </w:rPr>
        <w:t>is</w:t>
      </w:r>
      <w:r>
        <w:rPr>
          <w:spacing w:val="-11"/>
          <w:w w:val="95"/>
        </w:rPr>
        <w:t> </w:t>
      </w:r>
      <w:r>
        <w:rPr>
          <w:rFonts w:ascii="Book Antiqua" w:hAnsi="Book Antiqua"/>
          <w:i/>
          <w:w w:val="95"/>
        </w:rPr>
        <w:t>nothing.</w:t>
      </w:r>
      <w:r>
        <w:rPr>
          <w:w w:val="95"/>
          <w:position w:val="7"/>
          <w:sz w:val="13"/>
        </w:rPr>
        <w:t>222</w:t>
      </w:r>
    </w:p>
    <w:p>
      <w:pPr>
        <w:pStyle w:val="BodyText"/>
        <w:ind w:left="119" w:right="117" w:firstLine="240"/>
        <w:jc w:val="both"/>
      </w:pPr>
      <w:r>
        <w:rPr/>
        <w:t>Marx actually believed that the International would enable him  to lead the European and even the American working class along such a path. </w:t>
      </w:r>
      <w:r>
        <w:rPr>
          <w:rFonts w:ascii="Book Antiqua" w:hAnsi="Book Antiqua"/>
          <w:i/>
        </w:rPr>
        <w:t>Les choses marchent</w:t>
      </w:r>
      <w:r>
        <w:rPr/>
        <w:t>—things are moving forward—he gushed to Engels, and with the International they would have a powerful machine in their hands during the next revolution.</w:t>
      </w:r>
      <w:r>
        <w:rPr>
          <w:position w:val="7"/>
          <w:sz w:val="13"/>
        </w:rPr>
        <w:t>223 </w:t>
      </w:r>
      <w:r>
        <w:rPr/>
        <w:t>In barely</w:t>
      </w:r>
      <w:r>
        <w:rPr>
          <w:spacing w:val="-15"/>
        </w:rPr>
        <w:t> </w:t>
      </w:r>
      <w:r>
        <w:rPr/>
        <w:t>over</w:t>
      </w:r>
      <w:r>
        <w:rPr>
          <w:spacing w:val="-15"/>
        </w:rPr>
        <w:t> </w:t>
      </w:r>
      <w:r>
        <w:rPr/>
        <w:t>a</w:t>
      </w:r>
      <w:r>
        <w:rPr>
          <w:spacing w:val="-15"/>
        </w:rPr>
        <w:t> </w:t>
      </w:r>
      <w:r>
        <w:rPr/>
        <w:t>year</w:t>
      </w:r>
      <w:r>
        <w:rPr>
          <w:spacing w:val="-15"/>
        </w:rPr>
        <w:t> </w:t>
      </w:r>
      <w:r>
        <w:rPr/>
        <w:t>they</w:t>
      </w:r>
      <w:r>
        <w:rPr>
          <w:spacing w:val="-15"/>
        </w:rPr>
        <w:t> </w:t>
      </w:r>
      <w:r>
        <w:rPr/>
        <w:t>had</w:t>
      </w:r>
      <w:r>
        <w:rPr>
          <w:spacing w:val="-15"/>
        </w:rPr>
        <w:t> </w:t>
      </w:r>
      <w:r>
        <w:rPr/>
        <w:t>managed</w:t>
      </w:r>
      <w:r>
        <w:rPr>
          <w:spacing w:val="-15"/>
        </w:rPr>
        <w:t> </w:t>
      </w:r>
      <w:r>
        <w:rPr/>
        <w:t>to</w:t>
      </w:r>
      <w:r>
        <w:rPr>
          <w:spacing w:val="-15"/>
        </w:rPr>
        <w:t> </w:t>
      </w:r>
      <w:r>
        <w:rPr/>
        <w:t>draw</w:t>
      </w:r>
      <w:r>
        <w:rPr>
          <w:spacing w:val="-15"/>
        </w:rPr>
        <w:t> </w:t>
      </w:r>
      <w:r>
        <w:rPr/>
        <w:t>the</w:t>
      </w:r>
      <w:r>
        <w:rPr>
          <w:spacing w:val="-15"/>
        </w:rPr>
        <w:t> </w:t>
      </w:r>
      <w:r>
        <w:rPr>
          <w:rFonts w:ascii="Book Antiqua" w:hAnsi="Book Antiqua"/>
          <w:i/>
        </w:rPr>
        <w:t>only</w:t>
      </w:r>
      <w:r>
        <w:rPr>
          <w:rFonts w:ascii="Book Antiqua" w:hAnsi="Book Antiqua"/>
          <w:i/>
          <w:spacing w:val="-15"/>
        </w:rPr>
        <w:t> </w:t>
      </w:r>
      <w:r>
        <w:rPr>
          <w:rFonts w:ascii="Book Antiqua" w:hAnsi="Book Antiqua"/>
          <w:i/>
        </w:rPr>
        <w:t>really</w:t>
      </w:r>
      <w:r>
        <w:rPr>
          <w:rFonts w:ascii="Book Antiqua" w:hAnsi="Book Antiqua"/>
          <w:i/>
          <w:spacing w:val="-15"/>
        </w:rPr>
        <w:t> </w:t>
      </w:r>
      <w:r>
        <w:rPr>
          <w:rFonts w:ascii="Book Antiqua" w:hAnsi="Book Antiqua"/>
          <w:i/>
        </w:rPr>
        <w:t>big</w:t>
      </w:r>
      <w:r>
        <w:rPr>
          <w:rFonts w:ascii="Book Antiqua" w:hAnsi="Book Antiqua"/>
          <w:i/>
          <w:spacing w:val="-15"/>
        </w:rPr>
        <w:t> </w:t>
      </w:r>
      <w:r>
        <w:rPr>
          <w:rFonts w:ascii="Book Antiqua" w:hAnsi="Book Antiqua"/>
          <w:i/>
        </w:rPr>
        <w:t>work- </w:t>
      </w:r>
      <w:r>
        <w:rPr>
          <w:rFonts w:ascii="Book Antiqua" w:hAnsi="Book Antiqua"/>
          <w:i/>
        </w:rPr>
        <w:t>ers’ organization</w:t>
      </w:r>
      <w:r>
        <w:rPr/>
        <w:t>—the English trade unions that earlier had dealt only with questions of wages—</w:t>
      </w:r>
      <w:r>
        <w:rPr>
          <w:rFonts w:ascii="Book Antiqua" w:hAnsi="Book Antiqua"/>
          <w:i/>
        </w:rPr>
        <w:t>into the movement.</w:t>
      </w:r>
      <w:r>
        <w:rPr>
          <w:position w:val="7"/>
          <w:sz w:val="13"/>
        </w:rPr>
        <w:t>224 </w:t>
      </w:r>
      <w:r>
        <w:rPr/>
        <w:t>What move- ment? In </w:t>
      </w:r>
      <w:r>
        <w:rPr>
          <w:spacing w:val="-3"/>
        </w:rPr>
        <w:t>reality, </w:t>
      </w:r>
      <w:r>
        <w:rPr/>
        <w:t>the International Workers’ Association was never at any point revolutionary. What was real for the association was something else—for example, the ten hours bill, which according   to Marx was not only a practical success but also the </w:t>
      </w:r>
      <w:r>
        <w:rPr>
          <w:rFonts w:ascii="Book Antiqua" w:hAnsi="Book Antiqua"/>
          <w:i/>
        </w:rPr>
        <w:t>victory of a </w:t>
      </w:r>
      <w:r>
        <w:rPr>
          <w:rFonts w:ascii="Book Antiqua" w:hAnsi="Book Antiqua"/>
          <w:i/>
        </w:rPr>
        <w:t>principle. </w:t>
      </w:r>
      <w:r>
        <w:rPr/>
        <w:t>For the first time, through the statutory determination of the</w:t>
      </w:r>
      <w:r>
        <w:rPr>
          <w:spacing w:val="-16"/>
        </w:rPr>
        <w:t> </w:t>
      </w:r>
      <w:r>
        <w:rPr/>
        <w:t>maximum</w:t>
      </w:r>
      <w:r>
        <w:rPr>
          <w:spacing w:val="-16"/>
        </w:rPr>
        <w:t> </w:t>
      </w:r>
      <w:r>
        <w:rPr/>
        <w:t>length</w:t>
      </w:r>
      <w:r>
        <w:rPr>
          <w:spacing w:val="-16"/>
        </w:rPr>
        <w:t> </w:t>
      </w:r>
      <w:r>
        <w:rPr/>
        <w:t>of</w:t>
      </w:r>
      <w:r>
        <w:rPr>
          <w:spacing w:val="-16"/>
        </w:rPr>
        <w:t> </w:t>
      </w:r>
      <w:r>
        <w:rPr/>
        <w:t>the</w:t>
      </w:r>
      <w:r>
        <w:rPr>
          <w:spacing w:val="-16"/>
        </w:rPr>
        <w:t> </w:t>
      </w:r>
      <w:r>
        <w:rPr>
          <w:spacing w:val="-3"/>
        </w:rPr>
        <w:t>workday,</w:t>
      </w:r>
      <w:r>
        <w:rPr>
          <w:spacing w:val="-16"/>
        </w:rPr>
        <w:t> </w:t>
      </w:r>
      <w:r>
        <w:rPr>
          <w:rFonts w:ascii="Book Antiqua" w:hAnsi="Book Antiqua"/>
          <w:i/>
        </w:rPr>
        <w:t>the</w:t>
      </w:r>
      <w:r>
        <w:rPr>
          <w:rFonts w:ascii="Book Antiqua" w:hAnsi="Book Antiqua"/>
          <w:i/>
          <w:spacing w:val="-16"/>
        </w:rPr>
        <w:t> </w:t>
      </w:r>
      <w:r>
        <w:rPr>
          <w:rFonts w:ascii="Book Antiqua" w:hAnsi="Book Antiqua"/>
          <w:i/>
        </w:rPr>
        <w:t>political</w:t>
      </w:r>
      <w:r>
        <w:rPr>
          <w:rFonts w:ascii="Book Antiqua" w:hAnsi="Book Antiqua"/>
          <w:i/>
          <w:spacing w:val="-16"/>
        </w:rPr>
        <w:t> </w:t>
      </w:r>
      <w:r>
        <w:rPr>
          <w:rFonts w:ascii="Book Antiqua" w:hAnsi="Book Antiqua"/>
          <w:i/>
        </w:rPr>
        <w:t>economy</w:t>
      </w:r>
      <w:r>
        <w:rPr>
          <w:rFonts w:ascii="Book Antiqua" w:hAnsi="Book Antiqua"/>
          <w:i/>
          <w:spacing w:val="-16"/>
        </w:rPr>
        <w:t> </w:t>
      </w:r>
      <w:r>
        <w:rPr>
          <w:rFonts w:ascii="Book Antiqua" w:hAnsi="Book Antiqua"/>
          <w:i/>
        </w:rPr>
        <w:t>of</w:t>
      </w:r>
      <w:r>
        <w:rPr>
          <w:rFonts w:ascii="Book Antiqua" w:hAnsi="Book Antiqua"/>
          <w:i/>
          <w:spacing w:val="-16"/>
        </w:rPr>
        <w:t> </w:t>
      </w:r>
      <w:r>
        <w:rPr>
          <w:rFonts w:ascii="Book Antiqua" w:hAnsi="Book Antiqua"/>
          <w:i/>
        </w:rPr>
        <w:t>the</w:t>
      </w:r>
      <w:r>
        <w:rPr>
          <w:rFonts w:ascii="Book Antiqua" w:hAnsi="Book Antiqua"/>
          <w:i/>
          <w:spacing w:val="-16"/>
        </w:rPr>
        <w:t> </w:t>
      </w:r>
      <w:r>
        <w:rPr>
          <w:rFonts w:ascii="Book Antiqua" w:hAnsi="Book Antiqua"/>
          <w:i/>
        </w:rPr>
        <w:t>mid- </w:t>
      </w:r>
      <w:r>
        <w:rPr>
          <w:rFonts w:ascii="Book Antiqua" w:hAnsi="Book Antiqua"/>
          <w:i/>
          <w:w w:val="95"/>
        </w:rPr>
        <w:t>dle</w:t>
      </w:r>
      <w:r>
        <w:rPr>
          <w:rFonts w:ascii="Book Antiqua" w:hAnsi="Book Antiqua"/>
          <w:i/>
          <w:spacing w:val="-12"/>
          <w:w w:val="95"/>
        </w:rPr>
        <w:t> </w:t>
      </w:r>
      <w:r>
        <w:rPr>
          <w:rFonts w:ascii="Book Antiqua" w:hAnsi="Book Antiqua"/>
          <w:i/>
          <w:w w:val="95"/>
        </w:rPr>
        <w:t>class</w:t>
      </w:r>
      <w:r>
        <w:rPr>
          <w:rFonts w:ascii="Book Antiqua" w:hAnsi="Book Antiqua"/>
          <w:i/>
          <w:spacing w:val="-12"/>
          <w:w w:val="95"/>
        </w:rPr>
        <w:t> </w:t>
      </w:r>
      <w:r>
        <w:rPr>
          <w:w w:val="95"/>
        </w:rPr>
        <w:t>succumbed</w:t>
      </w:r>
      <w:r>
        <w:rPr>
          <w:spacing w:val="-12"/>
          <w:w w:val="95"/>
        </w:rPr>
        <w:t> </w:t>
      </w:r>
      <w:r>
        <w:rPr>
          <w:rFonts w:ascii="Book Antiqua" w:hAnsi="Book Antiqua"/>
          <w:i/>
          <w:w w:val="95"/>
        </w:rPr>
        <w:t>to</w:t>
      </w:r>
      <w:r>
        <w:rPr>
          <w:rFonts w:ascii="Book Antiqua" w:hAnsi="Book Antiqua"/>
          <w:i/>
          <w:spacing w:val="-12"/>
          <w:w w:val="95"/>
        </w:rPr>
        <w:t> </w:t>
      </w:r>
      <w:r>
        <w:rPr>
          <w:rFonts w:ascii="Book Antiqua" w:hAnsi="Book Antiqua"/>
          <w:i/>
          <w:w w:val="95"/>
        </w:rPr>
        <w:t>the</w:t>
      </w:r>
      <w:r>
        <w:rPr>
          <w:rFonts w:ascii="Book Antiqua" w:hAnsi="Book Antiqua"/>
          <w:i/>
          <w:spacing w:val="-12"/>
          <w:w w:val="95"/>
        </w:rPr>
        <w:t> </w:t>
      </w:r>
      <w:r>
        <w:rPr>
          <w:rFonts w:ascii="Book Antiqua" w:hAnsi="Book Antiqua"/>
          <w:i/>
          <w:w w:val="95"/>
        </w:rPr>
        <w:t>political</w:t>
      </w:r>
      <w:r>
        <w:rPr>
          <w:rFonts w:ascii="Book Antiqua" w:hAnsi="Book Antiqua"/>
          <w:i/>
          <w:spacing w:val="-12"/>
          <w:w w:val="95"/>
        </w:rPr>
        <w:t> </w:t>
      </w:r>
      <w:r>
        <w:rPr>
          <w:rFonts w:ascii="Book Antiqua" w:hAnsi="Book Antiqua"/>
          <w:i/>
          <w:w w:val="95"/>
        </w:rPr>
        <w:t>economy</w:t>
      </w:r>
      <w:r>
        <w:rPr>
          <w:rFonts w:ascii="Book Antiqua" w:hAnsi="Book Antiqua"/>
          <w:i/>
          <w:spacing w:val="-12"/>
          <w:w w:val="95"/>
        </w:rPr>
        <w:t> </w:t>
      </w:r>
      <w:r>
        <w:rPr>
          <w:rFonts w:ascii="Book Antiqua" w:hAnsi="Book Antiqua"/>
          <w:i/>
          <w:w w:val="95"/>
        </w:rPr>
        <w:t>of</w:t>
      </w:r>
      <w:r>
        <w:rPr>
          <w:rFonts w:ascii="Book Antiqua" w:hAnsi="Book Antiqua"/>
          <w:i/>
          <w:spacing w:val="-12"/>
          <w:w w:val="95"/>
        </w:rPr>
        <w:t> </w:t>
      </w:r>
      <w:r>
        <w:rPr>
          <w:rFonts w:ascii="Book Antiqua" w:hAnsi="Book Antiqua"/>
          <w:i/>
          <w:w w:val="95"/>
        </w:rPr>
        <w:t>the</w:t>
      </w:r>
      <w:r>
        <w:rPr>
          <w:rFonts w:ascii="Book Antiqua" w:hAnsi="Book Antiqua"/>
          <w:i/>
          <w:spacing w:val="-12"/>
          <w:w w:val="95"/>
        </w:rPr>
        <w:t> </w:t>
      </w:r>
      <w:r>
        <w:rPr>
          <w:rFonts w:ascii="Book Antiqua" w:hAnsi="Book Antiqua"/>
          <w:i/>
          <w:w w:val="95"/>
        </w:rPr>
        <w:t>working</w:t>
      </w:r>
      <w:r>
        <w:rPr>
          <w:rFonts w:ascii="Book Antiqua" w:hAnsi="Book Antiqua"/>
          <w:i/>
          <w:spacing w:val="-12"/>
          <w:w w:val="95"/>
        </w:rPr>
        <w:t> </w:t>
      </w:r>
      <w:r>
        <w:rPr>
          <w:rFonts w:ascii="Book Antiqua" w:hAnsi="Book Antiqua"/>
          <w:i/>
          <w:w w:val="95"/>
        </w:rPr>
        <w:t>class.</w:t>
      </w:r>
      <w:r>
        <w:rPr>
          <w:w w:val="95"/>
          <w:position w:val="7"/>
          <w:sz w:val="13"/>
        </w:rPr>
        <w:t>225</w:t>
      </w:r>
      <w:r>
        <w:rPr>
          <w:spacing w:val="-8"/>
          <w:w w:val="95"/>
          <w:position w:val="7"/>
          <w:sz w:val="13"/>
        </w:rPr>
        <w:t> </w:t>
      </w:r>
      <w:r>
        <w:rPr>
          <w:w w:val="95"/>
        </w:rPr>
        <w:t>This </w:t>
      </w:r>
      <w:r>
        <w:rPr>
          <w:spacing w:val="-3"/>
        </w:rPr>
        <w:t>victory, </w:t>
      </w:r>
      <w:r>
        <w:rPr/>
        <w:t>Marx asserted in his polemic against Weston, would never have been achieved through a private agreement between work-   ers and capitalists. It needed the </w:t>
      </w:r>
      <w:r>
        <w:rPr>
          <w:rFonts w:ascii="Book Antiqua" w:hAnsi="Book Antiqua"/>
          <w:i/>
        </w:rPr>
        <w:t>legislative interference </w:t>
      </w:r>
      <w:r>
        <w:rPr/>
        <w:t>of the state, which,</w:t>
      </w:r>
      <w:r>
        <w:rPr>
          <w:spacing w:val="-7"/>
        </w:rPr>
        <w:t> </w:t>
      </w:r>
      <w:r>
        <w:rPr/>
        <w:t>however,</w:t>
      </w:r>
      <w:r>
        <w:rPr>
          <w:spacing w:val="-7"/>
        </w:rPr>
        <w:t> </w:t>
      </w:r>
      <w:r>
        <w:rPr/>
        <w:t>only</w:t>
      </w:r>
      <w:r>
        <w:rPr>
          <w:spacing w:val="-7"/>
        </w:rPr>
        <w:t> </w:t>
      </w:r>
      <w:r>
        <w:rPr/>
        <w:t>came</w:t>
      </w:r>
      <w:r>
        <w:rPr>
          <w:spacing w:val="-7"/>
        </w:rPr>
        <w:t> </w:t>
      </w:r>
      <w:r>
        <w:rPr/>
        <w:t>about</w:t>
      </w:r>
      <w:r>
        <w:rPr>
          <w:spacing w:val="-7"/>
        </w:rPr>
        <w:t> </w:t>
      </w:r>
      <w:r>
        <w:rPr/>
        <w:t>because</w:t>
      </w:r>
      <w:r>
        <w:rPr>
          <w:spacing w:val="-7"/>
        </w:rPr>
        <w:t> </w:t>
      </w:r>
      <w:r>
        <w:rPr/>
        <w:t>of</w:t>
      </w:r>
      <w:r>
        <w:rPr>
          <w:spacing w:val="-7"/>
        </w:rPr>
        <w:t> </w:t>
      </w:r>
      <w:r>
        <w:rPr/>
        <w:t>the</w:t>
      </w:r>
      <w:r>
        <w:rPr>
          <w:spacing w:val="-7"/>
        </w:rPr>
        <w:t> </w:t>
      </w:r>
      <w:r>
        <w:rPr>
          <w:rFonts w:ascii="Book Antiqua" w:hAnsi="Book Antiqua"/>
          <w:i/>
        </w:rPr>
        <w:t>working</w:t>
      </w:r>
      <w:r>
        <w:rPr>
          <w:rFonts w:ascii="Book Antiqua" w:hAnsi="Book Antiqua"/>
          <w:i/>
          <w:spacing w:val="-7"/>
        </w:rPr>
        <w:t> </w:t>
      </w:r>
      <w:r>
        <w:rPr>
          <w:rFonts w:ascii="Book Antiqua" w:hAnsi="Book Antiqua"/>
          <w:i/>
          <w:spacing w:val="-5"/>
        </w:rPr>
        <w:t>men’s</w:t>
      </w:r>
      <w:r>
        <w:rPr>
          <w:rFonts w:ascii="Book Antiqua" w:hAnsi="Book Antiqua"/>
          <w:i/>
          <w:spacing w:val="-7"/>
        </w:rPr>
        <w:t> </w:t>
      </w:r>
      <w:r>
        <w:rPr>
          <w:rFonts w:ascii="Book Antiqua" w:hAnsi="Book Antiqua"/>
          <w:i/>
        </w:rPr>
        <w:t>con- </w:t>
      </w:r>
      <w:r>
        <w:rPr>
          <w:rFonts w:ascii="Book Antiqua" w:hAnsi="Book Antiqua"/>
          <w:i/>
        </w:rPr>
        <w:t>tinuous pressure from without.</w:t>
      </w:r>
      <w:r>
        <w:rPr>
          <w:position w:val="7"/>
          <w:sz w:val="13"/>
        </w:rPr>
        <w:t>226 </w:t>
      </w:r>
      <w:r>
        <w:rPr/>
        <w:t>From this perspective, then, one might ask, did the possibility not exist for other victories of the po- litical economy of the proletariat, that is, victories within the exist- ing conditions? During this period </w:t>
      </w:r>
      <w:r>
        <w:rPr>
          <w:spacing w:val="-3"/>
        </w:rPr>
        <w:t>Marx’s </w:t>
      </w:r>
      <w:r>
        <w:rPr/>
        <w:t>revolutionary prospects took on the appearance of a social democrat wearing a Jacobin hat. They became increasingly vague, even if he never admitted</w:t>
      </w:r>
      <w:r>
        <w:rPr>
          <w:spacing w:val="49"/>
        </w:rPr>
        <w:t> </w:t>
      </w:r>
      <w:r>
        <w:rPr/>
        <w:t>it.</w:t>
      </w:r>
    </w:p>
    <w:p>
      <w:pPr>
        <w:pStyle w:val="BodyText"/>
        <w:ind w:left="119" w:right="117" w:firstLine="240"/>
        <w:jc w:val="both"/>
      </w:pPr>
      <w:r>
        <w:rPr>
          <w:w w:val="105"/>
        </w:rPr>
        <w:t>The International itself was basically the product of a momen- tary alignment of various interests and moods. The latter  should</w:t>
      </w:r>
    </w:p>
    <w:p>
      <w:pPr>
        <w:spacing w:after="0"/>
        <w:jc w:val="both"/>
        <w:sectPr>
          <w:headerReference w:type="even" r:id="rId52"/>
          <w:headerReference w:type="default" r:id="rId53"/>
          <w:pgSz w:w="7920" w:h="12240"/>
          <w:pgMar w:header="774" w:footer="0" w:top="1040" w:bottom="280" w:left="840" w:right="840"/>
        </w:sectPr>
      </w:pPr>
    </w:p>
    <w:p>
      <w:pPr>
        <w:pStyle w:val="BodyText"/>
        <w:spacing w:line="240" w:lineRule="auto" w:before="8"/>
        <w:rPr>
          <w:sz w:val="14"/>
        </w:rPr>
      </w:pPr>
    </w:p>
    <w:p>
      <w:pPr>
        <w:pStyle w:val="BodyText"/>
        <w:spacing w:before="80"/>
        <w:ind w:left="119" w:right="117"/>
        <w:jc w:val="both"/>
      </w:pPr>
      <w:r>
        <w:rPr/>
        <w:t>not be underestimated. The influence of the Methodist movement, for example, and its cult of worldwide brotherhood on the English working class was considerable and contributed significantly to the emotional character of the campaign against slavery and the support for the Italian and Polish struggles for freedom. It also promoted the readiness for international solidarity among workers, who all saw themselves as victims of the same exploitation. In terms of immedi- ate interests, though, the British primarily wanted the network of  the International to prevent the importation of strikebreakers and cheap labor from the </w:t>
      </w:r>
      <w:r>
        <w:rPr>
          <w:spacing w:val="31"/>
        </w:rPr>
        <w:t> </w:t>
      </w:r>
      <w:r>
        <w:rPr/>
        <w:t>continent.</w:t>
      </w:r>
    </w:p>
    <w:p>
      <w:pPr>
        <w:pStyle w:val="BodyText"/>
        <w:ind w:left="119" w:right="117" w:firstLine="240"/>
        <w:jc w:val="both"/>
      </w:pPr>
      <w:r>
        <w:rPr>
          <w:w w:val="105"/>
        </w:rPr>
        <w:t>In</w:t>
      </w:r>
      <w:r>
        <w:rPr>
          <w:spacing w:val="-19"/>
          <w:w w:val="105"/>
        </w:rPr>
        <w:t> </w:t>
      </w:r>
      <w:r>
        <w:rPr>
          <w:w w:val="105"/>
        </w:rPr>
        <w:t>fact,</w:t>
      </w:r>
      <w:r>
        <w:rPr>
          <w:spacing w:val="-19"/>
          <w:w w:val="105"/>
        </w:rPr>
        <w:t> </w:t>
      </w:r>
      <w:r>
        <w:rPr>
          <w:w w:val="105"/>
        </w:rPr>
        <w:t>the</w:t>
      </w:r>
      <w:r>
        <w:rPr>
          <w:spacing w:val="-19"/>
          <w:w w:val="105"/>
        </w:rPr>
        <w:t> </w:t>
      </w:r>
      <w:r>
        <w:rPr>
          <w:w w:val="105"/>
        </w:rPr>
        <w:t>success</w:t>
      </w:r>
      <w:r>
        <w:rPr>
          <w:spacing w:val="-19"/>
          <w:w w:val="105"/>
        </w:rPr>
        <w:t> </w:t>
      </w:r>
      <w:r>
        <w:rPr>
          <w:w w:val="105"/>
        </w:rPr>
        <w:t>of</w:t>
      </w:r>
      <w:r>
        <w:rPr>
          <w:spacing w:val="-19"/>
          <w:w w:val="105"/>
        </w:rPr>
        <w:t> </w:t>
      </w:r>
      <w:r>
        <w:rPr>
          <w:w w:val="105"/>
        </w:rPr>
        <w:t>the</w:t>
      </w:r>
      <w:r>
        <w:rPr>
          <w:spacing w:val="-19"/>
          <w:w w:val="105"/>
        </w:rPr>
        <w:t> </w:t>
      </w:r>
      <w:r>
        <w:rPr>
          <w:w w:val="105"/>
        </w:rPr>
        <w:t>1866</w:t>
      </w:r>
      <w:r>
        <w:rPr>
          <w:spacing w:val="-19"/>
          <w:w w:val="105"/>
        </w:rPr>
        <w:t> </w:t>
      </w:r>
      <w:r>
        <w:rPr>
          <w:w w:val="105"/>
        </w:rPr>
        <w:t>strike</w:t>
      </w:r>
      <w:r>
        <w:rPr>
          <w:spacing w:val="-19"/>
          <w:w w:val="105"/>
        </w:rPr>
        <w:t> </w:t>
      </w:r>
      <w:r>
        <w:rPr>
          <w:w w:val="105"/>
        </w:rPr>
        <w:t>by</w:t>
      </w:r>
      <w:r>
        <w:rPr>
          <w:spacing w:val="-19"/>
          <w:w w:val="105"/>
        </w:rPr>
        <w:t> </w:t>
      </w:r>
      <w:r>
        <w:rPr>
          <w:w w:val="105"/>
        </w:rPr>
        <w:t>London’s</w:t>
      </w:r>
      <w:r>
        <w:rPr>
          <w:spacing w:val="-19"/>
          <w:w w:val="105"/>
        </w:rPr>
        <w:t> </w:t>
      </w:r>
      <w:r>
        <w:rPr>
          <w:w w:val="105"/>
        </w:rPr>
        <w:t>tailor</w:t>
      </w:r>
      <w:r>
        <w:rPr>
          <w:spacing w:val="-19"/>
          <w:w w:val="105"/>
        </w:rPr>
        <w:t> </w:t>
      </w:r>
      <w:r>
        <w:rPr>
          <w:w w:val="105"/>
        </w:rPr>
        <w:t>appren- tices</w:t>
      </w:r>
      <w:r>
        <w:rPr>
          <w:spacing w:val="-32"/>
          <w:w w:val="105"/>
        </w:rPr>
        <w:t> </w:t>
      </w:r>
      <w:r>
        <w:rPr>
          <w:w w:val="105"/>
        </w:rPr>
        <w:t>could</w:t>
      </w:r>
      <w:r>
        <w:rPr>
          <w:spacing w:val="-32"/>
          <w:w w:val="105"/>
        </w:rPr>
        <w:t> </w:t>
      </w:r>
      <w:r>
        <w:rPr>
          <w:w w:val="105"/>
        </w:rPr>
        <w:t>be</w:t>
      </w:r>
      <w:r>
        <w:rPr>
          <w:spacing w:val="-32"/>
          <w:w w:val="105"/>
        </w:rPr>
        <w:t> </w:t>
      </w:r>
      <w:r>
        <w:rPr>
          <w:w w:val="105"/>
        </w:rPr>
        <w:t>traced</w:t>
      </w:r>
      <w:r>
        <w:rPr>
          <w:spacing w:val="-32"/>
          <w:w w:val="105"/>
        </w:rPr>
        <w:t> </w:t>
      </w:r>
      <w:r>
        <w:rPr>
          <w:w w:val="105"/>
        </w:rPr>
        <w:t>back</w:t>
      </w:r>
      <w:r>
        <w:rPr>
          <w:spacing w:val="-32"/>
          <w:w w:val="105"/>
        </w:rPr>
        <w:t> </w:t>
      </w:r>
      <w:r>
        <w:rPr>
          <w:w w:val="105"/>
        </w:rPr>
        <w:t>to</w:t>
      </w:r>
      <w:r>
        <w:rPr>
          <w:spacing w:val="-32"/>
          <w:w w:val="105"/>
        </w:rPr>
        <w:t> </w:t>
      </w:r>
      <w:r>
        <w:rPr>
          <w:w w:val="105"/>
        </w:rPr>
        <w:t>the</w:t>
      </w:r>
      <w:r>
        <w:rPr>
          <w:spacing w:val="-32"/>
          <w:w w:val="105"/>
        </w:rPr>
        <w:t> </w:t>
      </w:r>
      <w:r>
        <w:rPr>
          <w:w w:val="105"/>
        </w:rPr>
        <w:t>International</w:t>
      </w:r>
      <w:r>
        <w:rPr>
          <w:spacing w:val="-32"/>
          <w:w w:val="105"/>
        </w:rPr>
        <w:t> </w:t>
      </w:r>
      <w:r>
        <w:rPr>
          <w:w w:val="105"/>
        </w:rPr>
        <w:t>Workers’</w:t>
      </w:r>
      <w:r>
        <w:rPr>
          <w:spacing w:val="-32"/>
          <w:w w:val="105"/>
        </w:rPr>
        <w:t> </w:t>
      </w:r>
      <w:r>
        <w:rPr>
          <w:w w:val="105"/>
        </w:rPr>
        <w:t>Association and</w:t>
      </w:r>
      <w:r>
        <w:rPr>
          <w:spacing w:val="-5"/>
          <w:w w:val="105"/>
        </w:rPr>
        <w:t> </w:t>
      </w:r>
      <w:r>
        <w:rPr>
          <w:w w:val="105"/>
        </w:rPr>
        <w:t>its</w:t>
      </w:r>
      <w:r>
        <w:rPr>
          <w:spacing w:val="-5"/>
          <w:w w:val="105"/>
        </w:rPr>
        <w:t> </w:t>
      </w:r>
      <w:r>
        <w:rPr>
          <w:w w:val="105"/>
        </w:rPr>
        <w:t>activities.</w:t>
      </w:r>
      <w:r>
        <w:rPr>
          <w:spacing w:val="-5"/>
          <w:w w:val="105"/>
        </w:rPr>
        <w:t> </w:t>
      </w:r>
      <w:r>
        <w:rPr>
          <w:w w:val="105"/>
        </w:rPr>
        <w:t>Conversely,</w:t>
      </w:r>
      <w:r>
        <w:rPr>
          <w:spacing w:val="-5"/>
          <w:w w:val="105"/>
        </w:rPr>
        <w:t> </w:t>
      </w:r>
      <w:r>
        <w:rPr>
          <w:w w:val="105"/>
        </w:rPr>
        <w:t>in</w:t>
      </w:r>
      <w:r>
        <w:rPr>
          <w:spacing w:val="-5"/>
          <w:w w:val="105"/>
        </w:rPr>
        <w:t> </w:t>
      </w:r>
      <w:r>
        <w:rPr>
          <w:w w:val="105"/>
        </w:rPr>
        <w:t>early</w:t>
      </w:r>
      <w:r>
        <w:rPr>
          <w:spacing w:val="-5"/>
          <w:w w:val="105"/>
        </w:rPr>
        <w:t> </w:t>
      </w:r>
      <w:r>
        <w:rPr>
          <w:w w:val="105"/>
        </w:rPr>
        <w:t>1867</w:t>
      </w:r>
      <w:r>
        <w:rPr>
          <w:spacing w:val="-5"/>
          <w:w w:val="105"/>
        </w:rPr>
        <w:t> </w:t>
      </w:r>
      <w:r>
        <w:rPr>
          <w:w w:val="105"/>
        </w:rPr>
        <w:t>the</w:t>
      </w:r>
      <w:r>
        <w:rPr>
          <w:spacing w:val="-5"/>
          <w:w w:val="105"/>
        </w:rPr>
        <w:t> </w:t>
      </w:r>
      <w:r>
        <w:rPr>
          <w:w w:val="105"/>
        </w:rPr>
        <w:t>British</w:t>
      </w:r>
      <w:r>
        <w:rPr>
          <w:spacing w:val="-5"/>
          <w:w w:val="105"/>
        </w:rPr>
        <w:t> </w:t>
      </w:r>
      <w:r>
        <w:rPr>
          <w:w w:val="105"/>
        </w:rPr>
        <w:t>helped</w:t>
      </w:r>
      <w:r>
        <w:rPr>
          <w:spacing w:val="-5"/>
          <w:w w:val="105"/>
        </w:rPr>
        <w:t> </w:t>
      </w:r>
      <w:r>
        <w:rPr>
          <w:w w:val="105"/>
        </w:rPr>
        <w:t>the bronze</w:t>
      </w:r>
      <w:r>
        <w:rPr>
          <w:spacing w:val="-20"/>
          <w:w w:val="105"/>
        </w:rPr>
        <w:t> </w:t>
      </w:r>
      <w:r>
        <w:rPr>
          <w:w w:val="105"/>
        </w:rPr>
        <w:t>workers</w:t>
      </w:r>
      <w:r>
        <w:rPr>
          <w:spacing w:val="-20"/>
          <w:w w:val="105"/>
        </w:rPr>
        <w:t> </w:t>
      </w:r>
      <w:r>
        <w:rPr>
          <w:w w:val="105"/>
        </w:rPr>
        <w:t>of</w:t>
      </w:r>
      <w:r>
        <w:rPr>
          <w:spacing w:val="-20"/>
          <w:w w:val="105"/>
        </w:rPr>
        <w:t> </w:t>
      </w:r>
      <w:r>
        <w:rPr>
          <w:w w:val="105"/>
        </w:rPr>
        <w:t>the</w:t>
      </w:r>
      <w:r>
        <w:rPr>
          <w:spacing w:val="-20"/>
          <w:w w:val="105"/>
        </w:rPr>
        <w:t> </w:t>
      </w:r>
      <w:r>
        <w:rPr>
          <w:w w:val="105"/>
        </w:rPr>
        <w:t>French</w:t>
      </w:r>
      <w:r>
        <w:rPr>
          <w:spacing w:val="-20"/>
          <w:w w:val="105"/>
        </w:rPr>
        <w:t> </w:t>
      </w:r>
      <w:r>
        <w:rPr>
          <w:w w:val="105"/>
        </w:rPr>
        <w:t>firm</w:t>
      </w:r>
      <w:r>
        <w:rPr>
          <w:spacing w:val="-20"/>
          <w:w w:val="105"/>
        </w:rPr>
        <w:t> </w:t>
      </w:r>
      <w:r>
        <w:rPr>
          <w:w w:val="105"/>
        </w:rPr>
        <w:t>Bardedienne</w:t>
      </w:r>
      <w:r>
        <w:rPr>
          <w:spacing w:val="-20"/>
          <w:w w:val="105"/>
        </w:rPr>
        <w:t> </w:t>
      </w:r>
      <w:r>
        <w:rPr>
          <w:w w:val="105"/>
        </w:rPr>
        <w:t>during</w:t>
      </w:r>
      <w:r>
        <w:rPr>
          <w:spacing w:val="-20"/>
          <w:w w:val="105"/>
        </w:rPr>
        <w:t> </w:t>
      </w:r>
      <w:r>
        <w:rPr>
          <w:w w:val="105"/>
        </w:rPr>
        <w:t>their</w:t>
      </w:r>
      <w:r>
        <w:rPr>
          <w:spacing w:val="-20"/>
          <w:w w:val="105"/>
        </w:rPr>
        <w:t> </w:t>
      </w:r>
      <w:r>
        <w:rPr>
          <w:w w:val="105"/>
        </w:rPr>
        <w:t>strike. The</w:t>
      </w:r>
      <w:r>
        <w:rPr>
          <w:spacing w:val="-10"/>
          <w:w w:val="105"/>
        </w:rPr>
        <w:t> </w:t>
      </w:r>
      <w:r>
        <w:rPr>
          <w:w w:val="105"/>
        </w:rPr>
        <w:t>International</w:t>
      </w:r>
      <w:r>
        <w:rPr>
          <w:spacing w:val="-10"/>
          <w:w w:val="105"/>
        </w:rPr>
        <w:t> </w:t>
      </w:r>
      <w:r>
        <w:rPr>
          <w:w w:val="105"/>
        </w:rPr>
        <w:t>collected</w:t>
      </w:r>
      <w:r>
        <w:rPr>
          <w:spacing w:val="-10"/>
          <w:w w:val="105"/>
        </w:rPr>
        <w:t> </w:t>
      </w:r>
      <w:r>
        <w:rPr>
          <w:w w:val="105"/>
        </w:rPr>
        <w:t>funds</w:t>
      </w:r>
      <w:r>
        <w:rPr>
          <w:spacing w:val="-10"/>
          <w:w w:val="105"/>
        </w:rPr>
        <w:t> </w:t>
      </w:r>
      <w:r>
        <w:rPr>
          <w:w w:val="105"/>
        </w:rPr>
        <w:t>for</w:t>
      </w:r>
      <w:r>
        <w:rPr>
          <w:spacing w:val="-10"/>
          <w:w w:val="105"/>
        </w:rPr>
        <w:t> </w:t>
      </w:r>
      <w:r>
        <w:rPr>
          <w:w w:val="105"/>
        </w:rPr>
        <w:t>the</w:t>
      </w:r>
      <w:r>
        <w:rPr>
          <w:spacing w:val="-10"/>
          <w:w w:val="105"/>
        </w:rPr>
        <w:t> </w:t>
      </w:r>
      <w:r>
        <w:rPr>
          <w:w w:val="105"/>
        </w:rPr>
        <w:t>striking</w:t>
      </w:r>
      <w:r>
        <w:rPr>
          <w:spacing w:val="-10"/>
          <w:w w:val="105"/>
        </w:rPr>
        <w:t> </w:t>
      </w:r>
      <w:r>
        <w:rPr>
          <w:w w:val="105"/>
        </w:rPr>
        <w:t>workers,</w:t>
      </w:r>
      <w:r>
        <w:rPr>
          <w:spacing w:val="-10"/>
          <w:w w:val="105"/>
        </w:rPr>
        <w:t> </w:t>
      </w:r>
      <w:r>
        <w:rPr>
          <w:w w:val="105"/>
        </w:rPr>
        <w:t>and</w:t>
      </w:r>
      <w:r>
        <w:rPr>
          <w:spacing w:val="-10"/>
          <w:w w:val="105"/>
        </w:rPr>
        <w:t> </w:t>
      </w:r>
      <w:r>
        <w:rPr>
          <w:w w:val="105"/>
        </w:rPr>
        <w:t>the General Council turned to the trade unions, which immediately promised</w:t>
      </w:r>
      <w:r>
        <w:rPr>
          <w:spacing w:val="-15"/>
          <w:w w:val="105"/>
        </w:rPr>
        <w:t> </w:t>
      </w:r>
      <w:r>
        <w:rPr>
          <w:w w:val="105"/>
        </w:rPr>
        <w:t>to</w:t>
      </w:r>
      <w:r>
        <w:rPr>
          <w:spacing w:val="-15"/>
          <w:w w:val="105"/>
        </w:rPr>
        <w:t> </w:t>
      </w:r>
      <w:r>
        <w:rPr>
          <w:w w:val="105"/>
        </w:rPr>
        <w:t>provide</w:t>
      </w:r>
      <w:r>
        <w:rPr>
          <w:spacing w:val="-15"/>
          <w:w w:val="105"/>
        </w:rPr>
        <w:t> </w:t>
      </w:r>
      <w:r>
        <w:rPr>
          <w:w w:val="105"/>
        </w:rPr>
        <w:t>all</w:t>
      </w:r>
      <w:r>
        <w:rPr>
          <w:spacing w:val="-15"/>
          <w:w w:val="105"/>
        </w:rPr>
        <w:t> </w:t>
      </w:r>
      <w:r>
        <w:rPr>
          <w:w w:val="105"/>
        </w:rPr>
        <w:t>kinds</w:t>
      </w:r>
      <w:r>
        <w:rPr>
          <w:spacing w:val="-15"/>
          <w:w w:val="105"/>
        </w:rPr>
        <w:t> </w:t>
      </w:r>
      <w:r>
        <w:rPr>
          <w:w w:val="105"/>
        </w:rPr>
        <w:t>of</w:t>
      </w:r>
      <w:r>
        <w:rPr>
          <w:spacing w:val="-15"/>
          <w:w w:val="105"/>
        </w:rPr>
        <w:t> </w:t>
      </w:r>
      <w:r>
        <w:rPr>
          <w:w w:val="105"/>
        </w:rPr>
        <w:t>support</w:t>
      </w:r>
      <w:r>
        <w:rPr>
          <w:spacing w:val="-15"/>
          <w:w w:val="105"/>
        </w:rPr>
        <w:t> </w:t>
      </w:r>
      <w:r>
        <w:rPr>
          <w:w w:val="105"/>
        </w:rPr>
        <w:t>and</w:t>
      </w:r>
      <w:r>
        <w:rPr>
          <w:spacing w:val="-15"/>
          <w:w w:val="105"/>
        </w:rPr>
        <w:t> </w:t>
      </w:r>
      <w:r>
        <w:rPr>
          <w:w w:val="105"/>
        </w:rPr>
        <w:t>credit.</w:t>
      </w:r>
      <w:r>
        <w:rPr>
          <w:spacing w:val="-15"/>
          <w:w w:val="105"/>
        </w:rPr>
        <w:t> </w:t>
      </w:r>
      <w:r>
        <w:rPr>
          <w:w w:val="105"/>
        </w:rPr>
        <w:t>The</w:t>
      </w:r>
      <w:r>
        <w:rPr>
          <w:spacing w:val="-15"/>
          <w:w w:val="105"/>
        </w:rPr>
        <w:t> </w:t>
      </w:r>
      <w:r>
        <w:rPr>
          <w:w w:val="105"/>
        </w:rPr>
        <w:t>labor</w:t>
      </w:r>
      <w:r>
        <w:rPr>
          <w:spacing w:val="-15"/>
          <w:w w:val="105"/>
        </w:rPr>
        <w:t> </w:t>
      </w:r>
      <w:r>
        <w:rPr>
          <w:w w:val="105"/>
        </w:rPr>
        <w:t>con- flict ended on 24 March with the complete success of the bronze workers.</w:t>
      </w:r>
      <w:r>
        <w:rPr>
          <w:w w:val="105"/>
          <w:position w:val="7"/>
          <w:sz w:val="13"/>
        </w:rPr>
        <w:t>227</w:t>
      </w:r>
      <w:r>
        <w:rPr>
          <w:spacing w:val="-10"/>
          <w:w w:val="105"/>
          <w:position w:val="7"/>
          <w:sz w:val="13"/>
        </w:rPr>
        <w:t> </w:t>
      </w:r>
      <w:r>
        <w:rPr>
          <w:w w:val="105"/>
        </w:rPr>
        <w:t>Workers</w:t>
      </w:r>
      <w:r>
        <w:rPr>
          <w:spacing w:val="-16"/>
          <w:w w:val="105"/>
        </w:rPr>
        <w:t> </w:t>
      </w:r>
      <w:r>
        <w:rPr>
          <w:w w:val="105"/>
        </w:rPr>
        <w:t>in</w:t>
      </w:r>
      <w:r>
        <w:rPr>
          <w:spacing w:val="-16"/>
          <w:w w:val="105"/>
        </w:rPr>
        <w:t> </w:t>
      </w:r>
      <w:r>
        <w:rPr>
          <w:w w:val="105"/>
        </w:rPr>
        <w:t>Basel</w:t>
      </w:r>
      <w:r>
        <w:rPr>
          <w:spacing w:val="-16"/>
          <w:w w:val="105"/>
        </w:rPr>
        <w:t> </w:t>
      </w:r>
      <w:r>
        <w:rPr>
          <w:w w:val="105"/>
        </w:rPr>
        <w:t>who</w:t>
      </w:r>
      <w:r>
        <w:rPr>
          <w:spacing w:val="-16"/>
          <w:w w:val="105"/>
        </w:rPr>
        <w:t> </w:t>
      </w:r>
      <w:r>
        <w:rPr>
          <w:w w:val="105"/>
        </w:rPr>
        <w:t>had</w:t>
      </w:r>
      <w:r>
        <w:rPr>
          <w:spacing w:val="-16"/>
          <w:w w:val="105"/>
        </w:rPr>
        <w:t> </w:t>
      </w:r>
      <w:r>
        <w:rPr>
          <w:w w:val="105"/>
        </w:rPr>
        <w:t>been</w:t>
      </w:r>
      <w:r>
        <w:rPr>
          <w:spacing w:val="-16"/>
          <w:w w:val="105"/>
        </w:rPr>
        <w:t> </w:t>
      </w:r>
      <w:r>
        <w:rPr>
          <w:w w:val="105"/>
        </w:rPr>
        <w:t>locked</w:t>
      </w:r>
      <w:r>
        <w:rPr>
          <w:spacing w:val="-16"/>
          <w:w w:val="105"/>
        </w:rPr>
        <w:t> </w:t>
      </w:r>
      <w:r>
        <w:rPr>
          <w:w w:val="105"/>
        </w:rPr>
        <w:t>out,</w:t>
      </w:r>
      <w:r>
        <w:rPr>
          <w:spacing w:val="-16"/>
          <w:w w:val="105"/>
        </w:rPr>
        <w:t> </w:t>
      </w:r>
      <w:r>
        <w:rPr>
          <w:w w:val="105"/>
        </w:rPr>
        <w:t>thrown</w:t>
      </w:r>
      <w:r>
        <w:rPr>
          <w:spacing w:val="-16"/>
          <w:w w:val="105"/>
        </w:rPr>
        <w:t> </w:t>
      </w:r>
      <w:r>
        <w:rPr>
          <w:w w:val="105"/>
        </w:rPr>
        <w:t>out of their homes, and deprived of their credit line with food </w:t>
      </w:r>
      <w:r>
        <w:rPr>
          <w:spacing w:val="-3"/>
          <w:w w:val="105"/>
        </w:rPr>
        <w:t>mer- </w:t>
      </w:r>
      <w:r>
        <w:rPr>
          <w:w w:val="105"/>
        </w:rPr>
        <w:t>chants were able to weather their lengthy strike from fall 1868 to spring 1869 only with the help of the International.</w:t>
      </w:r>
      <w:r>
        <w:rPr>
          <w:w w:val="105"/>
          <w:position w:val="7"/>
          <w:sz w:val="13"/>
        </w:rPr>
        <w:t>228 </w:t>
      </w:r>
      <w:r>
        <w:rPr>
          <w:w w:val="105"/>
        </w:rPr>
        <w:t>There were many</w:t>
      </w:r>
      <w:r>
        <w:rPr>
          <w:spacing w:val="-12"/>
          <w:w w:val="105"/>
        </w:rPr>
        <w:t> </w:t>
      </w:r>
      <w:r>
        <w:rPr>
          <w:w w:val="105"/>
        </w:rPr>
        <w:t>actions</w:t>
      </w:r>
      <w:r>
        <w:rPr>
          <w:spacing w:val="-12"/>
          <w:w w:val="105"/>
        </w:rPr>
        <w:t> </w:t>
      </w:r>
      <w:r>
        <w:rPr>
          <w:w w:val="105"/>
        </w:rPr>
        <w:t>of</w:t>
      </w:r>
      <w:r>
        <w:rPr>
          <w:spacing w:val="-12"/>
          <w:w w:val="105"/>
        </w:rPr>
        <w:t> </w:t>
      </w:r>
      <w:r>
        <w:rPr>
          <w:w w:val="105"/>
        </w:rPr>
        <w:t>mutual</w:t>
      </w:r>
      <w:r>
        <w:rPr>
          <w:spacing w:val="-12"/>
          <w:w w:val="105"/>
        </w:rPr>
        <w:t> </w:t>
      </w:r>
      <w:r>
        <w:rPr>
          <w:w w:val="105"/>
        </w:rPr>
        <w:t>solidarity</w:t>
      </w:r>
      <w:r>
        <w:rPr>
          <w:spacing w:val="-12"/>
          <w:w w:val="105"/>
        </w:rPr>
        <w:t> </w:t>
      </w:r>
      <w:r>
        <w:rPr>
          <w:w w:val="105"/>
        </w:rPr>
        <w:t>during</w:t>
      </w:r>
      <w:r>
        <w:rPr>
          <w:spacing w:val="-12"/>
          <w:w w:val="105"/>
        </w:rPr>
        <w:t> </w:t>
      </w:r>
      <w:r>
        <w:rPr>
          <w:w w:val="105"/>
        </w:rPr>
        <w:t>this</w:t>
      </w:r>
      <w:r>
        <w:rPr>
          <w:spacing w:val="-12"/>
          <w:w w:val="105"/>
        </w:rPr>
        <w:t> </w:t>
      </w:r>
      <w:r>
        <w:rPr>
          <w:w w:val="105"/>
        </w:rPr>
        <w:t>period</w:t>
      </w:r>
      <w:r>
        <w:rPr>
          <w:spacing w:val="-12"/>
          <w:w w:val="105"/>
        </w:rPr>
        <w:t> </w:t>
      </w:r>
      <w:r>
        <w:rPr>
          <w:w w:val="105"/>
        </w:rPr>
        <w:t>of</w:t>
      </w:r>
      <w:r>
        <w:rPr>
          <w:spacing w:val="-12"/>
          <w:w w:val="105"/>
        </w:rPr>
        <w:t> </w:t>
      </w:r>
      <w:r>
        <w:rPr>
          <w:w w:val="105"/>
        </w:rPr>
        <w:t>conflict,</w:t>
      </w:r>
      <w:r>
        <w:rPr>
          <w:spacing w:val="-12"/>
          <w:w w:val="105"/>
        </w:rPr>
        <w:t> </w:t>
      </w:r>
      <w:r>
        <w:rPr>
          <w:w w:val="105"/>
        </w:rPr>
        <w:t>in which</w:t>
      </w:r>
      <w:r>
        <w:rPr>
          <w:spacing w:val="-32"/>
          <w:w w:val="105"/>
        </w:rPr>
        <w:t> </w:t>
      </w:r>
      <w:r>
        <w:rPr>
          <w:w w:val="105"/>
        </w:rPr>
        <w:t>employers</w:t>
      </w:r>
      <w:r>
        <w:rPr>
          <w:spacing w:val="-32"/>
          <w:w w:val="105"/>
        </w:rPr>
        <w:t> </w:t>
      </w:r>
      <w:r>
        <w:rPr>
          <w:w w:val="105"/>
        </w:rPr>
        <w:t>engaged</w:t>
      </w:r>
      <w:r>
        <w:rPr>
          <w:spacing w:val="-32"/>
          <w:w w:val="105"/>
        </w:rPr>
        <w:t> </w:t>
      </w:r>
      <w:r>
        <w:rPr>
          <w:w w:val="105"/>
        </w:rPr>
        <w:t>in</w:t>
      </w:r>
      <w:r>
        <w:rPr>
          <w:spacing w:val="-32"/>
          <w:w w:val="105"/>
        </w:rPr>
        <w:t> </w:t>
      </w:r>
      <w:r>
        <w:rPr>
          <w:w w:val="105"/>
        </w:rPr>
        <w:t>extreme</w:t>
      </w:r>
      <w:r>
        <w:rPr>
          <w:spacing w:val="-32"/>
          <w:w w:val="105"/>
        </w:rPr>
        <w:t> </w:t>
      </w:r>
      <w:r>
        <w:rPr>
          <w:w w:val="105"/>
        </w:rPr>
        <w:t>brutality,</w:t>
      </w:r>
      <w:r>
        <w:rPr>
          <w:spacing w:val="-32"/>
          <w:w w:val="105"/>
        </w:rPr>
        <w:t> </w:t>
      </w:r>
      <w:r>
        <w:rPr>
          <w:w w:val="105"/>
        </w:rPr>
        <w:t>often</w:t>
      </w:r>
      <w:r>
        <w:rPr>
          <w:spacing w:val="-32"/>
          <w:w w:val="105"/>
        </w:rPr>
        <w:t> </w:t>
      </w:r>
      <w:r>
        <w:rPr>
          <w:w w:val="105"/>
        </w:rPr>
        <w:t>with</w:t>
      </w:r>
      <w:r>
        <w:rPr>
          <w:spacing w:val="-32"/>
          <w:w w:val="105"/>
        </w:rPr>
        <w:t> </w:t>
      </w:r>
      <w:r>
        <w:rPr>
          <w:w w:val="105"/>
        </w:rPr>
        <w:t>fatal</w:t>
      </w:r>
      <w:r>
        <w:rPr>
          <w:spacing w:val="-32"/>
          <w:w w:val="105"/>
        </w:rPr>
        <w:t> </w:t>
      </w:r>
      <w:r>
        <w:rPr>
          <w:w w:val="105"/>
        </w:rPr>
        <w:t>con- sequences</w:t>
      </w:r>
      <w:r>
        <w:rPr>
          <w:spacing w:val="-5"/>
          <w:w w:val="105"/>
        </w:rPr>
        <w:t> </w:t>
      </w:r>
      <w:r>
        <w:rPr>
          <w:w w:val="105"/>
        </w:rPr>
        <w:t>and</w:t>
      </w:r>
      <w:r>
        <w:rPr>
          <w:spacing w:val="-5"/>
          <w:w w:val="105"/>
        </w:rPr>
        <w:t> </w:t>
      </w:r>
      <w:r>
        <w:rPr>
          <w:w w:val="105"/>
        </w:rPr>
        <w:t>frequently</w:t>
      </w:r>
      <w:r>
        <w:rPr>
          <w:spacing w:val="-5"/>
          <w:w w:val="105"/>
        </w:rPr>
        <w:t> </w:t>
      </w:r>
      <w:r>
        <w:rPr>
          <w:w w:val="105"/>
        </w:rPr>
        <w:t>with</w:t>
      </w:r>
      <w:r>
        <w:rPr>
          <w:spacing w:val="-5"/>
          <w:w w:val="105"/>
        </w:rPr>
        <w:t> </w:t>
      </w:r>
      <w:r>
        <w:rPr>
          <w:w w:val="105"/>
        </w:rPr>
        <w:t>the</w:t>
      </w:r>
      <w:r>
        <w:rPr>
          <w:spacing w:val="-5"/>
          <w:w w:val="105"/>
        </w:rPr>
        <w:t> </w:t>
      </w:r>
      <w:r>
        <w:rPr>
          <w:w w:val="105"/>
        </w:rPr>
        <w:t>support</w:t>
      </w:r>
      <w:r>
        <w:rPr>
          <w:spacing w:val="-5"/>
          <w:w w:val="105"/>
        </w:rPr>
        <w:t> </w:t>
      </w:r>
      <w:r>
        <w:rPr>
          <w:w w:val="105"/>
        </w:rPr>
        <w:t>of</w:t>
      </w:r>
      <w:r>
        <w:rPr>
          <w:spacing w:val="-5"/>
          <w:w w:val="105"/>
        </w:rPr>
        <w:t> </w:t>
      </w:r>
      <w:r>
        <w:rPr>
          <w:w w:val="105"/>
        </w:rPr>
        <w:t>the</w:t>
      </w:r>
      <w:r>
        <w:rPr>
          <w:spacing w:val="-5"/>
          <w:w w:val="105"/>
        </w:rPr>
        <w:t> </w:t>
      </w:r>
      <w:r>
        <w:rPr>
          <w:w w:val="105"/>
        </w:rPr>
        <w:t>police</w:t>
      </w:r>
      <w:r>
        <w:rPr>
          <w:spacing w:val="-5"/>
          <w:w w:val="105"/>
        </w:rPr>
        <w:t> </w:t>
      </w:r>
      <w:r>
        <w:rPr>
          <w:w w:val="105"/>
        </w:rPr>
        <w:t>and</w:t>
      </w:r>
      <w:r>
        <w:rPr>
          <w:spacing w:val="-5"/>
          <w:w w:val="105"/>
        </w:rPr>
        <w:t> </w:t>
      </w:r>
      <w:r>
        <w:rPr>
          <w:w w:val="105"/>
        </w:rPr>
        <w:t>state. The</w:t>
      </w:r>
      <w:r>
        <w:rPr>
          <w:spacing w:val="-5"/>
          <w:w w:val="105"/>
        </w:rPr>
        <w:t> </w:t>
      </w:r>
      <w:r>
        <w:rPr>
          <w:w w:val="105"/>
        </w:rPr>
        <w:t>more</w:t>
      </w:r>
      <w:r>
        <w:rPr>
          <w:spacing w:val="-5"/>
          <w:w w:val="105"/>
        </w:rPr>
        <w:t> </w:t>
      </w:r>
      <w:r>
        <w:rPr>
          <w:w w:val="105"/>
        </w:rPr>
        <w:t>effectively</w:t>
      </w:r>
      <w:r>
        <w:rPr>
          <w:spacing w:val="-5"/>
          <w:w w:val="105"/>
        </w:rPr>
        <w:t> </w:t>
      </w:r>
      <w:r>
        <w:rPr>
          <w:w w:val="105"/>
        </w:rPr>
        <w:t>the</w:t>
      </w:r>
      <w:r>
        <w:rPr>
          <w:spacing w:val="-5"/>
          <w:w w:val="105"/>
        </w:rPr>
        <w:t> </w:t>
      </w:r>
      <w:r>
        <w:rPr>
          <w:w w:val="105"/>
        </w:rPr>
        <w:t>International</w:t>
      </w:r>
      <w:r>
        <w:rPr>
          <w:spacing w:val="-5"/>
          <w:w w:val="105"/>
        </w:rPr>
        <w:t> </w:t>
      </w:r>
      <w:r>
        <w:rPr>
          <w:w w:val="105"/>
        </w:rPr>
        <w:t>made</w:t>
      </w:r>
      <w:r>
        <w:rPr>
          <w:spacing w:val="-5"/>
          <w:w w:val="105"/>
        </w:rPr>
        <w:t> </w:t>
      </w:r>
      <w:r>
        <w:rPr>
          <w:w w:val="105"/>
        </w:rPr>
        <w:t>itself</w:t>
      </w:r>
      <w:r>
        <w:rPr>
          <w:spacing w:val="-5"/>
          <w:w w:val="105"/>
        </w:rPr>
        <w:t> </w:t>
      </w:r>
      <w:r>
        <w:rPr>
          <w:w w:val="105"/>
        </w:rPr>
        <w:t>felt</w:t>
      </w:r>
      <w:r>
        <w:rPr>
          <w:spacing w:val="-5"/>
          <w:w w:val="105"/>
        </w:rPr>
        <w:t> </w:t>
      </w:r>
      <w:r>
        <w:rPr>
          <w:w w:val="105"/>
        </w:rPr>
        <w:t>in</w:t>
      </w:r>
      <w:r>
        <w:rPr>
          <w:spacing w:val="-5"/>
          <w:w w:val="105"/>
        </w:rPr>
        <w:t> </w:t>
      </w:r>
      <w:r>
        <w:rPr>
          <w:w w:val="105"/>
        </w:rPr>
        <w:t>these</w:t>
      </w:r>
      <w:r>
        <w:rPr>
          <w:spacing w:val="-5"/>
          <w:w w:val="105"/>
        </w:rPr>
        <w:t> </w:t>
      </w:r>
      <w:r>
        <w:rPr>
          <w:w w:val="105"/>
        </w:rPr>
        <w:t>af- fairs,</w:t>
      </w:r>
      <w:r>
        <w:rPr>
          <w:spacing w:val="-33"/>
          <w:w w:val="105"/>
        </w:rPr>
        <w:t> </w:t>
      </w:r>
      <w:r>
        <w:rPr>
          <w:w w:val="105"/>
        </w:rPr>
        <w:t>the</w:t>
      </w:r>
      <w:r>
        <w:rPr>
          <w:spacing w:val="-33"/>
          <w:w w:val="105"/>
        </w:rPr>
        <w:t> </w:t>
      </w:r>
      <w:r>
        <w:rPr>
          <w:w w:val="105"/>
        </w:rPr>
        <w:t>more</w:t>
      </w:r>
      <w:r>
        <w:rPr>
          <w:spacing w:val="-33"/>
          <w:w w:val="105"/>
        </w:rPr>
        <w:t> </w:t>
      </w:r>
      <w:r>
        <w:rPr>
          <w:w w:val="105"/>
        </w:rPr>
        <w:t>its</w:t>
      </w:r>
      <w:r>
        <w:rPr>
          <w:spacing w:val="-33"/>
          <w:w w:val="105"/>
        </w:rPr>
        <w:t> </w:t>
      </w:r>
      <w:r>
        <w:rPr>
          <w:w w:val="105"/>
        </w:rPr>
        <w:t>prestige</w:t>
      </w:r>
      <w:r>
        <w:rPr>
          <w:spacing w:val="-33"/>
          <w:w w:val="105"/>
        </w:rPr>
        <w:t> </w:t>
      </w:r>
      <w:r>
        <w:rPr>
          <w:w w:val="105"/>
        </w:rPr>
        <w:t>increased</w:t>
      </w:r>
      <w:r>
        <w:rPr>
          <w:spacing w:val="-33"/>
          <w:w w:val="105"/>
        </w:rPr>
        <w:t> </w:t>
      </w:r>
      <w:r>
        <w:rPr>
          <w:w w:val="105"/>
        </w:rPr>
        <w:t>in</w:t>
      </w:r>
      <w:r>
        <w:rPr>
          <w:spacing w:val="-33"/>
          <w:w w:val="105"/>
        </w:rPr>
        <w:t> </w:t>
      </w:r>
      <w:r>
        <w:rPr>
          <w:w w:val="105"/>
        </w:rPr>
        <w:t>Europe.</w:t>
      </w:r>
      <w:r>
        <w:rPr>
          <w:spacing w:val="-33"/>
          <w:w w:val="105"/>
        </w:rPr>
        <w:t> </w:t>
      </w:r>
      <w:r>
        <w:rPr>
          <w:w w:val="105"/>
        </w:rPr>
        <w:t>But,</w:t>
      </w:r>
      <w:r>
        <w:rPr>
          <w:spacing w:val="-33"/>
          <w:w w:val="105"/>
        </w:rPr>
        <w:t> </w:t>
      </w:r>
      <w:r>
        <w:rPr>
          <w:w w:val="105"/>
        </w:rPr>
        <w:t>as</w:t>
      </w:r>
      <w:r>
        <w:rPr>
          <w:spacing w:val="-33"/>
          <w:w w:val="105"/>
        </w:rPr>
        <w:t> </w:t>
      </w:r>
      <w:r>
        <w:rPr>
          <w:w w:val="105"/>
        </w:rPr>
        <w:t>Foreign</w:t>
      </w:r>
      <w:r>
        <w:rPr>
          <w:spacing w:val="-33"/>
          <w:w w:val="105"/>
        </w:rPr>
        <w:t> </w:t>
      </w:r>
      <w:r>
        <w:rPr>
          <w:w w:val="105"/>
        </w:rPr>
        <w:t>Min- ister</w:t>
      </w:r>
      <w:r>
        <w:rPr>
          <w:spacing w:val="-23"/>
          <w:w w:val="105"/>
        </w:rPr>
        <w:t> </w:t>
      </w:r>
      <w:r>
        <w:rPr>
          <w:w w:val="105"/>
        </w:rPr>
        <w:t>Lord</w:t>
      </w:r>
      <w:r>
        <w:rPr>
          <w:spacing w:val="-23"/>
          <w:w w:val="105"/>
        </w:rPr>
        <w:t> </w:t>
      </w:r>
      <w:r>
        <w:rPr>
          <w:w w:val="105"/>
        </w:rPr>
        <w:t>Granville</w:t>
      </w:r>
      <w:r>
        <w:rPr>
          <w:spacing w:val="-23"/>
          <w:w w:val="105"/>
        </w:rPr>
        <w:t> </w:t>
      </w:r>
      <w:r>
        <w:rPr>
          <w:w w:val="105"/>
        </w:rPr>
        <w:t>explained</w:t>
      </w:r>
      <w:r>
        <w:rPr>
          <w:spacing w:val="-23"/>
          <w:w w:val="105"/>
        </w:rPr>
        <w:t> </w:t>
      </w:r>
      <w:r>
        <w:rPr>
          <w:w w:val="105"/>
        </w:rPr>
        <w:t>to</w:t>
      </w:r>
      <w:r>
        <w:rPr>
          <w:spacing w:val="-23"/>
          <w:w w:val="105"/>
        </w:rPr>
        <w:t> </w:t>
      </w:r>
      <w:r>
        <w:rPr>
          <w:w w:val="105"/>
        </w:rPr>
        <w:t>worried</w:t>
      </w:r>
      <w:r>
        <w:rPr>
          <w:spacing w:val="-23"/>
          <w:w w:val="105"/>
        </w:rPr>
        <w:t> </w:t>
      </w:r>
      <w:r>
        <w:rPr>
          <w:w w:val="105"/>
        </w:rPr>
        <w:t>foreign</w:t>
      </w:r>
      <w:r>
        <w:rPr>
          <w:spacing w:val="-23"/>
          <w:w w:val="105"/>
        </w:rPr>
        <w:t> </w:t>
      </w:r>
      <w:r>
        <w:rPr>
          <w:w w:val="105"/>
        </w:rPr>
        <w:t>governments,</w:t>
      </w:r>
      <w:r>
        <w:rPr>
          <w:spacing w:val="-23"/>
          <w:w w:val="105"/>
        </w:rPr>
        <w:t> </w:t>
      </w:r>
      <w:r>
        <w:rPr>
          <w:w w:val="105"/>
        </w:rPr>
        <w:t>the International always remained an organization that was</w:t>
      </w:r>
      <w:r>
        <w:rPr>
          <w:spacing w:val="-25"/>
          <w:w w:val="105"/>
        </w:rPr>
        <w:t> </w:t>
      </w:r>
      <w:r>
        <w:rPr>
          <w:w w:val="105"/>
        </w:rPr>
        <w:t>primarily concerned</w:t>
      </w:r>
      <w:r>
        <w:rPr>
          <w:spacing w:val="-23"/>
          <w:w w:val="105"/>
        </w:rPr>
        <w:t> </w:t>
      </w:r>
      <w:r>
        <w:rPr>
          <w:w w:val="105"/>
        </w:rPr>
        <w:t>with</w:t>
      </w:r>
      <w:r>
        <w:rPr>
          <w:spacing w:val="-23"/>
          <w:w w:val="105"/>
        </w:rPr>
        <w:t> </w:t>
      </w:r>
      <w:r>
        <w:rPr>
          <w:w w:val="105"/>
        </w:rPr>
        <w:t>labor</w:t>
      </w:r>
      <w:r>
        <w:rPr>
          <w:spacing w:val="-23"/>
          <w:w w:val="105"/>
        </w:rPr>
        <w:t> </w:t>
      </w:r>
      <w:r>
        <w:rPr>
          <w:w w:val="105"/>
        </w:rPr>
        <w:t>conflicts.</w:t>
      </w:r>
      <w:r>
        <w:rPr>
          <w:spacing w:val="-23"/>
          <w:w w:val="105"/>
        </w:rPr>
        <w:t> </w:t>
      </w:r>
      <w:r>
        <w:rPr>
          <w:w w:val="105"/>
        </w:rPr>
        <w:t>Revolutionary</w:t>
      </w:r>
      <w:r>
        <w:rPr>
          <w:spacing w:val="-23"/>
          <w:w w:val="105"/>
        </w:rPr>
        <w:t> </w:t>
      </w:r>
      <w:r>
        <w:rPr>
          <w:w w:val="105"/>
        </w:rPr>
        <w:t>plans,</w:t>
      </w:r>
      <w:r>
        <w:rPr>
          <w:spacing w:val="-23"/>
          <w:w w:val="105"/>
        </w:rPr>
        <w:t> </w:t>
      </w:r>
      <w:r>
        <w:rPr>
          <w:w w:val="105"/>
        </w:rPr>
        <w:t>if</w:t>
      </w:r>
      <w:r>
        <w:rPr>
          <w:spacing w:val="-23"/>
          <w:w w:val="105"/>
        </w:rPr>
        <w:t> </w:t>
      </w:r>
      <w:r>
        <w:rPr>
          <w:w w:val="105"/>
        </w:rPr>
        <w:t>they</w:t>
      </w:r>
      <w:r>
        <w:rPr>
          <w:spacing w:val="-23"/>
          <w:w w:val="105"/>
        </w:rPr>
        <w:t> </w:t>
      </w:r>
      <w:r>
        <w:rPr>
          <w:w w:val="105"/>
        </w:rPr>
        <w:t>did</w:t>
      </w:r>
      <w:r>
        <w:rPr>
          <w:spacing w:val="-23"/>
          <w:w w:val="105"/>
        </w:rPr>
        <w:t> </w:t>
      </w:r>
      <w:r>
        <w:rPr>
          <w:w w:val="105"/>
        </w:rPr>
        <w:t>ex- ist,</w:t>
      </w:r>
      <w:r>
        <w:rPr>
          <w:spacing w:val="-5"/>
          <w:w w:val="105"/>
        </w:rPr>
        <w:t> </w:t>
      </w:r>
      <w:r>
        <w:rPr>
          <w:w w:val="105"/>
        </w:rPr>
        <w:t>reflected</w:t>
      </w:r>
      <w:r>
        <w:rPr>
          <w:spacing w:val="-5"/>
          <w:w w:val="105"/>
        </w:rPr>
        <w:t> </w:t>
      </w:r>
      <w:r>
        <w:rPr>
          <w:w w:val="105"/>
        </w:rPr>
        <w:t>perhaps</w:t>
      </w:r>
      <w:r>
        <w:rPr>
          <w:spacing w:val="-5"/>
          <w:w w:val="105"/>
        </w:rPr>
        <w:t> </w:t>
      </w:r>
      <w:r>
        <w:rPr>
          <w:w w:val="105"/>
        </w:rPr>
        <w:t>the</w:t>
      </w:r>
      <w:r>
        <w:rPr>
          <w:spacing w:val="-5"/>
          <w:w w:val="105"/>
        </w:rPr>
        <w:t> </w:t>
      </w:r>
      <w:r>
        <w:rPr>
          <w:w w:val="105"/>
        </w:rPr>
        <w:t>views</w:t>
      </w:r>
      <w:r>
        <w:rPr>
          <w:spacing w:val="-5"/>
          <w:w w:val="105"/>
        </w:rPr>
        <w:t> </w:t>
      </w:r>
      <w:r>
        <w:rPr>
          <w:w w:val="105"/>
        </w:rPr>
        <w:t>of</w:t>
      </w:r>
      <w:r>
        <w:rPr>
          <w:spacing w:val="-5"/>
          <w:w w:val="105"/>
        </w:rPr>
        <w:t> </w:t>
      </w:r>
      <w:r>
        <w:rPr>
          <w:w w:val="105"/>
        </w:rPr>
        <w:t>foreign</w:t>
      </w:r>
      <w:r>
        <w:rPr>
          <w:spacing w:val="-5"/>
          <w:w w:val="105"/>
        </w:rPr>
        <w:t> </w:t>
      </w:r>
      <w:r>
        <w:rPr>
          <w:w w:val="105"/>
        </w:rPr>
        <w:t>members,</w:t>
      </w:r>
      <w:r>
        <w:rPr>
          <w:spacing w:val="-5"/>
          <w:w w:val="105"/>
        </w:rPr>
        <w:t> </w:t>
      </w:r>
      <w:r>
        <w:rPr>
          <w:w w:val="105"/>
        </w:rPr>
        <w:t>but</w:t>
      </w:r>
      <w:r>
        <w:rPr>
          <w:spacing w:val="-5"/>
          <w:w w:val="105"/>
        </w:rPr>
        <w:t> </w:t>
      </w:r>
      <w:r>
        <w:rPr>
          <w:w w:val="105"/>
        </w:rPr>
        <w:t>not</w:t>
      </w:r>
      <w:r>
        <w:rPr>
          <w:spacing w:val="-5"/>
          <w:w w:val="105"/>
        </w:rPr>
        <w:t> </w:t>
      </w:r>
      <w:r>
        <w:rPr>
          <w:w w:val="105"/>
        </w:rPr>
        <w:t>those of</w:t>
      </w:r>
      <w:r>
        <w:rPr>
          <w:spacing w:val="-14"/>
          <w:w w:val="105"/>
        </w:rPr>
        <w:t> </w:t>
      </w:r>
      <w:r>
        <w:rPr>
          <w:w w:val="105"/>
        </w:rPr>
        <w:t>the</w:t>
      </w:r>
      <w:r>
        <w:rPr>
          <w:spacing w:val="-14"/>
          <w:w w:val="105"/>
        </w:rPr>
        <w:t> </w:t>
      </w:r>
      <w:r>
        <w:rPr>
          <w:w w:val="105"/>
        </w:rPr>
        <w:t>British</w:t>
      </w:r>
      <w:r>
        <w:rPr>
          <w:spacing w:val="-14"/>
          <w:w w:val="105"/>
        </w:rPr>
        <w:t> </w:t>
      </w:r>
      <w:r>
        <w:rPr>
          <w:w w:val="105"/>
        </w:rPr>
        <w:t>workers.</w:t>
      </w:r>
      <w:r>
        <w:rPr>
          <w:w w:val="105"/>
          <w:position w:val="7"/>
          <w:sz w:val="13"/>
        </w:rPr>
        <w:t>229</w:t>
      </w:r>
      <w:r>
        <w:rPr>
          <w:spacing w:val="-9"/>
          <w:w w:val="105"/>
          <w:position w:val="7"/>
          <w:sz w:val="13"/>
        </w:rPr>
        <w:t> </w:t>
      </w:r>
      <w:r>
        <w:rPr>
          <w:w w:val="105"/>
        </w:rPr>
        <w:t>In</w:t>
      </w:r>
      <w:r>
        <w:rPr>
          <w:spacing w:val="-14"/>
          <w:w w:val="105"/>
        </w:rPr>
        <w:t> </w:t>
      </w:r>
      <w:r>
        <w:rPr>
          <w:w w:val="105"/>
        </w:rPr>
        <w:t>fact,</w:t>
      </w:r>
      <w:r>
        <w:rPr>
          <w:spacing w:val="-14"/>
          <w:w w:val="105"/>
        </w:rPr>
        <w:t> </w:t>
      </w:r>
      <w:r>
        <w:rPr>
          <w:w w:val="105"/>
        </w:rPr>
        <w:t>they</w:t>
      </w:r>
      <w:r>
        <w:rPr>
          <w:spacing w:val="-14"/>
          <w:w w:val="105"/>
        </w:rPr>
        <w:t> </w:t>
      </w:r>
      <w:r>
        <w:rPr>
          <w:w w:val="105"/>
        </w:rPr>
        <w:t>played</w:t>
      </w:r>
      <w:r>
        <w:rPr>
          <w:spacing w:val="-14"/>
          <w:w w:val="105"/>
        </w:rPr>
        <w:t> </w:t>
      </w:r>
      <w:r>
        <w:rPr>
          <w:w w:val="105"/>
        </w:rPr>
        <w:t>hardly</w:t>
      </w:r>
      <w:r>
        <w:rPr>
          <w:spacing w:val="-14"/>
          <w:w w:val="105"/>
        </w:rPr>
        <w:t> </w:t>
      </w:r>
      <w:r>
        <w:rPr>
          <w:w w:val="105"/>
        </w:rPr>
        <w:t>any</w:t>
      </w:r>
      <w:r>
        <w:rPr>
          <w:spacing w:val="-14"/>
          <w:w w:val="105"/>
        </w:rPr>
        <w:t> </w:t>
      </w:r>
      <w:r>
        <w:rPr>
          <w:w w:val="105"/>
        </w:rPr>
        <w:t>role</w:t>
      </w:r>
      <w:r>
        <w:rPr>
          <w:spacing w:val="-14"/>
          <w:w w:val="105"/>
        </w:rPr>
        <w:t> </w:t>
      </w:r>
      <w:r>
        <w:rPr>
          <w:w w:val="105"/>
        </w:rPr>
        <w:t>in</w:t>
      </w:r>
      <w:r>
        <w:rPr>
          <w:spacing w:val="-14"/>
          <w:w w:val="105"/>
        </w:rPr>
        <w:t> </w:t>
      </w:r>
      <w:r>
        <w:rPr>
          <w:w w:val="105"/>
        </w:rPr>
        <w:t>the work</w:t>
      </w:r>
      <w:r>
        <w:rPr>
          <w:spacing w:val="-7"/>
          <w:w w:val="105"/>
        </w:rPr>
        <w:t> </w:t>
      </w:r>
      <w:r>
        <w:rPr>
          <w:w w:val="105"/>
        </w:rPr>
        <w:t>of</w:t>
      </w:r>
      <w:r>
        <w:rPr>
          <w:spacing w:val="-7"/>
          <w:w w:val="105"/>
        </w:rPr>
        <w:t> </w:t>
      </w:r>
      <w:r>
        <w:rPr>
          <w:w w:val="105"/>
        </w:rPr>
        <w:t>the</w:t>
      </w:r>
      <w:r>
        <w:rPr>
          <w:spacing w:val="-7"/>
          <w:w w:val="105"/>
        </w:rPr>
        <w:t> </w:t>
      </w:r>
      <w:r>
        <w:rPr>
          <w:w w:val="105"/>
        </w:rPr>
        <w:t>International,</w:t>
      </w:r>
      <w:r>
        <w:rPr>
          <w:spacing w:val="-7"/>
          <w:w w:val="105"/>
        </w:rPr>
        <w:t> </w:t>
      </w:r>
      <w:r>
        <w:rPr>
          <w:w w:val="105"/>
        </w:rPr>
        <w:t>and</w:t>
      </w:r>
      <w:r>
        <w:rPr>
          <w:spacing w:val="-7"/>
          <w:w w:val="105"/>
        </w:rPr>
        <w:t> </w:t>
      </w:r>
      <w:r>
        <w:rPr>
          <w:w w:val="105"/>
        </w:rPr>
        <w:t>where</w:t>
      </w:r>
      <w:r>
        <w:rPr>
          <w:spacing w:val="-7"/>
          <w:w w:val="105"/>
        </w:rPr>
        <w:t> </w:t>
      </w:r>
      <w:r>
        <w:rPr>
          <w:w w:val="105"/>
        </w:rPr>
        <w:t>they</w:t>
      </w:r>
      <w:r>
        <w:rPr>
          <w:spacing w:val="-7"/>
          <w:w w:val="105"/>
        </w:rPr>
        <w:t> </w:t>
      </w:r>
      <w:r>
        <w:rPr>
          <w:w w:val="105"/>
        </w:rPr>
        <w:t>did</w:t>
      </w:r>
      <w:r>
        <w:rPr>
          <w:spacing w:val="-7"/>
          <w:w w:val="105"/>
        </w:rPr>
        <w:t> </w:t>
      </w:r>
      <w:r>
        <w:rPr>
          <w:w w:val="105"/>
        </w:rPr>
        <w:t>appear</w:t>
      </w:r>
      <w:r>
        <w:rPr>
          <w:spacing w:val="-7"/>
          <w:w w:val="105"/>
        </w:rPr>
        <w:t> </w:t>
      </w:r>
      <w:r>
        <w:rPr>
          <w:w w:val="105"/>
        </w:rPr>
        <w:t>Marx,</w:t>
      </w:r>
      <w:r>
        <w:rPr>
          <w:spacing w:val="-7"/>
          <w:w w:val="105"/>
        </w:rPr>
        <w:t> </w:t>
      </w:r>
      <w:r>
        <w:rPr>
          <w:w w:val="105"/>
        </w:rPr>
        <w:t>as</w:t>
      </w:r>
      <w:r>
        <w:rPr>
          <w:spacing w:val="-7"/>
          <w:w w:val="105"/>
        </w:rPr>
        <w:t> </w:t>
      </w:r>
      <w:r>
        <w:rPr>
          <w:w w:val="105"/>
        </w:rPr>
        <w:t>the </w:t>
      </w:r>
      <w:r>
        <w:rPr/>
        <w:t>mouthpiece</w:t>
      </w:r>
      <w:r>
        <w:rPr>
          <w:spacing w:val="-9"/>
        </w:rPr>
        <w:t> </w:t>
      </w:r>
      <w:r>
        <w:rPr/>
        <w:t>of</w:t>
      </w:r>
      <w:r>
        <w:rPr>
          <w:spacing w:val="-9"/>
        </w:rPr>
        <w:t> </w:t>
      </w:r>
      <w:r>
        <w:rPr/>
        <w:t>the</w:t>
      </w:r>
      <w:r>
        <w:rPr>
          <w:spacing w:val="-10"/>
        </w:rPr>
        <w:t> </w:t>
      </w:r>
      <w:r>
        <w:rPr>
          <w:rFonts w:ascii="Book Antiqua" w:hAnsi="Book Antiqua"/>
          <w:i/>
        </w:rPr>
        <w:t>real</w:t>
      </w:r>
      <w:r>
        <w:rPr>
          <w:rFonts w:ascii="Book Antiqua" w:hAnsi="Book Antiqua"/>
          <w:i/>
          <w:spacing w:val="-9"/>
        </w:rPr>
        <w:t> </w:t>
      </w:r>
      <w:r>
        <w:rPr>
          <w:rFonts w:ascii="Book Antiqua" w:hAnsi="Book Antiqua"/>
          <w:i/>
        </w:rPr>
        <w:t>movement,</w:t>
      </w:r>
      <w:r>
        <w:rPr>
          <w:rFonts w:ascii="Book Antiqua" w:hAnsi="Book Antiqua"/>
          <w:i/>
          <w:spacing w:val="-10"/>
        </w:rPr>
        <w:t> </w:t>
      </w:r>
      <w:r>
        <w:rPr/>
        <w:t>fought</w:t>
      </w:r>
      <w:r>
        <w:rPr>
          <w:spacing w:val="-9"/>
        </w:rPr>
        <w:t> </w:t>
      </w:r>
      <w:r>
        <w:rPr/>
        <w:t>them</w:t>
      </w:r>
      <w:r>
        <w:rPr>
          <w:spacing w:val="-9"/>
        </w:rPr>
        <w:t> </w:t>
      </w:r>
      <w:r>
        <w:rPr/>
        <w:t>fiercely.</w:t>
      </w:r>
    </w:p>
    <w:p>
      <w:pPr>
        <w:pStyle w:val="BodyText"/>
        <w:ind w:left="119" w:right="117" w:firstLine="240"/>
        <w:jc w:val="both"/>
      </w:pPr>
      <w:r>
        <w:rPr/>
        <w:t>In England, the unions were the major field of activity for the International, and many of the tone-setting union leaders sat on     its General Council. The </w:t>
      </w:r>
      <w:r>
        <w:rPr>
          <w:rFonts w:ascii="Book Antiqua" w:hAnsi="Book Antiqua"/>
          <w:i/>
        </w:rPr>
        <w:t>Bee-Hive, </w:t>
      </w:r>
      <w:r>
        <w:rPr/>
        <w:t>the official organ of the trade unions directed by George Potter, functioned simultaneously as its mouthpiece.</w:t>
      </w:r>
      <w:r>
        <w:rPr>
          <w:position w:val="7"/>
          <w:sz w:val="13"/>
        </w:rPr>
        <w:t>230 </w:t>
      </w:r>
      <w:r>
        <w:rPr/>
        <w:t>On the continent, most  of  the  International’s  ini- tial</w:t>
      </w:r>
      <w:r>
        <w:rPr>
          <w:spacing w:val="28"/>
        </w:rPr>
        <w:t> </w:t>
      </w:r>
      <w:r>
        <w:rPr/>
        <w:t>support</w:t>
      </w:r>
      <w:r>
        <w:rPr>
          <w:spacing w:val="28"/>
        </w:rPr>
        <w:t> </w:t>
      </w:r>
      <w:r>
        <w:rPr/>
        <w:t>was</w:t>
      </w:r>
      <w:r>
        <w:rPr>
          <w:spacing w:val="28"/>
        </w:rPr>
        <w:t> </w:t>
      </w:r>
      <w:r>
        <w:rPr/>
        <w:t>in</w:t>
      </w:r>
      <w:r>
        <w:rPr>
          <w:spacing w:val="28"/>
        </w:rPr>
        <w:t> </w:t>
      </w:r>
      <w:r>
        <w:rPr/>
        <w:t>France,</w:t>
      </w:r>
      <w:r>
        <w:rPr>
          <w:spacing w:val="28"/>
        </w:rPr>
        <w:t> </w:t>
      </w:r>
      <w:r>
        <w:rPr/>
        <w:t>Belgium,</w:t>
      </w:r>
      <w:r>
        <w:rPr>
          <w:spacing w:val="28"/>
        </w:rPr>
        <w:t> </w:t>
      </w:r>
      <w:r>
        <w:rPr/>
        <w:t>and</w:t>
      </w:r>
      <w:r>
        <w:rPr>
          <w:spacing w:val="28"/>
        </w:rPr>
        <w:t> </w:t>
      </w:r>
      <w:r>
        <w:rPr/>
        <w:t>Switzerland.</w:t>
      </w:r>
      <w:r>
        <w:rPr>
          <w:spacing w:val="28"/>
        </w:rPr>
        <w:t> </w:t>
      </w:r>
      <w:r>
        <w:rPr/>
        <w:t>Later</w:t>
      </w:r>
      <w:r>
        <w:rPr>
          <w:spacing w:val="28"/>
        </w:rPr>
        <w:t> </w:t>
      </w:r>
      <w:r>
        <w:rPr/>
        <w:t>there</w:t>
      </w:r>
    </w:p>
    <w:p>
      <w:pPr>
        <w:spacing w:after="0"/>
        <w:jc w:val="both"/>
        <w:sectPr>
          <w:pgSz w:w="7920" w:h="12240"/>
          <w:pgMar w:header="774" w:footer="0" w:top="1040" w:bottom="280" w:left="840" w:right="840"/>
        </w:sectPr>
      </w:pPr>
    </w:p>
    <w:p>
      <w:pPr>
        <w:pStyle w:val="BodyText"/>
        <w:spacing w:line="240" w:lineRule="auto" w:before="8"/>
        <w:rPr>
          <w:sz w:val="14"/>
        </w:rPr>
      </w:pPr>
    </w:p>
    <w:p>
      <w:pPr>
        <w:pStyle w:val="BodyText"/>
        <w:spacing w:before="80"/>
        <w:ind w:left="119" w:right="117"/>
        <w:jc w:val="both"/>
      </w:pPr>
      <w:r>
        <w:rPr/>
        <w:t>were also members from Austria, the Netherlands, Spain, </w:t>
      </w:r>
      <w:r>
        <w:rPr>
          <w:spacing w:val="-3"/>
        </w:rPr>
        <w:t>Italy, </w:t>
      </w:r>
      <w:r>
        <w:rPr/>
        <w:t>and the United States, including the National Labor Union with a mil- lion members. But it could barely find footing among the workers  in heavy industry in northern England. </w:t>
      </w:r>
      <w:r>
        <w:rPr>
          <w:spacing w:val="-3"/>
        </w:rPr>
        <w:t>Germany, </w:t>
      </w:r>
      <w:r>
        <w:rPr/>
        <w:t>too, was difficult, above all because of Lassalle’s continuing influence. Not until the fall of 1868 did the German Workers’ Association publicly commit itself to the International’s principles. The International brought widely different currents together under its roof, welcoming Brit- ish unionists, the positivist historian </w:t>
      </w:r>
      <w:r>
        <w:rPr>
          <w:spacing w:val="-3"/>
        </w:rPr>
        <w:t>Beesley, </w:t>
      </w:r>
      <w:r>
        <w:rPr/>
        <w:t>Belgian freethinkers, Genevan clockmakers, republicans, democrats, French radicals, and even Proudhonists,</w:t>
      </w:r>
      <w:r>
        <w:rPr>
          <w:position w:val="7"/>
          <w:sz w:val="13"/>
        </w:rPr>
        <w:t>231 </w:t>
      </w:r>
      <w:r>
        <w:rPr/>
        <w:t>who suffered a decisive defeat in 1867 when, totally in keeping with </w:t>
      </w:r>
      <w:r>
        <w:rPr>
          <w:spacing w:val="-3"/>
        </w:rPr>
        <w:t>Marx’s </w:t>
      </w:r>
      <w:r>
        <w:rPr/>
        <w:t>political economy of the unions, the International Congress in Brussels declared that strikes were a legit- imate weapon of the working class.</w:t>
      </w:r>
      <w:r>
        <w:rPr>
          <w:position w:val="7"/>
          <w:sz w:val="13"/>
        </w:rPr>
        <w:t>232 </w:t>
      </w:r>
      <w:r>
        <w:rPr/>
        <w:t>In 1868, the Congress recom- mended</w:t>
      </w:r>
      <w:r>
        <w:rPr>
          <w:spacing w:val="-10"/>
        </w:rPr>
        <w:t> </w:t>
      </w:r>
      <w:r>
        <w:rPr>
          <w:spacing w:val="-3"/>
        </w:rPr>
        <w:t>Marx’s</w:t>
      </w:r>
      <w:r>
        <w:rPr>
          <w:spacing w:val="-10"/>
        </w:rPr>
        <w:t> </w:t>
      </w:r>
      <w:r>
        <w:rPr>
          <w:rFonts w:ascii="Book Antiqua" w:hAnsi="Book Antiqua"/>
          <w:i/>
        </w:rPr>
        <w:t>Capital,</w:t>
      </w:r>
      <w:r>
        <w:rPr>
          <w:rFonts w:ascii="Book Antiqua" w:hAnsi="Book Antiqua"/>
          <w:i/>
          <w:spacing w:val="-10"/>
        </w:rPr>
        <w:t> </w:t>
      </w:r>
      <w:r>
        <w:rPr/>
        <w:t>which</w:t>
      </w:r>
      <w:r>
        <w:rPr>
          <w:spacing w:val="-10"/>
        </w:rPr>
        <w:t> </w:t>
      </w:r>
      <w:r>
        <w:rPr/>
        <w:t>had</w:t>
      </w:r>
      <w:r>
        <w:rPr>
          <w:spacing w:val="-10"/>
        </w:rPr>
        <w:t> </w:t>
      </w:r>
      <w:r>
        <w:rPr/>
        <w:t>been</w:t>
      </w:r>
      <w:r>
        <w:rPr>
          <w:spacing w:val="-10"/>
        </w:rPr>
        <w:t> </w:t>
      </w:r>
      <w:r>
        <w:rPr/>
        <w:t>published</w:t>
      </w:r>
      <w:r>
        <w:rPr>
          <w:spacing w:val="-10"/>
        </w:rPr>
        <w:t> </w:t>
      </w:r>
      <w:r>
        <w:rPr/>
        <w:t>the</w:t>
      </w:r>
      <w:r>
        <w:rPr>
          <w:spacing w:val="-10"/>
        </w:rPr>
        <w:t> </w:t>
      </w:r>
      <w:r>
        <w:rPr/>
        <w:t>previous</w:t>
      </w:r>
      <w:r>
        <w:rPr>
          <w:spacing w:val="-10"/>
        </w:rPr>
        <w:t> </w:t>
      </w:r>
      <w:r>
        <w:rPr>
          <w:spacing w:val="-3"/>
        </w:rPr>
        <w:t>year, </w:t>
      </w:r>
      <w:r>
        <w:rPr/>
        <w:t>to</w:t>
      </w:r>
      <w:r>
        <w:rPr>
          <w:spacing w:val="-6"/>
        </w:rPr>
        <w:t> </w:t>
      </w:r>
      <w:r>
        <w:rPr/>
        <w:t>“the</w:t>
      </w:r>
      <w:r>
        <w:rPr>
          <w:spacing w:val="-6"/>
        </w:rPr>
        <w:t> </w:t>
      </w:r>
      <w:r>
        <w:rPr/>
        <w:t>workers</w:t>
      </w:r>
      <w:r>
        <w:rPr>
          <w:spacing w:val="-6"/>
        </w:rPr>
        <w:t> </w:t>
      </w:r>
      <w:r>
        <w:rPr/>
        <w:t>of</w:t>
      </w:r>
      <w:r>
        <w:rPr>
          <w:spacing w:val="-6"/>
        </w:rPr>
        <w:t> </w:t>
      </w:r>
      <w:r>
        <w:rPr/>
        <w:t>all</w:t>
      </w:r>
      <w:r>
        <w:rPr>
          <w:spacing w:val="-6"/>
        </w:rPr>
        <w:t> </w:t>
      </w:r>
      <w:r>
        <w:rPr/>
        <w:t>countries.”</w:t>
      </w:r>
      <w:r>
        <w:rPr>
          <w:position w:val="7"/>
          <w:sz w:val="13"/>
        </w:rPr>
        <w:t>233</w:t>
      </w:r>
      <w:r>
        <w:rPr>
          <w:spacing w:val="-4"/>
          <w:position w:val="7"/>
          <w:sz w:val="13"/>
        </w:rPr>
        <w:t> </w:t>
      </w:r>
      <w:r>
        <w:rPr/>
        <w:t>The</w:t>
      </w:r>
      <w:r>
        <w:rPr>
          <w:spacing w:val="-6"/>
        </w:rPr>
        <w:t> </w:t>
      </w:r>
      <w:r>
        <w:rPr/>
        <w:t>Social</w:t>
      </w:r>
      <w:r>
        <w:rPr>
          <w:spacing w:val="-6"/>
        </w:rPr>
        <w:t> </w:t>
      </w:r>
      <w:r>
        <w:rPr/>
        <w:t>Democratic</w:t>
      </w:r>
      <w:r>
        <w:rPr>
          <w:spacing w:val="-6"/>
        </w:rPr>
        <w:t> </w:t>
      </w:r>
      <w:r>
        <w:rPr/>
        <w:t>Workers’ </w:t>
      </w:r>
      <w:r>
        <w:rPr>
          <w:spacing w:val="-3"/>
        </w:rPr>
        <w:t>Party, </w:t>
      </w:r>
      <w:r>
        <w:rPr/>
        <w:t>founded in Eisenach in 1869, committed itself from the</w:t>
      </w:r>
      <w:r>
        <w:rPr>
          <w:spacing w:val="-5"/>
        </w:rPr>
        <w:t> </w:t>
      </w:r>
      <w:r>
        <w:rPr/>
        <w:t>outset to the principles of the International. Wilhelm Liebknecht ensured that its members joined the association as individuals because col- lective membership was prohibited by German</w:t>
      </w:r>
      <w:r>
        <w:rPr>
          <w:spacing w:val="15"/>
        </w:rPr>
        <w:t> </w:t>
      </w:r>
      <w:r>
        <w:rPr>
          <w:spacing w:val="-5"/>
        </w:rPr>
        <w:t>law.</w:t>
      </w:r>
    </w:p>
    <w:p>
      <w:pPr>
        <w:pStyle w:val="BodyText"/>
        <w:ind w:left="119" w:right="117" w:firstLine="240"/>
        <w:jc w:val="both"/>
        <w:rPr>
          <w:sz w:val="13"/>
        </w:rPr>
      </w:pPr>
      <w:r>
        <w:rPr>
          <w:spacing w:val="-13"/>
        </w:rPr>
        <w:t>To </w:t>
      </w:r>
      <w:r>
        <w:rPr>
          <w:spacing w:val="-3"/>
        </w:rPr>
        <w:t>Marx’s dismay, </w:t>
      </w:r>
      <w:r>
        <w:rPr/>
        <w:t>in November 1868 the Alliance Internationale de la Démocratie Socialiste under the Russian anarchist Mikhail</w:t>
      </w:r>
      <w:r>
        <w:rPr>
          <w:spacing w:val="-21"/>
        </w:rPr>
        <w:t> </w:t>
      </w:r>
      <w:r>
        <w:rPr/>
        <w:t>Ba- kunin also applied for membership. Marx knew Bakunin well from his days in Parisian exile, and when he saw him again in 1864 for the first time in sixteen years—Bakunin having escaped his</w:t>
      </w:r>
      <w:r>
        <w:rPr>
          <w:spacing w:val="-27"/>
        </w:rPr>
        <w:t> </w:t>
      </w:r>
      <w:r>
        <w:rPr/>
        <w:t>Siberian banishment—he found that Bakunin was one of the few people </w:t>
      </w:r>
      <w:r>
        <w:rPr>
          <w:rFonts w:ascii="Book Antiqua" w:hAnsi="Book Antiqua"/>
          <w:i/>
        </w:rPr>
        <w:t>to </w:t>
      </w:r>
      <w:r>
        <w:rPr>
          <w:rFonts w:ascii="Book Antiqua" w:hAnsi="Book Antiqua"/>
          <w:i/>
        </w:rPr>
        <w:t>have</w:t>
      </w:r>
      <w:r>
        <w:rPr>
          <w:rFonts w:ascii="Book Antiqua" w:hAnsi="Book Antiqua"/>
          <w:i/>
          <w:spacing w:val="-35"/>
        </w:rPr>
        <w:t> </w:t>
      </w:r>
      <w:r>
        <w:rPr>
          <w:rFonts w:ascii="Book Antiqua" w:hAnsi="Book Antiqua"/>
          <w:i/>
        </w:rPr>
        <w:t>moved</w:t>
      </w:r>
      <w:r>
        <w:rPr>
          <w:rFonts w:ascii="Book Antiqua" w:hAnsi="Book Antiqua"/>
          <w:i/>
          <w:spacing w:val="-35"/>
        </w:rPr>
        <w:t> </w:t>
      </w:r>
      <w:r>
        <w:rPr>
          <w:rFonts w:ascii="Book Antiqua" w:hAnsi="Book Antiqua"/>
          <w:i/>
        </w:rPr>
        <w:t>forwards</w:t>
      </w:r>
      <w:r>
        <w:rPr>
          <w:rFonts w:ascii="Book Antiqua" w:hAnsi="Book Antiqua"/>
          <w:i/>
          <w:spacing w:val="-35"/>
        </w:rPr>
        <w:t> </w:t>
      </w:r>
      <w:r>
        <w:rPr>
          <w:rFonts w:ascii="Book Antiqua" w:hAnsi="Book Antiqua"/>
          <w:i/>
        </w:rPr>
        <w:t>and</w:t>
      </w:r>
      <w:r>
        <w:rPr>
          <w:rFonts w:ascii="Book Antiqua" w:hAnsi="Book Antiqua"/>
          <w:i/>
          <w:spacing w:val="-35"/>
        </w:rPr>
        <w:t> </w:t>
      </w:r>
      <w:r>
        <w:rPr>
          <w:rFonts w:ascii="Book Antiqua" w:hAnsi="Book Antiqua"/>
          <w:i/>
        </w:rPr>
        <w:t>not</w:t>
      </w:r>
      <w:r>
        <w:rPr>
          <w:rFonts w:ascii="Book Antiqua" w:hAnsi="Book Antiqua"/>
          <w:i/>
          <w:spacing w:val="-35"/>
        </w:rPr>
        <w:t> </w:t>
      </w:r>
      <w:r>
        <w:rPr>
          <w:rFonts w:ascii="Book Antiqua" w:hAnsi="Book Antiqua"/>
          <w:i/>
        </w:rPr>
        <w:t>backwards.</w:t>
      </w:r>
      <w:r>
        <w:rPr>
          <w:position w:val="7"/>
          <w:sz w:val="13"/>
        </w:rPr>
        <w:t>234</w:t>
      </w:r>
      <w:r>
        <w:rPr>
          <w:spacing w:val="-21"/>
          <w:position w:val="7"/>
          <w:sz w:val="13"/>
        </w:rPr>
        <w:t> </w:t>
      </w:r>
      <w:r>
        <w:rPr>
          <w:spacing w:val="-5"/>
        </w:rPr>
        <w:t>Now,</w:t>
      </w:r>
      <w:r>
        <w:rPr>
          <w:spacing w:val="-35"/>
        </w:rPr>
        <w:t> </w:t>
      </w:r>
      <w:r>
        <w:rPr/>
        <w:t>however,</w:t>
      </w:r>
      <w:r>
        <w:rPr>
          <w:spacing w:val="-35"/>
        </w:rPr>
        <w:t> </w:t>
      </w:r>
      <w:r>
        <w:rPr/>
        <w:t>he</w:t>
      </w:r>
      <w:r>
        <w:rPr>
          <w:spacing w:val="-35"/>
        </w:rPr>
        <w:t> </w:t>
      </w:r>
      <w:r>
        <w:rPr/>
        <w:t>feared— with some justification—that Bakunin wanted to use his alliance as an</w:t>
      </w:r>
      <w:r>
        <w:rPr>
          <w:spacing w:val="-9"/>
        </w:rPr>
        <w:t> </w:t>
      </w:r>
      <w:r>
        <w:rPr>
          <w:rFonts w:ascii="Book Antiqua" w:hAnsi="Book Antiqua"/>
          <w:i/>
        </w:rPr>
        <w:t>instrument</w:t>
      </w:r>
      <w:r>
        <w:rPr>
          <w:rFonts w:ascii="Book Antiqua" w:hAnsi="Book Antiqua"/>
          <w:i/>
          <w:spacing w:val="-9"/>
        </w:rPr>
        <w:t> </w:t>
      </w:r>
      <w:r>
        <w:rPr>
          <w:rFonts w:ascii="Book Antiqua" w:hAnsi="Book Antiqua"/>
          <w:i/>
        </w:rPr>
        <w:t>to</w:t>
      </w:r>
      <w:r>
        <w:rPr>
          <w:rFonts w:ascii="Book Antiqua" w:hAnsi="Book Antiqua"/>
          <w:i/>
          <w:spacing w:val="-9"/>
        </w:rPr>
        <w:t> </w:t>
      </w:r>
      <w:r>
        <w:rPr>
          <w:rFonts w:ascii="Book Antiqua" w:hAnsi="Book Antiqua"/>
          <w:i/>
        </w:rPr>
        <w:t>disorganize</w:t>
      </w:r>
      <w:r>
        <w:rPr>
          <w:rFonts w:ascii="Book Antiqua" w:hAnsi="Book Antiqua"/>
          <w:i/>
          <w:spacing w:val="-9"/>
        </w:rPr>
        <w:t> </w:t>
      </w:r>
      <w:r>
        <w:rPr>
          <w:rFonts w:ascii="Book Antiqua" w:hAnsi="Book Antiqua"/>
          <w:i/>
        </w:rPr>
        <w:t>the</w:t>
      </w:r>
      <w:r>
        <w:rPr>
          <w:rFonts w:ascii="Book Antiqua" w:hAnsi="Book Antiqua"/>
          <w:i/>
          <w:spacing w:val="-9"/>
        </w:rPr>
        <w:t> </w:t>
      </w:r>
      <w:r>
        <w:rPr>
          <w:rFonts w:ascii="Book Antiqua" w:hAnsi="Book Antiqua"/>
          <w:i/>
        </w:rPr>
        <w:t>International.</w:t>
      </w:r>
      <w:r>
        <w:rPr>
          <w:position w:val="7"/>
          <w:sz w:val="13"/>
        </w:rPr>
        <w:t>235</w:t>
      </w:r>
      <w:r>
        <w:rPr>
          <w:spacing w:val="-6"/>
          <w:position w:val="7"/>
          <w:sz w:val="13"/>
        </w:rPr>
        <w:t> </w:t>
      </w:r>
      <w:r>
        <w:rPr/>
        <w:t>Thus</w:t>
      </w:r>
      <w:r>
        <w:rPr>
          <w:spacing w:val="-9"/>
        </w:rPr>
        <w:t> </w:t>
      </w:r>
      <w:r>
        <w:rPr/>
        <w:t>Bakunin</w:t>
      </w:r>
      <w:r>
        <w:rPr>
          <w:spacing w:val="-9"/>
        </w:rPr>
        <w:t> </w:t>
      </w:r>
      <w:r>
        <w:rPr/>
        <w:t>first had to officially dissolve his alliance and divide it into independent national</w:t>
      </w:r>
      <w:r>
        <w:rPr>
          <w:spacing w:val="-5"/>
        </w:rPr>
        <w:t> </w:t>
      </w:r>
      <w:r>
        <w:rPr/>
        <w:t>sections.</w:t>
      </w:r>
      <w:r>
        <w:rPr>
          <w:spacing w:val="-5"/>
        </w:rPr>
        <w:t> </w:t>
      </w:r>
      <w:r>
        <w:rPr/>
        <w:t>Even</w:t>
      </w:r>
      <w:r>
        <w:rPr>
          <w:spacing w:val="-5"/>
        </w:rPr>
        <w:t> </w:t>
      </w:r>
      <w:r>
        <w:rPr/>
        <w:t>so,</w:t>
      </w:r>
      <w:r>
        <w:rPr>
          <w:spacing w:val="-5"/>
        </w:rPr>
        <w:t> </w:t>
      </w:r>
      <w:r>
        <w:rPr/>
        <w:t>once</w:t>
      </w:r>
      <w:r>
        <w:rPr>
          <w:spacing w:val="-5"/>
        </w:rPr>
        <w:t> </w:t>
      </w:r>
      <w:r>
        <w:rPr/>
        <w:t>the</w:t>
      </w:r>
      <w:r>
        <w:rPr>
          <w:spacing w:val="-5"/>
        </w:rPr>
        <w:t> </w:t>
      </w:r>
      <w:r>
        <w:rPr/>
        <w:t>Russian,</w:t>
      </w:r>
      <w:r>
        <w:rPr>
          <w:spacing w:val="-5"/>
        </w:rPr>
        <w:t> </w:t>
      </w:r>
      <w:r>
        <w:rPr/>
        <w:t>with</w:t>
      </w:r>
      <w:r>
        <w:rPr>
          <w:spacing w:val="-5"/>
        </w:rPr>
        <w:t> </w:t>
      </w:r>
      <w:r>
        <w:rPr/>
        <w:t>his</w:t>
      </w:r>
      <w:r>
        <w:rPr>
          <w:spacing w:val="-5"/>
        </w:rPr>
        <w:t> </w:t>
      </w:r>
      <w:r>
        <w:rPr/>
        <w:t>always</w:t>
      </w:r>
      <w:r>
        <w:rPr>
          <w:spacing w:val="-5"/>
        </w:rPr>
        <w:t> </w:t>
      </w:r>
      <w:r>
        <w:rPr/>
        <w:t>impen- etrable secret associations, began haunting the International, Marx was</w:t>
      </w:r>
      <w:r>
        <w:rPr>
          <w:spacing w:val="-20"/>
        </w:rPr>
        <w:t> </w:t>
      </w:r>
      <w:r>
        <w:rPr/>
        <w:t>increasingly</w:t>
      </w:r>
      <w:r>
        <w:rPr>
          <w:spacing w:val="-20"/>
        </w:rPr>
        <w:t> </w:t>
      </w:r>
      <w:r>
        <w:rPr/>
        <w:t>overcome</w:t>
      </w:r>
      <w:r>
        <w:rPr>
          <w:spacing w:val="-20"/>
        </w:rPr>
        <w:t> </w:t>
      </w:r>
      <w:r>
        <w:rPr/>
        <w:t>by</w:t>
      </w:r>
      <w:r>
        <w:rPr>
          <w:spacing w:val="-20"/>
        </w:rPr>
        <w:t> </w:t>
      </w:r>
      <w:r>
        <w:rPr/>
        <w:t>fears</w:t>
      </w:r>
      <w:r>
        <w:rPr>
          <w:spacing w:val="-20"/>
        </w:rPr>
        <w:t> </w:t>
      </w:r>
      <w:r>
        <w:rPr/>
        <w:t>of</w:t>
      </w:r>
      <w:r>
        <w:rPr>
          <w:spacing w:val="-20"/>
        </w:rPr>
        <w:t> </w:t>
      </w:r>
      <w:r>
        <w:rPr/>
        <w:t>a</w:t>
      </w:r>
      <w:r>
        <w:rPr>
          <w:spacing w:val="-20"/>
        </w:rPr>
        <w:t> </w:t>
      </w:r>
      <w:r>
        <w:rPr/>
        <w:t>Bakunin</w:t>
      </w:r>
      <w:r>
        <w:rPr>
          <w:spacing w:val="-20"/>
        </w:rPr>
        <w:t> </w:t>
      </w:r>
      <w:r>
        <w:rPr/>
        <w:t>plot,</w:t>
      </w:r>
      <w:r>
        <w:rPr>
          <w:spacing w:val="-20"/>
        </w:rPr>
        <w:t> </w:t>
      </w:r>
      <w:r>
        <w:rPr/>
        <w:t>a</w:t>
      </w:r>
      <w:r>
        <w:rPr>
          <w:spacing w:val="-20"/>
        </w:rPr>
        <w:t> </w:t>
      </w:r>
      <w:r>
        <w:rPr>
          <w:rFonts w:ascii="Book Antiqua" w:hAnsi="Book Antiqua"/>
          <w:i/>
        </w:rPr>
        <w:t>complete</w:t>
      </w:r>
      <w:r>
        <w:rPr>
          <w:rFonts w:ascii="Book Antiqua" w:hAnsi="Book Antiqua"/>
          <w:i/>
          <w:spacing w:val="-20"/>
        </w:rPr>
        <w:t> </w:t>
      </w:r>
      <w:r>
        <w:rPr>
          <w:rFonts w:ascii="Book Antiqua" w:hAnsi="Book Antiqua"/>
          <w:i/>
        </w:rPr>
        <w:t>con- </w:t>
      </w:r>
      <w:r>
        <w:rPr>
          <w:rFonts w:ascii="Book Antiqua" w:hAnsi="Book Antiqua"/>
          <w:i/>
        </w:rPr>
        <w:t>spiracy</w:t>
      </w:r>
      <w:r>
        <w:rPr>
          <w:position w:val="7"/>
          <w:sz w:val="13"/>
        </w:rPr>
        <w:t>236</w:t>
      </w:r>
      <w:r>
        <w:rPr>
          <w:spacing w:val="-7"/>
          <w:position w:val="7"/>
          <w:sz w:val="13"/>
        </w:rPr>
        <w:t> </w:t>
      </w:r>
      <w:r>
        <w:rPr/>
        <w:t>of</w:t>
      </w:r>
      <w:r>
        <w:rPr>
          <w:spacing w:val="-9"/>
        </w:rPr>
        <w:t> </w:t>
      </w:r>
      <w:r>
        <w:rPr/>
        <w:t>the</w:t>
      </w:r>
      <w:r>
        <w:rPr>
          <w:spacing w:val="-9"/>
        </w:rPr>
        <w:t> </w:t>
      </w:r>
      <w:r>
        <w:rPr>
          <w:rFonts w:ascii="Book Antiqua" w:hAnsi="Book Antiqua"/>
          <w:i/>
        </w:rPr>
        <w:t>Bakunin</w:t>
      </w:r>
      <w:r>
        <w:rPr>
          <w:rFonts w:ascii="Book Antiqua" w:hAnsi="Book Antiqua"/>
          <w:i/>
          <w:spacing w:val="-9"/>
        </w:rPr>
        <w:t> </w:t>
      </w:r>
      <w:r>
        <w:rPr>
          <w:rFonts w:ascii="Book Antiqua" w:hAnsi="Book Antiqua"/>
          <w:i/>
        </w:rPr>
        <w:t>gang.</w:t>
      </w:r>
      <w:r>
        <w:rPr>
          <w:position w:val="7"/>
          <w:sz w:val="13"/>
        </w:rPr>
        <w:t>237</w:t>
      </w:r>
      <w:r>
        <w:rPr>
          <w:spacing w:val="-7"/>
          <w:position w:val="7"/>
          <w:sz w:val="13"/>
        </w:rPr>
        <w:t> </w:t>
      </w:r>
      <w:r>
        <w:rPr/>
        <w:t>And</w:t>
      </w:r>
      <w:r>
        <w:rPr>
          <w:spacing w:val="-10"/>
        </w:rPr>
        <w:t> </w:t>
      </w:r>
      <w:r>
        <w:rPr/>
        <w:t>in</w:t>
      </w:r>
      <w:r>
        <w:rPr>
          <w:spacing w:val="-10"/>
        </w:rPr>
        <w:t> </w:t>
      </w:r>
      <w:r>
        <w:rPr/>
        <w:t>fact,</w:t>
      </w:r>
      <w:r>
        <w:rPr>
          <w:spacing w:val="-10"/>
        </w:rPr>
        <w:t> </w:t>
      </w:r>
      <w:r>
        <w:rPr/>
        <w:t>Bakunin</w:t>
      </w:r>
      <w:r>
        <w:rPr>
          <w:spacing w:val="-10"/>
        </w:rPr>
        <w:t> </w:t>
      </w:r>
      <w:r>
        <w:rPr/>
        <w:t>had</w:t>
      </w:r>
      <w:r>
        <w:rPr>
          <w:spacing w:val="-10"/>
        </w:rPr>
        <w:t> </w:t>
      </w:r>
      <w:r>
        <w:rPr/>
        <w:t>made</w:t>
      </w:r>
      <w:r>
        <w:rPr>
          <w:spacing w:val="-10"/>
        </w:rPr>
        <w:t> </w:t>
      </w:r>
      <w:r>
        <w:rPr/>
        <w:t>it</w:t>
      </w:r>
      <w:r>
        <w:rPr>
          <w:spacing w:val="-10"/>
        </w:rPr>
        <w:t> </w:t>
      </w:r>
      <w:r>
        <w:rPr/>
        <w:t>a top priority to fight a merciless war against the “authoritarian com- munism of Marx” and the entire German </w:t>
      </w:r>
      <w:r>
        <w:rPr>
          <w:spacing w:val="3"/>
        </w:rPr>
        <w:t> </w:t>
      </w:r>
      <w:r>
        <w:rPr/>
        <w:t>school.</w:t>
      </w:r>
      <w:r>
        <w:rPr>
          <w:position w:val="7"/>
          <w:sz w:val="13"/>
        </w:rPr>
        <w:t>238</w:t>
      </w:r>
    </w:p>
    <w:p>
      <w:pPr>
        <w:pStyle w:val="BodyText"/>
        <w:ind w:left="120" w:right="117" w:firstLine="240"/>
        <w:jc w:val="both"/>
      </w:pPr>
      <w:r>
        <w:rPr/>
        <w:t>Marx grew increasingly concerned about England as well. The influx of cheap Irish labor to the island, compelled by </w:t>
      </w:r>
      <w:r>
        <w:rPr>
          <w:spacing w:val="-3"/>
        </w:rPr>
        <w:t>poverty, </w:t>
      </w:r>
      <w:r>
        <w:rPr/>
        <w:t>had </w:t>
      </w:r>
      <w:r>
        <w:rPr>
          <w:w w:val="95"/>
        </w:rPr>
        <w:t>led</w:t>
      </w:r>
      <w:r>
        <w:rPr>
          <w:spacing w:val="-9"/>
          <w:w w:val="95"/>
        </w:rPr>
        <w:t> </w:t>
      </w:r>
      <w:r>
        <w:rPr>
          <w:w w:val="95"/>
        </w:rPr>
        <w:t>to</w:t>
      </w:r>
      <w:r>
        <w:rPr>
          <w:spacing w:val="-9"/>
          <w:w w:val="95"/>
        </w:rPr>
        <w:t> </w:t>
      </w:r>
      <w:r>
        <w:rPr>
          <w:w w:val="95"/>
        </w:rPr>
        <w:t>a</w:t>
      </w:r>
      <w:r>
        <w:rPr>
          <w:spacing w:val="-9"/>
          <w:w w:val="95"/>
        </w:rPr>
        <w:t> </w:t>
      </w:r>
      <w:r>
        <w:rPr>
          <w:rFonts w:ascii="Book Antiqua" w:hAnsi="Book Antiqua"/>
          <w:i/>
          <w:w w:val="95"/>
        </w:rPr>
        <w:t>profound</w:t>
      </w:r>
      <w:r>
        <w:rPr>
          <w:rFonts w:ascii="Book Antiqua" w:hAnsi="Book Antiqua"/>
          <w:i/>
          <w:spacing w:val="-9"/>
          <w:w w:val="95"/>
        </w:rPr>
        <w:t> </w:t>
      </w:r>
      <w:r>
        <w:rPr>
          <w:rFonts w:ascii="Book Antiqua" w:hAnsi="Book Antiqua"/>
          <w:i/>
          <w:w w:val="95"/>
        </w:rPr>
        <w:t>antagonism</w:t>
      </w:r>
      <w:r>
        <w:rPr>
          <w:rFonts w:ascii="Book Antiqua" w:hAnsi="Book Antiqua"/>
          <w:i/>
          <w:spacing w:val="-9"/>
          <w:w w:val="95"/>
        </w:rPr>
        <w:t> </w:t>
      </w:r>
      <w:r>
        <w:rPr>
          <w:rFonts w:ascii="Book Antiqua" w:hAnsi="Book Antiqua"/>
          <w:i/>
          <w:w w:val="95"/>
        </w:rPr>
        <w:t>between</w:t>
      </w:r>
      <w:r>
        <w:rPr>
          <w:rFonts w:ascii="Book Antiqua" w:hAnsi="Book Antiqua"/>
          <w:i/>
          <w:spacing w:val="-9"/>
          <w:w w:val="95"/>
        </w:rPr>
        <w:t> </w:t>
      </w:r>
      <w:r>
        <w:rPr>
          <w:rFonts w:ascii="Book Antiqua" w:hAnsi="Book Antiqua"/>
          <w:i/>
          <w:w w:val="95"/>
        </w:rPr>
        <w:t>the</w:t>
      </w:r>
      <w:r>
        <w:rPr>
          <w:rFonts w:ascii="Book Antiqua" w:hAnsi="Book Antiqua"/>
          <w:i/>
          <w:spacing w:val="-9"/>
          <w:w w:val="95"/>
        </w:rPr>
        <w:t> </w:t>
      </w:r>
      <w:r>
        <w:rPr>
          <w:rFonts w:ascii="Book Antiqua" w:hAnsi="Book Antiqua"/>
          <w:i/>
          <w:w w:val="95"/>
        </w:rPr>
        <w:t>Irish</w:t>
      </w:r>
      <w:r>
        <w:rPr>
          <w:rFonts w:ascii="Book Antiqua" w:hAnsi="Book Antiqua"/>
          <w:i/>
          <w:spacing w:val="-9"/>
          <w:w w:val="95"/>
        </w:rPr>
        <w:t> </w:t>
      </w:r>
      <w:r>
        <w:rPr>
          <w:rFonts w:ascii="Book Antiqua" w:hAnsi="Book Antiqua"/>
          <w:i/>
          <w:w w:val="95"/>
        </w:rPr>
        <w:t>and</w:t>
      </w:r>
      <w:r>
        <w:rPr>
          <w:rFonts w:ascii="Book Antiqua" w:hAnsi="Book Antiqua"/>
          <w:i/>
          <w:spacing w:val="-9"/>
          <w:w w:val="95"/>
        </w:rPr>
        <w:t> </w:t>
      </w:r>
      <w:r>
        <w:rPr>
          <w:rFonts w:ascii="Book Antiqua" w:hAnsi="Book Antiqua"/>
          <w:i/>
          <w:w w:val="95"/>
        </w:rPr>
        <w:t>English</w:t>
      </w:r>
      <w:r>
        <w:rPr>
          <w:rFonts w:ascii="Book Antiqua" w:hAnsi="Book Antiqua"/>
          <w:i/>
          <w:spacing w:val="-9"/>
          <w:w w:val="95"/>
        </w:rPr>
        <w:t> </w:t>
      </w:r>
      <w:r>
        <w:rPr>
          <w:rFonts w:ascii="Book Antiqua" w:hAnsi="Book Antiqua"/>
          <w:i/>
          <w:w w:val="95"/>
        </w:rPr>
        <w:t>proletarians </w:t>
      </w:r>
      <w:r>
        <w:rPr/>
        <w:t>and in a certain sense divided the working class into two classes.</w:t>
      </w:r>
      <w:r>
        <w:rPr>
          <w:position w:val="7"/>
          <w:sz w:val="13"/>
        </w:rPr>
        <w:t>239 </w:t>
      </w:r>
      <w:r>
        <w:rPr/>
        <w:t>These circumstances changed England’s political landscape, and  </w:t>
      </w:r>
      <w:r>
        <w:rPr>
          <w:spacing w:val="21"/>
        </w:rPr>
        <w:t> </w:t>
      </w:r>
      <w:r>
        <w:rPr/>
        <w:t>it</w:t>
      </w:r>
    </w:p>
    <w:p>
      <w:pPr>
        <w:spacing w:after="0"/>
        <w:jc w:val="both"/>
        <w:sectPr>
          <w:headerReference w:type="even" r:id="rId54"/>
          <w:headerReference w:type="default" r:id="rId55"/>
          <w:pgSz w:w="7920" w:h="12240"/>
          <w:pgMar w:header="774" w:footer="0" w:top="1040" w:bottom="280" w:left="840" w:right="840"/>
          <w:pgNumType w:start="112"/>
        </w:sectPr>
      </w:pPr>
    </w:p>
    <w:p>
      <w:pPr>
        <w:pStyle w:val="BodyText"/>
        <w:spacing w:line="240" w:lineRule="auto" w:before="8"/>
        <w:rPr>
          <w:sz w:val="14"/>
        </w:rPr>
      </w:pPr>
    </w:p>
    <w:p>
      <w:pPr>
        <w:pStyle w:val="BodyText"/>
        <w:spacing w:before="80"/>
        <w:ind w:left="119" w:right="117"/>
        <w:jc w:val="both"/>
      </w:pPr>
      <w:r>
        <w:rPr/>
        <w:t>was principally the “English workers’ hatred of the Irish” that led to a clear </w:t>
      </w:r>
      <w:r>
        <w:rPr>
          <w:spacing w:val="-7"/>
        </w:rPr>
        <w:t>Tory </w:t>
      </w:r>
      <w:r>
        <w:rPr/>
        <w:t>majority in the fall 1868 elections in industrialized</w:t>
      </w:r>
      <w:r>
        <w:rPr>
          <w:spacing w:val="-8"/>
        </w:rPr>
        <w:t> </w:t>
      </w:r>
      <w:r>
        <w:rPr/>
        <w:t>Lan- cashire.</w:t>
      </w:r>
      <w:r>
        <w:rPr>
          <w:position w:val="7"/>
          <w:sz w:val="13"/>
        </w:rPr>
        <w:t>240 </w:t>
      </w:r>
      <w:r>
        <w:rPr/>
        <w:t>But in the scenario Marx envisioned, only England—the </w:t>
      </w:r>
      <w:r>
        <w:rPr>
          <w:rFonts w:ascii="Book Antiqua" w:hAnsi="Book Antiqua"/>
          <w:i/>
        </w:rPr>
        <w:t>metropolis</w:t>
      </w:r>
      <w:r>
        <w:rPr>
          <w:rFonts w:ascii="Book Antiqua" w:hAnsi="Book Antiqua"/>
          <w:i/>
          <w:spacing w:val="-14"/>
        </w:rPr>
        <w:t> </w:t>
      </w:r>
      <w:r>
        <w:rPr>
          <w:rFonts w:ascii="Book Antiqua" w:hAnsi="Book Antiqua"/>
          <w:i/>
        </w:rPr>
        <w:t>of</w:t>
      </w:r>
      <w:r>
        <w:rPr>
          <w:rFonts w:ascii="Book Antiqua" w:hAnsi="Book Antiqua"/>
          <w:i/>
          <w:spacing w:val="-14"/>
        </w:rPr>
        <w:t> </w:t>
      </w:r>
      <w:r>
        <w:rPr>
          <w:rFonts w:ascii="Book Antiqua" w:hAnsi="Book Antiqua"/>
          <w:i/>
        </w:rPr>
        <w:t>capital</w:t>
      </w:r>
      <w:r>
        <w:rPr>
          <w:position w:val="7"/>
          <w:sz w:val="13"/>
        </w:rPr>
        <w:t>241</w:t>
      </w:r>
      <w:r>
        <w:rPr/>
        <w:t>—because</w:t>
      </w:r>
      <w:r>
        <w:rPr>
          <w:spacing w:val="-14"/>
        </w:rPr>
        <w:t> </w:t>
      </w:r>
      <w:r>
        <w:rPr/>
        <w:t>of</w:t>
      </w:r>
      <w:r>
        <w:rPr>
          <w:spacing w:val="-14"/>
        </w:rPr>
        <w:t> </w:t>
      </w:r>
      <w:r>
        <w:rPr/>
        <w:t>its</w:t>
      </w:r>
      <w:r>
        <w:rPr>
          <w:spacing w:val="-14"/>
        </w:rPr>
        <w:t> </w:t>
      </w:r>
      <w:r>
        <w:rPr/>
        <w:t>high</w:t>
      </w:r>
      <w:r>
        <w:rPr>
          <w:spacing w:val="-14"/>
        </w:rPr>
        <w:t> </w:t>
      </w:r>
      <w:r>
        <w:rPr/>
        <w:t>level</w:t>
      </w:r>
      <w:r>
        <w:rPr>
          <w:spacing w:val="-14"/>
        </w:rPr>
        <w:t> </w:t>
      </w:r>
      <w:r>
        <w:rPr/>
        <w:t>of</w:t>
      </w:r>
      <w:r>
        <w:rPr>
          <w:spacing w:val="-14"/>
        </w:rPr>
        <w:t> </w:t>
      </w:r>
      <w:r>
        <w:rPr/>
        <w:t>industrialization, organized working class, and dominant position in the world </w:t>
      </w:r>
      <w:r>
        <w:rPr>
          <w:spacing w:val="-3"/>
        </w:rPr>
        <w:t>mar- </w:t>
      </w:r>
      <w:r>
        <w:rPr/>
        <w:t>ket, could serve as </w:t>
      </w:r>
      <w:r>
        <w:rPr>
          <w:rFonts w:ascii="Book Antiqua" w:hAnsi="Book Antiqua"/>
          <w:i/>
        </w:rPr>
        <w:t>the lever for a serious economic revolution.</w:t>
      </w:r>
      <w:r>
        <w:rPr>
          <w:position w:val="7"/>
          <w:sz w:val="13"/>
        </w:rPr>
        <w:t>242 </w:t>
      </w:r>
      <w:r>
        <w:rPr/>
        <w:t>He appeared already to be seeking reasons why this act of world</w:t>
      </w:r>
      <w:r>
        <w:rPr>
          <w:spacing w:val="-11"/>
        </w:rPr>
        <w:t> </w:t>
      </w:r>
      <w:r>
        <w:rPr/>
        <w:t>theater would never be</w:t>
      </w:r>
      <w:r>
        <w:rPr>
          <w:spacing w:val="-12"/>
        </w:rPr>
        <w:t> </w:t>
      </w:r>
      <w:r>
        <w:rPr/>
        <w:t>performed.</w:t>
      </w:r>
    </w:p>
    <w:p>
      <w:pPr>
        <w:pStyle w:val="BodyText"/>
        <w:ind w:left="119" w:right="117" w:firstLine="240"/>
        <w:jc w:val="both"/>
      </w:pPr>
      <w:r>
        <w:rPr/>
        <w:t>Thus</w:t>
      </w:r>
      <w:r>
        <w:rPr>
          <w:spacing w:val="-8"/>
        </w:rPr>
        <w:t> </w:t>
      </w:r>
      <w:r>
        <w:rPr/>
        <w:t>the</w:t>
      </w:r>
      <w:r>
        <w:rPr>
          <w:spacing w:val="-8"/>
        </w:rPr>
        <w:t> </w:t>
      </w:r>
      <w:r>
        <w:rPr/>
        <w:t>Franco-Prussian</w:t>
      </w:r>
      <w:r>
        <w:rPr>
          <w:spacing w:val="-8"/>
        </w:rPr>
        <w:t> </w:t>
      </w:r>
      <w:r>
        <w:rPr/>
        <w:t>war</w:t>
      </w:r>
      <w:r>
        <w:rPr>
          <w:spacing w:val="-8"/>
        </w:rPr>
        <w:t> </w:t>
      </w:r>
      <w:r>
        <w:rPr/>
        <w:t>of</w:t>
      </w:r>
      <w:r>
        <w:rPr>
          <w:spacing w:val="-8"/>
        </w:rPr>
        <w:t> </w:t>
      </w:r>
      <w:r>
        <w:rPr/>
        <w:t>1870</w:t>
      </w:r>
      <w:r>
        <w:rPr>
          <w:spacing w:val="-8"/>
        </w:rPr>
        <w:t> </w:t>
      </w:r>
      <w:r>
        <w:rPr/>
        <w:t>almost</w:t>
      </w:r>
      <w:r>
        <w:rPr>
          <w:spacing w:val="-8"/>
        </w:rPr>
        <w:t> </w:t>
      </w:r>
      <w:r>
        <w:rPr/>
        <w:t>provided</w:t>
      </w:r>
      <w:r>
        <w:rPr>
          <w:spacing w:val="-8"/>
        </w:rPr>
        <w:t> </w:t>
      </w:r>
      <w:r>
        <w:rPr/>
        <w:t>Marx</w:t>
      </w:r>
      <w:r>
        <w:rPr>
          <w:spacing w:val="-8"/>
        </w:rPr>
        <w:t> </w:t>
      </w:r>
      <w:r>
        <w:rPr/>
        <w:t>with a sort of relief from the often small-minded routines of the Interna- tional and his increasing doubts about the British workers’ move- ment. Until shortly before the onset of hostilities, he adhered to    his old idea from the 1840s that German unity could be achieved only through a German revolution </w:t>
      </w:r>
      <w:r>
        <w:rPr>
          <w:rFonts w:ascii="Book Antiqua" w:hAnsi="Book Antiqua"/>
          <w:i/>
        </w:rPr>
        <w:t>sweeping away the Prussian dy- </w:t>
      </w:r>
      <w:r>
        <w:rPr>
          <w:rFonts w:ascii="Book Antiqua" w:hAnsi="Book Antiqua"/>
          <w:i/>
        </w:rPr>
        <w:t>nasty.</w:t>
      </w:r>
      <w:r>
        <w:rPr>
          <w:position w:val="7"/>
          <w:sz w:val="13"/>
        </w:rPr>
        <w:t>243 </w:t>
      </w:r>
      <w:r>
        <w:rPr/>
        <w:t>But just one day after France declared war on Prussia and the South German states joined the North German Confederation, Marx was hoping that the Prussians would prevail. “The French de- serve a good hiding,” he wrote to Engels, just as convinced as the latter that the war could not be waged without the chauvinism of  the French population at large.</w:t>
      </w:r>
      <w:r>
        <w:rPr>
          <w:position w:val="7"/>
          <w:sz w:val="13"/>
        </w:rPr>
        <w:t>244 </w:t>
      </w:r>
      <w:r>
        <w:rPr/>
        <w:t>If Prussia was victorious, then the centralization of state power would also ultimately lead to the cen- tralization of the German working class, and the center of gravity of the western European workers’ movement would shift from France to </w:t>
      </w:r>
      <w:r>
        <w:rPr>
          <w:spacing w:val="-3"/>
        </w:rPr>
        <w:t>Germany. </w:t>
      </w:r>
      <w:r>
        <w:rPr/>
        <w:t>Marx put these thoughts to paper two weeks before the war actually entered its fighting phase with the storming of</w:t>
      </w:r>
      <w:r>
        <w:rPr>
          <w:spacing w:val="-16"/>
        </w:rPr>
        <w:t> </w:t>
      </w:r>
      <w:r>
        <w:rPr/>
        <w:t>Weißen- burg by Bavarian and Prussian troops on 4</w:t>
      </w:r>
      <w:r>
        <w:rPr>
          <w:spacing w:val="-13"/>
        </w:rPr>
        <w:t> </w:t>
      </w:r>
      <w:r>
        <w:rPr/>
        <w:t>August.</w:t>
      </w:r>
    </w:p>
    <w:p>
      <w:pPr>
        <w:pStyle w:val="BodyText"/>
        <w:ind w:left="119" w:right="117" w:firstLine="240"/>
        <w:jc w:val="both"/>
      </w:pPr>
      <w:r>
        <w:rPr/>
        <w:t>For Marx, the actions performed in the costumes of Grenadier and Cuirassier uniforms on the battlefields of Alsace and Lorraine were also evidently the secret work of the cunning of reason. If the Prussians</w:t>
      </w:r>
      <w:r>
        <w:rPr>
          <w:spacing w:val="-5"/>
        </w:rPr>
        <w:t> </w:t>
      </w:r>
      <w:r>
        <w:rPr/>
        <w:t>won,</w:t>
      </w:r>
      <w:r>
        <w:rPr>
          <w:spacing w:val="-5"/>
        </w:rPr>
        <w:t> </w:t>
      </w:r>
      <w:r>
        <w:rPr/>
        <w:t>he</w:t>
      </w:r>
      <w:r>
        <w:rPr>
          <w:spacing w:val="-5"/>
        </w:rPr>
        <w:t> </w:t>
      </w:r>
      <w:r>
        <w:rPr/>
        <w:t>calculated,</w:t>
      </w:r>
      <w:r>
        <w:rPr>
          <w:spacing w:val="-5"/>
        </w:rPr>
        <w:t> </w:t>
      </w:r>
      <w:r>
        <w:rPr/>
        <w:t>then</w:t>
      </w:r>
      <w:r>
        <w:rPr>
          <w:spacing w:val="-5"/>
        </w:rPr>
        <w:t> </w:t>
      </w:r>
      <w:r>
        <w:rPr/>
        <w:t>the</w:t>
      </w:r>
      <w:r>
        <w:rPr>
          <w:spacing w:val="-5"/>
        </w:rPr>
        <w:t> </w:t>
      </w:r>
      <w:r>
        <w:rPr/>
        <w:t>resulting</w:t>
      </w:r>
      <w:r>
        <w:rPr>
          <w:spacing w:val="-5"/>
        </w:rPr>
        <w:t> </w:t>
      </w:r>
      <w:r>
        <w:rPr/>
        <w:t>predominance</w:t>
      </w:r>
      <w:r>
        <w:rPr>
          <w:spacing w:val="-5"/>
        </w:rPr>
        <w:t> </w:t>
      </w:r>
      <w:r>
        <w:rPr/>
        <w:t>of</w:t>
      </w:r>
      <w:r>
        <w:rPr>
          <w:spacing w:val="-5"/>
        </w:rPr>
        <w:t> </w:t>
      </w:r>
      <w:r>
        <w:rPr/>
        <w:t>the German working class over the French on the world stage would in- evitably</w:t>
      </w:r>
      <w:r>
        <w:rPr>
          <w:spacing w:val="-32"/>
        </w:rPr>
        <w:t> </w:t>
      </w:r>
      <w:r>
        <w:rPr/>
        <w:t>also</w:t>
      </w:r>
      <w:r>
        <w:rPr>
          <w:spacing w:val="-32"/>
        </w:rPr>
        <w:t> </w:t>
      </w:r>
      <w:r>
        <w:rPr/>
        <w:t>lead</w:t>
      </w:r>
      <w:r>
        <w:rPr>
          <w:spacing w:val="-32"/>
        </w:rPr>
        <w:t> </w:t>
      </w:r>
      <w:r>
        <w:rPr/>
        <w:t>to</w:t>
      </w:r>
      <w:r>
        <w:rPr>
          <w:spacing w:val="-32"/>
        </w:rPr>
        <w:t> </w:t>
      </w:r>
      <w:r>
        <w:rPr/>
        <w:t>the</w:t>
      </w:r>
      <w:r>
        <w:rPr>
          <w:spacing w:val="-32"/>
        </w:rPr>
        <w:t> </w:t>
      </w:r>
      <w:r>
        <w:rPr>
          <w:rFonts w:ascii="Book Antiqua" w:hAnsi="Book Antiqua"/>
          <w:i/>
        </w:rPr>
        <w:t>predominance</w:t>
      </w:r>
      <w:r>
        <w:rPr>
          <w:rFonts w:ascii="Book Antiqua" w:hAnsi="Book Antiqua"/>
          <w:i/>
          <w:spacing w:val="-32"/>
        </w:rPr>
        <w:t> </w:t>
      </w:r>
      <w:r>
        <w:rPr>
          <w:rFonts w:ascii="Book Antiqua" w:hAnsi="Book Antiqua"/>
          <w:i/>
        </w:rPr>
        <w:t>of</w:t>
      </w:r>
      <w:r>
        <w:rPr>
          <w:rFonts w:ascii="Book Antiqua" w:hAnsi="Book Antiqua"/>
          <w:i/>
          <w:spacing w:val="-32"/>
        </w:rPr>
        <w:t> </w:t>
      </w:r>
      <w:r>
        <w:rPr>
          <w:rFonts w:ascii="Book Antiqua" w:hAnsi="Book Antiqua"/>
          <w:i/>
        </w:rPr>
        <w:t>our</w:t>
      </w:r>
      <w:r>
        <w:rPr>
          <w:rFonts w:ascii="Book Antiqua" w:hAnsi="Book Antiqua"/>
          <w:i/>
          <w:spacing w:val="-32"/>
        </w:rPr>
        <w:t> </w:t>
      </w:r>
      <w:r>
        <w:rPr>
          <w:rFonts w:ascii="Book Antiqua" w:hAnsi="Book Antiqua"/>
          <w:i/>
        </w:rPr>
        <w:t>theory</w:t>
      </w:r>
      <w:r>
        <w:rPr>
          <w:rFonts w:ascii="Book Antiqua" w:hAnsi="Book Antiqua"/>
          <w:i/>
          <w:spacing w:val="-32"/>
        </w:rPr>
        <w:t> </w:t>
      </w:r>
      <w:r>
        <w:rPr>
          <w:rFonts w:ascii="Book Antiqua" w:hAnsi="Book Antiqua"/>
          <w:i/>
        </w:rPr>
        <w:t>over</w:t>
      </w:r>
      <w:r>
        <w:rPr>
          <w:rFonts w:ascii="Book Antiqua" w:hAnsi="Book Antiqua"/>
          <w:i/>
          <w:spacing w:val="-32"/>
        </w:rPr>
        <w:t> </w:t>
      </w:r>
      <w:r>
        <w:rPr>
          <w:rFonts w:ascii="Book Antiqua" w:hAnsi="Book Antiqua"/>
          <w:i/>
          <w:spacing w:val="-3"/>
        </w:rPr>
        <w:t>Proudhon’s.</w:t>
      </w:r>
      <w:r>
        <w:rPr>
          <w:spacing w:val="-3"/>
          <w:position w:val="7"/>
          <w:sz w:val="13"/>
        </w:rPr>
        <w:t>245 </w:t>
      </w:r>
      <w:r>
        <w:rPr/>
        <w:t>As Engels maintained, ever since the war against Austria and the founding of the German Confederation in 1866, Bismarck had in any case done “a bit of our work, in his own way and without</w:t>
      </w:r>
      <w:r>
        <w:rPr>
          <w:spacing w:val="-29"/>
        </w:rPr>
        <w:t> </w:t>
      </w:r>
      <w:r>
        <w:rPr/>
        <w:t>mean- ing to.”</w:t>
      </w:r>
      <w:r>
        <w:rPr>
          <w:position w:val="7"/>
          <w:sz w:val="13"/>
        </w:rPr>
        <w:t>246 </w:t>
      </w:r>
      <w:r>
        <w:rPr/>
        <w:t>Now he was—again without knowing it—well on his</w:t>
      </w:r>
      <w:r>
        <w:rPr>
          <w:spacing w:val="-32"/>
        </w:rPr>
        <w:t> </w:t>
      </w:r>
      <w:r>
        <w:rPr/>
        <w:t>way toward</w:t>
      </w:r>
      <w:r>
        <w:rPr>
          <w:spacing w:val="-10"/>
        </w:rPr>
        <w:t> </w:t>
      </w:r>
      <w:r>
        <w:rPr/>
        <w:t>also</w:t>
      </w:r>
      <w:r>
        <w:rPr>
          <w:spacing w:val="-10"/>
        </w:rPr>
        <w:t> </w:t>
      </w:r>
      <w:r>
        <w:rPr/>
        <w:t>finishing</w:t>
      </w:r>
      <w:r>
        <w:rPr>
          <w:spacing w:val="-10"/>
        </w:rPr>
        <w:t> </w:t>
      </w:r>
      <w:r>
        <w:rPr/>
        <w:t>off</w:t>
      </w:r>
      <w:r>
        <w:rPr>
          <w:spacing w:val="-10"/>
        </w:rPr>
        <w:t> </w:t>
      </w:r>
      <w:r>
        <w:rPr/>
        <w:t>Proudhon</w:t>
      </w:r>
      <w:r>
        <w:rPr>
          <w:spacing w:val="-10"/>
        </w:rPr>
        <w:t> </w:t>
      </w:r>
      <w:r>
        <w:rPr/>
        <w:t>for</w:t>
      </w:r>
      <w:r>
        <w:rPr>
          <w:spacing w:val="-10"/>
        </w:rPr>
        <w:t> </w:t>
      </w:r>
      <w:r>
        <w:rPr/>
        <w:t>good</w:t>
      </w:r>
      <w:r>
        <w:rPr>
          <w:spacing w:val="-10"/>
        </w:rPr>
        <w:t> </w:t>
      </w:r>
      <w:r>
        <w:rPr/>
        <w:t>and</w:t>
      </w:r>
      <w:r>
        <w:rPr>
          <w:spacing w:val="-10"/>
        </w:rPr>
        <w:t> </w:t>
      </w:r>
      <w:r>
        <w:rPr/>
        <w:t>ensuring</w:t>
      </w:r>
      <w:r>
        <w:rPr>
          <w:spacing w:val="-10"/>
        </w:rPr>
        <w:t> </w:t>
      </w:r>
      <w:r>
        <w:rPr>
          <w:spacing w:val="-3"/>
        </w:rPr>
        <w:t>Marx’s</w:t>
      </w:r>
      <w:r>
        <w:rPr>
          <w:spacing w:val="-10"/>
        </w:rPr>
        <w:t> </w:t>
      </w:r>
      <w:r>
        <w:rPr/>
        <w:t>un- challenged position in the international workers’ </w:t>
      </w:r>
      <w:r>
        <w:rPr>
          <w:spacing w:val="43"/>
        </w:rPr>
        <w:t> </w:t>
      </w:r>
      <w:r>
        <w:rPr/>
        <w:t>movement.</w:t>
      </w:r>
    </w:p>
    <w:p>
      <w:pPr>
        <w:pStyle w:val="BodyText"/>
        <w:ind w:left="119" w:right="118" w:firstLine="240"/>
        <w:jc w:val="both"/>
      </w:pPr>
      <w:r>
        <w:rPr/>
        <w:t>After four weeks of fighting, the fortress of Sedan, having been bombarded by Krupp’s cast steel artillery until it was ripe for</w:t>
      </w:r>
      <w:r>
        <w:rPr>
          <w:spacing w:val="-28"/>
        </w:rPr>
        <w:t> </w:t>
      </w:r>
      <w:r>
        <w:rPr/>
        <w:t>attack, was forced to surrender on 2 September. Over a hundred  </w:t>
      </w:r>
      <w:r>
        <w:rPr>
          <w:spacing w:val="48"/>
        </w:rPr>
        <w:t> </w:t>
      </w:r>
      <w:r>
        <w:rPr/>
        <w:t>thousand</w:t>
      </w:r>
    </w:p>
    <w:p>
      <w:pPr>
        <w:spacing w:after="0"/>
        <w:jc w:val="both"/>
        <w:sectPr>
          <w:pgSz w:w="7920" w:h="12240"/>
          <w:pgMar w:header="774" w:footer="0" w:top="1040" w:bottom="280" w:left="840" w:right="840"/>
        </w:sectPr>
      </w:pPr>
    </w:p>
    <w:p>
      <w:pPr>
        <w:pStyle w:val="BodyText"/>
        <w:spacing w:line="240" w:lineRule="auto" w:before="8"/>
        <w:rPr>
          <w:sz w:val="14"/>
        </w:rPr>
      </w:pPr>
    </w:p>
    <w:p>
      <w:pPr>
        <w:pStyle w:val="BodyText"/>
        <w:spacing w:before="80"/>
        <w:ind w:left="119" w:right="117"/>
        <w:jc w:val="both"/>
        <w:rPr>
          <w:sz w:val="13"/>
        </w:rPr>
      </w:pPr>
      <w:r>
        <w:rPr/>
        <w:t>French</w:t>
      </w:r>
      <w:r>
        <w:rPr>
          <w:spacing w:val="-15"/>
        </w:rPr>
        <w:t> </w:t>
      </w:r>
      <w:r>
        <w:rPr/>
        <w:t>soldiers,</w:t>
      </w:r>
      <w:r>
        <w:rPr>
          <w:spacing w:val="-15"/>
        </w:rPr>
        <w:t> </w:t>
      </w:r>
      <w:r>
        <w:rPr/>
        <w:t>including</w:t>
      </w:r>
      <w:r>
        <w:rPr>
          <w:spacing w:val="-15"/>
        </w:rPr>
        <w:t> </w:t>
      </w:r>
      <w:r>
        <w:rPr/>
        <w:t>Louis</w:t>
      </w:r>
      <w:r>
        <w:rPr>
          <w:spacing w:val="-15"/>
        </w:rPr>
        <w:t> </w:t>
      </w:r>
      <w:r>
        <w:rPr/>
        <w:t>Napoléon,</w:t>
      </w:r>
      <w:r>
        <w:rPr>
          <w:spacing w:val="-15"/>
        </w:rPr>
        <w:t> </w:t>
      </w:r>
      <w:r>
        <w:rPr/>
        <w:t>were</w:t>
      </w:r>
      <w:r>
        <w:rPr>
          <w:spacing w:val="-15"/>
        </w:rPr>
        <w:t> </w:t>
      </w:r>
      <w:r>
        <w:rPr/>
        <w:t>taken</w:t>
      </w:r>
      <w:r>
        <w:rPr>
          <w:spacing w:val="-15"/>
        </w:rPr>
        <w:t> </w:t>
      </w:r>
      <w:r>
        <w:rPr/>
        <w:t>prisoner.</w:t>
      </w:r>
      <w:r>
        <w:rPr>
          <w:spacing w:val="-15"/>
        </w:rPr>
        <w:t> </w:t>
      </w:r>
      <w:r>
        <w:rPr/>
        <w:t>“My Emperor,</w:t>
      </w:r>
      <w:r>
        <w:rPr>
          <w:spacing w:val="-8"/>
        </w:rPr>
        <w:t> </w:t>
      </w:r>
      <w:r>
        <w:rPr/>
        <w:t>my</w:t>
      </w:r>
      <w:r>
        <w:rPr>
          <w:spacing w:val="-8"/>
        </w:rPr>
        <w:t> </w:t>
      </w:r>
      <w:r>
        <w:rPr/>
        <w:t>Emperor</w:t>
      </w:r>
      <w:r>
        <w:rPr>
          <w:spacing w:val="-8"/>
        </w:rPr>
        <w:t> </w:t>
      </w:r>
      <w:r>
        <w:rPr/>
        <w:t>is</w:t>
      </w:r>
      <w:r>
        <w:rPr>
          <w:spacing w:val="-8"/>
        </w:rPr>
        <w:t> </w:t>
      </w:r>
      <w:r>
        <w:rPr/>
        <w:t>a</w:t>
      </w:r>
      <w:r>
        <w:rPr>
          <w:spacing w:val="-8"/>
        </w:rPr>
        <w:t> </w:t>
      </w:r>
      <w:r>
        <w:rPr/>
        <w:t>captive!”</w:t>
      </w:r>
      <w:r>
        <w:rPr>
          <w:spacing w:val="-8"/>
        </w:rPr>
        <w:t> </w:t>
      </w:r>
      <w:r>
        <w:rPr/>
        <w:t>mocked</w:t>
      </w:r>
      <w:r>
        <w:rPr>
          <w:spacing w:val="-8"/>
        </w:rPr>
        <w:t> </w:t>
      </w:r>
      <w:r>
        <w:rPr/>
        <w:t>Engels</w:t>
      </w:r>
      <w:r>
        <w:rPr>
          <w:spacing w:val="-8"/>
        </w:rPr>
        <w:t> </w:t>
      </w:r>
      <w:r>
        <w:rPr/>
        <w:t>in</w:t>
      </w:r>
      <w:r>
        <w:rPr>
          <w:spacing w:val="-8"/>
        </w:rPr>
        <w:t> </w:t>
      </w:r>
      <w:r>
        <w:rPr/>
        <w:t>an</w:t>
      </w:r>
      <w:r>
        <w:rPr>
          <w:spacing w:val="-8"/>
        </w:rPr>
        <w:t> </w:t>
      </w:r>
      <w:r>
        <w:rPr/>
        <w:t>allusion</w:t>
      </w:r>
      <w:r>
        <w:rPr>
          <w:spacing w:val="-8"/>
        </w:rPr>
        <w:t> </w:t>
      </w:r>
      <w:r>
        <w:rPr/>
        <w:t>to a poem by Heinrich Heine.</w:t>
      </w:r>
      <w:r>
        <w:rPr>
          <w:position w:val="7"/>
          <w:sz w:val="13"/>
        </w:rPr>
        <w:t>247 </w:t>
      </w:r>
      <w:r>
        <w:rPr/>
        <w:t>But the war continued. </w:t>
      </w:r>
      <w:r>
        <w:rPr>
          <w:spacing w:val="-10"/>
        </w:rPr>
        <w:t>Two </w:t>
      </w:r>
      <w:r>
        <w:rPr/>
        <w:t>days after the fall of Sedan, the Republic was proclaimed in the Paris Hôtel de </w:t>
      </w:r>
      <w:r>
        <w:rPr>
          <w:spacing w:val="-3"/>
        </w:rPr>
        <w:t>Ville, </w:t>
      </w:r>
      <w:r>
        <w:rPr/>
        <w:t>and under the leadership of the young Léon Gambetta the call went out immediately for a national uprising of the people against the Germans. The Germans responded to this French populist up- rising by terrorizing civilians, imposing requisitions, burning down entire villages, and shooting both alleged and actual guerillas. Marx saw this as a relapse into barbarism reminiscent of the Thirty </w:t>
      </w:r>
      <w:r>
        <w:rPr>
          <w:spacing w:val="-3"/>
        </w:rPr>
        <w:t>Years’ </w:t>
      </w:r>
      <w:r>
        <w:rPr>
          <w:spacing w:val="-7"/>
        </w:rPr>
        <w:t>War, </w:t>
      </w:r>
      <w:r>
        <w:rPr/>
        <w:t>something he believed had long been overcome.</w:t>
      </w:r>
      <w:r>
        <w:rPr>
          <w:position w:val="7"/>
          <w:sz w:val="13"/>
        </w:rPr>
        <w:t>248 </w:t>
      </w:r>
      <w:r>
        <w:rPr/>
        <w:t>Addition- </w:t>
      </w:r>
      <w:r>
        <w:rPr>
          <w:spacing w:val="-4"/>
        </w:rPr>
        <w:t>ally, </w:t>
      </w:r>
      <w:r>
        <w:rPr/>
        <w:t>with the appearance of the </w:t>
      </w:r>
      <w:r>
        <w:rPr>
          <w:rFonts w:ascii="Book Antiqua" w:hAnsi="Book Antiqua"/>
          <w:i/>
        </w:rPr>
        <w:t>lust for Alsace and Lorraine, </w:t>
      </w:r>
      <w:r>
        <w:rPr/>
        <w:t>which he</w:t>
      </w:r>
      <w:r>
        <w:rPr>
          <w:spacing w:val="-18"/>
        </w:rPr>
        <w:t> </w:t>
      </w:r>
      <w:r>
        <w:rPr/>
        <w:t>considered</w:t>
      </w:r>
      <w:r>
        <w:rPr>
          <w:spacing w:val="-18"/>
        </w:rPr>
        <w:t> </w:t>
      </w:r>
      <w:r>
        <w:rPr/>
        <w:t>the</w:t>
      </w:r>
      <w:r>
        <w:rPr>
          <w:spacing w:val="-18"/>
        </w:rPr>
        <w:t> </w:t>
      </w:r>
      <w:r>
        <w:rPr>
          <w:rFonts w:ascii="Book Antiqua" w:hAnsi="Book Antiqua"/>
          <w:i/>
        </w:rPr>
        <w:t>greatest</w:t>
      </w:r>
      <w:r>
        <w:rPr>
          <w:rFonts w:ascii="Book Antiqua" w:hAnsi="Book Antiqua"/>
          <w:i/>
          <w:spacing w:val="-18"/>
        </w:rPr>
        <w:t> </w:t>
      </w:r>
      <w:r>
        <w:rPr>
          <w:rFonts w:ascii="Book Antiqua" w:hAnsi="Book Antiqua"/>
          <w:i/>
        </w:rPr>
        <w:t>misfortune</w:t>
      </w:r>
      <w:r>
        <w:rPr>
          <w:rFonts w:ascii="Book Antiqua" w:hAnsi="Book Antiqua"/>
          <w:i/>
          <w:spacing w:val="-18"/>
        </w:rPr>
        <w:t> </w:t>
      </w:r>
      <w:r>
        <w:rPr/>
        <w:t>that</w:t>
      </w:r>
      <w:r>
        <w:rPr>
          <w:spacing w:val="-18"/>
        </w:rPr>
        <w:t> </w:t>
      </w:r>
      <w:r>
        <w:rPr/>
        <w:t>could</w:t>
      </w:r>
      <w:r>
        <w:rPr>
          <w:spacing w:val="-18"/>
        </w:rPr>
        <w:t> </w:t>
      </w:r>
      <w:r>
        <w:rPr/>
        <w:t>befall</w:t>
      </w:r>
      <w:r>
        <w:rPr>
          <w:spacing w:val="-18"/>
        </w:rPr>
        <w:t> </w:t>
      </w:r>
      <w:r>
        <w:rPr/>
        <w:t>Europe</w:t>
      </w:r>
      <w:r>
        <w:rPr>
          <w:spacing w:val="-18"/>
        </w:rPr>
        <w:t> </w:t>
      </w:r>
      <w:r>
        <w:rPr/>
        <w:t>and</w:t>
      </w:r>
      <w:r>
        <w:rPr>
          <w:spacing w:val="-18"/>
        </w:rPr>
        <w:t> </w:t>
      </w:r>
      <w:r>
        <w:rPr/>
        <w:t>es- pecially Germany,</w:t>
      </w:r>
      <w:r>
        <w:rPr>
          <w:position w:val="7"/>
          <w:sz w:val="13"/>
        </w:rPr>
        <w:t>249 </w:t>
      </w:r>
      <w:r>
        <w:rPr/>
        <w:t>he completely changed his mind about the </w:t>
      </w:r>
      <w:r>
        <w:rPr>
          <w:spacing w:val="-4"/>
        </w:rPr>
        <w:t>war. </w:t>
      </w:r>
      <w:r>
        <w:rPr/>
        <w:t>A defensive war had turned into a war of conquest. “History will measure its retribution,” he wrote on 9 September 1870 in the name of the General Council, “not by the extent of the square miles con- quered from France, but by the intensity of the crime of reviving, in the second half of the 19th </w:t>
      </w:r>
      <w:r>
        <w:rPr>
          <w:spacing w:val="-3"/>
        </w:rPr>
        <w:t>century, </w:t>
      </w:r>
      <w:r>
        <w:rPr/>
        <w:t>the policy of </w:t>
      </w:r>
      <w:r>
        <w:rPr>
          <w:spacing w:val="25"/>
        </w:rPr>
        <w:t> </w:t>
      </w:r>
      <w:r>
        <w:rPr/>
        <w:t>conquest!”</w:t>
      </w:r>
      <w:r>
        <w:rPr>
          <w:position w:val="7"/>
          <w:sz w:val="13"/>
        </w:rPr>
        <w:t>250</w:t>
      </w:r>
    </w:p>
    <w:p>
      <w:pPr>
        <w:pStyle w:val="BodyText"/>
        <w:ind w:left="119" w:right="117" w:firstLine="240"/>
        <w:jc w:val="both"/>
      </w:pPr>
      <w:r>
        <w:rPr/>
        <w:t>As of 18 January 1871, a cease-fire prevailed. On 28 February, Adolphe Thiers, chief of the French Executive, who had always op- posed the </w:t>
      </w:r>
      <w:r>
        <w:rPr>
          <w:spacing w:val="-4"/>
        </w:rPr>
        <w:t>war, </w:t>
      </w:r>
      <w:r>
        <w:rPr/>
        <w:t>was forced to sign a preliminary peace treaty in </w:t>
      </w:r>
      <w:r>
        <w:rPr>
          <w:spacing w:val="-7"/>
        </w:rPr>
        <w:t>Ver- </w:t>
      </w:r>
      <w:r>
        <w:rPr/>
        <w:t>sailles, and on 1 March the National Assembly, which had moved to</w:t>
      </w:r>
      <w:r>
        <w:rPr>
          <w:spacing w:val="-9"/>
        </w:rPr>
        <w:t> </w:t>
      </w:r>
      <w:r>
        <w:rPr/>
        <w:t>Bordeaux,</w:t>
      </w:r>
      <w:r>
        <w:rPr>
          <w:spacing w:val="-9"/>
        </w:rPr>
        <w:t> </w:t>
      </w:r>
      <w:r>
        <w:rPr/>
        <w:t>ratified</w:t>
      </w:r>
      <w:r>
        <w:rPr>
          <w:spacing w:val="-9"/>
        </w:rPr>
        <w:t> </w:t>
      </w:r>
      <w:r>
        <w:rPr/>
        <w:t>it.</w:t>
      </w:r>
      <w:r>
        <w:rPr>
          <w:spacing w:val="-9"/>
        </w:rPr>
        <w:t> </w:t>
      </w:r>
      <w:r>
        <w:rPr/>
        <w:t>The</w:t>
      </w:r>
      <w:r>
        <w:rPr>
          <w:spacing w:val="-9"/>
        </w:rPr>
        <w:t> </w:t>
      </w:r>
      <w:r>
        <w:rPr/>
        <w:t>Thiers</w:t>
      </w:r>
      <w:r>
        <w:rPr>
          <w:spacing w:val="-9"/>
        </w:rPr>
        <w:t> </w:t>
      </w:r>
      <w:r>
        <w:rPr/>
        <w:t>government’s</w:t>
      </w:r>
      <w:r>
        <w:rPr>
          <w:spacing w:val="-9"/>
        </w:rPr>
        <w:t> </w:t>
      </w:r>
      <w:r>
        <w:rPr/>
        <w:t>policy</w:t>
      </w:r>
      <w:r>
        <w:rPr>
          <w:spacing w:val="-9"/>
        </w:rPr>
        <w:t> </w:t>
      </w:r>
      <w:r>
        <w:rPr/>
        <w:t>of</w:t>
      </w:r>
      <w:r>
        <w:rPr>
          <w:spacing w:val="-9"/>
        </w:rPr>
        <w:t> </w:t>
      </w:r>
      <w:r>
        <w:rPr/>
        <w:t>surrender was one of the reasons for the uprising of the Paris Commune.</w:t>
      </w:r>
      <w:r>
        <w:rPr>
          <w:spacing w:val="-24"/>
        </w:rPr>
        <w:t> </w:t>
      </w:r>
      <w:r>
        <w:rPr/>
        <w:t>Marx had not desired this development, even though after the cease-fire was arranged he felt that France could perhaps be saved if it finally grasped that revolutionary measures and revolutionary energy were required in order to conduct a revolutionary war.</w:t>
      </w:r>
      <w:r>
        <w:rPr>
          <w:position w:val="7"/>
          <w:sz w:val="13"/>
        </w:rPr>
        <w:t>251 </w:t>
      </w:r>
      <w:r>
        <w:rPr/>
        <w:t>But that was   not to be expected from a country under the leadership of Thiers and</w:t>
      </w:r>
      <w:r>
        <w:rPr>
          <w:spacing w:val="-19"/>
        </w:rPr>
        <w:t> </w:t>
      </w:r>
      <w:r>
        <w:rPr/>
        <w:t>Jules</w:t>
      </w:r>
      <w:r>
        <w:rPr>
          <w:spacing w:val="-19"/>
        </w:rPr>
        <w:t> </w:t>
      </w:r>
      <w:r>
        <w:rPr/>
        <w:t>Favre,</w:t>
      </w:r>
      <w:r>
        <w:rPr>
          <w:spacing w:val="-19"/>
        </w:rPr>
        <w:t> </w:t>
      </w:r>
      <w:r>
        <w:rPr>
          <w:rFonts w:ascii="Book Antiqua" w:hAnsi="Book Antiqua"/>
          <w:i/>
        </w:rPr>
        <w:t>one</w:t>
      </w:r>
      <w:r>
        <w:rPr>
          <w:rFonts w:ascii="Book Antiqua" w:hAnsi="Book Antiqua"/>
          <w:i/>
          <w:spacing w:val="-19"/>
        </w:rPr>
        <w:t> </w:t>
      </w:r>
      <w:r>
        <w:rPr>
          <w:rFonts w:ascii="Book Antiqua" w:hAnsi="Book Antiqua"/>
          <w:i/>
        </w:rPr>
        <w:t>of</w:t>
      </w:r>
      <w:r>
        <w:rPr>
          <w:rFonts w:ascii="Book Antiqua" w:hAnsi="Book Antiqua"/>
          <w:i/>
          <w:spacing w:val="-19"/>
        </w:rPr>
        <w:t> </w:t>
      </w:r>
      <w:r>
        <w:rPr>
          <w:rFonts w:ascii="Book Antiqua" w:hAnsi="Book Antiqua"/>
          <w:i/>
        </w:rPr>
        <w:t>the</w:t>
      </w:r>
      <w:r>
        <w:rPr>
          <w:rFonts w:ascii="Book Antiqua" w:hAnsi="Book Antiqua"/>
          <w:i/>
          <w:spacing w:val="-19"/>
        </w:rPr>
        <w:t> </w:t>
      </w:r>
      <w:r>
        <w:rPr>
          <w:rFonts w:ascii="Book Antiqua" w:hAnsi="Book Antiqua"/>
          <w:i/>
        </w:rPr>
        <w:t>most</w:t>
      </w:r>
      <w:r>
        <w:rPr>
          <w:rFonts w:ascii="Book Antiqua" w:hAnsi="Book Antiqua"/>
          <w:i/>
          <w:spacing w:val="-19"/>
        </w:rPr>
        <w:t> </w:t>
      </w:r>
      <w:r>
        <w:rPr>
          <w:rFonts w:ascii="Book Antiqua" w:hAnsi="Book Antiqua"/>
          <w:i/>
        </w:rPr>
        <w:t>notorious</w:t>
      </w:r>
      <w:r>
        <w:rPr>
          <w:rFonts w:ascii="Book Antiqua" w:hAnsi="Book Antiqua"/>
          <w:i/>
          <w:spacing w:val="-19"/>
        </w:rPr>
        <w:t> </w:t>
      </w:r>
      <w:r>
        <w:rPr>
          <w:rFonts w:ascii="Book Antiqua" w:hAnsi="Book Antiqua"/>
          <w:i/>
        </w:rPr>
        <w:t>tools</w:t>
      </w:r>
      <w:r>
        <w:rPr>
          <w:rFonts w:ascii="Book Antiqua" w:hAnsi="Book Antiqua"/>
          <w:i/>
          <w:spacing w:val="-19"/>
        </w:rPr>
        <w:t> </w:t>
      </w:r>
      <w:r>
        <w:rPr>
          <w:rFonts w:ascii="Book Antiqua" w:hAnsi="Book Antiqua"/>
          <w:i/>
        </w:rPr>
        <w:t>of</w:t>
      </w:r>
      <w:r>
        <w:rPr>
          <w:rFonts w:ascii="Book Antiqua" w:hAnsi="Book Antiqua"/>
          <w:i/>
          <w:spacing w:val="-19"/>
        </w:rPr>
        <w:t> </w:t>
      </w:r>
      <w:r>
        <w:rPr>
          <w:rFonts w:ascii="Book Antiqua" w:hAnsi="Book Antiqua"/>
          <w:i/>
        </w:rPr>
        <w:t>the</w:t>
      </w:r>
      <w:r>
        <w:rPr>
          <w:rFonts w:ascii="Book Antiqua" w:hAnsi="Book Antiqua"/>
          <w:i/>
          <w:spacing w:val="-19"/>
        </w:rPr>
        <w:t> </w:t>
      </w:r>
      <w:r>
        <w:rPr>
          <w:rFonts w:ascii="Book Antiqua" w:hAnsi="Book Antiqua"/>
          <w:i/>
        </w:rPr>
        <w:t>reign</w:t>
      </w:r>
      <w:r>
        <w:rPr>
          <w:rFonts w:ascii="Book Antiqua" w:hAnsi="Book Antiqua"/>
          <w:i/>
          <w:spacing w:val="-19"/>
        </w:rPr>
        <w:t> </w:t>
      </w:r>
      <w:r>
        <w:rPr>
          <w:rFonts w:ascii="Book Antiqua" w:hAnsi="Book Antiqua"/>
          <w:i/>
        </w:rPr>
        <w:t>of</w:t>
      </w:r>
      <w:r>
        <w:rPr>
          <w:rFonts w:ascii="Book Antiqua" w:hAnsi="Book Antiqua"/>
          <w:i/>
          <w:spacing w:val="-19"/>
        </w:rPr>
        <w:t> </w:t>
      </w:r>
      <w:r>
        <w:rPr>
          <w:rFonts w:ascii="Book Antiqua" w:hAnsi="Book Antiqua"/>
          <w:i/>
        </w:rPr>
        <w:t>terror</w:t>
      </w:r>
      <w:r>
        <w:rPr>
          <w:rFonts w:ascii="Book Antiqua" w:hAnsi="Book Antiqua"/>
          <w:i/>
          <w:spacing w:val="-19"/>
        </w:rPr>
        <w:t> </w:t>
      </w:r>
      <w:r>
        <w:rPr/>
        <w:t>of Cavaignac in 1848.</w:t>
      </w:r>
      <w:r>
        <w:rPr>
          <w:position w:val="7"/>
          <w:sz w:val="13"/>
        </w:rPr>
        <w:t>252 </w:t>
      </w:r>
      <w:r>
        <w:rPr/>
        <w:t>Moreover, Marx always rejected actions that were not carefully considered. As the French members of the Inter- national exiled in London set off for Paris after the capture of Louis Napoléon and the proclamation of the Republic, he feared they might</w:t>
      </w:r>
      <w:r>
        <w:rPr>
          <w:spacing w:val="-16"/>
        </w:rPr>
        <w:t> </w:t>
      </w:r>
      <w:r>
        <w:rPr/>
        <w:t>commit</w:t>
      </w:r>
      <w:r>
        <w:rPr>
          <w:spacing w:val="-16"/>
        </w:rPr>
        <w:t> </w:t>
      </w:r>
      <w:r>
        <w:rPr>
          <w:rFonts w:ascii="Book Antiqua" w:hAnsi="Book Antiqua"/>
          <w:i/>
        </w:rPr>
        <w:t>all</w:t>
      </w:r>
      <w:r>
        <w:rPr>
          <w:rFonts w:ascii="Book Antiqua" w:hAnsi="Book Antiqua"/>
          <w:i/>
          <w:spacing w:val="-16"/>
        </w:rPr>
        <w:t> </w:t>
      </w:r>
      <w:r>
        <w:rPr>
          <w:rFonts w:ascii="Book Antiqua" w:hAnsi="Book Antiqua"/>
          <w:i/>
        </w:rPr>
        <w:t>sorts</w:t>
      </w:r>
      <w:r>
        <w:rPr>
          <w:rFonts w:ascii="Book Antiqua" w:hAnsi="Book Antiqua"/>
          <w:i/>
          <w:spacing w:val="-16"/>
        </w:rPr>
        <w:t> </w:t>
      </w:r>
      <w:r>
        <w:rPr>
          <w:rFonts w:ascii="Book Antiqua" w:hAnsi="Book Antiqua"/>
          <w:i/>
        </w:rPr>
        <w:t>of</w:t>
      </w:r>
      <w:r>
        <w:rPr>
          <w:rFonts w:ascii="Book Antiqua" w:hAnsi="Book Antiqua"/>
          <w:i/>
          <w:spacing w:val="-16"/>
        </w:rPr>
        <w:t> </w:t>
      </w:r>
      <w:r>
        <w:rPr>
          <w:rFonts w:ascii="Book Antiqua" w:hAnsi="Book Antiqua"/>
          <w:i/>
        </w:rPr>
        <w:t>follies</w:t>
      </w:r>
      <w:r>
        <w:rPr>
          <w:rFonts w:ascii="Book Antiqua" w:hAnsi="Book Antiqua"/>
          <w:i/>
          <w:spacing w:val="-16"/>
        </w:rPr>
        <w:t> </w:t>
      </w:r>
      <w:r>
        <w:rPr>
          <w:rFonts w:ascii="Book Antiqua" w:hAnsi="Book Antiqua"/>
          <w:i/>
        </w:rPr>
        <w:t>there</w:t>
      </w:r>
      <w:r>
        <w:rPr>
          <w:rFonts w:ascii="Book Antiqua" w:hAnsi="Book Antiqua"/>
          <w:i/>
          <w:spacing w:val="-16"/>
        </w:rPr>
        <w:t> </w:t>
      </w:r>
      <w:r>
        <w:rPr>
          <w:rFonts w:ascii="Book Antiqua" w:hAnsi="Book Antiqua"/>
          <w:i/>
        </w:rPr>
        <w:t>in</w:t>
      </w:r>
      <w:r>
        <w:rPr>
          <w:rFonts w:ascii="Book Antiqua" w:hAnsi="Book Antiqua"/>
          <w:i/>
          <w:spacing w:val="-16"/>
        </w:rPr>
        <w:t> </w:t>
      </w:r>
      <w:r>
        <w:rPr>
          <w:rFonts w:ascii="Book Antiqua" w:hAnsi="Book Antiqua"/>
          <w:i/>
        </w:rPr>
        <w:t>the</w:t>
      </w:r>
      <w:r>
        <w:rPr>
          <w:rFonts w:ascii="Book Antiqua" w:hAnsi="Book Antiqua"/>
          <w:i/>
          <w:spacing w:val="-16"/>
        </w:rPr>
        <w:t> </w:t>
      </w:r>
      <w:r>
        <w:rPr>
          <w:rFonts w:ascii="Book Antiqua" w:hAnsi="Book Antiqua"/>
          <w:i/>
        </w:rPr>
        <w:t>name</w:t>
      </w:r>
      <w:r>
        <w:rPr>
          <w:rFonts w:ascii="Book Antiqua" w:hAnsi="Book Antiqua"/>
          <w:i/>
          <w:spacing w:val="-16"/>
        </w:rPr>
        <w:t> </w:t>
      </w:r>
      <w:r>
        <w:rPr>
          <w:rFonts w:ascii="Book Antiqua" w:hAnsi="Book Antiqua"/>
          <w:i/>
        </w:rPr>
        <w:t>of</w:t>
      </w:r>
      <w:r>
        <w:rPr>
          <w:rFonts w:ascii="Book Antiqua" w:hAnsi="Book Antiqua"/>
          <w:i/>
          <w:spacing w:val="-16"/>
        </w:rPr>
        <w:t> </w:t>
      </w:r>
      <w:r>
        <w:rPr>
          <w:rFonts w:ascii="Book Antiqua" w:hAnsi="Book Antiqua"/>
          <w:i/>
        </w:rPr>
        <w:t>the</w:t>
      </w:r>
      <w:r>
        <w:rPr>
          <w:rFonts w:ascii="Book Antiqua" w:hAnsi="Book Antiqua"/>
          <w:i/>
          <w:spacing w:val="-16"/>
        </w:rPr>
        <w:t> </w:t>
      </w:r>
      <w:r>
        <w:rPr>
          <w:rFonts w:ascii="Book Antiqua" w:hAnsi="Book Antiqua"/>
          <w:i/>
        </w:rPr>
        <w:t>International, </w:t>
      </w:r>
      <w:r>
        <w:rPr/>
        <w:t>overthrow the provisional government, and seek to establish a </w:t>
      </w:r>
      <w:r>
        <w:rPr>
          <w:rFonts w:ascii="Book Antiqua" w:hAnsi="Book Antiqua"/>
          <w:i/>
        </w:rPr>
        <w:t>Com- </w:t>
      </w:r>
      <w:r>
        <w:rPr>
          <w:rFonts w:ascii="Book Antiqua" w:hAnsi="Book Antiqua"/>
          <w:i/>
        </w:rPr>
        <w:t>mune</w:t>
      </w:r>
      <w:r>
        <w:rPr>
          <w:rFonts w:ascii="Book Antiqua" w:hAnsi="Book Antiqua"/>
          <w:i/>
          <w:spacing w:val="-10"/>
        </w:rPr>
        <w:t> </w:t>
      </w:r>
      <w:r>
        <w:rPr>
          <w:rFonts w:ascii="Book Antiqua" w:hAnsi="Book Antiqua"/>
          <w:i/>
        </w:rPr>
        <w:t>de</w:t>
      </w:r>
      <w:r>
        <w:rPr>
          <w:rFonts w:ascii="Book Antiqua" w:hAnsi="Book Antiqua"/>
          <w:i/>
          <w:spacing w:val="-10"/>
        </w:rPr>
        <w:t> </w:t>
      </w:r>
      <w:r>
        <w:rPr>
          <w:rFonts w:ascii="Book Antiqua" w:hAnsi="Book Antiqua"/>
          <w:i/>
        </w:rPr>
        <w:t>Paris.</w:t>
      </w:r>
      <w:r>
        <w:rPr>
          <w:position w:val="7"/>
          <w:sz w:val="13"/>
        </w:rPr>
        <w:t>253</w:t>
      </w:r>
      <w:r>
        <w:rPr>
          <w:spacing w:val="-6"/>
          <w:position w:val="7"/>
          <w:sz w:val="13"/>
        </w:rPr>
        <w:t> </w:t>
      </w:r>
      <w:r>
        <w:rPr/>
        <w:t>The</w:t>
      </w:r>
      <w:r>
        <w:rPr>
          <w:spacing w:val="-10"/>
        </w:rPr>
        <w:t> </w:t>
      </w:r>
      <w:r>
        <w:rPr/>
        <w:t>French</w:t>
      </w:r>
      <w:r>
        <w:rPr>
          <w:spacing w:val="-10"/>
        </w:rPr>
        <w:t> </w:t>
      </w:r>
      <w:r>
        <w:rPr/>
        <w:t>working</w:t>
      </w:r>
      <w:r>
        <w:rPr>
          <w:spacing w:val="-10"/>
        </w:rPr>
        <w:t> </w:t>
      </w:r>
      <w:r>
        <w:rPr/>
        <w:t>class</w:t>
      </w:r>
      <w:r>
        <w:rPr>
          <w:spacing w:val="-10"/>
        </w:rPr>
        <w:t> </w:t>
      </w:r>
      <w:r>
        <w:rPr/>
        <w:t>should</w:t>
      </w:r>
      <w:r>
        <w:rPr>
          <w:spacing w:val="-10"/>
        </w:rPr>
        <w:t> </w:t>
      </w:r>
      <w:r>
        <w:rPr/>
        <w:t>not</w:t>
      </w:r>
      <w:r>
        <w:rPr>
          <w:spacing w:val="-10"/>
        </w:rPr>
        <w:t> </w:t>
      </w:r>
      <w:r>
        <w:rPr/>
        <w:t>allow</w:t>
      </w:r>
      <w:r>
        <w:rPr>
          <w:spacing w:val="-10"/>
        </w:rPr>
        <w:t> </w:t>
      </w:r>
      <w:r>
        <w:rPr/>
        <w:t>itself</w:t>
      </w:r>
      <w:r>
        <w:rPr>
          <w:spacing w:val="-10"/>
        </w:rPr>
        <w:t> </w:t>
      </w:r>
      <w:r>
        <w:rPr>
          <w:rFonts w:ascii="Book Antiqua" w:hAnsi="Book Antiqua"/>
          <w:i/>
        </w:rPr>
        <w:t>to </w:t>
      </w:r>
      <w:r>
        <w:rPr>
          <w:rFonts w:ascii="Book Antiqua" w:hAnsi="Book Antiqua"/>
          <w:i/>
        </w:rPr>
        <w:t>be</w:t>
      </w:r>
      <w:r>
        <w:rPr>
          <w:rFonts w:ascii="Book Antiqua" w:hAnsi="Book Antiqua"/>
          <w:i/>
          <w:spacing w:val="-23"/>
        </w:rPr>
        <w:t> </w:t>
      </w:r>
      <w:r>
        <w:rPr>
          <w:rFonts w:ascii="Book Antiqua" w:hAnsi="Book Antiqua"/>
          <w:i/>
        </w:rPr>
        <w:t>deluded</w:t>
      </w:r>
      <w:r>
        <w:rPr>
          <w:rFonts w:ascii="Book Antiqua" w:hAnsi="Book Antiqua"/>
          <w:i/>
          <w:spacing w:val="-23"/>
        </w:rPr>
        <w:t> </w:t>
      </w:r>
      <w:r>
        <w:rPr>
          <w:rFonts w:ascii="Book Antiqua" w:hAnsi="Book Antiqua"/>
          <w:i/>
        </w:rPr>
        <w:t>by</w:t>
      </w:r>
      <w:r>
        <w:rPr>
          <w:rFonts w:ascii="Book Antiqua" w:hAnsi="Book Antiqua"/>
          <w:i/>
          <w:spacing w:val="-23"/>
        </w:rPr>
        <w:t> </w:t>
      </w:r>
      <w:r>
        <w:rPr>
          <w:rFonts w:ascii="Book Antiqua" w:hAnsi="Book Antiqua"/>
          <w:i/>
        </w:rPr>
        <w:t>the</w:t>
      </w:r>
      <w:r>
        <w:rPr>
          <w:rFonts w:ascii="Book Antiqua" w:hAnsi="Book Antiqua"/>
          <w:i/>
          <w:spacing w:val="-23"/>
        </w:rPr>
        <w:t> </w:t>
      </w:r>
      <w:r>
        <w:rPr>
          <w:rFonts w:ascii="Book Antiqua" w:hAnsi="Book Antiqua"/>
          <w:i/>
        </w:rPr>
        <w:t>national</w:t>
      </w:r>
      <w:r>
        <w:rPr>
          <w:rFonts w:ascii="Book Antiqua" w:hAnsi="Book Antiqua"/>
          <w:i/>
          <w:spacing w:val="-23"/>
        </w:rPr>
        <w:t> </w:t>
      </w:r>
      <w:r>
        <w:rPr>
          <w:rFonts w:ascii="Book Antiqua" w:hAnsi="Book Antiqua"/>
          <w:i/>
        </w:rPr>
        <w:t>souvenirs</w:t>
      </w:r>
      <w:r>
        <w:rPr>
          <w:rFonts w:ascii="Book Antiqua" w:hAnsi="Book Antiqua"/>
          <w:i/>
          <w:spacing w:val="-23"/>
        </w:rPr>
        <w:t> </w:t>
      </w:r>
      <w:r>
        <w:rPr>
          <w:rFonts w:ascii="Book Antiqua" w:hAnsi="Book Antiqua"/>
          <w:i/>
        </w:rPr>
        <w:t>of</w:t>
      </w:r>
      <w:r>
        <w:rPr>
          <w:rFonts w:ascii="Book Antiqua" w:hAnsi="Book Antiqua"/>
          <w:i/>
          <w:spacing w:val="-23"/>
        </w:rPr>
        <w:t> </w:t>
      </w:r>
      <w:r>
        <w:rPr>
          <w:rFonts w:ascii="Book Antiqua" w:hAnsi="Book Antiqua"/>
          <w:i/>
        </w:rPr>
        <w:t>1792,</w:t>
      </w:r>
      <w:r>
        <w:rPr>
          <w:rFonts w:ascii="Book Antiqua" w:hAnsi="Book Antiqua"/>
          <w:i/>
          <w:spacing w:val="-23"/>
        </w:rPr>
        <w:t> </w:t>
      </w:r>
      <w:r>
        <w:rPr/>
        <w:t>he</w:t>
      </w:r>
      <w:r>
        <w:rPr>
          <w:spacing w:val="-23"/>
        </w:rPr>
        <w:t> </w:t>
      </w:r>
      <w:r>
        <w:rPr/>
        <w:t>insisted</w:t>
      </w:r>
      <w:r>
        <w:rPr>
          <w:spacing w:val="-23"/>
        </w:rPr>
        <w:t> </w:t>
      </w:r>
      <w:r>
        <w:rPr/>
        <w:t>in</w:t>
      </w:r>
      <w:r>
        <w:rPr>
          <w:spacing w:val="-23"/>
        </w:rPr>
        <w:t> </w:t>
      </w:r>
      <w:r>
        <w:rPr/>
        <w:t>the</w:t>
      </w:r>
      <w:r>
        <w:rPr>
          <w:spacing w:val="-23"/>
        </w:rPr>
        <w:t> </w:t>
      </w:r>
      <w:r>
        <w:rPr/>
        <w:t>name</w:t>
      </w:r>
      <w:r>
        <w:rPr>
          <w:spacing w:val="-23"/>
        </w:rPr>
        <w:t> </w:t>
      </w:r>
      <w:r>
        <w:rPr/>
        <w:t>of the</w:t>
      </w:r>
      <w:r>
        <w:rPr>
          <w:spacing w:val="22"/>
        </w:rPr>
        <w:t> </w:t>
      </w:r>
      <w:r>
        <w:rPr/>
        <w:t>General</w:t>
      </w:r>
      <w:r>
        <w:rPr>
          <w:spacing w:val="22"/>
        </w:rPr>
        <w:t> </w:t>
      </w:r>
      <w:r>
        <w:rPr/>
        <w:t>Council.</w:t>
      </w:r>
      <w:r>
        <w:rPr>
          <w:spacing w:val="22"/>
        </w:rPr>
        <w:t> </w:t>
      </w:r>
      <w:r>
        <w:rPr/>
        <w:t>Any</w:t>
      </w:r>
      <w:r>
        <w:rPr>
          <w:spacing w:val="22"/>
        </w:rPr>
        <w:t> </w:t>
      </w:r>
      <w:r>
        <w:rPr/>
        <w:t>attempt</w:t>
      </w:r>
      <w:r>
        <w:rPr>
          <w:spacing w:val="22"/>
        </w:rPr>
        <w:t> </w:t>
      </w:r>
      <w:r>
        <w:rPr/>
        <w:t>to</w:t>
      </w:r>
      <w:r>
        <w:rPr>
          <w:spacing w:val="22"/>
        </w:rPr>
        <w:t> </w:t>
      </w:r>
      <w:r>
        <w:rPr/>
        <w:t>topple</w:t>
      </w:r>
      <w:r>
        <w:rPr>
          <w:spacing w:val="22"/>
        </w:rPr>
        <w:t> </w:t>
      </w:r>
      <w:r>
        <w:rPr/>
        <w:t>the</w:t>
      </w:r>
      <w:r>
        <w:rPr>
          <w:spacing w:val="22"/>
        </w:rPr>
        <w:t> </w:t>
      </w:r>
      <w:r>
        <w:rPr/>
        <w:t>new</w:t>
      </w:r>
      <w:r>
        <w:rPr>
          <w:spacing w:val="22"/>
        </w:rPr>
        <w:t> </w:t>
      </w:r>
      <w:r>
        <w:rPr/>
        <w:t>regime</w:t>
      </w:r>
      <w:r>
        <w:rPr>
          <w:spacing w:val="22"/>
        </w:rPr>
        <w:t> </w:t>
      </w:r>
      <w:r>
        <w:rPr/>
        <w:t>while</w:t>
      </w:r>
    </w:p>
    <w:p>
      <w:pPr>
        <w:spacing w:after="0"/>
        <w:jc w:val="both"/>
        <w:sectPr>
          <w:pgSz w:w="7920" w:h="12240"/>
          <w:pgMar w:header="774" w:footer="0" w:top="1040" w:bottom="280" w:left="840" w:right="840"/>
        </w:sectPr>
      </w:pPr>
    </w:p>
    <w:p>
      <w:pPr>
        <w:pStyle w:val="BodyText"/>
        <w:spacing w:line="240" w:lineRule="auto" w:before="8"/>
        <w:rPr>
          <w:sz w:val="14"/>
        </w:rPr>
      </w:pPr>
    </w:p>
    <w:p>
      <w:pPr>
        <w:pStyle w:val="BodyText"/>
        <w:spacing w:before="80"/>
        <w:ind w:left="119" w:right="119"/>
        <w:jc w:val="both"/>
      </w:pPr>
      <w:r>
        <w:rPr/>
        <w:t>the enemy was practically pounding on the gates of Paris would be nothing but desperate </w:t>
      </w:r>
      <w:r>
        <w:rPr>
          <w:spacing w:val="-3"/>
        </w:rPr>
        <w:t>folly. </w:t>
      </w:r>
      <w:r>
        <w:rPr/>
        <w:t>They would do better by looking </w:t>
      </w:r>
      <w:r>
        <w:rPr>
          <w:spacing w:val="-3"/>
        </w:rPr>
        <w:t>for- </w:t>
      </w:r>
      <w:r>
        <w:rPr/>
        <w:t>ward and using the republican freedom to employ their </w:t>
      </w:r>
      <w:r>
        <w:rPr>
          <w:rFonts w:ascii="Book Antiqua"/>
          <w:i/>
        </w:rPr>
        <w:t>energies</w:t>
      </w:r>
      <w:r>
        <w:rPr>
          <w:rFonts w:ascii="Book Antiqua"/>
          <w:i/>
          <w:spacing w:val="-1"/>
        </w:rPr>
        <w:t> </w:t>
      </w:r>
      <w:r>
        <w:rPr>
          <w:rFonts w:ascii="Book Antiqua"/>
          <w:i/>
        </w:rPr>
        <w:t>and </w:t>
      </w:r>
      <w:r>
        <w:rPr>
          <w:rFonts w:ascii="Book Antiqua"/>
          <w:i/>
        </w:rPr>
        <w:t>wisdom</w:t>
      </w:r>
      <w:r>
        <w:rPr>
          <w:rFonts w:ascii="Book Antiqua"/>
          <w:i/>
          <w:spacing w:val="-7"/>
        </w:rPr>
        <w:t> </w:t>
      </w:r>
      <w:r>
        <w:rPr/>
        <w:t>to</w:t>
      </w:r>
      <w:r>
        <w:rPr>
          <w:spacing w:val="-7"/>
        </w:rPr>
        <w:t> </w:t>
      </w:r>
      <w:r>
        <w:rPr/>
        <w:t>build</w:t>
      </w:r>
      <w:r>
        <w:rPr>
          <w:spacing w:val="-7"/>
        </w:rPr>
        <w:t> </w:t>
      </w:r>
      <w:r>
        <w:rPr/>
        <w:t>up</w:t>
      </w:r>
      <w:r>
        <w:rPr>
          <w:spacing w:val="-7"/>
        </w:rPr>
        <w:t> </w:t>
      </w:r>
      <w:r>
        <w:rPr/>
        <w:t>the</w:t>
      </w:r>
      <w:r>
        <w:rPr>
          <w:spacing w:val="-7"/>
        </w:rPr>
        <w:t> </w:t>
      </w:r>
      <w:r>
        <w:rPr/>
        <w:t>organization</w:t>
      </w:r>
      <w:r>
        <w:rPr>
          <w:spacing w:val="-7"/>
        </w:rPr>
        <w:t> </w:t>
      </w:r>
      <w:r>
        <w:rPr/>
        <w:t>of</w:t>
      </w:r>
      <w:r>
        <w:rPr>
          <w:spacing w:val="-7"/>
        </w:rPr>
        <w:t> </w:t>
      </w:r>
      <w:r>
        <w:rPr/>
        <w:t>their</w:t>
      </w:r>
      <w:r>
        <w:rPr>
          <w:spacing w:val="-7"/>
        </w:rPr>
        <w:t> </w:t>
      </w:r>
      <w:r>
        <w:rPr/>
        <w:t>own</w:t>
      </w:r>
      <w:r>
        <w:rPr>
          <w:spacing w:val="-7"/>
        </w:rPr>
        <w:t> </w:t>
      </w:r>
      <w:r>
        <w:rPr/>
        <w:t>class.</w:t>
      </w:r>
      <w:r>
        <w:rPr>
          <w:position w:val="7"/>
          <w:sz w:val="13"/>
        </w:rPr>
        <w:t>254</w:t>
      </w:r>
      <w:r>
        <w:rPr>
          <w:spacing w:val="-5"/>
          <w:position w:val="7"/>
          <w:sz w:val="13"/>
        </w:rPr>
        <w:t> </w:t>
      </w:r>
      <w:r>
        <w:rPr/>
        <w:t>Thus</w:t>
      </w:r>
      <w:r>
        <w:rPr>
          <w:spacing w:val="-7"/>
        </w:rPr>
        <w:t> </w:t>
      </w:r>
      <w:r>
        <w:rPr/>
        <w:t>Marx was advocating the actual position of the   International.</w:t>
      </w:r>
    </w:p>
    <w:p>
      <w:pPr>
        <w:pStyle w:val="BodyText"/>
        <w:ind w:left="119" w:right="117" w:firstLine="240"/>
        <w:jc w:val="both"/>
      </w:pPr>
      <w:r>
        <w:rPr>
          <w:spacing w:val="-6"/>
        </w:rPr>
        <w:t>Yet </w:t>
      </w:r>
      <w:r>
        <w:rPr/>
        <w:t>when, in the National Assembly elections of early February 1871, the majority of the French voted not for Gambetta’s repub- licans and the continuation of the war but for the peace-seeking monarchists, </w:t>
      </w:r>
      <w:r>
        <w:rPr>
          <w:spacing w:val="-3"/>
        </w:rPr>
        <w:t>Marx’s </w:t>
      </w:r>
      <w:r>
        <w:rPr/>
        <w:t>mood instantly changed. He now characterized the representatives in this assembly of </w:t>
      </w:r>
      <w:r>
        <w:rPr>
          <w:rFonts w:ascii="Book Antiqua" w:hAnsi="Book Antiqua"/>
          <w:i/>
        </w:rPr>
        <w:t>Krautjunkers </w:t>
      </w:r>
      <w:r>
        <w:rPr/>
        <w:t>(cabbage Junk- ers)</w:t>
      </w:r>
      <w:r>
        <w:rPr>
          <w:spacing w:val="-6"/>
        </w:rPr>
        <w:t> </w:t>
      </w:r>
      <w:r>
        <w:rPr/>
        <w:t>as</w:t>
      </w:r>
      <w:r>
        <w:rPr>
          <w:spacing w:val="-6"/>
        </w:rPr>
        <w:t> </w:t>
      </w:r>
      <w:r>
        <w:rPr/>
        <w:t>only</w:t>
      </w:r>
      <w:r>
        <w:rPr>
          <w:spacing w:val="-6"/>
        </w:rPr>
        <w:t> </w:t>
      </w:r>
      <w:r>
        <w:rPr/>
        <w:t>the</w:t>
      </w:r>
      <w:r>
        <w:rPr>
          <w:spacing w:val="-6"/>
        </w:rPr>
        <w:t> </w:t>
      </w:r>
      <w:r>
        <w:rPr>
          <w:rFonts w:ascii="Book Antiqua" w:hAnsi="Book Antiqua"/>
          <w:i/>
        </w:rPr>
        <w:t>rebellious</w:t>
      </w:r>
      <w:r>
        <w:rPr>
          <w:rFonts w:ascii="Book Antiqua" w:hAnsi="Book Antiqua"/>
          <w:i/>
          <w:spacing w:val="-6"/>
        </w:rPr>
        <w:t> </w:t>
      </w:r>
      <w:r>
        <w:rPr>
          <w:rFonts w:ascii="Book Antiqua" w:hAnsi="Book Antiqua"/>
          <w:i/>
        </w:rPr>
        <w:t>slaveholders</w:t>
      </w:r>
      <w:r>
        <w:rPr>
          <w:rFonts w:ascii="Book Antiqua" w:hAnsi="Book Antiqua"/>
          <w:i/>
          <w:spacing w:val="-6"/>
        </w:rPr>
        <w:t> </w:t>
      </w:r>
      <w:r>
        <w:rPr>
          <w:rFonts w:ascii="Book Antiqua" w:hAnsi="Book Antiqua"/>
          <w:i/>
        </w:rPr>
        <w:t>of</w:t>
      </w:r>
      <w:r>
        <w:rPr>
          <w:rFonts w:ascii="Book Antiqua" w:hAnsi="Book Antiqua"/>
          <w:i/>
          <w:spacing w:val="-6"/>
        </w:rPr>
        <w:t> </w:t>
      </w:r>
      <w:r>
        <w:rPr>
          <w:rFonts w:ascii="Book Antiqua" w:hAnsi="Book Antiqua"/>
          <w:i/>
        </w:rPr>
        <w:t>Bordeaux.</w:t>
      </w:r>
      <w:r>
        <w:rPr>
          <w:position w:val="7"/>
          <w:sz w:val="13"/>
        </w:rPr>
        <w:t>255</w:t>
      </w:r>
      <w:r>
        <w:rPr>
          <w:spacing w:val="-4"/>
          <w:position w:val="7"/>
          <w:sz w:val="13"/>
        </w:rPr>
        <w:t> </w:t>
      </w:r>
      <w:r>
        <w:rPr/>
        <w:t>They</w:t>
      </w:r>
      <w:r>
        <w:rPr>
          <w:spacing w:val="-6"/>
        </w:rPr>
        <w:t> </w:t>
      </w:r>
      <w:r>
        <w:rPr/>
        <w:t>were</w:t>
      </w:r>
      <w:r>
        <w:rPr>
          <w:spacing w:val="-6"/>
        </w:rPr>
        <w:t> </w:t>
      </w:r>
      <w:r>
        <w:rPr/>
        <w:t>the actual secessionists from republican </w:t>
      </w:r>
      <w:r>
        <w:rPr>
          <w:spacing w:val="-3"/>
        </w:rPr>
        <w:t>honor, </w:t>
      </w:r>
      <w:r>
        <w:rPr/>
        <w:t>like the Confederates in the American Civil </w:t>
      </w:r>
      <w:r>
        <w:rPr>
          <w:spacing w:val="-7"/>
        </w:rPr>
        <w:t>War. </w:t>
      </w:r>
      <w:r>
        <w:rPr>
          <w:spacing w:val="-13"/>
        </w:rPr>
        <w:t>To </w:t>
      </w:r>
      <w:r>
        <w:rPr/>
        <w:t>place the requisite emphasis on the historical-political</w:t>
      </w:r>
      <w:r>
        <w:rPr>
          <w:spacing w:val="-10"/>
        </w:rPr>
        <w:t> </w:t>
      </w:r>
      <w:r>
        <w:rPr/>
        <w:t>parallels,</w:t>
      </w:r>
      <w:r>
        <w:rPr>
          <w:spacing w:val="-10"/>
        </w:rPr>
        <w:t> </w:t>
      </w:r>
      <w:r>
        <w:rPr/>
        <w:t>Marx</w:t>
      </w:r>
      <w:r>
        <w:rPr>
          <w:spacing w:val="-10"/>
        </w:rPr>
        <w:t> </w:t>
      </w:r>
      <w:r>
        <w:rPr/>
        <w:t>caricatured</w:t>
      </w:r>
      <w:r>
        <w:rPr>
          <w:spacing w:val="-10"/>
        </w:rPr>
        <w:t> </w:t>
      </w:r>
      <w:r>
        <w:rPr/>
        <w:t>the</w:t>
      </w:r>
      <w:r>
        <w:rPr>
          <w:spacing w:val="-10"/>
        </w:rPr>
        <w:t> </w:t>
      </w:r>
      <w:r>
        <w:rPr/>
        <w:t>French</w:t>
      </w:r>
      <w:r>
        <w:rPr>
          <w:spacing w:val="-10"/>
        </w:rPr>
        <w:t> </w:t>
      </w:r>
      <w:r>
        <w:rPr/>
        <w:t>assembly’s political leaders in garish colors, polemically in the style of George Grosz, who was no better a painter than Marx was consistently a serious historiographer in his text about the civil war in France. Not only</w:t>
      </w:r>
      <w:r>
        <w:rPr>
          <w:spacing w:val="-28"/>
        </w:rPr>
        <w:t> </w:t>
      </w:r>
      <w:r>
        <w:rPr/>
        <w:t>had</w:t>
      </w:r>
      <w:r>
        <w:rPr>
          <w:spacing w:val="-28"/>
        </w:rPr>
        <w:t> </w:t>
      </w:r>
      <w:r>
        <w:rPr/>
        <w:t>Thiers</w:t>
      </w:r>
      <w:r>
        <w:rPr>
          <w:spacing w:val="-28"/>
        </w:rPr>
        <w:t> </w:t>
      </w:r>
      <w:r>
        <w:rPr>
          <w:rFonts w:ascii="Book Antiqua" w:hAnsi="Book Antiqua"/>
          <w:i/>
        </w:rPr>
        <w:t>proved</w:t>
      </w:r>
      <w:r>
        <w:rPr>
          <w:rFonts w:ascii="Book Antiqua" w:hAnsi="Book Antiqua"/>
          <w:i/>
          <w:spacing w:val="-28"/>
        </w:rPr>
        <w:t> </w:t>
      </w:r>
      <w:r>
        <w:rPr>
          <w:rFonts w:ascii="Book Antiqua" w:hAnsi="Book Antiqua"/>
          <w:i/>
        </w:rPr>
        <w:t>his</w:t>
      </w:r>
      <w:r>
        <w:rPr>
          <w:rFonts w:ascii="Book Antiqua" w:hAnsi="Book Antiqua"/>
          <w:i/>
          <w:spacing w:val="-28"/>
        </w:rPr>
        <w:t> </w:t>
      </w:r>
      <w:r>
        <w:rPr>
          <w:rFonts w:ascii="Book Antiqua" w:hAnsi="Book Antiqua"/>
          <w:i/>
        </w:rPr>
        <w:t>lying</w:t>
      </w:r>
      <w:r>
        <w:rPr>
          <w:rFonts w:ascii="Book Antiqua" w:hAnsi="Book Antiqua"/>
          <w:i/>
          <w:spacing w:val="-28"/>
        </w:rPr>
        <w:t> </w:t>
      </w:r>
      <w:r>
        <w:rPr>
          <w:rFonts w:ascii="Book Antiqua" w:hAnsi="Book Antiqua"/>
          <w:i/>
        </w:rPr>
        <w:t>powers</w:t>
      </w:r>
      <w:r>
        <w:rPr>
          <w:rFonts w:ascii="Book Antiqua" w:hAnsi="Book Antiqua"/>
          <w:i/>
          <w:spacing w:val="-28"/>
        </w:rPr>
        <w:t> </w:t>
      </w:r>
      <w:r>
        <w:rPr>
          <w:rFonts w:ascii="Book Antiqua" w:hAnsi="Book Antiqua"/>
          <w:i/>
        </w:rPr>
        <w:t>as</w:t>
      </w:r>
      <w:r>
        <w:rPr>
          <w:rFonts w:ascii="Book Antiqua" w:hAnsi="Book Antiqua"/>
          <w:i/>
          <w:spacing w:val="-28"/>
        </w:rPr>
        <w:t> </w:t>
      </w:r>
      <w:r>
        <w:rPr>
          <w:rFonts w:ascii="Book Antiqua" w:hAnsi="Book Antiqua"/>
          <w:i/>
        </w:rPr>
        <w:t>an</w:t>
      </w:r>
      <w:r>
        <w:rPr>
          <w:rFonts w:ascii="Book Antiqua" w:hAnsi="Book Antiqua"/>
          <w:i/>
          <w:spacing w:val="-28"/>
        </w:rPr>
        <w:t> </w:t>
      </w:r>
      <w:r>
        <w:rPr>
          <w:rFonts w:ascii="Book Antiqua" w:hAnsi="Book Antiqua"/>
          <w:i/>
        </w:rPr>
        <w:t>historian</w:t>
      </w:r>
      <w:r>
        <w:rPr>
          <w:rFonts w:ascii="Book Antiqua" w:hAnsi="Book Antiqua"/>
          <w:i/>
          <w:spacing w:val="-28"/>
        </w:rPr>
        <w:t> </w:t>
      </w:r>
      <w:r>
        <w:rPr/>
        <w:t>prior</w:t>
      </w:r>
      <w:r>
        <w:rPr>
          <w:spacing w:val="-28"/>
        </w:rPr>
        <w:t> </w:t>
      </w:r>
      <w:r>
        <w:rPr/>
        <w:t>to</w:t>
      </w:r>
      <w:r>
        <w:rPr>
          <w:spacing w:val="-28"/>
        </w:rPr>
        <w:t> </w:t>
      </w:r>
      <w:r>
        <w:rPr/>
        <w:t>becom- ing a statesman and in the end possessed a brain </w:t>
      </w:r>
      <w:r>
        <w:rPr>
          <w:rFonts w:ascii="Book Antiqua" w:hAnsi="Book Antiqua"/>
          <w:i/>
        </w:rPr>
        <w:t>all the vitality of </w:t>
      </w:r>
      <w:r>
        <w:rPr>
          <w:rFonts w:ascii="Book Antiqua" w:hAnsi="Book Antiqua"/>
          <w:i/>
        </w:rPr>
        <w:t>which</w:t>
      </w:r>
      <w:r>
        <w:rPr>
          <w:rFonts w:ascii="Book Antiqua" w:hAnsi="Book Antiqua"/>
          <w:i/>
          <w:spacing w:val="-5"/>
        </w:rPr>
        <w:t> </w:t>
      </w:r>
      <w:r>
        <w:rPr>
          <w:rFonts w:ascii="Book Antiqua" w:hAnsi="Book Antiqua"/>
          <w:i/>
        </w:rPr>
        <w:t>had</w:t>
      </w:r>
      <w:r>
        <w:rPr>
          <w:rFonts w:ascii="Book Antiqua" w:hAnsi="Book Antiqua"/>
          <w:i/>
          <w:spacing w:val="-5"/>
        </w:rPr>
        <w:t> </w:t>
      </w:r>
      <w:r>
        <w:rPr>
          <w:rFonts w:ascii="Book Antiqua" w:hAnsi="Book Antiqua"/>
          <w:i/>
        </w:rPr>
        <w:t>fled</w:t>
      </w:r>
      <w:r>
        <w:rPr>
          <w:rFonts w:ascii="Book Antiqua" w:hAnsi="Book Antiqua"/>
          <w:i/>
          <w:spacing w:val="-5"/>
        </w:rPr>
        <w:t> </w:t>
      </w:r>
      <w:r>
        <w:rPr>
          <w:rFonts w:ascii="Book Antiqua" w:hAnsi="Book Antiqua"/>
          <w:i/>
        </w:rPr>
        <w:t>to</w:t>
      </w:r>
      <w:r>
        <w:rPr>
          <w:rFonts w:ascii="Book Antiqua" w:hAnsi="Book Antiqua"/>
          <w:i/>
          <w:spacing w:val="-5"/>
        </w:rPr>
        <w:t> </w:t>
      </w:r>
      <w:r>
        <w:rPr>
          <w:rFonts w:ascii="Book Antiqua" w:hAnsi="Book Antiqua"/>
          <w:i/>
        </w:rPr>
        <w:t>the</w:t>
      </w:r>
      <w:r>
        <w:rPr>
          <w:rFonts w:ascii="Book Antiqua" w:hAnsi="Book Antiqua"/>
          <w:i/>
          <w:spacing w:val="-5"/>
        </w:rPr>
        <w:t> </w:t>
      </w:r>
      <w:r>
        <w:rPr>
          <w:rFonts w:ascii="Book Antiqua" w:hAnsi="Book Antiqua"/>
          <w:i/>
        </w:rPr>
        <w:t>tongue;</w:t>
      </w:r>
      <w:r>
        <w:rPr>
          <w:rFonts w:ascii="Book Antiqua" w:hAnsi="Book Antiqua"/>
          <w:i/>
          <w:spacing w:val="-5"/>
        </w:rPr>
        <w:t> </w:t>
      </w:r>
      <w:r>
        <w:rPr/>
        <w:t>he</w:t>
      </w:r>
      <w:r>
        <w:rPr>
          <w:spacing w:val="-5"/>
        </w:rPr>
        <w:t> </w:t>
      </w:r>
      <w:r>
        <w:rPr/>
        <w:t>also,</w:t>
      </w:r>
      <w:r>
        <w:rPr>
          <w:spacing w:val="-5"/>
        </w:rPr>
        <w:t> </w:t>
      </w:r>
      <w:r>
        <w:rPr/>
        <w:t>Marx</w:t>
      </w:r>
      <w:r>
        <w:rPr>
          <w:spacing w:val="-5"/>
        </w:rPr>
        <w:t> </w:t>
      </w:r>
      <w:r>
        <w:rPr/>
        <w:t>claimed,</w:t>
      </w:r>
      <w:r>
        <w:rPr>
          <w:spacing w:val="-5"/>
        </w:rPr>
        <w:t> </w:t>
      </w:r>
      <w:r>
        <w:rPr/>
        <w:t>had</w:t>
      </w:r>
      <w:r>
        <w:rPr>
          <w:spacing w:val="-5"/>
        </w:rPr>
        <w:t> </w:t>
      </w:r>
      <w:r>
        <w:rPr/>
        <w:t>agitated</w:t>
      </w:r>
      <w:r>
        <w:rPr>
          <w:spacing w:val="-5"/>
        </w:rPr>
        <w:t> </w:t>
      </w:r>
      <w:r>
        <w:rPr/>
        <w:t>for the war against Prussia—which was clearly untrue. Now the </w:t>
      </w:r>
      <w:r>
        <w:rPr>
          <w:rFonts w:ascii="Book Antiqua" w:hAnsi="Book Antiqua"/>
          <w:i/>
        </w:rPr>
        <w:t>Kraut- </w:t>
      </w:r>
      <w:r>
        <w:rPr>
          <w:rFonts w:ascii="Book Antiqua" w:hAnsi="Book Antiqua"/>
          <w:i/>
        </w:rPr>
        <w:t>junker </w:t>
      </w:r>
      <w:r>
        <w:rPr/>
        <w:t>assembly had appointed Thiers its chief</w:t>
      </w:r>
      <w:r>
        <w:rPr>
          <w:spacing w:val="-25"/>
        </w:rPr>
        <w:t> </w:t>
      </w:r>
      <w:r>
        <w:rPr/>
        <w:t>executive.</w:t>
      </w:r>
    </w:p>
    <w:p>
      <w:pPr>
        <w:pStyle w:val="BodyText"/>
        <w:ind w:left="119" w:right="117" w:firstLine="240"/>
        <w:jc w:val="both"/>
      </w:pPr>
      <w:r>
        <w:rPr/>
        <w:t>In contrast, the majority in Paris—besieged by the Prussians since September 1870—had voted republican and patriotically. The National Guard was under arms, and the first demands for the elec- tion of a Commune rang out by October. Revolutionary commit- tees formed in the quarters of Paris and joined the National Guard  to become a Central Committee. Thiers and Jules Favre, on the other hand, were in </w:t>
      </w:r>
      <w:r>
        <w:rPr>
          <w:spacing w:val="-3"/>
        </w:rPr>
        <w:t>Marx’s  </w:t>
      </w:r>
      <w:r>
        <w:rPr/>
        <w:t>view nothing but reprobate creatures  for whom appeasing the insurgent capital was opportune mainly be- cause</w:t>
      </w:r>
      <w:r>
        <w:rPr>
          <w:spacing w:val="-8"/>
        </w:rPr>
        <w:t> </w:t>
      </w:r>
      <w:r>
        <w:rPr/>
        <w:t>only</w:t>
      </w:r>
      <w:r>
        <w:rPr>
          <w:spacing w:val="-8"/>
        </w:rPr>
        <w:t> </w:t>
      </w:r>
      <w:r>
        <w:rPr/>
        <w:t>after</w:t>
      </w:r>
      <w:r>
        <w:rPr>
          <w:spacing w:val="-8"/>
        </w:rPr>
        <w:t> </w:t>
      </w:r>
      <w:r>
        <w:rPr/>
        <w:t>Paris</w:t>
      </w:r>
      <w:r>
        <w:rPr>
          <w:spacing w:val="-8"/>
        </w:rPr>
        <w:t> </w:t>
      </w:r>
      <w:r>
        <w:rPr/>
        <w:t>was</w:t>
      </w:r>
      <w:r>
        <w:rPr>
          <w:spacing w:val="-8"/>
        </w:rPr>
        <w:t> </w:t>
      </w:r>
      <w:r>
        <w:rPr/>
        <w:t>again</w:t>
      </w:r>
      <w:r>
        <w:rPr>
          <w:spacing w:val="-8"/>
        </w:rPr>
        <w:t> </w:t>
      </w:r>
      <w:r>
        <w:rPr/>
        <w:t>at</w:t>
      </w:r>
      <w:r>
        <w:rPr>
          <w:spacing w:val="-8"/>
        </w:rPr>
        <w:t> </w:t>
      </w:r>
      <w:r>
        <w:rPr/>
        <w:t>peace</w:t>
      </w:r>
      <w:r>
        <w:rPr>
          <w:spacing w:val="-8"/>
        </w:rPr>
        <w:t> </w:t>
      </w:r>
      <w:r>
        <w:rPr/>
        <w:t>could</w:t>
      </w:r>
      <w:r>
        <w:rPr>
          <w:spacing w:val="-8"/>
        </w:rPr>
        <w:t> </w:t>
      </w:r>
      <w:r>
        <w:rPr/>
        <w:t>they</w:t>
      </w:r>
      <w:r>
        <w:rPr>
          <w:spacing w:val="-8"/>
        </w:rPr>
        <w:t> </w:t>
      </w:r>
      <w:r>
        <w:rPr/>
        <w:t>receive</w:t>
      </w:r>
      <w:r>
        <w:rPr>
          <w:spacing w:val="-8"/>
        </w:rPr>
        <w:t> </w:t>
      </w:r>
      <w:r>
        <w:rPr/>
        <w:t>commis- sion payments worth millions of francs for arranging state loans in the billions.</w:t>
      </w:r>
      <w:r>
        <w:rPr>
          <w:position w:val="7"/>
          <w:sz w:val="13"/>
        </w:rPr>
        <w:t>256 </w:t>
      </w:r>
      <w:r>
        <w:rPr/>
        <w:t>Only through a violent intervention, he maintained, presuming</w:t>
      </w:r>
      <w:r>
        <w:rPr>
          <w:spacing w:val="-6"/>
        </w:rPr>
        <w:t> </w:t>
      </w:r>
      <w:r>
        <w:rPr/>
        <w:t>to</w:t>
      </w:r>
      <w:r>
        <w:rPr>
          <w:spacing w:val="-6"/>
        </w:rPr>
        <w:t> </w:t>
      </w:r>
      <w:r>
        <w:rPr/>
        <w:t>have</w:t>
      </w:r>
      <w:r>
        <w:rPr>
          <w:spacing w:val="-6"/>
        </w:rPr>
        <w:t> </w:t>
      </w:r>
      <w:r>
        <w:rPr/>
        <w:t>understood</w:t>
      </w:r>
      <w:r>
        <w:rPr>
          <w:spacing w:val="-6"/>
        </w:rPr>
        <w:t> </w:t>
      </w:r>
      <w:r>
        <w:rPr/>
        <w:t>their</w:t>
      </w:r>
      <w:r>
        <w:rPr>
          <w:spacing w:val="-6"/>
        </w:rPr>
        <w:t> </w:t>
      </w:r>
      <w:r>
        <w:rPr/>
        <w:t>motives,</w:t>
      </w:r>
      <w:r>
        <w:rPr>
          <w:spacing w:val="-6"/>
        </w:rPr>
        <w:t> </w:t>
      </w:r>
      <w:r>
        <w:rPr/>
        <w:t>could</w:t>
      </w:r>
      <w:r>
        <w:rPr>
          <w:spacing w:val="-6"/>
        </w:rPr>
        <w:t> </w:t>
      </w:r>
      <w:r>
        <w:rPr/>
        <w:t>the</w:t>
      </w:r>
      <w:r>
        <w:rPr>
          <w:spacing w:val="-6"/>
        </w:rPr>
        <w:t> </w:t>
      </w:r>
      <w:r>
        <w:rPr>
          <w:rFonts w:ascii="Book Antiqua" w:hAnsi="Book Antiqua"/>
          <w:i/>
        </w:rPr>
        <w:t>appropriators </w:t>
      </w:r>
      <w:r>
        <w:rPr>
          <w:rFonts w:ascii="Book Antiqua" w:hAnsi="Book Antiqua"/>
          <w:i/>
        </w:rPr>
        <w:t>of wealth </w:t>
      </w:r>
      <w:r>
        <w:rPr/>
        <w:t>hope to shift the costs of a war that they brought about themselves onto the shoulders of the </w:t>
      </w:r>
      <w:r>
        <w:rPr>
          <w:rFonts w:ascii="Book Antiqua" w:hAnsi="Book Antiqua"/>
          <w:i/>
        </w:rPr>
        <w:t>producers of wealth.</w:t>
      </w:r>
      <w:r>
        <w:rPr>
          <w:position w:val="7"/>
          <w:sz w:val="13"/>
        </w:rPr>
        <w:t>257 </w:t>
      </w:r>
      <w:r>
        <w:rPr/>
        <w:t>In his judgment, this conspiracy was the true secret of the </w:t>
      </w:r>
      <w:r>
        <w:rPr>
          <w:rFonts w:ascii="Book Antiqua" w:hAnsi="Book Antiqua"/>
          <w:i/>
        </w:rPr>
        <w:t>slaveholders’</w:t>
      </w:r>
      <w:r>
        <w:rPr>
          <w:rFonts w:ascii="Book Antiqua" w:hAnsi="Book Antiqua"/>
          <w:i/>
          <w:spacing w:val="-13"/>
        </w:rPr>
        <w:t> </w:t>
      </w:r>
      <w:r>
        <w:rPr>
          <w:rFonts w:ascii="Book Antiqua" w:hAnsi="Book Antiqua"/>
          <w:i/>
        </w:rPr>
        <w:t>re- </w:t>
      </w:r>
      <w:r>
        <w:rPr>
          <w:rFonts w:ascii="Book Antiqua" w:hAnsi="Book Antiqua"/>
          <w:i/>
        </w:rPr>
        <w:t>bellion </w:t>
      </w:r>
      <w:r>
        <w:rPr/>
        <w:t>in</w:t>
      </w:r>
      <w:r>
        <w:rPr>
          <w:spacing w:val="-42"/>
        </w:rPr>
        <w:t> </w:t>
      </w:r>
      <w:r>
        <w:rPr/>
        <w:t>France.</w:t>
      </w:r>
    </w:p>
    <w:p>
      <w:pPr>
        <w:pStyle w:val="BodyText"/>
        <w:ind w:left="120" w:right="117" w:firstLine="240"/>
        <w:jc w:val="both"/>
      </w:pPr>
      <w:r>
        <w:rPr/>
        <w:t>In fact, however, the French had lost a war for which they had been poorly prepared. They had little recourse, apart from agree-</w:t>
      </w:r>
    </w:p>
    <w:p>
      <w:pPr>
        <w:spacing w:after="0"/>
        <w:jc w:val="both"/>
        <w:sectPr>
          <w:pgSz w:w="7920" w:h="12240"/>
          <w:pgMar w:header="774" w:footer="0" w:top="1040" w:bottom="280" w:left="840" w:right="840"/>
        </w:sectPr>
      </w:pPr>
    </w:p>
    <w:p>
      <w:pPr>
        <w:pStyle w:val="BodyText"/>
        <w:spacing w:line="240" w:lineRule="auto" w:before="8"/>
        <w:rPr>
          <w:sz w:val="14"/>
        </w:rPr>
      </w:pPr>
    </w:p>
    <w:p>
      <w:pPr>
        <w:pStyle w:val="BodyText"/>
        <w:spacing w:before="80"/>
        <w:ind w:left="120" w:right="117"/>
        <w:jc w:val="both"/>
      </w:pPr>
      <w:r>
        <w:rPr/>
        <w:t>ing to the humiliating conditions of the peace treaty and, as impo- tent spectators, enduring the proclamations of a German emperor   in the Hall of Mirrors in Versailles. Bismarck knew their weakness, and he therefore refused to intervene in Paris. Instead he made a mockery of the French. They were supposed to fulfill the stipulated conditions of the peace treaty themselves, which was not possible without the government’s control of its own capital </w:t>
      </w:r>
      <w:r>
        <w:rPr>
          <w:spacing w:val="-4"/>
        </w:rPr>
        <w:t>city. </w:t>
      </w:r>
      <w:r>
        <w:rPr/>
        <w:t>Bismarck provided them with a battalion of released war prisoners to solve  the</w:t>
      </w:r>
      <w:r>
        <w:rPr>
          <w:spacing w:val="-8"/>
        </w:rPr>
        <w:t> </w:t>
      </w:r>
      <w:r>
        <w:rPr/>
        <w:t>problem.</w:t>
      </w:r>
      <w:r>
        <w:rPr>
          <w:spacing w:val="-8"/>
        </w:rPr>
        <w:t> </w:t>
      </w:r>
      <w:r>
        <w:rPr/>
        <w:t>The</w:t>
      </w:r>
      <w:r>
        <w:rPr>
          <w:spacing w:val="-8"/>
        </w:rPr>
        <w:t> </w:t>
      </w:r>
      <w:r>
        <w:rPr/>
        <w:t>Commune</w:t>
      </w:r>
      <w:r>
        <w:rPr>
          <w:spacing w:val="-8"/>
        </w:rPr>
        <w:t> </w:t>
      </w:r>
      <w:r>
        <w:rPr/>
        <w:t>of</w:t>
      </w:r>
      <w:r>
        <w:rPr>
          <w:spacing w:val="-8"/>
        </w:rPr>
        <w:t> </w:t>
      </w:r>
      <w:r>
        <w:rPr/>
        <w:t>Paris</w:t>
      </w:r>
      <w:r>
        <w:rPr>
          <w:spacing w:val="-8"/>
        </w:rPr>
        <w:t> </w:t>
      </w:r>
      <w:r>
        <w:rPr/>
        <w:t>was</w:t>
      </w:r>
      <w:r>
        <w:rPr>
          <w:spacing w:val="-8"/>
        </w:rPr>
        <w:t> </w:t>
      </w:r>
      <w:r>
        <w:rPr/>
        <w:t>officially</w:t>
      </w:r>
      <w:r>
        <w:rPr>
          <w:spacing w:val="-8"/>
        </w:rPr>
        <w:t> </w:t>
      </w:r>
      <w:r>
        <w:rPr/>
        <w:t>proclaimed</w:t>
      </w:r>
      <w:r>
        <w:rPr>
          <w:spacing w:val="-8"/>
        </w:rPr>
        <w:t> </w:t>
      </w:r>
      <w:r>
        <w:rPr/>
        <w:t>on</w:t>
      </w:r>
      <w:r>
        <w:rPr>
          <w:spacing w:val="-8"/>
        </w:rPr>
        <w:t> </w:t>
      </w:r>
      <w:r>
        <w:rPr/>
        <w:t>29 March through the municipal assembly. On 1 May—as in 1793—a Committee of Public Safety public was formed. At the end of </w:t>
      </w:r>
      <w:r>
        <w:rPr>
          <w:spacing w:val="-5"/>
        </w:rPr>
        <w:t>May, </w:t>
      </w:r>
      <w:r>
        <w:rPr/>
        <w:t>French government troops forced their way into the city at the Porte de Saint-Cloud. The civil war in Paris lasted one week. According to estimates by Marshal Mac-Mahon, the war resulted in seventeen thousand dead on the side of the Commune, though presumably there were many more. Ninety-three death sentences were issued; two hundred fifty Communards were sentenced to forced labor; and forty-five hundred were transported to New</w:t>
      </w:r>
      <w:r>
        <w:rPr>
          <w:spacing w:val="37"/>
        </w:rPr>
        <w:t> </w:t>
      </w:r>
      <w:r>
        <w:rPr/>
        <w:t>Caledonia.</w:t>
      </w:r>
    </w:p>
    <w:p>
      <w:pPr>
        <w:pStyle w:val="BodyText"/>
        <w:ind w:left="119" w:right="117" w:firstLine="240"/>
        <w:jc w:val="both"/>
      </w:pPr>
      <w:r>
        <w:rPr>
          <w:spacing w:val="-3"/>
        </w:rPr>
        <w:t>Marx’s </w:t>
      </w:r>
      <w:r>
        <w:rPr/>
        <w:t>text on the civil war in France was an obituary of this drama, one that would finally make him a legend in Europe. The </w:t>
      </w:r>
      <w:r>
        <w:rPr>
          <w:rFonts w:ascii="Book Antiqua" w:hAnsi="Book Antiqua"/>
          <w:i/>
        </w:rPr>
        <w:t>Paris-Journal </w:t>
      </w:r>
      <w:r>
        <w:rPr/>
        <w:t>honored him in a headline as the “Grand Chef de l’Internationale,”</w:t>
      </w:r>
      <w:r>
        <w:rPr>
          <w:position w:val="7"/>
          <w:sz w:val="13"/>
        </w:rPr>
        <w:t>258 </w:t>
      </w:r>
      <w:r>
        <w:rPr/>
        <w:t>and thereafter the title wound its way through the European press. The text, which the General Council published as an address, went through three editions in two months and was translated into most European languages. Everyone believed that  the Paris Commune was the work of the International, which was not the case. In </w:t>
      </w:r>
      <w:r>
        <w:rPr>
          <w:spacing w:val="-3"/>
        </w:rPr>
        <w:t>reality, </w:t>
      </w:r>
      <w:r>
        <w:rPr/>
        <w:t>according to Benedetto Croce, it represented a rebellion of the defeated and the armed, people who had not yet given</w:t>
      </w:r>
      <w:r>
        <w:rPr>
          <w:spacing w:val="-9"/>
        </w:rPr>
        <w:t> </w:t>
      </w:r>
      <w:r>
        <w:rPr/>
        <w:t>up</w:t>
      </w:r>
      <w:r>
        <w:rPr>
          <w:spacing w:val="-9"/>
        </w:rPr>
        <w:t> </w:t>
      </w:r>
      <w:r>
        <w:rPr/>
        <w:t>and</w:t>
      </w:r>
      <w:r>
        <w:rPr>
          <w:spacing w:val="-9"/>
        </w:rPr>
        <w:t> </w:t>
      </w:r>
      <w:r>
        <w:rPr/>
        <w:t>for</w:t>
      </w:r>
      <w:r>
        <w:rPr>
          <w:spacing w:val="-9"/>
        </w:rPr>
        <w:t> </w:t>
      </w:r>
      <w:r>
        <w:rPr/>
        <w:t>whom</w:t>
      </w:r>
      <w:r>
        <w:rPr>
          <w:spacing w:val="-9"/>
        </w:rPr>
        <w:t> </w:t>
      </w:r>
      <w:r>
        <w:rPr/>
        <w:t>a</w:t>
      </w:r>
      <w:r>
        <w:rPr>
          <w:spacing w:val="-9"/>
        </w:rPr>
        <w:t> </w:t>
      </w:r>
      <w:r>
        <w:rPr/>
        <w:t>few</w:t>
      </w:r>
      <w:r>
        <w:rPr>
          <w:spacing w:val="-9"/>
        </w:rPr>
        <w:t> </w:t>
      </w:r>
      <w:r>
        <w:rPr/>
        <w:t>federalist</w:t>
      </w:r>
      <w:r>
        <w:rPr>
          <w:spacing w:val="-9"/>
        </w:rPr>
        <w:t> </w:t>
      </w:r>
      <w:r>
        <w:rPr/>
        <w:t>ideas</w:t>
      </w:r>
      <w:r>
        <w:rPr>
          <w:spacing w:val="-9"/>
        </w:rPr>
        <w:t> </w:t>
      </w:r>
      <w:r>
        <w:rPr/>
        <w:t>were</w:t>
      </w:r>
      <w:r>
        <w:rPr>
          <w:spacing w:val="-9"/>
        </w:rPr>
        <w:t> </w:t>
      </w:r>
      <w:r>
        <w:rPr/>
        <w:t>mixed</w:t>
      </w:r>
      <w:r>
        <w:rPr>
          <w:spacing w:val="-9"/>
        </w:rPr>
        <w:t> </w:t>
      </w:r>
      <w:r>
        <w:rPr/>
        <w:t>up</w:t>
      </w:r>
      <w:r>
        <w:rPr>
          <w:spacing w:val="-9"/>
        </w:rPr>
        <w:t> </w:t>
      </w:r>
      <w:r>
        <w:rPr/>
        <w:t>with</w:t>
      </w:r>
      <w:r>
        <w:rPr>
          <w:spacing w:val="-9"/>
        </w:rPr>
        <w:t> </w:t>
      </w:r>
      <w:r>
        <w:rPr/>
        <w:t>the tendencies of a socialist Republic.</w:t>
      </w:r>
      <w:r>
        <w:rPr>
          <w:position w:val="7"/>
          <w:sz w:val="13"/>
        </w:rPr>
        <w:t>259 </w:t>
      </w:r>
      <w:r>
        <w:rPr/>
        <w:t>In a surrounded, starved-out </w:t>
      </w:r>
      <w:r>
        <w:rPr>
          <w:spacing w:val="-4"/>
        </w:rPr>
        <w:t>city, </w:t>
      </w:r>
      <w:r>
        <w:rPr/>
        <w:t>Republicans, nostalgic old Jacobins, Blanquists, and</w:t>
      </w:r>
      <w:r>
        <w:rPr>
          <w:spacing w:val="-9"/>
        </w:rPr>
        <w:t> </w:t>
      </w:r>
      <w:r>
        <w:rPr/>
        <w:t>Proudhon- ists belonging to the International (in whom Marx, incidentally,   had little confidence) came together—despite considerable differ- ences—in an emergency situation under a red flag. They included the painter Gustave Courbet; the author Jules </w:t>
      </w:r>
      <w:r>
        <w:rPr>
          <w:spacing w:val="-3"/>
        </w:rPr>
        <w:t>Vallès, </w:t>
      </w:r>
      <w:r>
        <w:rPr/>
        <w:t>whose novel </w:t>
      </w:r>
      <w:r>
        <w:rPr>
          <w:rFonts w:ascii="Book Antiqua" w:hAnsi="Book Antiqua"/>
          <w:i/>
        </w:rPr>
        <w:t>Jacques</w:t>
      </w:r>
      <w:r>
        <w:rPr>
          <w:rFonts w:ascii="Book Antiqua" w:hAnsi="Book Antiqua"/>
          <w:i/>
          <w:spacing w:val="-9"/>
        </w:rPr>
        <w:t> </w:t>
      </w:r>
      <w:r>
        <w:rPr>
          <w:rFonts w:ascii="Book Antiqua" w:hAnsi="Book Antiqua"/>
          <w:i/>
        </w:rPr>
        <w:t>Vingtras</w:t>
      </w:r>
      <w:r>
        <w:rPr>
          <w:rFonts w:ascii="Book Antiqua" w:hAnsi="Book Antiqua"/>
          <w:i/>
          <w:spacing w:val="-9"/>
        </w:rPr>
        <w:t> </w:t>
      </w:r>
      <w:r>
        <w:rPr/>
        <w:t>was</w:t>
      </w:r>
      <w:r>
        <w:rPr>
          <w:spacing w:val="-9"/>
        </w:rPr>
        <w:t> </w:t>
      </w:r>
      <w:r>
        <w:rPr/>
        <w:t>one</w:t>
      </w:r>
      <w:r>
        <w:rPr>
          <w:spacing w:val="-9"/>
        </w:rPr>
        <w:t> </w:t>
      </w:r>
      <w:r>
        <w:rPr/>
        <w:t>the</w:t>
      </w:r>
      <w:r>
        <w:rPr>
          <w:spacing w:val="-9"/>
        </w:rPr>
        <w:t> </w:t>
      </w:r>
      <w:r>
        <w:rPr/>
        <w:t>most</w:t>
      </w:r>
      <w:r>
        <w:rPr>
          <w:spacing w:val="-9"/>
        </w:rPr>
        <w:t> </w:t>
      </w:r>
      <w:r>
        <w:rPr/>
        <w:t>gripping</w:t>
      </w:r>
      <w:r>
        <w:rPr>
          <w:spacing w:val="-9"/>
        </w:rPr>
        <w:t> </w:t>
      </w:r>
      <w:r>
        <w:rPr/>
        <w:t>depictions</w:t>
      </w:r>
      <w:r>
        <w:rPr>
          <w:spacing w:val="-9"/>
        </w:rPr>
        <w:t> </w:t>
      </w:r>
      <w:r>
        <w:rPr/>
        <w:t>of</w:t>
      </w:r>
      <w:r>
        <w:rPr>
          <w:spacing w:val="-9"/>
        </w:rPr>
        <w:t> </w:t>
      </w:r>
      <w:r>
        <w:rPr/>
        <w:t>the</w:t>
      </w:r>
      <w:r>
        <w:rPr>
          <w:spacing w:val="-9"/>
        </w:rPr>
        <w:t> </w:t>
      </w:r>
      <w:r>
        <w:rPr/>
        <w:t>events; and Eugène Pottier, author of the “Internationale,” which later be- came the anthem of the worldwide communist </w:t>
      </w:r>
      <w:r>
        <w:rPr>
          <w:spacing w:val="31"/>
        </w:rPr>
        <w:t> </w:t>
      </w:r>
      <w:r>
        <w:rPr/>
        <w:t>movement.</w:t>
      </w:r>
    </w:p>
    <w:p>
      <w:pPr>
        <w:pStyle w:val="BodyText"/>
        <w:ind w:left="119" w:right="117" w:firstLine="240"/>
        <w:jc w:val="both"/>
      </w:pPr>
      <w:r>
        <w:rPr/>
        <w:t>The Commune ordered the separation of church and state, pro- hibited night work in bakeries, confiscated operations and  factories</w:t>
      </w:r>
    </w:p>
    <w:p>
      <w:pPr>
        <w:spacing w:after="0"/>
        <w:jc w:val="both"/>
        <w:sectPr>
          <w:pgSz w:w="7920" w:h="12240"/>
          <w:pgMar w:header="774" w:footer="0" w:top="1040" w:bottom="280" w:left="840" w:right="840"/>
        </w:sectPr>
      </w:pPr>
    </w:p>
    <w:p>
      <w:pPr>
        <w:pStyle w:val="BodyText"/>
        <w:spacing w:line="240" w:lineRule="auto" w:before="8"/>
        <w:rPr>
          <w:sz w:val="14"/>
        </w:rPr>
      </w:pPr>
    </w:p>
    <w:p>
      <w:pPr>
        <w:pStyle w:val="BodyText"/>
        <w:spacing w:before="80"/>
        <w:ind w:left="119" w:right="117"/>
        <w:jc w:val="both"/>
      </w:pPr>
      <w:r>
        <w:rPr/>
        <w:t>that had been abandoned by their owners, and encouraged the cre- ation of associations with inalienable common capital and workers’ self-administration. It absolved the petty bourgeoisie of its debts, ordered free schooling for boys and girls, introduced the principle  of the election and recall of state officials, and abolished the divi- sion of powers, which Marx considered one of its most important measures.</w:t>
      </w:r>
      <w:r>
        <w:rPr>
          <w:position w:val="7"/>
          <w:sz w:val="13"/>
        </w:rPr>
        <w:t>260 </w:t>
      </w:r>
      <w:r>
        <w:rPr/>
        <w:t>France itself was supposed to be transformed, follow- ing the Parisian model, from a centralized state into a community- based federation of self-administered municipalities. </w:t>
      </w:r>
      <w:r>
        <w:rPr>
          <w:spacing w:val="-13"/>
        </w:rPr>
        <w:t>To </w:t>
      </w:r>
      <w:r>
        <w:rPr/>
        <w:t>the extent that the Commune aligned itself according to any basic ideas, they were</w:t>
      </w:r>
      <w:r>
        <w:rPr>
          <w:spacing w:val="-20"/>
        </w:rPr>
        <w:t> </w:t>
      </w:r>
      <w:r>
        <w:rPr/>
        <w:t>most</w:t>
      </w:r>
      <w:r>
        <w:rPr>
          <w:spacing w:val="-20"/>
        </w:rPr>
        <w:t> </w:t>
      </w:r>
      <w:r>
        <w:rPr/>
        <w:t>likely</w:t>
      </w:r>
      <w:r>
        <w:rPr>
          <w:spacing w:val="-20"/>
        </w:rPr>
        <w:t> </w:t>
      </w:r>
      <w:r>
        <w:rPr/>
        <w:t>drawn</w:t>
      </w:r>
      <w:r>
        <w:rPr>
          <w:spacing w:val="-20"/>
        </w:rPr>
        <w:t> </w:t>
      </w:r>
      <w:r>
        <w:rPr/>
        <w:t>from</w:t>
      </w:r>
      <w:r>
        <w:rPr>
          <w:spacing w:val="-20"/>
        </w:rPr>
        <w:t> </w:t>
      </w:r>
      <w:r>
        <w:rPr/>
        <w:t>Proudhon’s</w:t>
      </w:r>
      <w:r>
        <w:rPr>
          <w:spacing w:val="-20"/>
        </w:rPr>
        <w:t> </w:t>
      </w:r>
      <w:r>
        <w:rPr>
          <w:rFonts w:ascii="Book Antiqua" w:hAnsi="Book Antiqua"/>
          <w:i/>
        </w:rPr>
        <w:t>Du</w:t>
      </w:r>
      <w:r>
        <w:rPr>
          <w:rFonts w:ascii="Book Antiqua" w:hAnsi="Book Antiqua"/>
          <w:i/>
          <w:spacing w:val="-20"/>
        </w:rPr>
        <w:t> </w:t>
      </w:r>
      <w:r>
        <w:rPr>
          <w:rFonts w:ascii="Book Antiqua" w:hAnsi="Book Antiqua"/>
          <w:i/>
        </w:rPr>
        <w:t>principe</w:t>
      </w:r>
      <w:r>
        <w:rPr>
          <w:rFonts w:ascii="Book Antiqua" w:hAnsi="Book Antiqua"/>
          <w:i/>
          <w:spacing w:val="-20"/>
        </w:rPr>
        <w:t> </w:t>
      </w:r>
      <w:r>
        <w:rPr>
          <w:rFonts w:ascii="Book Antiqua" w:hAnsi="Book Antiqua"/>
          <w:i/>
        </w:rPr>
        <w:t>fédératif.</w:t>
      </w:r>
      <w:r>
        <w:rPr>
          <w:rFonts w:ascii="Book Antiqua" w:hAnsi="Book Antiqua"/>
          <w:i/>
          <w:spacing w:val="-20"/>
        </w:rPr>
        <w:t> </w:t>
      </w:r>
      <w:r>
        <w:rPr/>
        <w:t>In</w:t>
      </w:r>
      <w:r>
        <w:rPr>
          <w:spacing w:val="-20"/>
        </w:rPr>
        <w:t> </w:t>
      </w:r>
      <w:r>
        <w:rPr/>
        <w:t>this work written in 1863, Proudhon praised federalism as the universal key liberating humans from every kind of human enslavement and expected that the institution of federal, “mutualist” property would provide an escape from exploitation by capital and the domination of banks. “Whoever says republic says federation, or he says noth- ing,” he maintained; also, “whoever says socialism says federation, or he says nothing.”</w:t>
      </w:r>
      <w:r>
        <w:rPr>
          <w:position w:val="7"/>
          <w:sz w:val="13"/>
        </w:rPr>
        <w:t>261 </w:t>
      </w:r>
      <w:r>
        <w:rPr/>
        <w:t>Basically, however, the Commune was what Marx</w:t>
      </w:r>
      <w:r>
        <w:rPr>
          <w:spacing w:val="-7"/>
        </w:rPr>
        <w:t> </w:t>
      </w:r>
      <w:r>
        <w:rPr/>
        <w:t>had</w:t>
      </w:r>
      <w:r>
        <w:rPr>
          <w:spacing w:val="-7"/>
        </w:rPr>
        <w:t> </w:t>
      </w:r>
      <w:r>
        <w:rPr/>
        <w:t>feared</w:t>
      </w:r>
      <w:r>
        <w:rPr>
          <w:spacing w:val="-7"/>
        </w:rPr>
        <w:t> </w:t>
      </w:r>
      <w:r>
        <w:rPr/>
        <w:t>from</w:t>
      </w:r>
      <w:r>
        <w:rPr>
          <w:spacing w:val="-7"/>
        </w:rPr>
        <w:t> </w:t>
      </w:r>
      <w:r>
        <w:rPr/>
        <w:t>the</w:t>
      </w:r>
      <w:r>
        <w:rPr>
          <w:spacing w:val="-7"/>
        </w:rPr>
        <w:t> </w:t>
      </w:r>
      <w:r>
        <w:rPr/>
        <w:t>start:</w:t>
      </w:r>
      <w:r>
        <w:rPr>
          <w:spacing w:val="-7"/>
        </w:rPr>
        <w:t> </w:t>
      </w:r>
      <w:r>
        <w:rPr/>
        <w:t>the</w:t>
      </w:r>
      <w:r>
        <w:rPr>
          <w:spacing w:val="-7"/>
        </w:rPr>
        <w:t> </w:t>
      </w:r>
      <w:r>
        <w:rPr/>
        <w:t>last</w:t>
      </w:r>
      <w:r>
        <w:rPr>
          <w:spacing w:val="-7"/>
        </w:rPr>
        <w:t> </w:t>
      </w:r>
      <w:r>
        <w:rPr/>
        <w:t>act</w:t>
      </w:r>
      <w:r>
        <w:rPr>
          <w:spacing w:val="-7"/>
        </w:rPr>
        <w:t> </w:t>
      </w:r>
      <w:r>
        <w:rPr/>
        <w:t>and</w:t>
      </w:r>
      <w:r>
        <w:rPr>
          <w:spacing w:val="-7"/>
        </w:rPr>
        <w:t> </w:t>
      </w:r>
      <w:r>
        <w:rPr/>
        <w:t>swan</w:t>
      </w:r>
      <w:r>
        <w:rPr>
          <w:spacing w:val="-7"/>
        </w:rPr>
        <w:t> </w:t>
      </w:r>
      <w:r>
        <w:rPr/>
        <w:t>song</w:t>
      </w:r>
      <w:r>
        <w:rPr>
          <w:spacing w:val="-7"/>
        </w:rPr>
        <w:t> </w:t>
      </w:r>
      <w:r>
        <w:rPr/>
        <w:t>of</w:t>
      </w:r>
      <w:r>
        <w:rPr>
          <w:spacing w:val="-7"/>
        </w:rPr>
        <w:t> </w:t>
      </w:r>
      <w:r>
        <w:rPr/>
        <w:t>the</w:t>
      </w:r>
      <w:r>
        <w:rPr>
          <w:spacing w:val="-7"/>
        </w:rPr>
        <w:t> </w:t>
      </w:r>
      <w:r>
        <w:rPr/>
        <w:t>rev- olutionary years from 1792 to 1794. The myth of the revolution had raised its head one last time and was brutally drowned in</w:t>
      </w:r>
      <w:r>
        <w:rPr>
          <w:spacing w:val="26"/>
        </w:rPr>
        <w:t> </w:t>
      </w:r>
      <w:r>
        <w:rPr/>
        <w:t>blood.</w:t>
      </w:r>
    </w:p>
    <w:p>
      <w:pPr>
        <w:pStyle w:val="BodyText"/>
        <w:ind w:left="119" w:right="117" w:firstLine="240"/>
        <w:jc w:val="both"/>
      </w:pPr>
      <w:r>
        <w:rPr/>
        <w:t>In a certain </w:t>
      </w:r>
      <w:r>
        <w:rPr>
          <w:spacing w:val="-5"/>
        </w:rPr>
        <w:t>way,  </w:t>
      </w:r>
      <w:r>
        <w:rPr/>
        <w:t>thought Marx, who still wanted to discern in  the events the hidden workings of reason, the Commune, too, re- mained an opaque </w:t>
      </w:r>
      <w:r>
        <w:rPr>
          <w:rFonts w:ascii="Book Antiqua" w:hAnsi="Book Antiqua"/>
          <w:i/>
        </w:rPr>
        <w:t>sphinx</w:t>
      </w:r>
      <w:r>
        <w:rPr>
          <w:position w:val="7"/>
          <w:sz w:val="13"/>
        </w:rPr>
        <w:t>262 </w:t>
      </w:r>
      <w:r>
        <w:rPr/>
        <w:t>that did not understand itself. As Hegel interpreted the secret of the sphinx, it represented an “objective rid- dle,” a larva awaiting unveiling through a spirited “know</w:t>
      </w:r>
      <w:r>
        <w:rPr>
          <w:spacing w:val="-24"/>
        </w:rPr>
        <w:t> </w:t>
      </w:r>
      <w:r>
        <w:rPr/>
        <w:t>thyself.”</w:t>
      </w:r>
      <w:r>
        <w:rPr>
          <w:position w:val="7"/>
          <w:sz w:val="13"/>
        </w:rPr>
        <w:t>263 </w:t>
      </w:r>
      <w:r>
        <w:rPr/>
        <w:t>What then was the Commune,</w:t>
      </w:r>
      <w:r>
        <w:rPr>
          <w:position w:val="7"/>
          <w:sz w:val="13"/>
        </w:rPr>
        <w:t>264 </w:t>
      </w:r>
      <w:r>
        <w:rPr/>
        <w:t>Marx asked—as  had  Oedipus, who toppled the sphinx from the cliff with the words the answer    to the riddle is Man.</w:t>
      </w:r>
      <w:r>
        <w:rPr>
          <w:position w:val="7"/>
          <w:sz w:val="13"/>
        </w:rPr>
        <w:t>265 </w:t>
      </w:r>
      <w:r>
        <w:rPr/>
        <w:t>“Its true secret was this,” came </w:t>
      </w:r>
      <w:r>
        <w:rPr>
          <w:spacing w:val="-3"/>
        </w:rPr>
        <w:t>Marx’s </w:t>
      </w:r>
      <w:r>
        <w:rPr/>
        <w:t>an- swer: “It was essentially a working class government, the product  of the struggle of the producing against the appropriating class</w:t>
      </w:r>
      <w:r>
        <w:rPr>
          <w:rFonts w:ascii="Book Antiqua" w:hAnsi="Book Antiqua"/>
          <w:i/>
        </w:rPr>
        <w:t>, the </w:t>
      </w:r>
      <w:r>
        <w:rPr>
          <w:rFonts w:ascii="Book Antiqua" w:hAnsi="Book Antiqua"/>
          <w:i/>
        </w:rPr>
        <w:t>political</w:t>
      </w:r>
      <w:r>
        <w:rPr>
          <w:rFonts w:ascii="Book Antiqua" w:hAnsi="Book Antiqua"/>
          <w:i/>
          <w:spacing w:val="-32"/>
        </w:rPr>
        <w:t> </w:t>
      </w:r>
      <w:r>
        <w:rPr>
          <w:rFonts w:ascii="Book Antiqua" w:hAnsi="Book Antiqua"/>
          <w:i/>
        </w:rPr>
        <w:t>form</w:t>
      </w:r>
      <w:r>
        <w:rPr>
          <w:rFonts w:ascii="Book Antiqua" w:hAnsi="Book Antiqua"/>
          <w:i/>
          <w:spacing w:val="-32"/>
        </w:rPr>
        <w:t> </w:t>
      </w:r>
      <w:r>
        <w:rPr>
          <w:rFonts w:ascii="Book Antiqua" w:hAnsi="Book Antiqua"/>
          <w:i/>
        </w:rPr>
        <w:t>at</w:t>
      </w:r>
      <w:r>
        <w:rPr>
          <w:rFonts w:ascii="Book Antiqua" w:hAnsi="Book Antiqua"/>
          <w:i/>
          <w:spacing w:val="-32"/>
        </w:rPr>
        <w:t> </w:t>
      </w:r>
      <w:r>
        <w:rPr>
          <w:rFonts w:ascii="Book Antiqua" w:hAnsi="Book Antiqua"/>
          <w:i/>
        </w:rPr>
        <w:t>last</w:t>
      </w:r>
      <w:r>
        <w:rPr>
          <w:rFonts w:ascii="Book Antiqua" w:hAnsi="Book Antiqua"/>
          <w:i/>
          <w:spacing w:val="-32"/>
        </w:rPr>
        <w:t> </w:t>
      </w:r>
      <w:r>
        <w:rPr>
          <w:rFonts w:ascii="Book Antiqua" w:hAnsi="Book Antiqua"/>
          <w:i/>
        </w:rPr>
        <w:t>discovered</w:t>
      </w:r>
      <w:r>
        <w:rPr>
          <w:rFonts w:ascii="Book Antiqua" w:hAnsi="Book Antiqua"/>
          <w:i/>
          <w:spacing w:val="-32"/>
        </w:rPr>
        <w:t> </w:t>
      </w:r>
      <w:r>
        <w:rPr>
          <w:rFonts w:ascii="Book Antiqua" w:hAnsi="Book Antiqua"/>
          <w:i/>
        </w:rPr>
        <w:t>under</w:t>
      </w:r>
      <w:r>
        <w:rPr>
          <w:rFonts w:ascii="Book Antiqua" w:hAnsi="Book Antiqua"/>
          <w:i/>
          <w:spacing w:val="-32"/>
        </w:rPr>
        <w:t> </w:t>
      </w:r>
      <w:r>
        <w:rPr>
          <w:rFonts w:ascii="Book Antiqua" w:hAnsi="Book Antiqua"/>
          <w:i/>
        </w:rPr>
        <w:t>which</w:t>
      </w:r>
      <w:r>
        <w:rPr>
          <w:rFonts w:ascii="Book Antiqua" w:hAnsi="Book Antiqua"/>
          <w:i/>
          <w:spacing w:val="-32"/>
        </w:rPr>
        <w:t> </w:t>
      </w:r>
      <w:r>
        <w:rPr>
          <w:rFonts w:ascii="Book Antiqua" w:hAnsi="Book Antiqua"/>
          <w:i/>
        </w:rPr>
        <w:t>to</w:t>
      </w:r>
      <w:r>
        <w:rPr>
          <w:rFonts w:ascii="Book Antiqua" w:hAnsi="Book Antiqua"/>
          <w:i/>
          <w:spacing w:val="-32"/>
        </w:rPr>
        <w:t> </w:t>
      </w:r>
      <w:r>
        <w:rPr>
          <w:rFonts w:ascii="Book Antiqua" w:hAnsi="Book Antiqua"/>
          <w:i/>
        </w:rPr>
        <w:t>work</w:t>
      </w:r>
      <w:r>
        <w:rPr>
          <w:rFonts w:ascii="Book Antiqua" w:hAnsi="Book Antiqua"/>
          <w:i/>
          <w:spacing w:val="-32"/>
        </w:rPr>
        <w:t> </w:t>
      </w:r>
      <w:r>
        <w:rPr>
          <w:rFonts w:ascii="Book Antiqua" w:hAnsi="Book Antiqua"/>
          <w:i/>
        </w:rPr>
        <w:t>out</w:t>
      </w:r>
      <w:r>
        <w:rPr>
          <w:rFonts w:ascii="Book Antiqua" w:hAnsi="Book Antiqua"/>
          <w:i/>
          <w:spacing w:val="-32"/>
        </w:rPr>
        <w:t> </w:t>
      </w:r>
      <w:r>
        <w:rPr>
          <w:rFonts w:ascii="Book Antiqua" w:hAnsi="Book Antiqua"/>
          <w:i/>
        </w:rPr>
        <w:t>the</w:t>
      </w:r>
      <w:r>
        <w:rPr>
          <w:rFonts w:ascii="Book Antiqua" w:hAnsi="Book Antiqua"/>
          <w:i/>
          <w:spacing w:val="-32"/>
        </w:rPr>
        <w:t> </w:t>
      </w:r>
      <w:r>
        <w:rPr>
          <w:rFonts w:ascii="Book Antiqua" w:hAnsi="Book Antiqua"/>
          <w:i/>
        </w:rPr>
        <w:t>economical emancipation of labour.</w:t>
      </w:r>
      <w:r>
        <w:rPr/>
        <w:t>”</w:t>
      </w:r>
      <w:r>
        <w:rPr>
          <w:position w:val="7"/>
          <w:sz w:val="13"/>
        </w:rPr>
        <w:t>266 </w:t>
      </w:r>
      <w:r>
        <w:rPr/>
        <w:t>Engels would later give </w:t>
      </w:r>
      <w:r>
        <w:rPr>
          <w:spacing w:val="-3"/>
        </w:rPr>
        <w:t>Marx’s </w:t>
      </w:r>
      <w:r>
        <w:rPr/>
        <w:t>theses a tangible form, maintaining that the Commune was the dictatorship of the proletariat in history.</w:t>
      </w:r>
      <w:r>
        <w:rPr>
          <w:position w:val="7"/>
          <w:sz w:val="13"/>
        </w:rPr>
        <w:t>267 </w:t>
      </w:r>
      <w:r>
        <w:rPr/>
        <w:t>In a conversation with Eduard Bern- stein, however, he qualified that assessment, adding that such inter- pretations—including Marx’s—wanted to give expression “more to the unconscious tendencies of the Commune than to its conscious plans.”</w:t>
      </w:r>
      <w:r>
        <w:rPr>
          <w:position w:val="7"/>
          <w:sz w:val="13"/>
        </w:rPr>
        <w:t>268 </w:t>
      </w:r>
      <w:r>
        <w:rPr/>
        <w:t>The Commune did not follow any plan. In keeping with the doctrine of historical materialism, Marx saw it as a</w:t>
      </w:r>
      <w:r>
        <w:rPr>
          <w:spacing w:val="25"/>
        </w:rPr>
        <w:t> </w:t>
      </w:r>
      <w:r>
        <w:rPr/>
        <w:t>performance</w:t>
      </w:r>
    </w:p>
    <w:p>
      <w:pPr>
        <w:spacing w:after="0"/>
        <w:jc w:val="both"/>
        <w:sectPr>
          <w:pgSz w:w="7920" w:h="12240"/>
          <w:pgMar w:header="774" w:footer="0" w:top="1040" w:bottom="280" w:left="840" w:right="840"/>
        </w:sectPr>
      </w:pPr>
    </w:p>
    <w:p>
      <w:pPr>
        <w:pStyle w:val="BodyText"/>
        <w:spacing w:line="240" w:lineRule="auto" w:before="8"/>
        <w:rPr>
          <w:sz w:val="14"/>
        </w:rPr>
      </w:pPr>
    </w:p>
    <w:p>
      <w:pPr>
        <w:pStyle w:val="BodyText"/>
        <w:spacing w:before="80"/>
        <w:ind w:left="119" w:right="117"/>
        <w:jc w:val="both"/>
        <w:rPr>
          <w:sz w:val="13"/>
        </w:rPr>
      </w:pPr>
      <w:r>
        <w:rPr/>
        <w:t>of the wisdom of history itself in the world-revolutionary drama he had already described, in his account of the eighteenth Brumaire    of Louis Bonaparte, as a devouring and purifying purgatory.</w:t>
      </w:r>
      <w:r>
        <w:rPr>
          <w:position w:val="7"/>
          <w:sz w:val="13"/>
        </w:rPr>
        <w:t>269 </w:t>
      </w:r>
      <w:r>
        <w:rPr/>
        <w:t>Con- cluding the address by the General Council, he wrote: “Working </w:t>
      </w:r>
      <w:r>
        <w:rPr>
          <w:spacing w:val="-3"/>
        </w:rPr>
        <w:t>men’s </w:t>
      </w:r>
      <w:r>
        <w:rPr/>
        <w:t>Paris, with its Commune, will be forever celebrated as the glorious harbinger of a new </w:t>
      </w:r>
      <w:r>
        <w:rPr>
          <w:spacing w:val="-3"/>
        </w:rPr>
        <w:t>society. </w:t>
      </w:r>
      <w:r>
        <w:rPr/>
        <w:t>Its martyrs are enshrined in the great heart of the working class. Its exterminators history has al- ready nailed to that eternal pillory from which all the prayers of their priest will not avail to redeem </w:t>
      </w:r>
      <w:r>
        <w:rPr>
          <w:spacing w:val="3"/>
        </w:rPr>
        <w:t> </w:t>
      </w:r>
      <w:r>
        <w:rPr/>
        <w:t>them.”</w:t>
      </w:r>
      <w:r>
        <w:rPr>
          <w:position w:val="7"/>
          <w:sz w:val="13"/>
        </w:rPr>
        <w:t>270</w:t>
      </w:r>
    </w:p>
    <w:p>
      <w:pPr>
        <w:spacing w:line="250" w:lineRule="exact" w:before="0"/>
        <w:ind w:left="120" w:right="117" w:firstLine="240"/>
        <w:jc w:val="both"/>
        <w:rPr>
          <w:sz w:val="13"/>
        </w:rPr>
      </w:pPr>
      <w:r>
        <w:rPr>
          <w:spacing w:val="-3"/>
          <w:sz w:val="22"/>
        </w:rPr>
        <w:t>With </w:t>
      </w:r>
      <w:r>
        <w:rPr>
          <w:sz w:val="22"/>
        </w:rPr>
        <w:t>this obituary, Marx—the “Grand Chef de l’ Internatio- nale”—became</w:t>
      </w:r>
      <w:r>
        <w:rPr>
          <w:spacing w:val="-33"/>
          <w:sz w:val="22"/>
        </w:rPr>
        <w:t> </w:t>
      </w:r>
      <w:r>
        <w:rPr>
          <w:sz w:val="22"/>
        </w:rPr>
        <w:t>overnight</w:t>
      </w:r>
      <w:r>
        <w:rPr>
          <w:spacing w:val="-33"/>
          <w:sz w:val="22"/>
        </w:rPr>
        <w:t> </w:t>
      </w:r>
      <w:r>
        <w:rPr>
          <w:sz w:val="22"/>
        </w:rPr>
        <w:t>the</w:t>
      </w:r>
      <w:r>
        <w:rPr>
          <w:spacing w:val="-33"/>
          <w:sz w:val="22"/>
        </w:rPr>
        <w:t> </w:t>
      </w:r>
      <w:r>
        <w:rPr>
          <w:rFonts w:ascii="Book Antiqua" w:hAnsi="Book Antiqua"/>
          <w:i/>
          <w:sz w:val="22"/>
        </w:rPr>
        <w:t>best</w:t>
      </w:r>
      <w:r>
        <w:rPr>
          <w:rFonts w:ascii="Book Antiqua" w:hAnsi="Book Antiqua"/>
          <w:i/>
          <w:spacing w:val="-33"/>
          <w:sz w:val="22"/>
        </w:rPr>
        <w:t> </w:t>
      </w:r>
      <w:r>
        <w:rPr>
          <w:rFonts w:ascii="Book Antiqua" w:hAnsi="Book Antiqua"/>
          <w:i/>
          <w:sz w:val="22"/>
        </w:rPr>
        <w:t>calumniated</w:t>
      </w:r>
      <w:r>
        <w:rPr>
          <w:rFonts w:ascii="Book Antiqua" w:hAnsi="Book Antiqua"/>
          <w:i/>
          <w:spacing w:val="-33"/>
          <w:sz w:val="22"/>
        </w:rPr>
        <w:t> </w:t>
      </w:r>
      <w:r>
        <w:rPr>
          <w:rFonts w:ascii="Book Antiqua" w:hAnsi="Book Antiqua"/>
          <w:i/>
          <w:sz w:val="22"/>
        </w:rPr>
        <w:t>and</w:t>
      </w:r>
      <w:r>
        <w:rPr>
          <w:rFonts w:ascii="Book Antiqua" w:hAnsi="Book Antiqua"/>
          <w:i/>
          <w:spacing w:val="-33"/>
          <w:sz w:val="22"/>
        </w:rPr>
        <w:t> </w:t>
      </w:r>
      <w:r>
        <w:rPr>
          <w:rFonts w:ascii="Book Antiqua" w:hAnsi="Book Antiqua"/>
          <w:i/>
          <w:sz w:val="22"/>
        </w:rPr>
        <w:t>most</w:t>
      </w:r>
      <w:r>
        <w:rPr>
          <w:rFonts w:ascii="Book Antiqua" w:hAnsi="Book Antiqua"/>
          <w:i/>
          <w:spacing w:val="-33"/>
          <w:sz w:val="22"/>
        </w:rPr>
        <w:t> </w:t>
      </w:r>
      <w:r>
        <w:rPr>
          <w:rFonts w:ascii="Book Antiqua" w:hAnsi="Book Antiqua"/>
          <w:i/>
          <w:sz w:val="22"/>
        </w:rPr>
        <w:t>menaced</w:t>
      </w:r>
      <w:r>
        <w:rPr>
          <w:rFonts w:ascii="Book Antiqua" w:hAnsi="Book Antiqua"/>
          <w:i/>
          <w:spacing w:val="-33"/>
          <w:sz w:val="22"/>
        </w:rPr>
        <w:t> </w:t>
      </w:r>
      <w:r>
        <w:rPr>
          <w:rFonts w:ascii="Book Antiqua" w:hAnsi="Book Antiqua"/>
          <w:i/>
          <w:sz w:val="22"/>
        </w:rPr>
        <w:t>man </w:t>
      </w:r>
      <w:r>
        <w:rPr>
          <w:rFonts w:ascii="Book Antiqua" w:hAnsi="Book Antiqua"/>
          <w:i/>
          <w:sz w:val="22"/>
        </w:rPr>
        <w:t>of</w:t>
      </w:r>
      <w:r>
        <w:rPr>
          <w:rFonts w:ascii="Book Antiqua" w:hAnsi="Book Antiqua"/>
          <w:i/>
          <w:spacing w:val="-30"/>
          <w:sz w:val="22"/>
        </w:rPr>
        <w:t> </w:t>
      </w:r>
      <w:r>
        <w:rPr>
          <w:rFonts w:ascii="Book Antiqua" w:hAnsi="Book Antiqua"/>
          <w:i/>
          <w:sz w:val="22"/>
        </w:rPr>
        <w:t>London.</w:t>
      </w:r>
      <w:r>
        <w:rPr>
          <w:rFonts w:ascii="Book Antiqua" w:hAnsi="Book Antiqua"/>
          <w:i/>
          <w:spacing w:val="-30"/>
          <w:sz w:val="22"/>
        </w:rPr>
        <w:t> </w:t>
      </w:r>
      <w:r>
        <w:rPr>
          <w:sz w:val="22"/>
        </w:rPr>
        <w:t>The</w:t>
      </w:r>
      <w:r>
        <w:rPr>
          <w:spacing w:val="-30"/>
          <w:sz w:val="22"/>
        </w:rPr>
        <w:t> </w:t>
      </w:r>
      <w:r>
        <w:rPr>
          <w:sz w:val="22"/>
        </w:rPr>
        <w:t>public</w:t>
      </w:r>
      <w:r>
        <w:rPr>
          <w:spacing w:val="-30"/>
          <w:sz w:val="22"/>
        </w:rPr>
        <w:t> </w:t>
      </w:r>
      <w:r>
        <w:rPr>
          <w:sz w:val="22"/>
        </w:rPr>
        <w:t>attention</w:t>
      </w:r>
      <w:r>
        <w:rPr>
          <w:spacing w:val="-30"/>
          <w:sz w:val="22"/>
        </w:rPr>
        <w:t> </w:t>
      </w:r>
      <w:r>
        <w:rPr>
          <w:rFonts w:ascii="Book Antiqua" w:hAnsi="Book Antiqua"/>
          <w:i/>
          <w:sz w:val="22"/>
        </w:rPr>
        <w:t>after</w:t>
      </w:r>
      <w:r>
        <w:rPr>
          <w:rFonts w:ascii="Book Antiqua" w:hAnsi="Book Antiqua"/>
          <w:i/>
          <w:spacing w:val="-30"/>
          <w:sz w:val="22"/>
        </w:rPr>
        <w:t> </w:t>
      </w:r>
      <w:r>
        <w:rPr>
          <w:rFonts w:ascii="Book Antiqua" w:hAnsi="Book Antiqua"/>
          <w:i/>
          <w:sz w:val="22"/>
        </w:rPr>
        <w:t>a</w:t>
      </w:r>
      <w:r>
        <w:rPr>
          <w:rFonts w:ascii="Book Antiqua" w:hAnsi="Book Antiqua"/>
          <w:i/>
          <w:spacing w:val="-30"/>
          <w:sz w:val="22"/>
        </w:rPr>
        <w:t> </w:t>
      </w:r>
      <w:r>
        <w:rPr>
          <w:rFonts w:ascii="Book Antiqua" w:hAnsi="Book Antiqua"/>
          <w:i/>
          <w:sz w:val="22"/>
        </w:rPr>
        <w:t>tedious</w:t>
      </w:r>
      <w:r>
        <w:rPr>
          <w:rFonts w:ascii="Book Antiqua" w:hAnsi="Book Antiqua"/>
          <w:i/>
          <w:spacing w:val="-30"/>
          <w:sz w:val="22"/>
        </w:rPr>
        <w:t> </w:t>
      </w:r>
      <w:r>
        <w:rPr>
          <w:rFonts w:ascii="Book Antiqua" w:hAnsi="Book Antiqua"/>
          <w:i/>
          <w:sz w:val="22"/>
        </w:rPr>
        <w:t>twenty</w:t>
      </w:r>
      <w:r>
        <w:rPr>
          <w:rFonts w:ascii="Book Antiqua" w:hAnsi="Book Antiqua"/>
          <w:i/>
          <w:spacing w:val="-30"/>
          <w:sz w:val="22"/>
        </w:rPr>
        <w:t> </w:t>
      </w:r>
      <w:r>
        <w:rPr>
          <w:rFonts w:ascii="Book Antiqua" w:hAnsi="Book Antiqua"/>
          <w:i/>
          <w:sz w:val="22"/>
        </w:rPr>
        <w:t>years’</w:t>
      </w:r>
      <w:r>
        <w:rPr>
          <w:rFonts w:ascii="Book Antiqua" w:hAnsi="Book Antiqua"/>
          <w:i/>
          <w:spacing w:val="-30"/>
          <w:sz w:val="22"/>
        </w:rPr>
        <w:t> </w:t>
      </w:r>
      <w:r>
        <w:rPr>
          <w:rFonts w:ascii="Book Antiqua" w:hAnsi="Book Antiqua"/>
          <w:i/>
          <w:sz w:val="22"/>
        </w:rPr>
        <w:t>idyll</w:t>
      </w:r>
      <w:r>
        <w:rPr>
          <w:rFonts w:ascii="Book Antiqua" w:hAnsi="Book Antiqua"/>
          <w:i/>
          <w:spacing w:val="-30"/>
          <w:sz w:val="22"/>
        </w:rPr>
        <w:t> </w:t>
      </w:r>
      <w:r>
        <w:rPr>
          <w:rFonts w:ascii="Book Antiqua" w:hAnsi="Book Antiqua"/>
          <w:i/>
          <w:sz w:val="22"/>
        </w:rPr>
        <w:t>in</w:t>
      </w:r>
      <w:r>
        <w:rPr>
          <w:rFonts w:ascii="Book Antiqua" w:hAnsi="Book Antiqua"/>
          <w:i/>
          <w:spacing w:val="-30"/>
          <w:sz w:val="22"/>
        </w:rPr>
        <w:t> </w:t>
      </w:r>
      <w:r>
        <w:rPr>
          <w:rFonts w:ascii="Book Antiqua" w:hAnsi="Book Antiqua"/>
          <w:i/>
          <w:sz w:val="22"/>
        </w:rPr>
        <w:t>the </w:t>
      </w:r>
      <w:r>
        <w:rPr>
          <w:rFonts w:ascii="Book Antiqua" w:hAnsi="Book Antiqua"/>
          <w:i/>
          <w:sz w:val="22"/>
        </w:rPr>
        <w:t>backwoods </w:t>
      </w:r>
      <w:r>
        <w:rPr>
          <w:sz w:val="22"/>
        </w:rPr>
        <w:t>clearly did him well. The </w:t>
      </w:r>
      <w:r>
        <w:rPr>
          <w:rFonts w:ascii="Book Antiqua" w:hAnsi="Book Antiqua"/>
          <w:i/>
          <w:sz w:val="22"/>
        </w:rPr>
        <w:t>Observer </w:t>
      </w:r>
      <w:r>
        <w:rPr>
          <w:sz w:val="22"/>
        </w:rPr>
        <w:t>even threatened him with</w:t>
      </w:r>
      <w:r>
        <w:rPr>
          <w:spacing w:val="-8"/>
          <w:sz w:val="22"/>
        </w:rPr>
        <w:t> </w:t>
      </w:r>
      <w:r>
        <w:rPr>
          <w:sz w:val="22"/>
        </w:rPr>
        <w:t>legal</w:t>
      </w:r>
      <w:r>
        <w:rPr>
          <w:spacing w:val="-8"/>
          <w:sz w:val="22"/>
        </w:rPr>
        <w:t> </w:t>
      </w:r>
      <w:r>
        <w:rPr>
          <w:sz w:val="22"/>
        </w:rPr>
        <w:t>prosecution.</w:t>
      </w:r>
      <w:r>
        <w:rPr>
          <w:position w:val="7"/>
          <w:sz w:val="13"/>
        </w:rPr>
        <w:t>271</w:t>
      </w:r>
      <w:r>
        <w:rPr>
          <w:spacing w:val="-6"/>
          <w:position w:val="7"/>
          <w:sz w:val="13"/>
        </w:rPr>
        <w:t> </w:t>
      </w:r>
      <w:r>
        <w:rPr>
          <w:sz w:val="22"/>
        </w:rPr>
        <w:t>In</w:t>
      </w:r>
      <w:r>
        <w:rPr>
          <w:spacing w:val="-8"/>
          <w:sz w:val="22"/>
        </w:rPr>
        <w:t> </w:t>
      </w:r>
      <w:r>
        <w:rPr>
          <w:sz w:val="22"/>
        </w:rPr>
        <w:t>lead</w:t>
      </w:r>
      <w:r>
        <w:rPr>
          <w:spacing w:val="-8"/>
          <w:sz w:val="22"/>
        </w:rPr>
        <w:t> </w:t>
      </w:r>
      <w:r>
        <w:rPr>
          <w:sz w:val="22"/>
        </w:rPr>
        <w:t>articles,</w:t>
      </w:r>
      <w:r>
        <w:rPr>
          <w:spacing w:val="-8"/>
          <w:sz w:val="22"/>
        </w:rPr>
        <w:t> </w:t>
      </w:r>
      <w:r>
        <w:rPr>
          <w:sz w:val="22"/>
        </w:rPr>
        <w:t>the</w:t>
      </w:r>
      <w:r>
        <w:rPr>
          <w:spacing w:val="-8"/>
          <w:sz w:val="22"/>
        </w:rPr>
        <w:t> </w:t>
      </w:r>
      <w:r>
        <w:rPr>
          <w:rFonts w:ascii="Book Antiqua" w:hAnsi="Book Antiqua"/>
          <w:i/>
          <w:spacing w:val="-4"/>
          <w:sz w:val="22"/>
        </w:rPr>
        <w:t>Times,</w:t>
      </w:r>
      <w:r>
        <w:rPr>
          <w:rFonts w:ascii="Book Antiqua" w:hAnsi="Book Antiqua"/>
          <w:i/>
          <w:spacing w:val="-8"/>
          <w:sz w:val="22"/>
        </w:rPr>
        <w:t> </w:t>
      </w:r>
      <w:r>
        <w:rPr>
          <w:rFonts w:ascii="Book Antiqua" w:hAnsi="Book Antiqua"/>
          <w:i/>
          <w:spacing w:val="-3"/>
          <w:sz w:val="22"/>
        </w:rPr>
        <w:t>Telegraph,</w:t>
      </w:r>
      <w:r>
        <w:rPr>
          <w:rFonts w:ascii="Book Antiqua" w:hAnsi="Book Antiqua"/>
          <w:i/>
          <w:spacing w:val="-8"/>
          <w:sz w:val="22"/>
        </w:rPr>
        <w:t> </w:t>
      </w:r>
      <w:r>
        <w:rPr>
          <w:rFonts w:ascii="Book Antiqua" w:hAnsi="Book Antiqua"/>
          <w:i/>
          <w:sz w:val="22"/>
        </w:rPr>
        <w:t>Stan- </w:t>
      </w:r>
      <w:r>
        <w:rPr>
          <w:rFonts w:ascii="Book Antiqua" w:hAnsi="Book Antiqua"/>
          <w:i/>
          <w:sz w:val="22"/>
        </w:rPr>
        <w:t>dard,</w:t>
      </w:r>
      <w:r>
        <w:rPr>
          <w:rFonts w:ascii="Book Antiqua" w:hAnsi="Book Antiqua"/>
          <w:i/>
          <w:spacing w:val="-20"/>
          <w:sz w:val="22"/>
        </w:rPr>
        <w:t> </w:t>
      </w:r>
      <w:r>
        <w:rPr>
          <w:rFonts w:ascii="Book Antiqua" w:hAnsi="Book Antiqua"/>
          <w:i/>
          <w:sz w:val="22"/>
        </w:rPr>
        <w:t>Spectator,</w:t>
      </w:r>
      <w:r>
        <w:rPr>
          <w:rFonts w:ascii="Book Antiqua" w:hAnsi="Book Antiqua"/>
          <w:i/>
          <w:spacing w:val="-20"/>
          <w:sz w:val="22"/>
        </w:rPr>
        <w:t> </w:t>
      </w:r>
      <w:r>
        <w:rPr>
          <w:rFonts w:ascii="Book Antiqua" w:hAnsi="Book Antiqua"/>
          <w:i/>
          <w:sz w:val="22"/>
        </w:rPr>
        <w:t>Daily</w:t>
      </w:r>
      <w:r>
        <w:rPr>
          <w:rFonts w:ascii="Book Antiqua" w:hAnsi="Book Antiqua"/>
          <w:i/>
          <w:spacing w:val="-20"/>
          <w:sz w:val="22"/>
        </w:rPr>
        <w:t> </w:t>
      </w:r>
      <w:r>
        <w:rPr>
          <w:rFonts w:ascii="Book Antiqua" w:hAnsi="Book Antiqua"/>
          <w:i/>
          <w:sz w:val="22"/>
        </w:rPr>
        <w:t>News,</w:t>
      </w:r>
      <w:r>
        <w:rPr>
          <w:rFonts w:ascii="Book Antiqua" w:hAnsi="Book Antiqua"/>
          <w:i/>
          <w:spacing w:val="-20"/>
          <w:sz w:val="22"/>
        </w:rPr>
        <w:t> </w:t>
      </w:r>
      <w:r>
        <w:rPr>
          <w:sz w:val="22"/>
        </w:rPr>
        <w:t>and</w:t>
      </w:r>
      <w:r>
        <w:rPr>
          <w:spacing w:val="-20"/>
          <w:sz w:val="22"/>
        </w:rPr>
        <w:t> </w:t>
      </w:r>
      <w:r>
        <w:rPr>
          <w:rFonts w:ascii="Book Antiqua" w:hAnsi="Book Antiqua"/>
          <w:i/>
          <w:sz w:val="22"/>
        </w:rPr>
        <w:t>Pall</w:t>
      </w:r>
      <w:r>
        <w:rPr>
          <w:rFonts w:ascii="Book Antiqua" w:hAnsi="Book Antiqua"/>
          <w:i/>
          <w:spacing w:val="-20"/>
          <w:sz w:val="22"/>
        </w:rPr>
        <w:t> </w:t>
      </w:r>
      <w:r>
        <w:rPr>
          <w:rFonts w:ascii="Book Antiqua" w:hAnsi="Book Antiqua"/>
          <w:i/>
          <w:sz w:val="22"/>
        </w:rPr>
        <w:t>Mall</w:t>
      </w:r>
      <w:r>
        <w:rPr>
          <w:rFonts w:ascii="Book Antiqua" w:hAnsi="Book Antiqua"/>
          <w:i/>
          <w:spacing w:val="-20"/>
          <w:sz w:val="22"/>
        </w:rPr>
        <w:t> </w:t>
      </w:r>
      <w:r>
        <w:rPr>
          <w:rFonts w:ascii="Book Antiqua" w:hAnsi="Book Antiqua"/>
          <w:i/>
          <w:sz w:val="22"/>
        </w:rPr>
        <w:t>Gazette</w:t>
      </w:r>
      <w:r>
        <w:rPr>
          <w:rFonts w:ascii="Book Antiqua" w:hAnsi="Book Antiqua"/>
          <w:i/>
          <w:spacing w:val="-20"/>
          <w:sz w:val="22"/>
        </w:rPr>
        <w:t> </w:t>
      </w:r>
      <w:r>
        <w:rPr>
          <w:sz w:val="22"/>
        </w:rPr>
        <w:t>all</w:t>
      </w:r>
      <w:r>
        <w:rPr>
          <w:spacing w:val="-20"/>
          <w:sz w:val="22"/>
        </w:rPr>
        <w:t> </w:t>
      </w:r>
      <w:r>
        <w:rPr>
          <w:sz w:val="22"/>
        </w:rPr>
        <w:t>commented</w:t>
      </w:r>
      <w:r>
        <w:rPr>
          <w:spacing w:val="-20"/>
          <w:sz w:val="22"/>
        </w:rPr>
        <w:t> </w:t>
      </w:r>
      <w:r>
        <w:rPr>
          <w:sz w:val="22"/>
        </w:rPr>
        <w:t>on the</w:t>
      </w:r>
      <w:r>
        <w:rPr>
          <w:spacing w:val="-4"/>
          <w:sz w:val="22"/>
        </w:rPr>
        <w:t> </w:t>
      </w:r>
      <w:r>
        <w:rPr>
          <w:sz w:val="22"/>
        </w:rPr>
        <w:t>text</w:t>
      </w:r>
      <w:r>
        <w:rPr>
          <w:spacing w:val="-4"/>
          <w:sz w:val="22"/>
        </w:rPr>
        <w:t> </w:t>
      </w:r>
      <w:r>
        <w:rPr>
          <w:sz w:val="22"/>
        </w:rPr>
        <w:t>about</w:t>
      </w:r>
      <w:r>
        <w:rPr>
          <w:spacing w:val="-4"/>
          <w:sz w:val="22"/>
        </w:rPr>
        <w:t> </w:t>
      </w:r>
      <w:r>
        <w:rPr>
          <w:sz w:val="22"/>
        </w:rPr>
        <w:t>the</w:t>
      </w:r>
      <w:r>
        <w:rPr>
          <w:spacing w:val="-4"/>
          <w:sz w:val="22"/>
        </w:rPr>
        <w:t> </w:t>
      </w:r>
      <w:r>
        <w:rPr>
          <w:sz w:val="22"/>
        </w:rPr>
        <w:t>civil</w:t>
      </w:r>
      <w:r>
        <w:rPr>
          <w:spacing w:val="-4"/>
          <w:sz w:val="22"/>
        </w:rPr>
        <w:t> </w:t>
      </w:r>
      <w:r>
        <w:rPr>
          <w:sz w:val="22"/>
        </w:rPr>
        <w:t>war</w:t>
      </w:r>
      <w:r>
        <w:rPr>
          <w:spacing w:val="-4"/>
          <w:sz w:val="22"/>
        </w:rPr>
        <w:t> </w:t>
      </w:r>
      <w:r>
        <w:rPr>
          <w:sz w:val="22"/>
        </w:rPr>
        <w:t>in</w:t>
      </w:r>
      <w:r>
        <w:rPr>
          <w:spacing w:val="-4"/>
          <w:sz w:val="22"/>
        </w:rPr>
        <w:t> </w:t>
      </w:r>
      <w:r>
        <w:rPr>
          <w:sz w:val="22"/>
        </w:rPr>
        <w:t>France,</w:t>
      </w:r>
      <w:r>
        <w:rPr>
          <w:spacing w:val="-4"/>
          <w:sz w:val="22"/>
        </w:rPr>
        <w:t> </w:t>
      </w:r>
      <w:r>
        <w:rPr>
          <w:sz w:val="22"/>
        </w:rPr>
        <w:t>which</w:t>
      </w:r>
      <w:r>
        <w:rPr>
          <w:spacing w:val="-4"/>
          <w:sz w:val="22"/>
        </w:rPr>
        <w:t> </w:t>
      </w:r>
      <w:r>
        <w:rPr>
          <w:sz w:val="22"/>
        </w:rPr>
        <w:t>caused</w:t>
      </w:r>
      <w:r>
        <w:rPr>
          <w:spacing w:val="-4"/>
          <w:sz w:val="22"/>
        </w:rPr>
        <w:t> </w:t>
      </w:r>
      <w:r>
        <w:rPr>
          <w:sz w:val="22"/>
        </w:rPr>
        <w:t>more</w:t>
      </w:r>
      <w:r>
        <w:rPr>
          <w:spacing w:val="-4"/>
          <w:sz w:val="22"/>
        </w:rPr>
        <w:t> </w:t>
      </w:r>
      <w:r>
        <w:rPr>
          <w:sz w:val="22"/>
        </w:rPr>
        <w:t>of</w:t>
      </w:r>
      <w:r>
        <w:rPr>
          <w:spacing w:val="-4"/>
          <w:sz w:val="22"/>
        </w:rPr>
        <w:t> </w:t>
      </w:r>
      <w:r>
        <w:rPr>
          <w:sz w:val="22"/>
        </w:rPr>
        <w:t>a</w:t>
      </w:r>
      <w:r>
        <w:rPr>
          <w:spacing w:val="-4"/>
          <w:sz w:val="22"/>
        </w:rPr>
        <w:t> </w:t>
      </w:r>
      <w:r>
        <w:rPr>
          <w:sz w:val="22"/>
        </w:rPr>
        <w:t>sensa- tion than any previous address by the General Council. </w:t>
      </w:r>
      <w:r>
        <w:rPr>
          <w:spacing w:val="-13"/>
          <w:sz w:val="22"/>
        </w:rPr>
        <w:t>To </w:t>
      </w:r>
      <w:r>
        <w:rPr>
          <w:sz w:val="22"/>
        </w:rPr>
        <w:t>the pub- lic, the International suddenly appeared as a great European </w:t>
      </w:r>
      <w:r>
        <w:rPr>
          <w:spacing w:val="-3"/>
          <w:sz w:val="22"/>
        </w:rPr>
        <w:t>power. </w:t>
      </w:r>
      <w:r>
        <w:rPr>
          <w:sz w:val="22"/>
        </w:rPr>
        <w:t>The </w:t>
      </w:r>
      <w:r>
        <w:rPr>
          <w:rFonts w:ascii="Book Antiqua" w:hAnsi="Book Antiqua"/>
          <w:i/>
          <w:sz w:val="22"/>
        </w:rPr>
        <w:t>Spectator </w:t>
      </w:r>
      <w:r>
        <w:rPr>
          <w:sz w:val="22"/>
        </w:rPr>
        <w:t>praised </w:t>
      </w:r>
      <w:r>
        <w:rPr>
          <w:spacing w:val="-3"/>
          <w:sz w:val="22"/>
        </w:rPr>
        <w:t>Marx’s </w:t>
      </w:r>
      <w:r>
        <w:rPr>
          <w:sz w:val="22"/>
        </w:rPr>
        <w:t>powerful language, and the </w:t>
      </w:r>
      <w:r>
        <w:rPr>
          <w:rFonts w:ascii="Book Antiqua" w:hAnsi="Book Antiqua"/>
          <w:i/>
          <w:sz w:val="22"/>
        </w:rPr>
        <w:t>Examiner </w:t>
      </w:r>
      <w:r>
        <w:rPr>
          <w:sz w:val="22"/>
        </w:rPr>
        <w:t>even came out in support of the </w:t>
      </w:r>
      <w:r>
        <w:rPr>
          <w:spacing w:val="51"/>
          <w:sz w:val="22"/>
        </w:rPr>
        <w:t> </w:t>
      </w:r>
      <w:r>
        <w:rPr>
          <w:sz w:val="22"/>
        </w:rPr>
        <w:t>International.</w:t>
      </w:r>
      <w:r>
        <w:rPr>
          <w:position w:val="7"/>
          <w:sz w:val="13"/>
        </w:rPr>
        <w:t>272</w:t>
      </w:r>
    </w:p>
    <w:p>
      <w:pPr>
        <w:pStyle w:val="BodyText"/>
        <w:ind w:left="119" w:right="117" w:firstLine="240"/>
        <w:jc w:val="both"/>
        <w:rPr>
          <w:sz w:val="13"/>
        </w:rPr>
      </w:pPr>
      <w:r>
        <w:rPr/>
        <w:t>At the beginning of June 1871, Jules Favre sent a circular letter  to the governments of Europe warning of the danger of the Interna- tional. The Spanish government did the same. In France, a harsh emergency law was enacted against the International, but the Brit- ish</w:t>
      </w:r>
      <w:r>
        <w:rPr>
          <w:spacing w:val="-8"/>
        </w:rPr>
        <w:t> </w:t>
      </w:r>
      <w:r>
        <w:rPr/>
        <w:t>government</w:t>
      </w:r>
      <w:r>
        <w:rPr>
          <w:spacing w:val="-8"/>
        </w:rPr>
        <w:t> </w:t>
      </w:r>
      <w:r>
        <w:rPr/>
        <w:t>was</w:t>
      </w:r>
      <w:r>
        <w:rPr>
          <w:spacing w:val="-8"/>
        </w:rPr>
        <w:t> </w:t>
      </w:r>
      <w:r>
        <w:rPr/>
        <w:t>not</w:t>
      </w:r>
      <w:r>
        <w:rPr>
          <w:spacing w:val="-8"/>
        </w:rPr>
        <w:t> </w:t>
      </w:r>
      <w:r>
        <w:rPr/>
        <w:t>very</w:t>
      </w:r>
      <w:r>
        <w:rPr>
          <w:spacing w:val="-8"/>
        </w:rPr>
        <w:t> </w:t>
      </w:r>
      <w:r>
        <w:rPr/>
        <w:t>impressed</w:t>
      </w:r>
      <w:r>
        <w:rPr>
          <w:spacing w:val="-8"/>
        </w:rPr>
        <w:t> </w:t>
      </w:r>
      <w:r>
        <w:rPr/>
        <w:t>by</w:t>
      </w:r>
      <w:r>
        <w:rPr>
          <w:spacing w:val="-8"/>
        </w:rPr>
        <w:t> </w:t>
      </w:r>
      <w:r>
        <w:rPr/>
        <w:t>these</w:t>
      </w:r>
      <w:r>
        <w:rPr>
          <w:spacing w:val="-8"/>
        </w:rPr>
        <w:t> </w:t>
      </w:r>
      <w:r>
        <w:rPr/>
        <w:t>frightening</w:t>
      </w:r>
      <w:r>
        <w:rPr>
          <w:spacing w:val="-8"/>
        </w:rPr>
        <w:t> </w:t>
      </w:r>
      <w:r>
        <w:rPr/>
        <w:t>portray- als, and even Bismarck did not believe them. (However, in 1872 he used the specter of communism to create the so-called Three Em- perors’ League, a belated echo of the Holy Alliance.) Marx himself, in an extensive interview with the </w:t>
      </w:r>
      <w:r>
        <w:rPr>
          <w:rFonts w:ascii="Book Antiqua" w:hAnsi="Book Antiqua"/>
          <w:i/>
        </w:rPr>
        <w:t>New </w:t>
      </w:r>
      <w:r>
        <w:rPr>
          <w:rFonts w:ascii="Book Antiqua" w:hAnsi="Book Antiqua"/>
          <w:i/>
          <w:spacing w:val="-5"/>
        </w:rPr>
        <w:t>York </w:t>
      </w:r>
      <w:r>
        <w:rPr>
          <w:rFonts w:ascii="Book Antiqua" w:hAnsi="Book Antiqua"/>
          <w:i/>
          <w:spacing w:val="-3"/>
        </w:rPr>
        <w:t>World, </w:t>
      </w:r>
      <w:r>
        <w:rPr/>
        <w:t>energetically denied that the International was trying to force a specific political form on any movement.</w:t>
      </w:r>
      <w:r>
        <w:rPr>
          <w:position w:val="7"/>
          <w:sz w:val="13"/>
        </w:rPr>
        <w:t>273 </w:t>
      </w:r>
      <w:r>
        <w:rPr>
          <w:spacing w:val="-6"/>
        </w:rPr>
        <w:t>Yet </w:t>
      </w:r>
      <w:r>
        <w:rPr/>
        <w:t>in a certain sense that was precisely what he tried to do with his address on the civil </w:t>
      </w:r>
      <w:r>
        <w:rPr>
          <w:spacing w:val="-4"/>
        </w:rPr>
        <w:t>war, </w:t>
      </w:r>
      <w:r>
        <w:rPr/>
        <w:t>especially with the claim that the Commune had shown that the working class </w:t>
      </w:r>
      <w:r>
        <w:rPr>
          <w:rFonts w:ascii="Book Antiqua" w:hAnsi="Book Antiqua"/>
          <w:i/>
        </w:rPr>
        <w:t>can- </w:t>
      </w:r>
      <w:r>
        <w:rPr>
          <w:rFonts w:ascii="Book Antiqua" w:hAnsi="Book Antiqua"/>
          <w:i/>
        </w:rPr>
        <w:t>not</w:t>
      </w:r>
      <w:r>
        <w:rPr>
          <w:rFonts w:ascii="Book Antiqua" w:hAnsi="Book Antiqua"/>
          <w:i/>
          <w:spacing w:val="-34"/>
        </w:rPr>
        <w:t> </w:t>
      </w:r>
      <w:r>
        <w:rPr>
          <w:rFonts w:ascii="Book Antiqua" w:hAnsi="Book Antiqua"/>
          <w:i/>
        </w:rPr>
        <w:t>simply</w:t>
      </w:r>
      <w:r>
        <w:rPr>
          <w:rFonts w:ascii="Book Antiqua" w:hAnsi="Book Antiqua"/>
          <w:i/>
          <w:spacing w:val="-34"/>
        </w:rPr>
        <w:t> </w:t>
      </w:r>
      <w:r>
        <w:rPr>
          <w:rFonts w:ascii="Book Antiqua" w:hAnsi="Book Antiqua"/>
          <w:i/>
        </w:rPr>
        <w:t>lay</w:t>
      </w:r>
      <w:r>
        <w:rPr>
          <w:rFonts w:ascii="Book Antiqua" w:hAnsi="Book Antiqua"/>
          <w:i/>
          <w:spacing w:val="-34"/>
        </w:rPr>
        <w:t> </w:t>
      </w:r>
      <w:r>
        <w:rPr>
          <w:rFonts w:ascii="Book Antiqua" w:hAnsi="Book Antiqua"/>
          <w:i/>
        </w:rPr>
        <w:t>hold</w:t>
      </w:r>
      <w:r>
        <w:rPr>
          <w:rFonts w:ascii="Book Antiqua" w:hAnsi="Book Antiqua"/>
          <w:i/>
          <w:spacing w:val="-34"/>
        </w:rPr>
        <w:t> </w:t>
      </w:r>
      <w:r>
        <w:rPr>
          <w:rFonts w:ascii="Book Antiqua" w:hAnsi="Book Antiqua"/>
          <w:i/>
        </w:rPr>
        <w:t>of</w:t>
      </w:r>
      <w:r>
        <w:rPr>
          <w:rFonts w:ascii="Book Antiqua" w:hAnsi="Book Antiqua"/>
          <w:i/>
          <w:spacing w:val="-34"/>
        </w:rPr>
        <w:t> </w:t>
      </w:r>
      <w:r>
        <w:rPr>
          <w:rFonts w:ascii="Book Antiqua" w:hAnsi="Book Antiqua"/>
          <w:i/>
        </w:rPr>
        <w:t>the</w:t>
      </w:r>
      <w:r>
        <w:rPr>
          <w:rFonts w:ascii="Book Antiqua" w:hAnsi="Book Antiqua"/>
          <w:i/>
          <w:spacing w:val="-34"/>
        </w:rPr>
        <w:t> </w:t>
      </w:r>
      <w:r>
        <w:rPr>
          <w:rFonts w:ascii="Book Antiqua" w:hAnsi="Book Antiqua"/>
          <w:i/>
        </w:rPr>
        <w:t>ready-made</w:t>
      </w:r>
      <w:r>
        <w:rPr>
          <w:rFonts w:ascii="Book Antiqua" w:hAnsi="Book Antiqua"/>
          <w:i/>
          <w:spacing w:val="-34"/>
        </w:rPr>
        <w:t> </w:t>
      </w:r>
      <w:r>
        <w:rPr>
          <w:rFonts w:ascii="Book Antiqua" w:hAnsi="Book Antiqua"/>
          <w:i/>
        </w:rPr>
        <w:t>state</w:t>
      </w:r>
      <w:r>
        <w:rPr>
          <w:rFonts w:ascii="Book Antiqua" w:hAnsi="Book Antiqua"/>
          <w:i/>
          <w:spacing w:val="-34"/>
        </w:rPr>
        <w:t> </w:t>
      </w:r>
      <w:r>
        <w:rPr>
          <w:rFonts w:ascii="Book Antiqua" w:hAnsi="Book Antiqua"/>
          <w:i/>
        </w:rPr>
        <w:t>machinery</w:t>
      </w:r>
      <w:r>
        <w:rPr>
          <w:position w:val="7"/>
          <w:sz w:val="13"/>
        </w:rPr>
        <w:t>274</w:t>
      </w:r>
      <w:r>
        <w:rPr>
          <w:spacing w:val="-20"/>
          <w:position w:val="7"/>
          <w:sz w:val="13"/>
        </w:rPr>
        <w:t> </w:t>
      </w:r>
      <w:r>
        <w:rPr/>
        <w:t>but</w:t>
      </w:r>
      <w:r>
        <w:rPr>
          <w:spacing w:val="-34"/>
        </w:rPr>
        <w:t> </w:t>
      </w:r>
      <w:r>
        <w:rPr/>
        <w:t>rather</w:t>
      </w:r>
      <w:r>
        <w:rPr>
          <w:spacing w:val="-34"/>
        </w:rPr>
        <w:t> </w:t>
      </w:r>
      <w:r>
        <w:rPr/>
        <w:t>must destroy it. </w:t>
      </w:r>
      <w:r>
        <w:rPr>
          <w:spacing w:val="-3"/>
        </w:rPr>
        <w:t>Later, </w:t>
      </w:r>
      <w:r>
        <w:rPr/>
        <w:t>Lenin and the Russian Bolsheviks presumably</w:t>
      </w:r>
      <w:r>
        <w:rPr>
          <w:spacing w:val="-20"/>
        </w:rPr>
        <w:t> </w:t>
      </w:r>
      <w:r>
        <w:rPr/>
        <w:t>took this as the basic substance of </w:t>
      </w:r>
      <w:r>
        <w:rPr>
          <w:spacing w:val="-3"/>
        </w:rPr>
        <w:t>Marx’s </w:t>
      </w:r>
      <w:r>
        <w:rPr/>
        <w:t>state</w:t>
      </w:r>
      <w:r>
        <w:rPr>
          <w:spacing w:val="3"/>
        </w:rPr>
        <w:t> </w:t>
      </w:r>
      <w:r>
        <w:rPr/>
        <w:t>doctrine.</w:t>
      </w:r>
      <w:r>
        <w:rPr>
          <w:position w:val="7"/>
          <w:sz w:val="13"/>
        </w:rPr>
        <w:t>275</w:t>
      </w:r>
    </w:p>
    <w:p>
      <w:pPr>
        <w:pStyle w:val="BodyText"/>
        <w:ind w:left="120" w:right="117" w:firstLine="240"/>
        <w:jc w:val="both"/>
      </w:pPr>
      <w:r>
        <w:rPr>
          <w:spacing w:val="-3"/>
          <w:w w:val="105"/>
        </w:rPr>
        <w:t>With</w:t>
      </w:r>
      <w:r>
        <w:rPr>
          <w:spacing w:val="-12"/>
          <w:w w:val="105"/>
        </w:rPr>
        <w:t> </w:t>
      </w:r>
      <w:r>
        <w:rPr>
          <w:w w:val="105"/>
        </w:rPr>
        <w:t>the</w:t>
      </w:r>
      <w:r>
        <w:rPr>
          <w:spacing w:val="-12"/>
          <w:w w:val="105"/>
        </w:rPr>
        <w:t> </w:t>
      </w:r>
      <w:r>
        <w:rPr>
          <w:w w:val="105"/>
        </w:rPr>
        <w:t>collapse</w:t>
      </w:r>
      <w:r>
        <w:rPr>
          <w:spacing w:val="-12"/>
          <w:w w:val="105"/>
        </w:rPr>
        <w:t> </w:t>
      </w:r>
      <w:r>
        <w:rPr>
          <w:w w:val="105"/>
        </w:rPr>
        <w:t>of</w:t>
      </w:r>
      <w:r>
        <w:rPr>
          <w:spacing w:val="-12"/>
          <w:w w:val="105"/>
        </w:rPr>
        <w:t> </w:t>
      </w:r>
      <w:r>
        <w:rPr>
          <w:w w:val="105"/>
        </w:rPr>
        <w:t>the</w:t>
      </w:r>
      <w:r>
        <w:rPr>
          <w:spacing w:val="-12"/>
          <w:w w:val="105"/>
        </w:rPr>
        <w:t> </w:t>
      </w:r>
      <w:r>
        <w:rPr>
          <w:w w:val="105"/>
        </w:rPr>
        <w:t>Paris</w:t>
      </w:r>
      <w:r>
        <w:rPr>
          <w:spacing w:val="-12"/>
          <w:w w:val="105"/>
        </w:rPr>
        <w:t> </w:t>
      </w:r>
      <w:r>
        <w:rPr>
          <w:w w:val="105"/>
        </w:rPr>
        <w:t>Commune,</w:t>
      </w:r>
      <w:r>
        <w:rPr>
          <w:spacing w:val="-12"/>
          <w:w w:val="105"/>
        </w:rPr>
        <w:t> </w:t>
      </w:r>
      <w:r>
        <w:rPr>
          <w:w w:val="105"/>
        </w:rPr>
        <w:t>the</w:t>
      </w:r>
      <w:r>
        <w:rPr>
          <w:spacing w:val="-12"/>
          <w:w w:val="105"/>
        </w:rPr>
        <w:t> </w:t>
      </w:r>
      <w:r>
        <w:rPr>
          <w:w w:val="105"/>
        </w:rPr>
        <w:t>great</w:t>
      </w:r>
      <w:r>
        <w:rPr>
          <w:spacing w:val="-12"/>
          <w:w w:val="105"/>
        </w:rPr>
        <w:t> </w:t>
      </w:r>
      <w:r>
        <w:rPr>
          <w:w w:val="105"/>
        </w:rPr>
        <w:t>period</w:t>
      </w:r>
      <w:r>
        <w:rPr>
          <w:spacing w:val="-12"/>
          <w:w w:val="105"/>
        </w:rPr>
        <w:t> </w:t>
      </w:r>
      <w:r>
        <w:rPr>
          <w:w w:val="105"/>
        </w:rPr>
        <w:t>of</w:t>
      </w:r>
      <w:r>
        <w:rPr>
          <w:spacing w:val="-12"/>
          <w:w w:val="105"/>
        </w:rPr>
        <w:t> </w:t>
      </w:r>
      <w:r>
        <w:rPr>
          <w:w w:val="105"/>
        </w:rPr>
        <w:t>the International approached its end. </w:t>
      </w:r>
      <w:r>
        <w:rPr>
          <w:spacing w:val="-10"/>
          <w:w w:val="105"/>
        </w:rPr>
        <w:t>Two </w:t>
      </w:r>
      <w:r>
        <w:rPr>
          <w:w w:val="105"/>
        </w:rPr>
        <w:t>trade union leaders,</w:t>
      </w:r>
      <w:r>
        <w:rPr>
          <w:spacing w:val="-20"/>
          <w:w w:val="105"/>
        </w:rPr>
        <w:t> </w:t>
      </w:r>
      <w:r>
        <w:rPr>
          <w:w w:val="105"/>
        </w:rPr>
        <w:t>Benja- min Lucraft and George </w:t>
      </w:r>
      <w:r>
        <w:rPr>
          <w:spacing w:val="-3"/>
          <w:w w:val="105"/>
        </w:rPr>
        <w:t>Odger, </w:t>
      </w:r>
      <w:r>
        <w:rPr>
          <w:w w:val="105"/>
        </w:rPr>
        <w:t>who had sat on the association’s General</w:t>
      </w:r>
      <w:r>
        <w:rPr>
          <w:spacing w:val="-12"/>
          <w:w w:val="105"/>
        </w:rPr>
        <w:t> </w:t>
      </w:r>
      <w:r>
        <w:rPr>
          <w:w w:val="105"/>
        </w:rPr>
        <w:t>Council</w:t>
      </w:r>
      <w:r>
        <w:rPr>
          <w:spacing w:val="-12"/>
          <w:w w:val="105"/>
        </w:rPr>
        <w:t> </w:t>
      </w:r>
      <w:r>
        <w:rPr>
          <w:w w:val="105"/>
        </w:rPr>
        <w:t>since</w:t>
      </w:r>
      <w:r>
        <w:rPr>
          <w:spacing w:val="-12"/>
          <w:w w:val="105"/>
        </w:rPr>
        <w:t> </w:t>
      </w:r>
      <w:r>
        <w:rPr>
          <w:w w:val="105"/>
        </w:rPr>
        <w:t>its</w:t>
      </w:r>
      <w:r>
        <w:rPr>
          <w:spacing w:val="-12"/>
          <w:w w:val="105"/>
        </w:rPr>
        <w:t> </w:t>
      </w:r>
      <w:r>
        <w:rPr>
          <w:w w:val="105"/>
        </w:rPr>
        <w:t>beginnings,</w:t>
      </w:r>
      <w:r>
        <w:rPr>
          <w:spacing w:val="-12"/>
          <w:w w:val="105"/>
        </w:rPr>
        <w:t> </w:t>
      </w:r>
      <w:r>
        <w:rPr>
          <w:w w:val="105"/>
        </w:rPr>
        <w:t>announced</w:t>
      </w:r>
      <w:r>
        <w:rPr>
          <w:spacing w:val="-12"/>
          <w:w w:val="105"/>
        </w:rPr>
        <w:t> </w:t>
      </w:r>
      <w:r>
        <w:rPr>
          <w:w w:val="105"/>
        </w:rPr>
        <w:t>their</w:t>
      </w:r>
      <w:r>
        <w:rPr>
          <w:spacing w:val="-12"/>
          <w:w w:val="105"/>
        </w:rPr>
        <w:t> </w:t>
      </w:r>
      <w:r>
        <w:rPr>
          <w:w w:val="105"/>
        </w:rPr>
        <w:t>resignation</w:t>
      </w:r>
    </w:p>
    <w:p>
      <w:pPr>
        <w:spacing w:after="0"/>
        <w:jc w:val="both"/>
        <w:sectPr>
          <w:pgSz w:w="7920" w:h="12240"/>
          <w:pgMar w:header="774" w:footer="0" w:top="1040" w:bottom="280" w:left="840" w:right="840"/>
        </w:sectPr>
      </w:pPr>
    </w:p>
    <w:p>
      <w:pPr>
        <w:pStyle w:val="BodyText"/>
        <w:spacing w:line="240" w:lineRule="auto" w:before="8"/>
        <w:rPr>
          <w:sz w:val="14"/>
        </w:rPr>
      </w:pPr>
    </w:p>
    <w:p>
      <w:pPr>
        <w:pStyle w:val="BodyText"/>
        <w:spacing w:before="80"/>
        <w:ind w:left="119" w:right="117"/>
        <w:jc w:val="both"/>
      </w:pPr>
      <w:r>
        <w:rPr/>
        <w:t>in</w:t>
      </w:r>
      <w:r>
        <w:rPr>
          <w:spacing w:val="-5"/>
        </w:rPr>
        <w:t> </w:t>
      </w:r>
      <w:r>
        <w:rPr/>
        <w:t>response</w:t>
      </w:r>
      <w:r>
        <w:rPr>
          <w:spacing w:val="-5"/>
        </w:rPr>
        <w:t> </w:t>
      </w:r>
      <w:r>
        <w:rPr/>
        <w:t>to</w:t>
      </w:r>
      <w:r>
        <w:rPr>
          <w:spacing w:val="-5"/>
        </w:rPr>
        <w:t> </w:t>
      </w:r>
      <w:r>
        <w:rPr/>
        <w:t>the</w:t>
      </w:r>
      <w:r>
        <w:rPr>
          <w:spacing w:val="-5"/>
        </w:rPr>
        <w:t> </w:t>
      </w:r>
      <w:r>
        <w:rPr/>
        <w:t>address</w:t>
      </w:r>
      <w:r>
        <w:rPr>
          <w:spacing w:val="-5"/>
        </w:rPr>
        <w:t> </w:t>
      </w:r>
      <w:r>
        <w:rPr/>
        <w:t>about</w:t>
      </w:r>
      <w:r>
        <w:rPr>
          <w:spacing w:val="-5"/>
        </w:rPr>
        <w:t> </w:t>
      </w:r>
      <w:r>
        <w:rPr/>
        <w:t>the</w:t>
      </w:r>
      <w:r>
        <w:rPr>
          <w:spacing w:val="-5"/>
        </w:rPr>
        <w:t> </w:t>
      </w:r>
      <w:r>
        <w:rPr/>
        <w:t>civil</w:t>
      </w:r>
      <w:r>
        <w:rPr>
          <w:spacing w:val="-5"/>
        </w:rPr>
        <w:t> </w:t>
      </w:r>
      <w:r>
        <w:rPr/>
        <w:t>war</w:t>
      </w:r>
      <w:r>
        <w:rPr>
          <w:spacing w:val="-5"/>
        </w:rPr>
        <w:t> </w:t>
      </w:r>
      <w:r>
        <w:rPr/>
        <w:t>in</w:t>
      </w:r>
      <w:r>
        <w:rPr>
          <w:spacing w:val="-5"/>
        </w:rPr>
        <w:t> </w:t>
      </w:r>
      <w:r>
        <w:rPr/>
        <w:t>France.</w:t>
      </w:r>
      <w:r>
        <w:rPr>
          <w:spacing w:val="-5"/>
        </w:rPr>
        <w:t> </w:t>
      </w:r>
      <w:r>
        <w:rPr/>
        <w:t>Earlier,</w:t>
      </w:r>
      <w:r>
        <w:rPr>
          <w:spacing w:val="-5"/>
        </w:rPr>
        <w:t> </w:t>
      </w:r>
      <w:r>
        <w:rPr/>
        <w:t>they had refused to undersign the address with their names.</w:t>
      </w:r>
      <w:r>
        <w:rPr>
          <w:position w:val="7"/>
          <w:sz w:val="13"/>
        </w:rPr>
        <w:t>276 </w:t>
      </w:r>
      <w:r>
        <w:rPr/>
        <w:t>They were unwilling to be involved in a revolutionary radicalization of the In- ternational, now that it had issued an address on the civil war char- acterizing</w:t>
      </w:r>
      <w:r>
        <w:rPr>
          <w:spacing w:val="-22"/>
        </w:rPr>
        <w:t> </w:t>
      </w:r>
      <w:r>
        <w:rPr/>
        <w:t>the</w:t>
      </w:r>
      <w:r>
        <w:rPr>
          <w:spacing w:val="-22"/>
        </w:rPr>
        <w:t> </w:t>
      </w:r>
      <w:r>
        <w:rPr/>
        <w:t>Paris</w:t>
      </w:r>
      <w:r>
        <w:rPr>
          <w:spacing w:val="-22"/>
        </w:rPr>
        <w:t> </w:t>
      </w:r>
      <w:r>
        <w:rPr/>
        <w:t>Communards</w:t>
      </w:r>
      <w:r>
        <w:rPr>
          <w:spacing w:val="-22"/>
        </w:rPr>
        <w:t> </w:t>
      </w:r>
      <w:r>
        <w:rPr/>
        <w:t>as</w:t>
      </w:r>
      <w:r>
        <w:rPr>
          <w:spacing w:val="-22"/>
        </w:rPr>
        <w:t> </w:t>
      </w:r>
      <w:r>
        <w:rPr/>
        <w:t>the</w:t>
      </w:r>
      <w:r>
        <w:rPr>
          <w:spacing w:val="-22"/>
        </w:rPr>
        <w:t> </w:t>
      </w:r>
      <w:r>
        <w:rPr>
          <w:rFonts w:ascii="Book Antiqua" w:hAnsi="Book Antiqua"/>
          <w:i/>
        </w:rPr>
        <w:t>advanced</w:t>
      </w:r>
      <w:r>
        <w:rPr>
          <w:rFonts w:ascii="Book Antiqua" w:hAnsi="Book Antiqua"/>
          <w:i/>
          <w:spacing w:val="-22"/>
        </w:rPr>
        <w:t> </w:t>
      </w:r>
      <w:r>
        <w:rPr>
          <w:rFonts w:ascii="Book Antiqua" w:hAnsi="Book Antiqua"/>
          <w:i/>
        </w:rPr>
        <w:t>guard</w:t>
      </w:r>
      <w:r>
        <w:rPr>
          <w:rFonts w:ascii="Book Antiqua" w:hAnsi="Book Antiqua"/>
          <w:i/>
          <w:spacing w:val="-22"/>
        </w:rPr>
        <w:t> </w:t>
      </w:r>
      <w:r>
        <w:rPr>
          <w:rFonts w:ascii="Book Antiqua" w:hAnsi="Book Antiqua"/>
          <w:i/>
        </w:rPr>
        <w:t>of</w:t>
      </w:r>
      <w:r>
        <w:rPr>
          <w:rFonts w:ascii="Book Antiqua" w:hAnsi="Book Antiqua"/>
          <w:i/>
          <w:spacing w:val="-22"/>
        </w:rPr>
        <w:t> </w:t>
      </w:r>
      <w:r>
        <w:rPr>
          <w:rFonts w:ascii="Book Antiqua" w:hAnsi="Book Antiqua"/>
          <w:i/>
        </w:rPr>
        <w:t>the</w:t>
      </w:r>
      <w:r>
        <w:rPr>
          <w:rFonts w:ascii="Book Antiqua" w:hAnsi="Book Antiqua"/>
          <w:i/>
          <w:spacing w:val="-22"/>
        </w:rPr>
        <w:t> </w:t>
      </w:r>
      <w:r>
        <w:rPr>
          <w:rFonts w:ascii="Book Antiqua" w:hAnsi="Book Antiqua"/>
          <w:i/>
        </w:rPr>
        <w:t>modern </w:t>
      </w:r>
      <w:r>
        <w:rPr>
          <w:rFonts w:ascii="Book Antiqua" w:hAnsi="Book Antiqua"/>
          <w:i/>
        </w:rPr>
        <w:t>proletariat.</w:t>
      </w:r>
      <w:r>
        <w:rPr>
          <w:position w:val="7"/>
          <w:sz w:val="13"/>
        </w:rPr>
        <w:t>277 </w:t>
      </w:r>
      <w:r>
        <w:rPr/>
        <w:t>Their chief concern in the summer of 1871 was </w:t>
      </w:r>
      <w:r>
        <w:rPr>
          <w:spacing w:val="-3"/>
        </w:rPr>
        <w:t>Wil- </w:t>
      </w:r>
      <w:r>
        <w:rPr/>
        <w:t>liam Gladstone’s </w:t>
      </w:r>
      <w:r>
        <w:rPr>
          <w:spacing w:val="-5"/>
        </w:rPr>
        <w:t>Trade </w:t>
      </w:r>
      <w:r>
        <w:rPr/>
        <w:t>Union Act, which would legally recognize the right to strike and the legal protection of unions and their trea- suries. Another issue on their agenda was the struggle for the nine- hour </w:t>
      </w:r>
      <w:r>
        <w:rPr>
          <w:spacing w:val="-3"/>
        </w:rPr>
        <w:t>workday. </w:t>
      </w:r>
      <w:r>
        <w:rPr/>
        <w:t>A few months later the union leader John Hales, who until then had been the general secretary of the International, fol- lowed suit. The goals of the </w:t>
      </w:r>
      <w:r>
        <w:rPr>
          <w:rFonts w:ascii="Book Antiqua" w:hAnsi="Book Antiqua"/>
          <w:i/>
        </w:rPr>
        <w:t>real </w:t>
      </w:r>
      <w:r>
        <w:rPr/>
        <w:t>workers’ movement were different than Marx’s, even if the trade unions did not likewise immediately jump ship.</w:t>
      </w:r>
    </w:p>
    <w:p>
      <w:pPr>
        <w:pStyle w:val="BodyText"/>
        <w:ind w:left="119" w:right="116" w:firstLine="240"/>
        <w:jc w:val="both"/>
      </w:pPr>
      <w:r>
        <w:rPr/>
        <w:t>On another front, Marx faced pressure from the Bakuninists.     In this conflict, Marx, who initially envisioned his role in the In- ternational as the mouthpiece of a large movement, increasingly developed into a party unto himself. He considered Bakunin</w:t>
      </w:r>
      <w:r>
        <w:rPr>
          <w:spacing w:val="-30"/>
        </w:rPr>
        <w:t> </w:t>
      </w:r>
      <w:r>
        <w:rPr/>
        <w:t>danger- ous—as he did the Blanquists who had washed up in London with the</w:t>
      </w:r>
      <w:r>
        <w:rPr>
          <w:spacing w:val="-4"/>
        </w:rPr>
        <w:t> </w:t>
      </w:r>
      <w:r>
        <w:rPr/>
        <w:t>masses</w:t>
      </w:r>
      <w:r>
        <w:rPr>
          <w:spacing w:val="-4"/>
        </w:rPr>
        <w:t> </w:t>
      </w:r>
      <w:r>
        <w:rPr/>
        <w:t>of</w:t>
      </w:r>
      <w:r>
        <w:rPr>
          <w:spacing w:val="-4"/>
        </w:rPr>
        <w:t> </w:t>
      </w:r>
      <w:r>
        <w:rPr/>
        <w:t>Communard</w:t>
      </w:r>
      <w:r>
        <w:rPr>
          <w:spacing w:val="-4"/>
        </w:rPr>
        <w:t> </w:t>
      </w:r>
      <w:r>
        <w:rPr/>
        <w:t>refugees—because</w:t>
      </w:r>
      <w:r>
        <w:rPr>
          <w:spacing w:val="-4"/>
        </w:rPr>
        <w:t> </w:t>
      </w:r>
      <w:r>
        <w:rPr/>
        <w:t>he</w:t>
      </w:r>
      <w:r>
        <w:rPr>
          <w:spacing w:val="-4"/>
        </w:rPr>
        <w:t> </w:t>
      </w:r>
      <w:r>
        <w:rPr/>
        <w:t>did</w:t>
      </w:r>
      <w:r>
        <w:rPr>
          <w:spacing w:val="-4"/>
        </w:rPr>
        <w:t> </w:t>
      </w:r>
      <w:r>
        <w:rPr/>
        <w:t>not</w:t>
      </w:r>
      <w:r>
        <w:rPr>
          <w:spacing w:val="-4"/>
        </w:rPr>
        <w:t> </w:t>
      </w:r>
      <w:r>
        <w:rPr/>
        <w:t>want</w:t>
      </w:r>
      <w:r>
        <w:rPr>
          <w:spacing w:val="-4"/>
        </w:rPr>
        <w:t> </w:t>
      </w:r>
      <w:r>
        <w:rPr/>
        <w:t>to</w:t>
      </w:r>
      <w:r>
        <w:rPr>
          <w:spacing w:val="-4"/>
        </w:rPr>
        <w:t> </w:t>
      </w:r>
      <w:r>
        <w:rPr/>
        <w:t>see the International compromised by their actionism and ill-conceived attempts at coups d’état and revolutions. In 1872, Bakunin and     his supporters were expelled at a congress of the International at The Hague—the first congress in which Marx personally took part. Then Engels made the motion to transfer the Central Committee     to New </w:t>
      </w:r>
      <w:r>
        <w:rPr>
          <w:spacing w:val="-4"/>
        </w:rPr>
        <w:t>York, </w:t>
      </w:r>
      <w:r>
        <w:rPr/>
        <w:t>a second strategic move that primarily targeted the Blanquists.</w:t>
      </w:r>
      <w:r>
        <w:rPr>
          <w:position w:val="7"/>
          <w:sz w:val="13"/>
        </w:rPr>
        <w:t>278 </w:t>
      </w:r>
      <w:r>
        <w:rPr/>
        <w:t>Marx and Engels wanted by any means to prevent the General Council from one day falling into the hands of these con- spirators. But the time of the International was over </w:t>
      </w:r>
      <w:r>
        <w:rPr>
          <w:spacing w:val="-3"/>
        </w:rPr>
        <w:t>anyway. </w:t>
      </w:r>
      <w:r>
        <w:rPr/>
        <w:t>It was dissolved on 15 July 1876 in Philadelphia,</w:t>
      </w:r>
      <w:r>
        <w:rPr>
          <w:position w:val="7"/>
          <w:sz w:val="13"/>
        </w:rPr>
        <w:t>279 </w:t>
      </w:r>
      <w:r>
        <w:rPr/>
        <w:t>and with that, </w:t>
      </w:r>
      <w:r>
        <w:rPr>
          <w:spacing w:val="-3"/>
        </w:rPr>
        <w:t>Marx’s </w:t>
      </w:r>
      <w:r>
        <w:rPr/>
        <w:t>career as a politician came to an</w:t>
      </w:r>
      <w:r>
        <w:rPr>
          <w:spacing w:val="49"/>
        </w:rPr>
        <w:t> </w:t>
      </w:r>
      <w:r>
        <w:rPr/>
        <w:t>end.</w:t>
      </w:r>
    </w:p>
    <w:p>
      <w:pPr>
        <w:pStyle w:val="BodyText"/>
        <w:ind w:left="119" w:right="117" w:firstLine="240"/>
        <w:jc w:val="both"/>
      </w:pPr>
      <w:r>
        <w:rPr/>
        <w:t>As early as 1874, in something like an anticipatory obituary, Friedrich Engels characterized the International as a typical product of the era of the second French monarchy—the expression of a na- ive cosmopolitanism of different factions that could not withstand the reality check of the Paris Commune’s defeat and therefore</w:t>
      </w:r>
      <w:r>
        <w:rPr>
          <w:spacing w:val="-32"/>
        </w:rPr>
        <w:t> </w:t>
      </w:r>
      <w:r>
        <w:rPr/>
        <w:t>inevi- tably disintegrated. He believed, however, that after </w:t>
      </w:r>
      <w:r>
        <w:rPr>
          <w:spacing w:val="-3"/>
        </w:rPr>
        <w:t>Marx’s</w:t>
      </w:r>
      <w:r>
        <w:rPr>
          <w:spacing w:val="-20"/>
        </w:rPr>
        <w:t> </w:t>
      </w:r>
      <w:r>
        <w:rPr/>
        <w:t>writings had enjoyed some years of influence, the next International would be “directly Communist and will openly proclaim our principles.”</w:t>
      </w:r>
      <w:r>
        <w:rPr>
          <w:position w:val="7"/>
          <w:sz w:val="13"/>
        </w:rPr>
        <w:t>280 </w:t>
      </w:r>
      <w:r>
        <w:rPr>
          <w:spacing w:val="-6"/>
        </w:rPr>
        <w:t>Yet </w:t>
      </w:r>
      <w:r>
        <w:rPr/>
        <w:t>things turned out differently. “In fact, with the expulsion of </w:t>
      </w:r>
      <w:r>
        <w:rPr>
          <w:spacing w:val="29"/>
        </w:rPr>
        <w:t> </w:t>
      </w:r>
      <w:r>
        <w:rPr/>
        <w:t>an-</w:t>
      </w:r>
    </w:p>
    <w:p>
      <w:pPr>
        <w:spacing w:after="0"/>
        <w:jc w:val="both"/>
        <w:sectPr>
          <w:pgSz w:w="7920" w:h="12240"/>
          <w:pgMar w:header="774" w:footer="0" w:top="1040" w:bottom="280" w:left="840" w:right="840"/>
        </w:sectPr>
      </w:pPr>
    </w:p>
    <w:p>
      <w:pPr>
        <w:pStyle w:val="BodyText"/>
        <w:spacing w:line="240" w:lineRule="auto" w:before="8"/>
        <w:rPr>
          <w:sz w:val="14"/>
        </w:rPr>
      </w:pPr>
    </w:p>
    <w:p>
      <w:pPr>
        <w:pStyle w:val="BodyText"/>
        <w:spacing w:before="80"/>
        <w:ind w:left="120" w:right="117"/>
        <w:jc w:val="both"/>
      </w:pPr>
      <w:r>
        <w:rPr/>
        <w:t>archism,” in the judgment of Benedetto Croce, “socialism was ex- punging from its midst, unconsciously, communism itself.”</w:t>
      </w:r>
      <w:r>
        <w:rPr>
          <w:position w:val="7"/>
          <w:sz w:val="13"/>
        </w:rPr>
        <w:t>281 </w:t>
      </w:r>
      <w:r>
        <w:rPr/>
        <w:t>This remained valid for subsequent developments until the catastrophe  of the First </w:t>
      </w:r>
      <w:r>
        <w:rPr>
          <w:spacing w:val="-3"/>
        </w:rPr>
        <w:t>World</w:t>
      </w:r>
      <w:r>
        <w:rPr>
          <w:spacing w:val="28"/>
        </w:rPr>
        <w:t> </w:t>
      </w:r>
      <w:r>
        <w:rPr>
          <w:spacing w:val="-7"/>
        </w:rPr>
        <w:t>War.</w:t>
      </w:r>
    </w:p>
    <w:p>
      <w:pPr>
        <w:pStyle w:val="BodyText"/>
        <w:ind w:left="119" w:right="117" w:firstLine="240"/>
        <w:jc w:val="both"/>
      </w:pPr>
      <w:r>
        <w:rPr/>
        <w:t>After the fall of the Commune, not even Marx still believed        in a European revolution in the foreseeable future. His letters and publications from these years, incidentally, feature much about the quarrels with Bakuninists in the International, but hardly a word on the 1873 </w:t>
      </w:r>
      <w:r>
        <w:rPr>
          <w:rFonts w:ascii="Book Antiqua" w:hAnsi="Book Antiqua"/>
          <w:i/>
        </w:rPr>
        <w:t>Gründerkrise</w:t>
      </w:r>
      <w:r>
        <w:rPr/>
        <w:t>—which was, after all, the greatest economic world economic crisis prior to 1929. He mentioned it only briefly   in the afterword to the second edition of </w:t>
      </w:r>
      <w:r>
        <w:rPr>
          <w:rFonts w:ascii="Book Antiqua" w:hAnsi="Book Antiqua"/>
          <w:i/>
        </w:rPr>
        <w:t>Capital </w:t>
      </w:r>
      <w:r>
        <w:rPr/>
        <w:t>in 1873 and again in a letter of mid June 1875.</w:t>
      </w:r>
      <w:r>
        <w:rPr>
          <w:position w:val="7"/>
          <w:sz w:val="13"/>
        </w:rPr>
        <w:t>282 </w:t>
      </w:r>
      <w:r>
        <w:rPr/>
        <w:t>This is noteworthy, for in the 1850s and 1860s an event of such secular significance, beginning with an epidemic of over-speculation and lasting many years before settling down, would still have produced great prophetic hopes. The crisis had resulted in a wave of anti-Semitism that Marx understood as little as he understood the nationalisms that in part were invoked   by and also followed this wave. But more to the point, the economy underwent a complete transformation: the collapse revealed quick profits to be illusory, and soon everyone was talking about strategic thinking, the analysis of results, and systematic investment in</w:t>
      </w:r>
      <w:r>
        <w:rPr>
          <w:spacing w:val="-13"/>
        </w:rPr>
        <w:t> </w:t>
      </w:r>
      <w:r>
        <w:rPr/>
        <w:t>indus- trial research and development. The days of the complete anarchy  of primitive capitalism, which was a constant call for revolution, seemed</w:t>
      </w:r>
      <w:r>
        <w:rPr>
          <w:spacing w:val="-13"/>
        </w:rPr>
        <w:t> </w:t>
      </w:r>
      <w:r>
        <w:rPr/>
        <w:t>to</w:t>
      </w:r>
      <w:r>
        <w:rPr>
          <w:spacing w:val="-13"/>
        </w:rPr>
        <w:t> </w:t>
      </w:r>
      <w:r>
        <w:rPr/>
        <w:t>belong</w:t>
      </w:r>
      <w:r>
        <w:rPr>
          <w:spacing w:val="-13"/>
        </w:rPr>
        <w:t> </w:t>
      </w:r>
      <w:r>
        <w:rPr/>
        <w:t>to</w:t>
      </w:r>
      <w:r>
        <w:rPr>
          <w:spacing w:val="-13"/>
        </w:rPr>
        <w:t> </w:t>
      </w:r>
      <w:r>
        <w:rPr/>
        <w:t>the</w:t>
      </w:r>
      <w:r>
        <w:rPr>
          <w:spacing w:val="-13"/>
        </w:rPr>
        <w:t> </w:t>
      </w:r>
      <w:r>
        <w:rPr/>
        <w:t>past.</w:t>
      </w:r>
      <w:r>
        <w:rPr>
          <w:spacing w:val="-13"/>
        </w:rPr>
        <w:t> </w:t>
      </w:r>
      <w:r>
        <w:rPr/>
        <w:t>“No-one</w:t>
      </w:r>
      <w:r>
        <w:rPr>
          <w:spacing w:val="-13"/>
        </w:rPr>
        <w:t> </w:t>
      </w:r>
      <w:r>
        <w:rPr/>
        <w:t>will</w:t>
      </w:r>
      <w:r>
        <w:rPr>
          <w:spacing w:val="-13"/>
        </w:rPr>
        <w:t> </w:t>
      </w:r>
      <w:r>
        <w:rPr/>
        <w:t>speak</w:t>
      </w:r>
      <w:r>
        <w:rPr>
          <w:spacing w:val="-13"/>
        </w:rPr>
        <w:t> </w:t>
      </w:r>
      <w:r>
        <w:rPr/>
        <w:t>of</w:t>
      </w:r>
      <w:r>
        <w:rPr>
          <w:spacing w:val="-13"/>
        </w:rPr>
        <w:t> </w:t>
      </w:r>
      <w:r>
        <w:rPr/>
        <w:t>socialism</w:t>
      </w:r>
      <w:r>
        <w:rPr>
          <w:spacing w:val="-13"/>
        </w:rPr>
        <w:t> </w:t>
      </w:r>
      <w:r>
        <w:rPr/>
        <w:t>again,” Thiers maintained during these days, “and that is a good thing. </w:t>
      </w:r>
      <w:r>
        <w:rPr>
          <w:spacing w:val="-7"/>
        </w:rPr>
        <w:t>We </w:t>
      </w:r>
      <w:r>
        <w:rPr/>
        <w:t>are rid of it.”</w:t>
      </w:r>
      <w:r>
        <w:rPr>
          <w:position w:val="7"/>
          <w:sz w:val="13"/>
        </w:rPr>
        <w:t>283 </w:t>
      </w:r>
      <w:r>
        <w:rPr>
          <w:spacing w:val="-4"/>
        </w:rPr>
        <w:t>Typical </w:t>
      </w:r>
      <w:r>
        <w:rPr/>
        <w:t>of Thiers, this was in any case a somewhat carelessly expressed instance of wishful thinking. But in fact, the myth of the tradition of 1792 had departed from Europe</w:t>
      </w:r>
      <w:r>
        <w:rPr>
          <w:spacing w:val="24"/>
        </w:rPr>
        <w:t> </w:t>
      </w:r>
      <w:r>
        <w:rPr/>
        <w:t>forever.</w:t>
      </w:r>
    </w:p>
    <w:p>
      <w:pPr>
        <w:pStyle w:val="BodyText"/>
        <w:ind w:left="120" w:right="117" w:firstLine="240"/>
        <w:jc w:val="both"/>
      </w:pPr>
      <w:r>
        <w:rPr>
          <w:spacing w:val="-3"/>
        </w:rPr>
        <w:t>With </w:t>
      </w:r>
      <w:r>
        <w:rPr/>
        <w:t>the downfall of the Commune, the era of the nineteenth century’s continental revolutions, into which Marx was born and which shaped him, was </w:t>
      </w:r>
      <w:r>
        <w:rPr>
          <w:spacing w:val="-3"/>
        </w:rPr>
        <w:t>over. </w:t>
      </w:r>
      <w:r>
        <w:rPr/>
        <w:t>According to the judgment pro- nounced by Croce, all socialisms of the past now lived only in the sacred tales and golden legends of the party.</w:t>
      </w:r>
      <w:r>
        <w:rPr>
          <w:position w:val="7"/>
          <w:sz w:val="13"/>
        </w:rPr>
        <w:t>284 </w:t>
      </w:r>
      <w:r>
        <w:rPr/>
        <w:t>The new reality con- sisted in unions and interest groups, in the creation of political </w:t>
      </w:r>
      <w:r>
        <w:rPr>
          <w:spacing w:val="-3"/>
        </w:rPr>
        <w:t>par- </w:t>
      </w:r>
      <w:r>
        <w:rPr/>
        <w:t>ties, in elective assemblies and parliamentary representations. In   the</w:t>
      </w:r>
      <w:r>
        <w:rPr>
          <w:spacing w:val="-10"/>
        </w:rPr>
        <w:t> </w:t>
      </w:r>
      <w:r>
        <w:rPr/>
        <w:t>years</w:t>
      </w:r>
      <w:r>
        <w:rPr>
          <w:spacing w:val="-10"/>
        </w:rPr>
        <w:t> </w:t>
      </w:r>
      <w:r>
        <w:rPr/>
        <w:t>of</w:t>
      </w:r>
      <w:r>
        <w:rPr>
          <w:spacing w:val="-10"/>
        </w:rPr>
        <w:t> </w:t>
      </w:r>
      <w:r>
        <w:rPr/>
        <w:t>the</w:t>
      </w:r>
      <w:r>
        <w:rPr>
          <w:spacing w:val="-10"/>
        </w:rPr>
        <w:t> </w:t>
      </w:r>
      <w:r>
        <w:rPr>
          <w:rFonts w:ascii="Book Antiqua" w:hAnsi="Book Antiqua"/>
          <w:i/>
        </w:rPr>
        <w:t>Gründerzeit,</w:t>
      </w:r>
      <w:r>
        <w:rPr>
          <w:rFonts w:ascii="Book Antiqua" w:hAnsi="Book Antiqua"/>
          <w:i/>
          <w:spacing w:val="-10"/>
        </w:rPr>
        <w:t> </w:t>
      </w:r>
      <w:r>
        <w:rPr/>
        <w:t>Europe</w:t>
      </w:r>
      <w:r>
        <w:rPr>
          <w:spacing w:val="-10"/>
        </w:rPr>
        <w:t> </w:t>
      </w:r>
      <w:r>
        <w:rPr/>
        <w:t>became</w:t>
      </w:r>
      <w:r>
        <w:rPr>
          <w:spacing w:val="-10"/>
        </w:rPr>
        <w:t> </w:t>
      </w:r>
      <w:r>
        <w:rPr/>
        <w:t>increasingly</w:t>
      </w:r>
      <w:r>
        <w:rPr>
          <w:spacing w:val="-10"/>
        </w:rPr>
        <w:t> </w:t>
      </w:r>
      <w:r>
        <w:rPr/>
        <w:t>bourgeois. Even Marx—to end with an anecdote—was confronted with this fact in a surprising </w:t>
      </w:r>
      <w:r>
        <w:rPr>
          <w:spacing w:val="-5"/>
        </w:rPr>
        <w:t>way. </w:t>
      </w:r>
      <w:r>
        <w:rPr/>
        <w:t>In mid August 1879 at the Waterloo</w:t>
      </w:r>
      <w:r>
        <w:rPr>
          <w:spacing w:val="-29"/>
        </w:rPr>
        <w:t> </w:t>
      </w:r>
      <w:r>
        <w:rPr/>
        <w:t>station, he chanced to meet his old friend, the former radical Chartist Julian </w:t>
      </w:r>
      <w:r>
        <w:rPr>
          <w:spacing w:val="-3"/>
        </w:rPr>
        <w:t>Harney, </w:t>
      </w:r>
      <w:r>
        <w:rPr/>
        <w:t>with whom he had founded the Universal Society of </w:t>
      </w:r>
      <w:r>
        <w:rPr>
          <w:spacing w:val="16"/>
        </w:rPr>
        <w:t> </w:t>
      </w:r>
      <w:r>
        <w:rPr/>
        <w:t>Revo-</w:t>
      </w:r>
    </w:p>
    <w:p>
      <w:pPr>
        <w:spacing w:after="0"/>
        <w:jc w:val="both"/>
        <w:sectPr>
          <w:headerReference w:type="even" r:id="rId56"/>
          <w:headerReference w:type="default" r:id="rId57"/>
          <w:pgSz w:w="7920" w:h="12240"/>
          <w:pgMar w:header="774" w:footer="0" w:top="1040" w:bottom="280" w:left="840" w:right="840"/>
        </w:sectPr>
      </w:pPr>
    </w:p>
    <w:p>
      <w:pPr>
        <w:pStyle w:val="BodyText"/>
        <w:spacing w:line="240" w:lineRule="auto" w:before="8"/>
        <w:rPr>
          <w:sz w:val="14"/>
        </w:rPr>
      </w:pPr>
    </w:p>
    <w:p>
      <w:pPr>
        <w:pStyle w:val="BodyText"/>
        <w:spacing w:before="80"/>
        <w:ind w:left="120" w:right="117"/>
        <w:jc w:val="both"/>
      </w:pPr>
      <w:r>
        <w:rPr/>
        <w:t>lutionary Communists in the 1850s. Both men were on their way    to </w:t>
      </w:r>
      <w:r>
        <w:rPr>
          <w:spacing w:val="-3"/>
        </w:rPr>
        <w:t>Jersey, </w:t>
      </w:r>
      <w:r>
        <w:rPr/>
        <w:t>that Channel Island where one spoke English and cooked French. The train arrived, and upon boarding they went separate ways to their compartments: while Harney had a first-class ticket, </w:t>
      </w:r>
      <w:r>
        <w:rPr>
          <w:spacing w:val="-3"/>
        </w:rPr>
        <w:t>Marx’s</w:t>
      </w:r>
      <w:r>
        <w:rPr>
          <w:spacing w:val="-7"/>
        </w:rPr>
        <w:t> </w:t>
      </w:r>
      <w:r>
        <w:rPr/>
        <w:t>ticket</w:t>
      </w:r>
      <w:r>
        <w:rPr>
          <w:spacing w:val="-7"/>
        </w:rPr>
        <w:t> </w:t>
      </w:r>
      <w:r>
        <w:rPr/>
        <w:t>was</w:t>
      </w:r>
      <w:r>
        <w:rPr>
          <w:spacing w:val="-7"/>
        </w:rPr>
        <w:t> </w:t>
      </w:r>
      <w:r>
        <w:rPr/>
        <w:t>for</w:t>
      </w:r>
      <w:r>
        <w:rPr>
          <w:spacing w:val="-7"/>
        </w:rPr>
        <w:t> </w:t>
      </w:r>
      <w:r>
        <w:rPr/>
        <w:t>second</w:t>
      </w:r>
      <w:r>
        <w:rPr>
          <w:spacing w:val="-7"/>
        </w:rPr>
        <w:t> </w:t>
      </w:r>
      <w:r>
        <w:rPr/>
        <w:t>class.</w:t>
      </w:r>
      <w:r>
        <w:rPr>
          <w:position w:val="7"/>
          <w:sz w:val="13"/>
        </w:rPr>
        <w:t>285</w:t>
      </w:r>
      <w:r>
        <w:rPr>
          <w:spacing w:val="-5"/>
          <w:position w:val="7"/>
          <w:sz w:val="13"/>
        </w:rPr>
        <w:t> </w:t>
      </w:r>
      <w:r>
        <w:rPr/>
        <w:t>In</w:t>
      </w:r>
      <w:r>
        <w:rPr>
          <w:spacing w:val="-7"/>
        </w:rPr>
        <w:t> </w:t>
      </w:r>
      <w:r>
        <w:rPr/>
        <w:t>the</w:t>
      </w:r>
      <w:r>
        <w:rPr>
          <w:spacing w:val="-7"/>
        </w:rPr>
        <w:t> </w:t>
      </w:r>
      <w:r>
        <w:rPr/>
        <w:t>socialist</w:t>
      </w:r>
      <w:r>
        <w:rPr>
          <w:spacing w:val="-7"/>
        </w:rPr>
        <w:t> </w:t>
      </w:r>
      <w:r>
        <w:rPr/>
        <w:t>workers’</w:t>
      </w:r>
      <w:r>
        <w:rPr>
          <w:spacing w:val="-7"/>
        </w:rPr>
        <w:t> </w:t>
      </w:r>
      <w:r>
        <w:rPr/>
        <w:t>move- ment of the bourgeois Fin de Siècle, Marx would once again move up to first class, but not the way he would have</w:t>
      </w:r>
      <w:r>
        <w:rPr>
          <w:spacing w:val="12"/>
        </w:rPr>
        <w:t> </w:t>
      </w:r>
      <w:r>
        <w:rPr/>
        <w:t>imagined.</w:t>
      </w:r>
    </w:p>
    <w:p>
      <w:pPr>
        <w:pStyle w:val="BodyText"/>
        <w:spacing w:line="240" w:lineRule="auto"/>
      </w:pPr>
    </w:p>
    <w:p>
      <w:pPr>
        <w:pStyle w:val="BodyText"/>
        <w:spacing w:line="240" w:lineRule="auto"/>
      </w:pPr>
    </w:p>
    <w:p>
      <w:pPr>
        <w:pStyle w:val="BodyText"/>
        <w:spacing w:line="240" w:lineRule="auto"/>
      </w:pPr>
    </w:p>
    <w:p>
      <w:pPr>
        <w:pStyle w:val="BodyText"/>
        <w:spacing w:line="240" w:lineRule="auto" w:before="2"/>
      </w:pPr>
    </w:p>
    <w:p>
      <w:pPr>
        <w:pStyle w:val="Heading3"/>
      </w:pPr>
      <w:r>
        <w:rPr/>
        <w:t>Notes</w:t>
      </w:r>
    </w:p>
    <w:p>
      <w:pPr>
        <w:pStyle w:val="BodyText"/>
        <w:spacing w:line="240" w:lineRule="auto" w:before="11"/>
        <w:rPr>
          <w:rFonts w:ascii="Book Antiqua"/>
          <w:b/>
          <w:sz w:val="18"/>
        </w:rPr>
      </w:pPr>
    </w:p>
    <w:p>
      <w:pPr>
        <w:pStyle w:val="ListParagraph"/>
        <w:numPr>
          <w:ilvl w:val="0"/>
          <w:numId w:val="7"/>
        </w:numPr>
        <w:tabs>
          <w:tab w:pos="480" w:val="left" w:leader="none"/>
        </w:tabs>
        <w:spacing w:line="210" w:lineRule="exact" w:before="0" w:after="0"/>
        <w:ind w:left="480" w:right="119" w:hanging="270"/>
        <w:jc w:val="left"/>
        <w:rPr>
          <w:sz w:val="18"/>
        </w:rPr>
      </w:pPr>
      <w:r>
        <w:rPr>
          <w:sz w:val="18"/>
        </w:rPr>
        <w:t>Dolf</w:t>
      </w:r>
      <w:r>
        <w:rPr>
          <w:spacing w:val="-17"/>
          <w:sz w:val="18"/>
        </w:rPr>
        <w:t> </w:t>
      </w:r>
      <w:r>
        <w:rPr>
          <w:sz w:val="18"/>
        </w:rPr>
        <w:t>Sternberger,</w:t>
      </w:r>
      <w:r>
        <w:rPr>
          <w:spacing w:val="-17"/>
          <w:sz w:val="18"/>
        </w:rPr>
        <w:t> </w:t>
      </w:r>
      <w:r>
        <w:rPr>
          <w:rFonts w:ascii="Book Antiqua"/>
          <w:i/>
          <w:sz w:val="18"/>
        </w:rPr>
        <w:t>Panorama</w:t>
      </w:r>
      <w:r>
        <w:rPr>
          <w:rFonts w:ascii="Book Antiqua"/>
          <w:i/>
          <w:spacing w:val="-17"/>
          <w:sz w:val="18"/>
        </w:rPr>
        <w:t> </w:t>
      </w:r>
      <w:r>
        <w:rPr>
          <w:rFonts w:ascii="Book Antiqua"/>
          <w:i/>
          <w:sz w:val="18"/>
        </w:rPr>
        <w:t>oder</w:t>
      </w:r>
      <w:r>
        <w:rPr>
          <w:rFonts w:ascii="Book Antiqua"/>
          <w:i/>
          <w:spacing w:val="-17"/>
          <w:sz w:val="18"/>
        </w:rPr>
        <w:t> </w:t>
      </w:r>
      <w:r>
        <w:rPr>
          <w:rFonts w:ascii="Book Antiqua"/>
          <w:i/>
          <w:sz w:val="18"/>
        </w:rPr>
        <w:t>Ansichten</w:t>
      </w:r>
      <w:r>
        <w:rPr>
          <w:rFonts w:ascii="Book Antiqua"/>
          <w:i/>
          <w:spacing w:val="-17"/>
          <w:sz w:val="18"/>
        </w:rPr>
        <w:t> </w:t>
      </w:r>
      <w:r>
        <w:rPr>
          <w:rFonts w:ascii="Book Antiqua"/>
          <w:i/>
          <w:sz w:val="18"/>
        </w:rPr>
        <w:t>vom</w:t>
      </w:r>
      <w:r>
        <w:rPr>
          <w:rFonts w:ascii="Book Antiqua"/>
          <w:i/>
          <w:spacing w:val="-17"/>
          <w:sz w:val="18"/>
        </w:rPr>
        <w:t> </w:t>
      </w:r>
      <w:r>
        <w:rPr>
          <w:rFonts w:ascii="Book Antiqua"/>
          <w:i/>
          <w:sz w:val="18"/>
        </w:rPr>
        <w:t>19.</w:t>
      </w:r>
      <w:r>
        <w:rPr>
          <w:rFonts w:ascii="Book Antiqua"/>
          <w:i/>
          <w:spacing w:val="-17"/>
          <w:sz w:val="18"/>
        </w:rPr>
        <w:t> </w:t>
      </w:r>
      <w:r>
        <w:rPr>
          <w:rFonts w:ascii="Book Antiqua"/>
          <w:i/>
          <w:sz w:val="18"/>
        </w:rPr>
        <w:t>Jahrhundert</w:t>
      </w:r>
      <w:r>
        <w:rPr>
          <w:rFonts w:ascii="Book Antiqua"/>
          <w:i/>
          <w:spacing w:val="-17"/>
          <w:sz w:val="18"/>
        </w:rPr>
        <w:t> </w:t>
      </w:r>
      <w:r>
        <w:rPr>
          <w:sz w:val="18"/>
        </w:rPr>
        <w:t>(Frankfurt</w:t>
      </w:r>
      <w:r>
        <w:rPr>
          <w:spacing w:val="-17"/>
          <w:sz w:val="18"/>
        </w:rPr>
        <w:t> </w:t>
      </w:r>
      <w:r>
        <w:rPr>
          <w:sz w:val="18"/>
        </w:rPr>
        <w:t>am Main, 1974),</w:t>
      </w:r>
      <w:r>
        <w:rPr>
          <w:spacing w:val="20"/>
          <w:sz w:val="18"/>
        </w:rPr>
        <w:t> </w:t>
      </w:r>
      <w:r>
        <w:rPr>
          <w:sz w:val="18"/>
        </w:rPr>
        <w:t>27.</w:t>
      </w:r>
    </w:p>
    <w:p>
      <w:pPr>
        <w:pStyle w:val="ListParagraph"/>
        <w:numPr>
          <w:ilvl w:val="0"/>
          <w:numId w:val="7"/>
        </w:numPr>
        <w:tabs>
          <w:tab w:pos="480" w:val="left" w:leader="none"/>
        </w:tabs>
        <w:spacing w:line="210" w:lineRule="exact" w:before="0" w:after="0"/>
        <w:ind w:left="480" w:right="118" w:hanging="270"/>
        <w:jc w:val="left"/>
        <w:rPr>
          <w:sz w:val="18"/>
        </w:rPr>
      </w:pPr>
      <w:r>
        <w:rPr>
          <w:sz w:val="18"/>
        </w:rPr>
        <w:t>Marx and Engels, </w:t>
      </w:r>
      <w:r>
        <w:rPr>
          <w:rFonts w:ascii="Book Antiqua"/>
          <w:i/>
          <w:sz w:val="18"/>
        </w:rPr>
        <w:t>Manifesto of the Communist Party, </w:t>
      </w:r>
      <w:r>
        <w:rPr>
          <w:sz w:val="18"/>
        </w:rPr>
        <w:t>in </w:t>
      </w:r>
      <w:r>
        <w:rPr>
          <w:rFonts w:ascii="Book Antiqua"/>
          <w:i/>
          <w:spacing w:val="-5"/>
          <w:sz w:val="18"/>
        </w:rPr>
        <w:t>MECW, </w:t>
      </w:r>
      <w:r>
        <w:rPr>
          <w:sz w:val="18"/>
        </w:rPr>
        <w:t>vol. 6, 487, 489.</w:t>
      </w:r>
    </w:p>
    <w:p>
      <w:pPr>
        <w:pStyle w:val="ListParagraph"/>
        <w:numPr>
          <w:ilvl w:val="0"/>
          <w:numId w:val="7"/>
        </w:numPr>
        <w:tabs>
          <w:tab w:pos="480" w:val="left" w:leader="none"/>
        </w:tabs>
        <w:spacing w:line="210" w:lineRule="exact" w:before="0" w:after="0"/>
        <w:ind w:left="480" w:right="119" w:hanging="270"/>
        <w:jc w:val="left"/>
        <w:rPr>
          <w:sz w:val="18"/>
        </w:rPr>
      </w:pPr>
      <w:r>
        <w:rPr>
          <w:sz w:val="18"/>
        </w:rPr>
        <w:t>Marx, </w:t>
      </w:r>
      <w:r>
        <w:rPr>
          <w:rFonts w:ascii="Book Antiqua"/>
          <w:i/>
          <w:sz w:val="18"/>
        </w:rPr>
        <w:t>Notebooks on Epicurean Philosophy, </w:t>
      </w:r>
      <w:r>
        <w:rPr>
          <w:sz w:val="18"/>
        </w:rPr>
        <w:t>Sixth Notebook, in </w:t>
      </w:r>
      <w:r>
        <w:rPr>
          <w:rFonts w:ascii="Book Antiqua"/>
          <w:i/>
          <w:spacing w:val="-5"/>
          <w:sz w:val="18"/>
        </w:rPr>
        <w:t>MECW, </w:t>
      </w:r>
      <w:r>
        <w:rPr>
          <w:sz w:val="18"/>
        </w:rPr>
        <w:t>vol.</w:t>
      </w:r>
      <w:r>
        <w:rPr>
          <w:spacing w:val="-28"/>
          <w:sz w:val="18"/>
        </w:rPr>
        <w:t> </w:t>
      </w:r>
      <w:r>
        <w:rPr>
          <w:sz w:val="18"/>
        </w:rPr>
        <w:t>1, 491.</w:t>
      </w:r>
    </w:p>
    <w:p>
      <w:pPr>
        <w:pStyle w:val="ListParagraph"/>
        <w:numPr>
          <w:ilvl w:val="0"/>
          <w:numId w:val="7"/>
        </w:numPr>
        <w:tabs>
          <w:tab w:pos="480" w:val="left" w:leader="none"/>
        </w:tabs>
        <w:spacing w:line="214" w:lineRule="exact" w:before="0" w:after="0"/>
        <w:ind w:left="480" w:right="0" w:hanging="270"/>
        <w:jc w:val="left"/>
        <w:rPr>
          <w:sz w:val="18"/>
        </w:rPr>
      </w:pPr>
      <w:r>
        <w:rPr>
          <w:sz w:val="18"/>
        </w:rPr>
        <w:t>Marx</w:t>
      </w:r>
      <w:r>
        <w:rPr>
          <w:spacing w:val="-13"/>
          <w:sz w:val="18"/>
        </w:rPr>
        <w:t> </w:t>
      </w:r>
      <w:r>
        <w:rPr>
          <w:sz w:val="18"/>
        </w:rPr>
        <w:t>and</w:t>
      </w:r>
      <w:r>
        <w:rPr>
          <w:spacing w:val="-13"/>
          <w:sz w:val="18"/>
        </w:rPr>
        <w:t> </w:t>
      </w:r>
      <w:r>
        <w:rPr>
          <w:sz w:val="18"/>
        </w:rPr>
        <w:t>Engels,</w:t>
      </w:r>
      <w:r>
        <w:rPr>
          <w:spacing w:val="-13"/>
          <w:sz w:val="18"/>
        </w:rPr>
        <w:t> </w:t>
      </w:r>
      <w:r>
        <w:rPr>
          <w:rFonts w:ascii="Book Antiqua"/>
          <w:i/>
          <w:sz w:val="18"/>
        </w:rPr>
        <w:t>Manifesto</w:t>
      </w:r>
      <w:r>
        <w:rPr>
          <w:rFonts w:ascii="Book Antiqua"/>
          <w:i/>
          <w:spacing w:val="-13"/>
          <w:sz w:val="18"/>
        </w:rPr>
        <w:t> </w:t>
      </w:r>
      <w:r>
        <w:rPr>
          <w:rFonts w:ascii="Book Antiqua"/>
          <w:i/>
          <w:sz w:val="18"/>
        </w:rPr>
        <w:t>of</w:t>
      </w:r>
      <w:r>
        <w:rPr>
          <w:rFonts w:ascii="Book Antiqua"/>
          <w:i/>
          <w:spacing w:val="-13"/>
          <w:sz w:val="18"/>
        </w:rPr>
        <w:t> </w:t>
      </w:r>
      <w:r>
        <w:rPr>
          <w:rFonts w:ascii="Book Antiqua"/>
          <w:i/>
          <w:sz w:val="18"/>
        </w:rPr>
        <w:t>the</w:t>
      </w:r>
      <w:r>
        <w:rPr>
          <w:rFonts w:ascii="Book Antiqua"/>
          <w:i/>
          <w:spacing w:val="-13"/>
          <w:sz w:val="18"/>
        </w:rPr>
        <w:t> </w:t>
      </w:r>
      <w:r>
        <w:rPr>
          <w:rFonts w:ascii="Book Antiqua"/>
          <w:i/>
          <w:sz w:val="18"/>
        </w:rPr>
        <w:t>Communist</w:t>
      </w:r>
      <w:r>
        <w:rPr>
          <w:rFonts w:ascii="Book Antiqua"/>
          <w:i/>
          <w:spacing w:val="-13"/>
          <w:sz w:val="18"/>
        </w:rPr>
        <w:t> </w:t>
      </w:r>
      <w:r>
        <w:rPr>
          <w:rFonts w:ascii="Book Antiqua"/>
          <w:i/>
          <w:sz w:val="18"/>
        </w:rPr>
        <w:t>Party,</w:t>
      </w:r>
      <w:r>
        <w:rPr>
          <w:rFonts w:ascii="Book Antiqua"/>
          <w:i/>
          <w:spacing w:val="-14"/>
          <w:sz w:val="18"/>
        </w:rPr>
        <w:t> </w:t>
      </w:r>
      <w:r>
        <w:rPr>
          <w:sz w:val="18"/>
        </w:rPr>
        <w:t>in</w:t>
      </w:r>
      <w:r>
        <w:rPr>
          <w:spacing w:val="-13"/>
          <w:sz w:val="18"/>
        </w:rPr>
        <w:t> </w:t>
      </w:r>
      <w:r>
        <w:rPr>
          <w:rFonts w:ascii="Book Antiqua"/>
          <w:i/>
          <w:spacing w:val="-5"/>
          <w:sz w:val="18"/>
        </w:rPr>
        <w:t>MECW,</w:t>
      </w:r>
      <w:r>
        <w:rPr>
          <w:rFonts w:ascii="Book Antiqua"/>
          <w:i/>
          <w:spacing w:val="-13"/>
          <w:sz w:val="18"/>
        </w:rPr>
        <w:t> </w:t>
      </w:r>
      <w:r>
        <w:rPr>
          <w:sz w:val="18"/>
        </w:rPr>
        <w:t>vol.</w:t>
      </w:r>
      <w:r>
        <w:rPr>
          <w:spacing w:val="-13"/>
          <w:sz w:val="18"/>
        </w:rPr>
        <w:t> </w:t>
      </w:r>
      <w:r>
        <w:rPr>
          <w:sz w:val="18"/>
        </w:rPr>
        <w:t>6,</w:t>
      </w:r>
      <w:r>
        <w:rPr>
          <w:spacing w:val="-13"/>
          <w:sz w:val="18"/>
        </w:rPr>
        <w:t> </w:t>
      </w:r>
      <w:r>
        <w:rPr>
          <w:sz w:val="18"/>
        </w:rPr>
        <w:t>489f.</w:t>
      </w:r>
    </w:p>
    <w:p>
      <w:pPr>
        <w:pStyle w:val="ListParagraph"/>
        <w:numPr>
          <w:ilvl w:val="0"/>
          <w:numId w:val="7"/>
        </w:numPr>
        <w:tabs>
          <w:tab w:pos="480" w:val="left" w:leader="none"/>
        </w:tabs>
        <w:spacing w:line="242" w:lineRule="auto" w:before="0" w:after="0"/>
        <w:ind w:left="480" w:right="117" w:hanging="270"/>
        <w:jc w:val="left"/>
        <w:rPr>
          <w:sz w:val="18"/>
        </w:rPr>
      </w:pPr>
      <w:r>
        <w:rPr>
          <w:sz w:val="18"/>
        </w:rPr>
        <w:t>Marx, “Illustrations of the Latest Exercise in Cabinet Style of Frederick Wil- liam </w:t>
      </w:r>
      <w:r>
        <w:rPr>
          <w:spacing w:val="-7"/>
          <w:sz w:val="18"/>
        </w:rPr>
        <w:t>IV,” </w:t>
      </w:r>
      <w:r>
        <w:rPr>
          <w:sz w:val="18"/>
        </w:rPr>
        <w:t>in </w:t>
      </w:r>
      <w:r>
        <w:rPr>
          <w:rFonts w:ascii="Book Antiqua" w:hAnsi="Book Antiqua"/>
          <w:i/>
          <w:spacing w:val="-5"/>
          <w:sz w:val="18"/>
        </w:rPr>
        <w:t>MECW, </w:t>
      </w:r>
      <w:r>
        <w:rPr>
          <w:sz w:val="18"/>
        </w:rPr>
        <w:t>vol. 3,</w:t>
      </w:r>
      <w:r>
        <w:rPr>
          <w:spacing w:val="29"/>
          <w:sz w:val="18"/>
        </w:rPr>
        <w:t> </w:t>
      </w:r>
      <w:r>
        <w:rPr>
          <w:sz w:val="18"/>
        </w:rPr>
        <w:t>209.</w:t>
      </w:r>
    </w:p>
    <w:p>
      <w:pPr>
        <w:pStyle w:val="ListParagraph"/>
        <w:numPr>
          <w:ilvl w:val="0"/>
          <w:numId w:val="7"/>
        </w:numPr>
        <w:tabs>
          <w:tab w:pos="480" w:val="left" w:leader="none"/>
        </w:tabs>
        <w:spacing w:line="230" w:lineRule="auto" w:before="0" w:after="0"/>
        <w:ind w:left="480" w:right="117" w:hanging="270"/>
        <w:jc w:val="left"/>
        <w:rPr>
          <w:sz w:val="18"/>
        </w:rPr>
      </w:pPr>
      <w:r>
        <w:rPr>
          <w:w w:val="95"/>
          <w:sz w:val="18"/>
        </w:rPr>
        <w:t>Alfred</w:t>
      </w:r>
      <w:r>
        <w:rPr>
          <w:spacing w:val="-10"/>
          <w:w w:val="95"/>
          <w:sz w:val="18"/>
        </w:rPr>
        <w:t> </w:t>
      </w:r>
      <w:r>
        <w:rPr>
          <w:w w:val="95"/>
          <w:sz w:val="18"/>
        </w:rPr>
        <w:t>Meißner,</w:t>
      </w:r>
      <w:r>
        <w:rPr>
          <w:spacing w:val="-10"/>
          <w:w w:val="95"/>
          <w:sz w:val="18"/>
        </w:rPr>
        <w:t> </w:t>
      </w:r>
      <w:r>
        <w:rPr>
          <w:rFonts w:ascii="Book Antiqua" w:hAnsi="Book Antiqua"/>
          <w:i/>
          <w:w w:val="95"/>
          <w:sz w:val="18"/>
        </w:rPr>
        <w:t>Ich</w:t>
      </w:r>
      <w:r>
        <w:rPr>
          <w:rFonts w:ascii="Book Antiqua" w:hAnsi="Book Antiqua"/>
          <w:i/>
          <w:spacing w:val="-10"/>
          <w:w w:val="95"/>
          <w:sz w:val="18"/>
        </w:rPr>
        <w:t> </w:t>
      </w:r>
      <w:r>
        <w:rPr>
          <w:rFonts w:ascii="Book Antiqua" w:hAnsi="Book Antiqua"/>
          <w:i/>
          <w:w w:val="95"/>
          <w:sz w:val="18"/>
        </w:rPr>
        <w:t>traf</w:t>
      </w:r>
      <w:r>
        <w:rPr>
          <w:rFonts w:ascii="Book Antiqua" w:hAnsi="Book Antiqua"/>
          <w:i/>
          <w:spacing w:val="-10"/>
          <w:w w:val="95"/>
          <w:sz w:val="18"/>
        </w:rPr>
        <w:t> </w:t>
      </w:r>
      <w:r>
        <w:rPr>
          <w:rFonts w:ascii="Book Antiqua" w:hAnsi="Book Antiqua"/>
          <w:i/>
          <w:w w:val="95"/>
          <w:sz w:val="18"/>
        </w:rPr>
        <w:t>auch</w:t>
      </w:r>
      <w:r>
        <w:rPr>
          <w:rFonts w:ascii="Book Antiqua" w:hAnsi="Book Antiqua"/>
          <w:i/>
          <w:spacing w:val="-10"/>
          <w:w w:val="95"/>
          <w:sz w:val="18"/>
        </w:rPr>
        <w:t> </w:t>
      </w:r>
      <w:r>
        <w:rPr>
          <w:rFonts w:ascii="Book Antiqua" w:hAnsi="Book Antiqua"/>
          <w:i/>
          <w:w w:val="95"/>
          <w:sz w:val="18"/>
        </w:rPr>
        <w:t>Heine</w:t>
      </w:r>
      <w:r>
        <w:rPr>
          <w:rFonts w:ascii="Book Antiqua" w:hAnsi="Book Antiqua"/>
          <w:i/>
          <w:spacing w:val="-10"/>
          <w:w w:val="95"/>
          <w:sz w:val="18"/>
        </w:rPr>
        <w:t> </w:t>
      </w:r>
      <w:r>
        <w:rPr>
          <w:rFonts w:ascii="Book Antiqua" w:hAnsi="Book Antiqua"/>
          <w:i/>
          <w:w w:val="95"/>
          <w:sz w:val="18"/>
        </w:rPr>
        <w:t>in</w:t>
      </w:r>
      <w:r>
        <w:rPr>
          <w:rFonts w:ascii="Book Antiqua" w:hAnsi="Book Antiqua"/>
          <w:i/>
          <w:spacing w:val="-10"/>
          <w:w w:val="95"/>
          <w:sz w:val="18"/>
        </w:rPr>
        <w:t> </w:t>
      </w:r>
      <w:r>
        <w:rPr>
          <w:rFonts w:ascii="Book Antiqua" w:hAnsi="Book Antiqua"/>
          <w:i/>
          <w:w w:val="95"/>
          <w:sz w:val="18"/>
        </w:rPr>
        <w:t>Paris:</w:t>
      </w:r>
      <w:r>
        <w:rPr>
          <w:rFonts w:ascii="Book Antiqua" w:hAnsi="Book Antiqua"/>
          <w:i/>
          <w:spacing w:val="-10"/>
          <w:w w:val="95"/>
          <w:sz w:val="18"/>
        </w:rPr>
        <w:t> </w:t>
      </w:r>
      <w:r>
        <w:rPr>
          <w:rFonts w:ascii="Book Antiqua" w:hAnsi="Book Antiqua"/>
          <w:i/>
          <w:w w:val="95"/>
          <w:sz w:val="18"/>
        </w:rPr>
        <w:t>Unter</w:t>
      </w:r>
      <w:r>
        <w:rPr>
          <w:rFonts w:ascii="Book Antiqua" w:hAnsi="Book Antiqua"/>
          <w:i/>
          <w:spacing w:val="-10"/>
          <w:w w:val="95"/>
          <w:sz w:val="18"/>
        </w:rPr>
        <w:t> </w:t>
      </w:r>
      <w:r>
        <w:rPr>
          <w:rFonts w:ascii="Book Antiqua" w:hAnsi="Book Antiqua"/>
          <w:i/>
          <w:w w:val="95"/>
          <w:sz w:val="18"/>
        </w:rPr>
        <w:t>Künstlern</w:t>
      </w:r>
      <w:r>
        <w:rPr>
          <w:rFonts w:ascii="Book Antiqua" w:hAnsi="Book Antiqua"/>
          <w:i/>
          <w:spacing w:val="-10"/>
          <w:w w:val="95"/>
          <w:sz w:val="18"/>
        </w:rPr>
        <w:t> </w:t>
      </w:r>
      <w:r>
        <w:rPr>
          <w:rFonts w:ascii="Book Antiqua" w:hAnsi="Book Antiqua"/>
          <w:i/>
          <w:w w:val="95"/>
          <w:sz w:val="18"/>
        </w:rPr>
        <w:t>und</w:t>
      </w:r>
      <w:r>
        <w:rPr>
          <w:rFonts w:ascii="Book Antiqua" w:hAnsi="Book Antiqua"/>
          <w:i/>
          <w:spacing w:val="-10"/>
          <w:w w:val="95"/>
          <w:sz w:val="18"/>
        </w:rPr>
        <w:t> </w:t>
      </w:r>
      <w:r>
        <w:rPr>
          <w:rFonts w:ascii="Book Antiqua" w:hAnsi="Book Antiqua"/>
          <w:i/>
          <w:w w:val="95"/>
          <w:sz w:val="18"/>
        </w:rPr>
        <w:t>Revolutionären </w:t>
      </w:r>
      <w:r>
        <w:rPr>
          <w:rFonts w:ascii="Book Antiqua" w:hAnsi="Book Antiqua"/>
          <w:i/>
          <w:sz w:val="18"/>
        </w:rPr>
        <w:t>in</w:t>
      </w:r>
      <w:r>
        <w:rPr>
          <w:rFonts w:ascii="Book Antiqua" w:hAnsi="Book Antiqua"/>
          <w:i/>
          <w:spacing w:val="-21"/>
          <w:sz w:val="18"/>
        </w:rPr>
        <w:t> </w:t>
      </w:r>
      <w:r>
        <w:rPr>
          <w:rFonts w:ascii="Book Antiqua" w:hAnsi="Book Antiqua"/>
          <w:i/>
          <w:sz w:val="18"/>
        </w:rPr>
        <w:t>den</w:t>
      </w:r>
      <w:r>
        <w:rPr>
          <w:rFonts w:ascii="Book Antiqua" w:hAnsi="Book Antiqua"/>
          <w:i/>
          <w:spacing w:val="-21"/>
          <w:sz w:val="18"/>
        </w:rPr>
        <w:t> </w:t>
      </w:r>
      <w:r>
        <w:rPr>
          <w:rFonts w:ascii="Book Antiqua" w:hAnsi="Book Antiqua"/>
          <w:i/>
          <w:sz w:val="18"/>
        </w:rPr>
        <w:t>Metropolen</w:t>
      </w:r>
      <w:r>
        <w:rPr>
          <w:rFonts w:ascii="Book Antiqua" w:hAnsi="Book Antiqua"/>
          <w:i/>
          <w:spacing w:val="-21"/>
          <w:sz w:val="18"/>
        </w:rPr>
        <w:t> </w:t>
      </w:r>
      <w:r>
        <w:rPr>
          <w:rFonts w:ascii="Book Antiqua" w:hAnsi="Book Antiqua"/>
          <w:i/>
          <w:sz w:val="18"/>
        </w:rPr>
        <w:t>Europas</w:t>
      </w:r>
      <w:r>
        <w:rPr>
          <w:rFonts w:ascii="Book Antiqua" w:hAnsi="Book Antiqua"/>
          <w:i/>
          <w:spacing w:val="-21"/>
          <w:sz w:val="18"/>
        </w:rPr>
        <w:t> </w:t>
      </w:r>
      <w:r>
        <w:rPr>
          <w:sz w:val="18"/>
        </w:rPr>
        <w:t>(Berlin,</w:t>
      </w:r>
      <w:r>
        <w:rPr>
          <w:spacing w:val="-21"/>
          <w:sz w:val="18"/>
        </w:rPr>
        <w:t> </w:t>
      </w:r>
      <w:r>
        <w:rPr>
          <w:sz w:val="18"/>
        </w:rPr>
        <w:t>1973),</w:t>
      </w:r>
      <w:r>
        <w:rPr>
          <w:spacing w:val="-21"/>
          <w:sz w:val="18"/>
        </w:rPr>
        <w:t> </w:t>
      </w:r>
      <w:r>
        <w:rPr>
          <w:sz w:val="18"/>
        </w:rPr>
        <w:t>103.</w:t>
      </w:r>
    </w:p>
    <w:p>
      <w:pPr>
        <w:pStyle w:val="ListParagraph"/>
        <w:numPr>
          <w:ilvl w:val="0"/>
          <w:numId w:val="7"/>
        </w:numPr>
        <w:tabs>
          <w:tab w:pos="480" w:val="left" w:leader="none"/>
        </w:tabs>
        <w:spacing w:line="208" w:lineRule="exact" w:before="0" w:after="0"/>
        <w:ind w:left="480" w:right="0" w:hanging="270"/>
        <w:jc w:val="left"/>
        <w:rPr>
          <w:sz w:val="18"/>
        </w:rPr>
      </w:pPr>
      <w:r>
        <w:rPr>
          <w:sz w:val="18"/>
        </w:rPr>
        <w:t>Marx, </w:t>
      </w:r>
      <w:r>
        <w:rPr>
          <w:rFonts w:ascii="Book Antiqua"/>
          <w:i/>
          <w:sz w:val="18"/>
        </w:rPr>
        <w:t>Herr Vogt, </w:t>
      </w:r>
      <w:r>
        <w:rPr>
          <w:sz w:val="18"/>
        </w:rPr>
        <w:t>in </w:t>
      </w:r>
      <w:r>
        <w:rPr>
          <w:rFonts w:ascii="Book Antiqua"/>
          <w:i/>
          <w:spacing w:val="-5"/>
          <w:sz w:val="18"/>
        </w:rPr>
        <w:t>MECW, </w:t>
      </w:r>
      <w:r>
        <w:rPr>
          <w:sz w:val="18"/>
        </w:rPr>
        <w:t>vol. 17,</w:t>
      </w:r>
      <w:r>
        <w:rPr>
          <w:spacing w:val="-24"/>
          <w:sz w:val="18"/>
        </w:rPr>
        <w:t> </w:t>
      </w:r>
      <w:r>
        <w:rPr>
          <w:sz w:val="18"/>
        </w:rPr>
        <w:t>79.</w:t>
      </w:r>
    </w:p>
    <w:p>
      <w:pPr>
        <w:pStyle w:val="ListParagraph"/>
        <w:numPr>
          <w:ilvl w:val="0"/>
          <w:numId w:val="7"/>
        </w:numPr>
        <w:tabs>
          <w:tab w:pos="480" w:val="left" w:leader="none"/>
        </w:tabs>
        <w:spacing w:line="210" w:lineRule="exact" w:before="0" w:after="0"/>
        <w:ind w:left="480" w:right="0" w:hanging="270"/>
        <w:jc w:val="left"/>
        <w:rPr>
          <w:sz w:val="18"/>
        </w:rPr>
      </w:pPr>
      <w:r>
        <w:rPr>
          <w:sz w:val="18"/>
        </w:rPr>
        <w:t>Engels, “On the History of the Communist League,” in </w:t>
      </w:r>
      <w:r>
        <w:rPr>
          <w:rFonts w:ascii="Book Antiqua" w:hAnsi="Book Antiqua"/>
          <w:i/>
          <w:spacing w:val="-5"/>
          <w:sz w:val="18"/>
        </w:rPr>
        <w:t>MECW, </w:t>
      </w:r>
      <w:r>
        <w:rPr>
          <w:sz w:val="18"/>
        </w:rPr>
        <w:t>vol. 26,</w:t>
      </w:r>
      <w:r>
        <w:rPr>
          <w:spacing w:val="40"/>
          <w:sz w:val="18"/>
        </w:rPr>
        <w:t> </w:t>
      </w:r>
      <w:r>
        <w:rPr>
          <w:sz w:val="18"/>
        </w:rPr>
        <w:t>318.</w:t>
      </w:r>
    </w:p>
    <w:p>
      <w:pPr>
        <w:pStyle w:val="ListParagraph"/>
        <w:numPr>
          <w:ilvl w:val="0"/>
          <w:numId w:val="7"/>
        </w:numPr>
        <w:tabs>
          <w:tab w:pos="480" w:val="left" w:leader="none"/>
        </w:tabs>
        <w:spacing w:line="242" w:lineRule="auto" w:before="0" w:after="0"/>
        <w:ind w:left="480" w:right="117" w:hanging="270"/>
        <w:jc w:val="left"/>
        <w:rPr>
          <w:sz w:val="18"/>
        </w:rPr>
      </w:pPr>
      <w:r>
        <w:rPr>
          <w:sz w:val="18"/>
        </w:rPr>
        <w:t>Marx, “Critical Marginal Notes on the Article ‘The King of Prussia and</w:t>
      </w:r>
      <w:r>
        <w:rPr>
          <w:spacing w:val="-20"/>
          <w:sz w:val="18"/>
        </w:rPr>
        <w:t> </w:t>
      </w:r>
      <w:r>
        <w:rPr>
          <w:sz w:val="18"/>
        </w:rPr>
        <w:t>Social Reform:</w:t>
      </w:r>
      <w:r>
        <w:rPr>
          <w:spacing w:val="-7"/>
          <w:sz w:val="18"/>
        </w:rPr>
        <w:t> </w:t>
      </w:r>
      <w:r>
        <w:rPr>
          <w:sz w:val="18"/>
        </w:rPr>
        <w:t>By</w:t>
      </w:r>
      <w:r>
        <w:rPr>
          <w:spacing w:val="-7"/>
          <w:sz w:val="18"/>
        </w:rPr>
        <w:t> </w:t>
      </w:r>
      <w:r>
        <w:rPr>
          <w:sz w:val="18"/>
        </w:rPr>
        <w:t>a</w:t>
      </w:r>
      <w:r>
        <w:rPr>
          <w:spacing w:val="-7"/>
          <w:sz w:val="18"/>
        </w:rPr>
        <w:t> </w:t>
      </w:r>
      <w:r>
        <w:rPr>
          <w:sz w:val="18"/>
        </w:rPr>
        <w:t>Prussian,’”</w:t>
      </w:r>
      <w:r>
        <w:rPr>
          <w:spacing w:val="-7"/>
          <w:sz w:val="18"/>
        </w:rPr>
        <w:t> </w:t>
      </w:r>
      <w:r>
        <w:rPr>
          <w:sz w:val="18"/>
        </w:rPr>
        <w:t>in</w:t>
      </w:r>
      <w:r>
        <w:rPr>
          <w:spacing w:val="-7"/>
          <w:sz w:val="18"/>
        </w:rPr>
        <w:t> </w:t>
      </w:r>
      <w:r>
        <w:rPr>
          <w:rFonts w:ascii="Book Antiqua" w:hAnsi="Book Antiqua"/>
          <w:i/>
          <w:spacing w:val="-5"/>
          <w:sz w:val="18"/>
        </w:rPr>
        <w:t>MECW,</w:t>
      </w:r>
      <w:r>
        <w:rPr>
          <w:rFonts w:ascii="Book Antiqua" w:hAnsi="Book Antiqua"/>
          <w:i/>
          <w:spacing w:val="-7"/>
          <w:sz w:val="18"/>
        </w:rPr>
        <w:t> </w:t>
      </w:r>
      <w:r>
        <w:rPr>
          <w:sz w:val="18"/>
        </w:rPr>
        <w:t>vol.</w:t>
      </w:r>
      <w:r>
        <w:rPr>
          <w:spacing w:val="-7"/>
          <w:sz w:val="18"/>
        </w:rPr>
        <w:t> </w:t>
      </w:r>
      <w:r>
        <w:rPr>
          <w:sz w:val="18"/>
        </w:rPr>
        <w:t>3,</w:t>
      </w:r>
      <w:r>
        <w:rPr>
          <w:spacing w:val="-7"/>
          <w:sz w:val="18"/>
        </w:rPr>
        <w:t> </w:t>
      </w:r>
      <w:r>
        <w:rPr>
          <w:sz w:val="18"/>
        </w:rPr>
        <w:t>201.</w:t>
      </w:r>
    </w:p>
    <w:p>
      <w:pPr>
        <w:pStyle w:val="ListParagraph"/>
        <w:numPr>
          <w:ilvl w:val="0"/>
          <w:numId w:val="7"/>
        </w:numPr>
        <w:tabs>
          <w:tab w:pos="480" w:val="left" w:leader="none"/>
        </w:tabs>
        <w:spacing w:line="204" w:lineRule="exact" w:before="0" w:after="0"/>
        <w:ind w:left="480" w:right="0" w:hanging="360"/>
        <w:jc w:val="left"/>
        <w:rPr>
          <w:sz w:val="18"/>
        </w:rPr>
      </w:pPr>
      <w:r>
        <w:rPr>
          <w:sz w:val="18"/>
        </w:rPr>
        <w:t>Waltraud</w:t>
      </w:r>
      <w:r>
        <w:rPr>
          <w:spacing w:val="-17"/>
          <w:sz w:val="18"/>
        </w:rPr>
        <w:t> </w:t>
      </w:r>
      <w:r>
        <w:rPr>
          <w:sz w:val="18"/>
        </w:rPr>
        <w:t>Seidel-Höppner,</w:t>
      </w:r>
      <w:r>
        <w:rPr>
          <w:spacing w:val="-17"/>
          <w:sz w:val="18"/>
        </w:rPr>
        <w:t> </w:t>
      </w:r>
      <w:r>
        <w:rPr>
          <w:rFonts w:ascii="Book Antiqua" w:hAnsi="Book Antiqua"/>
          <w:i/>
          <w:sz w:val="18"/>
        </w:rPr>
        <w:t>Wilhelm</w:t>
      </w:r>
      <w:r>
        <w:rPr>
          <w:rFonts w:ascii="Book Antiqua" w:hAnsi="Book Antiqua"/>
          <w:i/>
          <w:spacing w:val="-17"/>
          <w:sz w:val="18"/>
        </w:rPr>
        <w:t> </w:t>
      </w:r>
      <w:r>
        <w:rPr>
          <w:rFonts w:ascii="Book Antiqua" w:hAnsi="Book Antiqua"/>
          <w:i/>
          <w:sz w:val="18"/>
        </w:rPr>
        <w:t>Weitling</w:t>
      </w:r>
      <w:r>
        <w:rPr>
          <w:rFonts w:ascii="Book Antiqua" w:hAnsi="Book Antiqua"/>
          <w:i/>
          <w:spacing w:val="-17"/>
          <w:sz w:val="18"/>
        </w:rPr>
        <w:t> </w:t>
      </w:r>
      <w:r>
        <w:rPr>
          <w:sz w:val="18"/>
        </w:rPr>
        <w:t>(Berlin,</w:t>
      </w:r>
      <w:r>
        <w:rPr>
          <w:spacing w:val="-17"/>
          <w:sz w:val="18"/>
        </w:rPr>
        <w:t> </w:t>
      </w:r>
      <w:r>
        <w:rPr>
          <w:sz w:val="18"/>
        </w:rPr>
        <w:t>1961),</w:t>
      </w:r>
      <w:r>
        <w:rPr>
          <w:spacing w:val="-17"/>
          <w:sz w:val="18"/>
        </w:rPr>
        <w:t> </w:t>
      </w:r>
      <w:r>
        <w:rPr>
          <w:sz w:val="18"/>
        </w:rPr>
        <w:t>63</w:t>
      </w:r>
      <w:r>
        <w:rPr>
          <w:spacing w:val="-17"/>
          <w:sz w:val="18"/>
        </w:rPr>
        <w:t> </w:t>
      </w:r>
      <w:r>
        <w:rPr>
          <w:sz w:val="18"/>
        </w:rPr>
        <w:t>ff.</w:t>
      </w:r>
    </w:p>
    <w:p>
      <w:pPr>
        <w:pStyle w:val="ListParagraph"/>
        <w:numPr>
          <w:ilvl w:val="0"/>
          <w:numId w:val="7"/>
        </w:numPr>
        <w:tabs>
          <w:tab w:pos="480" w:val="left" w:leader="none"/>
        </w:tabs>
        <w:spacing w:line="210" w:lineRule="exact" w:before="0" w:after="0"/>
        <w:ind w:left="480" w:right="0" w:hanging="360"/>
        <w:jc w:val="left"/>
        <w:rPr>
          <w:sz w:val="18"/>
        </w:rPr>
      </w:pPr>
      <w:r>
        <w:rPr>
          <w:sz w:val="18"/>
        </w:rPr>
        <w:t>Engels, “On the History of the Communist League,” in </w:t>
      </w:r>
      <w:r>
        <w:rPr>
          <w:rFonts w:ascii="Book Antiqua" w:hAnsi="Book Antiqua"/>
          <w:i/>
          <w:spacing w:val="-5"/>
          <w:sz w:val="18"/>
        </w:rPr>
        <w:t>MECW, </w:t>
      </w:r>
      <w:r>
        <w:rPr>
          <w:sz w:val="18"/>
        </w:rPr>
        <w:t>vol. 26,</w:t>
      </w:r>
      <w:r>
        <w:rPr>
          <w:spacing w:val="30"/>
          <w:sz w:val="18"/>
        </w:rPr>
        <w:t> </w:t>
      </w:r>
      <w:r>
        <w:rPr>
          <w:sz w:val="18"/>
        </w:rPr>
        <w:t>319f.</w:t>
      </w:r>
    </w:p>
    <w:p>
      <w:pPr>
        <w:pStyle w:val="ListParagraph"/>
        <w:numPr>
          <w:ilvl w:val="0"/>
          <w:numId w:val="7"/>
        </w:numPr>
        <w:tabs>
          <w:tab w:pos="480" w:val="left" w:leader="none"/>
        </w:tabs>
        <w:spacing w:line="210" w:lineRule="exact" w:before="0" w:after="0"/>
        <w:ind w:left="480" w:right="0" w:hanging="360"/>
        <w:jc w:val="left"/>
        <w:rPr>
          <w:sz w:val="18"/>
        </w:rPr>
      </w:pPr>
      <w:r>
        <w:rPr>
          <w:w w:val="95"/>
          <w:sz w:val="18"/>
        </w:rPr>
        <w:t>Seidel-Höppner, </w:t>
      </w:r>
      <w:r>
        <w:rPr>
          <w:rFonts w:ascii="Book Antiqua" w:hAnsi="Book Antiqua"/>
          <w:i/>
          <w:w w:val="95"/>
          <w:sz w:val="18"/>
        </w:rPr>
        <w:t>Wilhelm Weitling,</w:t>
      </w:r>
      <w:r>
        <w:rPr>
          <w:rFonts w:ascii="Book Antiqua" w:hAnsi="Book Antiqua"/>
          <w:i/>
          <w:spacing w:val="25"/>
          <w:w w:val="95"/>
          <w:sz w:val="18"/>
        </w:rPr>
        <w:t> </w:t>
      </w:r>
      <w:r>
        <w:rPr>
          <w:w w:val="95"/>
          <w:sz w:val="18"/>
        </w:rPr>
        <w:t>71f.</w:t>
      </w:r>
    </w:p>
    <w:p>
      <w:pPr>
        <w:pStyle w:val="ListParagraph"/>
        <w:numPr>
          <w:ilvl w:val="0"/>
          <w:numId w:val="7"/>
        </w:numPr>
        <w:tabs>
          <w:tab w:pos="480" w:val="left" w:leader="none"/>
        </w:tabs>
        <w:spacing w:line="210" w:lineRule="exact" w:before="0" w:after="0"/>
        <w:ind w:left="480" w:right="0" w:hanging="360"/>
        <w:jc w:val="left"/>
        <w:rPr>
          <w:sz w:val="18"/>
        </w:rPr>
      </w:pPr>
      <w:r>
        <w:rPr>
          <w:sz w:val="18"/>
        </w:rPr>
        <w:t>McLellan,</w:t>
      </w:r>
      <w:r>
        <w:rPr>
          <w:spacing w:val="-12"/>
          <w:sz w:val="18"/>
        </w:rPr>
        <w:t> </w:t>
      </w:r>
      <w:r>
        <w:rPr>
          <w:rFonts w:ascii="Book Antiqua"/>
          <w:i/>
          <w:sz w:val="18"/>
        </w:rPr>
        <w:t>Karl</w:t>
      </w:r>
      <w:r>
        <w:rPr>
          <w:rFonts w:ascii="Book Antiqua"/>
          <w:i/>
          <w:spacing w:val="-12"/>
          <w:sz w:val="18"/>
        </w:rPr>
        <w:t> </w:t>
      </w:r>
      <w:r>
        <w:rPr>
          <w:rFonts w:ascii="Book Antiqua"/>
          <w:i/>
          <w:sz w:val="18"/>
        </w:rPr>
        <w:t>Marx,</w:t>
      </w:r>
      <w:r>
        <w:rPr>
          <w:rFonts w:ascii="Book Antiqua"/>
          <w:i/>
          <w:spacing w:val="-12"/>
          <w:sz w:val="18"/>
        </w:rPr>
        <w:t> </w:t>
      </w:r>
      <w:r>
        <w:rPr>
          <w:sz w:val="18"/>
        </w:rPr>
        <w:t>156.</w:t>
      </w:r>
    </w:p>
    <w:p>
      <w:pPr>
        <w:pStyle w:val="ListParagraph"/>
        <w:numPr>
          <w:ilvl w:val="0"/>
          <w:numId w:val="7"/>
        </w:numPr>
        <w:tabs>
          <w:tab w:pos="480" w:val="left" w:leader="none"/>
        </w:tabs>
        <w:spacing w:line="210" w:lineRule="exact" w:before="0" w:after="0"/>
        <w:ind w:left="480" w:right="0" w:hanging="360"/>
        <w:jc w:val="left"/>
        <w:rPr>
          <w:sz w:val="18"/>
        </w:rPr>
      </w:pPr>
      <w:r>
        <w:rPr>
          <w:sz w:val="18"/>
        </w:rPr>
        <w:t>Engels, “On the History of the Communist League,” in </w:t>
      </w:r>
      <w:r>
        <w:rPr>
          <w:rFonts w:ascii="Book Antiqua" w:hAnsi="Book Antiqua"/>
          <w:i/>
          <w:spacing w:val="-5"/>
          <w:sz w:val="18"/>
        </w:rPr>
        <w:t>MECW, </w:t>
      </w:r>
      <w:r>
        <w:rPr>
          <w:sz w:val="18"/>
        </w:rPr>
        <w:t>vol. 26,</w:t>
      </w:r>
      <w:r>
        <w:rPr>
          <w:spacing w:val="30"/>
          <w:sz w:val="18"/>
        </w:rPr>
        <w:t> </w:t>
      </w:r>
      <w:r>
        <w:rPr>
          <w:sz w:val="18"/>
        </w:rPr>
        <w:t>318f.</w:t>
      </w:r>
    </w:p>
    <w:p>
      <w:pPr>
        <w:pStyle w:val="ListParagraph"/>
        <w:numPr>
          <w:ilvl w:val="0"/>
          <w:numId w:val="7"/>
        </w:numPr>
        <w:tabs>
          <w:tab w:pos="480" w:val="left" w:leader="none"/>
        </w:tabs>
        <w:spacing w:line="210" w:lineRule="exact" w:before="0" w:after="0"/>
        <w:ind w:left="480" w:right="0" w:hanging="360"/>
        <w:jc w:val="left"/>
        <w:rPr>
          <w:sz w:val="18"/>
        </w:rPr>
      </w:pPr>
      <w:r>
        <w:rPr>
          <w:sz w:val="18"/>
        </w:rPr>
        <w:t>Marx to Proudhon, 5 May 1846, in </w:t>
      </w:r>
      <w:r>
        <w:rPr>
          <w:rFonts w:ascii="Book Antiqua"/>
          <w:i/>
          <w:spacing w:val="-5"/>
          <w:sz w:val="18"/>
        </w:rPr>
        <w:t>MECW, </w:t>
      </w:r>
      <w:r>
        <w:rPr>
          <w:sz w:val="18"/>
        </w:rPr>
        <w:t>vol. 38, </w:t>
      </w:r>
      <w:r>
        <w:rPr>
          <w:spacing w:val="6"/>
          <w:sz w:val="18"/>
        </w:rPr>
        <w:t> </w:t>
      </w:r>
      <w:r>
        <w:rPr>
          <w:sz w:val="18"/>
        </w:rPr>
        <w:t>39.</w:t>
      </w:r>
    </w:p>
    <w:p>
      <w:pPr>
        <w:pStyle w:val="ListParagraph"/>
        <w:numPr>
          <w:ilvl w:val="0"/>
          <w:numId w:val="7"/>
        </w:numPr>
        <w:tabs>
          <w:tab w:pos="480" w:val="left" w:leader="none"/>
        </w:tabs>
        <w:spacing w:line="210" w:lineRule="exact" w:before="0" w:after="0"/>
        <w:ind w:left="480" w:right="0" w:hanging="360"/>
        <w:jc w:val="left"/>
        <w:rPr>
          <w:sz w:val="18"/>
        </w:rPr>
      </w:pPr>
      <w:r>
        <w:rPr>
          <w:sz w:val="18"/>
        </w:rPr>
        <w:t>McLellan,</w:t>
      </w:r>
      <w:r>
        <w:rPr>
          <w:spacing w:val="-12"/>
          <w:sz w:val="18"/>
        </w:rPr>
        <w:t> </w:t>
      </w:r>
      <w:r>
        <w:rPr>
          <w:rFonts w:ascii="Book Antiqua"/>
          <w:i/>
          <w:sz w:val="18"/>
        </w:rPr>
        <w:t>Karl</w:t>
      </w:r>
      <w:r>
        <w:rPr>
          <w:rFonts w:ascii="Book Antiqua"/>
          <w:i/>
          <w:spacing w:val="-12"/>
          <w:sz w:val="18"/>
        </w:rPr>
        <w:t> </w:t>
      </w:r>
      <w:r>
        <w:rPr>
          <w:rFonts w:ascii="Book Antiqua"/>
          <w:i/>
          <w:sz w:val="18"/>
        </w:rPr>
        <w:t>Marx,</w:t>
      </w:r>
      <w:r>
        <w:rPr>
          <w:rFonts w:ascii="Book Antiqua"/>
          <w:i/>
          <w:spacing w:val="-12"/>
          <w:sz w:val="18"/>
        </w:rPr>
        <w:t> </w:t>
      </w:r>
      <w:r>
        <w:rPr>
          <w:sz w:val="18"/>
        </w:rPr>
        <w:t>159.</w:t>
      </w:r>
    </w:p>
    <w:p>
      <w:pPr>
        <w:pStyle w:val="ListParagraph"/>
        <w:numPr>
          <w:ilvl w:val="0"/>
          <w:numId w:val="7"/>
        </w:numPr>
        <w:tabs>
          <w:tab w:pos="480" w:val="left" w:leader="none"/>
        </w:tabs>
        <w:spacing w:line="210" w:lineRule="exact" w:before="0" w:after="0"/>
        <w:ind w:left="480" w:right="0" w:hanging="360"/>
        <w:jc w:val="left"/>
        <w:rPr>
          <w:sz w:val="18"/>
        </w:rPr>
      </w:pPr>
      <w:r>
        <w:rPr>
          <w:w w:val="105"/>
          <w:sz w:val="18"/>
        </w:rPr>
        <w:t>Marx</w:t>
      </w:r>
      <w:r>
        <w:rPr>
          <w:spacing w:val="-18"/>
          <w:w w:val="105"/>
          <w:sz w:val="18"/>
        </w:rPr>
        <w:t> </w:t>
      </w:r>
      <w:r>
        <w:rPr>
          <w:w w:val="105"/>
          <w:sz w:val="18"/>
        </w:rPr>
        <w:t>to</w:t>
      </w:r>
      <w:r>
        <w:rPr>
          <w:spacing w:val="-18"/>
          <w:w w:val="105"/>
          <w:sz w:val="18"/>
        </w:rPr>
        <w:t> </w:t>
      </w:r>
      <w:r>
        <w:rPr>
          <w:w w:val="105"/>
          <w:sz w:val="18"/>
        </w:rPr>
        <w:t>Annenkow,</w:t>
      </w:r>
      <w:r>
        <w:rPr>
          <w:spacing w:val="-18"/>
          <w:w w:val="105"/>
          <w:sz w:val="18"/>
        </w:rPr>
        <w:t> </w:t>
      </w:r>
      <w:r>
        <w:rPr>
          <w:w w:val="105"/>
          <w:sz w:val="18"/>
        </w:rPr>
        <w:t>28</w:t>
      </w:r>
      <w:r>
        <w:rPr>
          <w:spacing w:val="-18"/>
          <w:w w:val="105"/>
          <w:sz w:val="18"/>
        </w:rPr>
        <w:t> </w:t>
      </w:r>
      <w:r>
        <w:rPr>
          <w:w w:val="105"/>
          <w:sz w:val="18"/>
        </w:rPr>
        <w:t>December</w:t>
      </w:r>
      <w:r>
        <w:rPr>
          <w:spacing w:val="-18"/>
          <w:w w:val="105"/>
          <w:sz w:val="18"/>
        </w:rPr>
        <w:t> </w:t>
      </w:r>
      <w:r>
        <w:rPr>
          <w:w w:val="105"/>
          <w:sz w:val="18"/>
        </w:rPr>
        <w:t>1846,</w:t>
      </w:r>
      <w:r>
        <w:rPr>
          <w:spacing w:val="-18"/>
          <w:w w:val="105"/>
          <w:sz w:val="18"/>
        </w:rPr>
        <w:t> </w:t>
      </w:r>
      <w:r>
        <w:rPr>
          <w:w w:val="105"/>
          <w:sz w:val="18"/>
        </w:rPr>
        <w:t>in</w:t>
      </w:r>
      <w:r>
        <w:rPr>
          <w:spacing w:val="-18"/>
          <w:w w:val="105"/>
          <w:sz w:val="18"/>
        </w:rPr>
        <w:t> </w:t>
      </w:r>
      <w:r>
        <w:rPr>
          <w:rFonts w:ascii="Book Antiqua"/>
          <w:i/>
          <w:spacing w:val="-5"/>
          <w:w w:val="105"/>
          <w:sz w:val="18"/>
        </w:rPr>
        <w:t>MECW,</w:t>
      </w:r>
      <w:r>
        <w:rPr>
          <w:rFonts w:ascii="Book Antiqua"/>
          <w:i/>
          <w:spacing w:val="-18"/>
          <w:w w:val="105"/>
          <w:sz w:val="18"/>
        </w:rPr>
        <w:t> </w:t>
      </w:r>
      <w:r>
        <w:rPr>
          <w:w w:val="105"/>
          <w:sz w:val="18"/>
        </w:rPr>
        <w:t>vol.</w:t>
      </w:r>
      <w:r>
        <w:rPr>
          <w:spacing w:val="-18"/>
          <w:w w:val="105"/>
          <w:sz w:val="18"/>
        </w:rPr>
        <w:t> </w:t>
      </w:r>
      <w:r>
        <w:rPr>
          <w:w w:val="105"/>
          <w:sz w:val="18"/>
        </w:rPr>
        <w:t>38,</w:t>
      </w:r>
      <w:r>
        <w:rPr>
          <w:spacing w:val="-18"/>
          <w:w w:val="105"/>
          <w:sz w:val="18"/>
        </w:rPr>
        <w:t> </w:t>
      </w:r>
      <w:r>
        <w:rPr>
          <w:w w:val="105"/>
          <w:sz w:val="18"/>
        </w:rPr>
        <w:t>96.</w:t>
      </w:r>
    </w:p>
    <w:p>
      <w:pPr>
        <w:pStyle w:val="ListParagraph"/>
        <w:numPr>
          <w:ilvl w:val="0"/>
          <w:numId w:val="7"/>
        </w:numPr>
        <w:tabs>
          <w:tab w:pos="480" w:val="left" w:leader="none"/>
        </w:tabs>
        <w:spacing w:line="210" w:lineRule="exact" w:before="0" w:after="0"/>
        <w:ind w:left="480" w:right="0" w:hanging="360"/>
        <w:jc w:val="left"/>
        <w:rPr>
          <w:sz w:val="18"/>
        </w:rPr>
      </w:pPr>
      <w:r>
        <w:rPr>
          <w:sz w:val="18"/>
        </w:rPr>
        <w:t>Gurvitch,</w:t>
      </w:r>
      <w:r>
        <w:rPr>
          <w:spacing w:val="-27"/>
          <w:sz w:val="18"/>
        </w:rPr>
        <w:t> </w:t>
      </w:r>
      <w:r>
        <w:rPr>
          <w:rFonts w:ascii="Book Antiqua"/>
          <w:i/>
          <w:sz w:val="18"/>
        </w:rPr>
        <w:t>Dialektik</w:t>
      </w:r>
      <w:r>
        <w:rPr>
          <w:rFonts w:ascii="Book Antiqua"/>
          <w:i/>
          <w:spacing w:val="-27"/>
          <w:sz w:val="18"/>
        </w:rPr>
        <w:t> </w:t>
      </w:r>
      <w:r>
        <w:rPr>
          <w:rFonts w:ascii="Book Antiqua"/>
          <w:i/>
          <w:sz w:val="18"/>
        </w:rPr>
        <w:t>und</w:t>
      </w:r>
      <w:r>
        <w:rPr>
          <w:rFonts w:ascii="Book Antiqua"/>
          <w:i/>
          <w:spacing w:val="-27"/>
          <w:sz w:val="18"/>
        </w:rPr>
        <w:t> </w:t>
      </w:r>
      <w:r>
        <w:rPr>
          <w:rFonts w:ascii="Book Antiqua"/>
          <w:i/>
          <w:sz w:val="18"/>
        </w:rPr>
        <w:t>Soziologie,</w:t>
      </w:r>
      <w:r>
        <w:rPr>
          <w:rFonts w:ascii="Book Antiqua"/>
          <w:i/>
          <w:spacing w:val="-27"/>
          <w:sz w:val="18"/>
        </w:rPr>
        <w:t> </w:t>
      </w:r>
      <w:r>
        <w:rPr>
          <w:sz w:val="18"/>
        </w:rPr>
        <w:t>120.</w:t>
      </w:r>
    </w:p>
    <w:p>
      <w:pPr>
        <w:pStyle w:val="ListParagraph"/>
        <w:numPr>
          <w:ilvl w:val="0"/>
          <w:numId w:val="7"/>
        </w:numPr>
        <w:tabs>
          <w:tab w:pos="480" w:val="left" w:leader="none"/>
        </w:tabs>
        <w:spacing w:line="210" w:lineRule="exact" w:before="0" w:after="0"/>
        <w:ind w:left="480" w:right="0" w:hanging="360"/>
        <w:jc w:val="left"/>
        <w:rPr>
          <w:sz w:val="18"/>
        </w:rPr>
      </w:pPr>
      <w:r>
        <w:rPr>
          <w:sz w:val="18"/>
        </w:rPr>
        <w:t>Quoted in McLellan, </w:t>
      </w:r>
      <w:r>
        <w:rPr>
          <w:rFonts w:ascii="Book Antiqua"/>
          <w:i/>
          <w:sz w:val="18"/>
        </w:rPr>
        <w:t>Karl Marx, </w:t>
      </w:r>
      <w:r>
        <w:rPr>
          <w:sz w:val="18"/>
        </w:rPr>
        <w:t>92,</w:t>
      </w:r>
      <w:r>
        <w:rPr>
          <w:spacing w:val="-5"/>
          <w:sz w:val="18"/>
        </w:rPr>
        <w:t> </w:t>
      </w:r>
      <w:r>
        <w:rPr>
          <w:sz w:val="18"/>
        </w:rPr>
        <w:t>63.</w:t>
      </w:r>
    </w:p>
    <w:p>
      <w:pPr>
        <w:pStyle w:val="ListParagraph"/>
        <w:numPr>
          <w:ilvl w:val="0"/>
          <w:numId w:val="7"/>
        </w:numPr>
        <w:tabs>
          <w:tab w:pos="480" w:val="left" w:leader="none"/>
        </w:tabs>
        <w:spacing w:line="210" w:lineRule="exact" w:before="0" w:after="0"/>
        <w:ind w:left="480" w:right="0" w:hanging="360"/>
        <w:jc w:val="left"/>
        <w:rPr>
          <w:sz w:val="18"/>
        </w:rPr>
      </w:pPr>
      <w:r>
        <w:rPr>
          <w:sz w:val="18"/>
        </w:rPr>
        <w:t>Engels, “On the History of the Communist League,” in </w:t>
      </w:r>
      <w:r>
        <w:rPr>
          <w:rFonts w:ascii="Book Antiqua" w:hAnsi="Book Antiqua"/>
          <w:i/>
          <w:spacing w:val="-5"/>
          <w:sz w:val="18"/>
        </w:rPr>
        <w:t>MECW, </w:t>
      </w:r>
      <w:r>
        <w:rPr>
          <w:sz w:val="18"/>
        </w:rPr>
        <w:t>vol. 26,</w:t>
      </w:r>
      <w:r>
        <w:rPr>
          <w:spacing w:val="40"/>
          <w:sz w:val="18"/>
        </w:rPr>
        <w:t> </w:t>
      </w:r>
      <w:r>
        <w:rPr>
          <w:sz w:val="18"/>
        </w:rPr>
        <w:t>313.</w:t>
      </w:r>
    </w:p>
    <w:p>
      <w:pPr>
        <w:pStyle w:val="ListParagraph"/>
        <w:numPr>
          <w:ilvl w:val="0"/>
          <w:numId w:val="7"/>
        </w:numPr>
        <w:tabs>
          <w:tab w:pos="480" w:val="left" w:leader="none"/>
        </w:tabs>
        <w:spacing w:line="210" w:lineRule="exact" w:before="0" w:after="0"/>
        <w:ind w:left="480" w:right="0" w:hanging="360"/>
        <w:jc w:val="left"/>
        <w:rPr>
          <w:sz w:val="18"/>
        </w:rPr>
      </w:pPr>
      <w:r>
        <w:rPr>
          <w:sz w:val="18"/>
        </w:rPr>
        <w:t>Quoted in McLellan, </w:t>
      </w:r>
      <w:r>
        <w:rPr>
          <w:rFonts w:ascii="Book Antiqua"/>
          <w:i/>
          <w:sz w:val="18"/>
        </w:rPr>
        <w:t>Karl Marx,</w:t>
      </w:r>
      <w:r>
        <w:rPr>
          <w:rFonts w:ascii="Book Antiqua"/>
          <w:i/>
          <w:spacing w:val="-5"/>
          <w:sz w:val="18"/>
        </w:rPr>
        <w:t> </w:t>
      </w:r>
      <w:r>
        <w:rPr>
          <w:sz w:val="18"/>
        </w:rPr>
        <w:t>170.</w:t>
      </w:r>
    </w:p>
    <w:p>
      <w:pPr>
        <w:pStyle w:val="ListParagraph"/>
        <w:numPr>
          <w:ilvl w:val="0"/>
          <w:numId w:val="7"/>
        </w:numPr>
        <w:tabs>
          <w:tab w:pos="480" w:val="left" w:leader="none"/>
        </w:tabs>
        <w:spacing w:line="210" w:lineRule="exact" w:before="0" w:after="0"/>
        <w:ind w:left="480" w:right="0" w:hanging="360"/>
        <w:jc w:val="left"/>
        <w:rPr>
          <w:sz w:val="18"/>
        </w:rPr>
      </w:pPr>
      <w:r>
        <w:rPr>
          <w:sz w:val="18"/>
        </w:rPr>
        <w:t>Marx,</w:t>
      </w:r>
      <w:r>
        <w:rPr>
          <w:spacing w:val="-6"/>
          <w:sz w:val="18"/>
        </w:rPr>
        <w:t> </w:t>
      </w:r>
      <w:r>
        <w:rPr>
          <w:rFonts w:ascii="Book Antiqua"/>
          <w:i/>
          <w:spacing w:val="-3"/>
          <w:sz w:val="18"/>
        </w:rPr>
        <w:t>Wage</w:t>
      </w:r>
      <w:r>
        <w:rPr>
          <w:rFonts w:ascii="Book Antiqua"/>
          <w:i/>
          <w:spacing w:val="-6"/>
          <w:sz w:val="18"/>
        </w:rPr>
        <w:t> </w:t>
      </w:r>
      <w:r>
        <w:rPr>
          <w:rFonts w:ascii="Book Antiqua"/>
          <w:i/>
          <w:sz w:val="18"/>
        </w:rPr>
        <w:t>Labour</w:t>
      </w:r>
      <w:r>
        <w:rPr>
          <w:rFonts w:ascii="Book Antiqua"/>
          <w:i/>
          <w:spacing w:val="-6"/>
          <w:sz w:val="18"/>
        </w:rPr>
        <w:t> </w:t>
      </w:r>
      <w:r>
        <w:rPr>
          <w:rFonts w:ascii="Book Antiqua"/>
          <w:i/>
          <w:sz w:val="18"/>
        </w:rPr>
        <w:t>and</w:t>
      </w:r>
      <w:r>
        <w:rPr>
          <w:rFonts w:ascii="Book Antiqua"/>
          <w:i/>
          <w:spacing w:val="-6"/>
          <w:sz w:val="18"/>
        </w:rPr>
        <w:t> </w:t>
      </w:r>
      <w:r>
        <w:rPr>
          <w:rFonts w:ascii="Book Antiqua"/>
          <w:i/>
          <w:sz w:val="18"/>
        </w:rPr>
        <w:t>Capital,</w:t>
      </w:r>
      <w:r>
        <w:rPr>
          <w:rFonts w:ascii="Book Antiqua"/>
          <w:i/>
          <w:spacing w:val="-7"/>
          <w:sz w:val="18"/>
        </w:rPr>
        <w:t> </w:t>
      </w:r>
      <w:r>
        <w:rPr>
          <w:sz w:val="18"/>
        </w:rPr>
        <w:t>in</w:t>
      </w:r>
      <w:r>
        <w:rPr>
          <w:spacing w:val="-6"/>
          <w:sz w:val="18"/>
        </w:rPr>
        <w:t> </w:t>
      </w:r>
      <w:r>
        <w:rPr>
          <w:rFonts w:ascii="Book Antiqua"/>
          <w:i/>
          <w:spacing w:val="-5"/>
          <w:sz w:val="18"/>
        </w:rPr>
        <w:t>MECW,</w:t>
      </w:r>
      <w:r>
        <w:rPr>
          <w:rFonts w:ascii="Book Antiqua"/>
          <w:i/>
          <w:spacing w:val="-6"/>
          <w:sz w:val="18"/>
        </w:rPr>
        <w:t> </w:t>
      </w:r>
      <w:r>
        <w:rPr>
          <w:sz w:val="18"/>
        </w:rPr>
        <w:t>vol.</w:t>
      </w:r>
      <w:r>
        <w:rPr>
          <w:spacing w:val="-6"/>
          <w:sz w:val="18"/>
        </w:rPr>
        <w:t> </w:t>
      </w:r>
      <w:r>
        <w:rPr>
          <w:sz w:val="18"/>
        </w:rPr>
        <w:t>9,</w:t>
      </w:r>
      <w:r>
        <w:rPr>
          <w:spacing w:val="-6"/>
          <w:sz w:val="18"/>
        </w:rPr>
        <w:t> </w:t>
      </w:r>
      <w:r>
        <w:rPr>
          <w:sz w:val="18"/>
        </w:rPr>
        <w:t>213.</w:t>
      </w:r>
    </w:p>
    <w:p>
      <w:pPr>
        <w:pStyle w:val="ListParagraph"/>
        <w:numPr>
          <w:ilvl w:val="0"/>
          <w:numId w:val="7"/>
        </w:numPr>
        <w:tabs>
          <w:tab w:pos="480" w:val="left" w:leader="none"/>
        </w:tabs>
        <w:spacing w:line="210" w:lineRule="exact" w:before="0" w:after="0"/>
        <w:ind w:left="480" w:right="0" w:hanging="360"/>
        <w:jc w:val="left"/>
        <w:rPr>
          <w:sz w:val="18"/>
        </w:rPr>
      </w:pPr>
      <w:r>
        <w:rPr>
          <w:sz w:val="18"/>
        </w:rPr>
        <w:t>Engels,</w:t>
      </w:r>
      <w:r>
        <w:rPr>
          <w:spacing w:val="-17"/>
          <w:sz w:val="18"/>
        </w:rPr>
        <w:t> </w:t>
      </w:r>
      <w:r>
        <w:rPr>
          <w:rFonts w:ascii="Book Antiqua"/>
          <w:i/>
          <w:sz w:val="18"/>
        </w:rPr>
        <w:t>The</w:t>
      </w:r>
      <w:r>
        <w:rPr>
          <w:rFonts w:ascii="Book Antiqua"/>
          <w:i/>
          <w:spacing w:val="-17"/>
          <w:sz w:val="18"/>
        </w:rPr>
        <w:t> </w:t>
      </w:r>
      <w:r>
        <w:rPr>
          <w:rFonts w:ascii="Book Antiqua"/>
          <w:i/>
          <w:sz w:val="18"/>
        </w:rPr>
        <w:t>Condition</w:t>
      </w:r>
      <w:r>
        <w:rPr>
          <w:rFonts w:ascii="Book Antiqua"/>
          <w:i/>
          <w:spacing w:val="-17"/>
          <w:sz w:val="18"/>
        </w:rPr>
        <w:t> </w:t>
      </w:r>
      <w:r>
        <w:rPr>
          <w:rFonts w:ascii="Book Antiqua"/>
          <w:i/>
          <w:sz w:val="18"/>
        </w:rPr>
        <w:t>of</w:t>
      </w:r>
      <w:r>
        <w:rPr>
          <w:rFonts w:ascii="Book Antiqua"/>
          <w:i/>
          <w:spacing w:val="-17"/>
          <w:sz w:val="18"/>
        </w:rPr>
        <w:t> </w:t>
      </w:r>
      <w:r>
        <w:rPr>
          <w:rFonts w:ascii="Book Antiqua"/>
          <w:i/>
          <w:sz w:val="18"/>
        </w:rPr>
        <w:t>the</w:t>
      </w:r>
      <w:r>
        <w:rPr>
          <w:rFonts w:ascii="Book Antiqua"/>
          <w:i/>
          <w:spacing w:val="-17"/>
          <w:sz w:val="18"/>
        </w:rPr>
        <w:t> </w:t>
      </w:r>
      <w:r>
        <w:rPr>
          <w:rFonts w:ascii="Book Antiqua"/>
          <w:i/>
          <w:sz w:val="18"/>
        </w:rPr>
        <w:t>Working</w:t>
      </w:r>
      <w:r>
        <w:rPr>
          <w:rFonts w:ascii="Book Antiqua"/>
          <w:i/>
          <w:spacing w:val="-17"/>
          <w:sz w:val="18"/>
        </w:rPr>
        <w:t> </w:t>
      </w:r>
      <w:r>
        <w:rPr>
          <w:rFonts w:ascii="Book Antiqua"/>
          <w:i/>
          <w:sz w:val="18"/>
        </w:rPr>
        <w:t>Class</w:t>
      </w:r>
      <w:r>
        <w:rPr>
          <w:rFonts w:ascii="Book Antiqua"/>
          <w:i/>
          <w:spacing w:val="-17"/>
          <w:sz w:val="18"/>
        </w:rPr>
        <w:t> </w:t>
      </w:r>
      <w:r>
        <w:rPr>
          <w:rFonts w:ascii="Book Antiqua"/>
          <w:i/>
          <w:sz w:val="18"/>
        </w:rPr>
        <w:t>in</w:t>
      </w:r>
      <w:r>
        <w:rPr>
          <w:rFonts w:ascii="Book Antiqua"/>
          <w:i/>
          <w:spacing w:val="-17"/>
          <w:sz w:val="18"/>
        </w:rPr>
        <w:t> </w:t>
      </w:r>
      <w:r>
        <w:rPr>
          <w:rFonts w:ascii="Book Antiqua"/>
          <w:i/>
          <w:sz w:val="18"/>
        </w:rPr>
        <w:t>England,</w:t>
      </w:r>
      <w:r>
        <w:rPr>
          <w:rFonts w:ascii="Book Antiqua"/>
          <w:i/>
          <w:spacing w:val="-17"/>
          <w:sz w:val="18"/>
        </w:rPr>
        <w:t> </w:t>
      </w:r>
      <w:r>
        <w:rPr>
          <w:sz w:val="18"/>
        </w:rPr>
        <w:t>in</w:t>
      </w:r>
      <w:r>
        <w:rPr>
          <w:spacing w:val="-17"/>
          <w:sz w:val="18"/>
        </w:rPr>
        <w:t> </w:t>
      </w:r>
      <w:r>
        <w:rPr>
          <w:rFonts w:ascii="Book Antiqua"/>
          <w:i/>
          <w:spacing w:val="-5"/>
          <w:sz w:val="18"/>
        </w:rPr>
        <w:t>MECW,</w:t>
      </w:r>
      <w:r>
        <w:rPr>
          <w:rFonts w:ascii="Book Antiqua"/>
          <w:i/>
          <w:spacing w:val="-17"/>
          <w:sz w:val="18"/>
        </w:rPr>
        <w:t> </w:t>
      </w:r>
      <w:r>
        <w:rPr>
          <w:sz w:val="18"/>
        </w:rPr>
        <w:t>vol.</w:t>
      </w:r>
      <w:r>
        <w:rPr>
          <w:spacing w:val="-17"/>
          <w:sz w:val="18"/>
        </w:rPr>
        <w:t> </w:t>
      </w:r>
      <w:r>
        <w:rPr>
          <w:sz w:val="18"/>
        </w:rPr>
        <w:t>4,</w:t>
      </w:r>
      <w:r>
        <w:rPr>
          <w:spacing w:val="-17"/>
          <w:sz w:val="18"/>
        </w:rPr>
        <w:t> </w:t>
      </w:r>
      <w:r>
        <w:rPr>
          <w:sz w:val="18"/>
        </w:rPr>
        <w:t>581.</w:t>
      </w:r>
    </w:p>
    <w:p>
      <w:pPr>
        <w:pStyle w:val="ListParagraph"/>
        <w:numPr>
          <w:ilvl w:val="0"/>
          <w:numId w:val="7"/>
        </w:numPr>
        <w:tabs>
          <w:tab w:pos="480" w:val="left" w:leader="none"/>
        </w:tabs>
        <w:spacing w:line="210" w:lineRule="exact" w:before="0" w:after="0"/>
        <w:ind w:left="480" w:right="0" w:hanging="360"/>
        <w:jc w:val="left"/>
        <w:rPr>
          <w:sz w:val="18"/>
        </w:rPr>
      </w:pPr>
      <w:r>
        <w:rPr>
          <w:sz w:val="18"/>
        </w:rPr>
        <w:t>Engels, “On the History of the Communist League,” in </w:t>
      </w:r>
      <w:r>
        <w:rPr>
          <w:rFonts w:ascii="Book Antiqua" w:hAnsi="Book Antiqua"/>
          <w:i/>
          <w:spacing w:val="-5"/>
          <w:sz w:val="18"/>
        </w:rPr>
        <w:t>MECW, </w:t>
      </w:r>
      <w:r>
        <w:rPr>
          <w:sz w:val="18"/>
        </w:rPr>
        <w:t>vol. 26,</w:t>
      </w:r>
      <w:r>
        <w:rPr>
          <w:spacing w:val="40"/>
          <w:sz w:val="18"/>
        </w:rPr>
        <w:t> </w:t>
      </w:r>
      <w:r>
        <w:rPr>
          <w:sz w:val="18"/>
        </w:rPr>
        <w:t>321.</w:t>
      </w:r>
    </w:p>
    <w:p>
      <w:pPr>
        <w:pStyle w:val="ListParagraph"/>
        <w:numPr>
          <w:ilvl w:val="0"/>
          <w:numId w:val="7"/>
        </w:numPr>
        <w:tabs>
          <w:tab w:pos="480" w:val="left" w:leader="none"/>
        </w:tabs>
        <w:spacing w:line="230" w:lineRule="auto" w:before="2" w:after="0"/>
        <w:ind w:left="480" w:right="119" w:hanging="360"/>
        <w:jc w:val="left"/>
        <w:rPr>
          <w:sz w:val="18"/>
        </w:rPr>
      </w:pPr>
      <w:r>
        <w:rPr>
          <w:sz w:val="18"/>
        </w:rPr>
        <w:t>Friedrich</w:t>
      </w:r>
      <w:r>
        <w:rPr>
          <w:spacing w:val="-7"/>
          <w:sz w:val="18"/>
        </w:rPr>
        <w:t> </w:t>
      </w:r>
      <w:r>
        <w:rPr>
          <w:sz w:val="18"/>
        </w:rPr>
        <w:t>Leßner,</w:t>
      </w:r>
      <w:r>
        <w:rPr>
          <w:spacing w:val="-7"/>
          <w:sz w:val="18"/>
        </w:rPr>
        <w:t> </w:t>
      </w:r>
      <w:r>
        <w:rPr>
          <w:sz w:val="18"/>
        </w:rPr>
        <w:t>“Erinnerungen</w:t>
      </w:r>
      <w:r>
        <w:rPr>
          <w:spacing w:val="-7"/>
          <w:sz w:val="18"/>
        </w:rPr>
        <w:t> </w:t>
      </w:r>
      <w:r>
        <w:rPr>
          <w:sz w:val="18"/>
        </w:rPr>
        <w:t>eines</w:t>
      </w:r>
      <w:r>
        <w:rPr>
          <w:spacing w:val="-7"/>
          <w:sz w:val="18"/>
        </w:rPr>
        <w:t> </w:t>
      </w:r>
      <w:r>
        <w:rPr>
          <w:sz w:val="18"/>
        </w:rPr>
        <w:t>Arbeiters</w:t>
      </w:r>
      <w:r>
        <w:rPr>
          <w:spacing w:val="-7"/>
          <w:sz w:val="18"/>
        </w:rPr>
        <w:t> </w:t>
      </w:r>
      <w:r>
        <w:rPr>
          <w:sz w:val="18"/>
        </w:rPr>
        <w:t>an</w:t>
      </w:r>
      <w:r>
        <w:rPr>
          <w:spacing w:val="-7"/>
          <w:sz w:val="18"/>
        </w:rPr>
        <w:t> </w:t>
      </w:r>
      <w:r>
        <w:rPr>
          <w:sz w:val="18"/>
        </w:rPr>
        <w:t>Karl</w:t>
      </w:r>
      <w:r>
        <w:rPr>
          <w:spacing w:val="-7"/>
          <w:sz w:val="18"/>
        </w:rPr>
        <w:t> </w:t>
      </w:r>
      <w:r>
        <w:rPr>
          <w:sz w:val="18"/>
        </w:rPr>
        <w:t>Marx,”</w:t>
      </w:r>
      <w:r>
        <w:rPr>
          <w:spacing w:val="-7"/>
          <w:sz w:val="18"/>
        </w:rPr>
        <w:t> </w:t>
      </w:r>
      <w:r>
        <w:rPr>
          <w:sz w:val="18"/>
        </w:rPr>
        <w:t>in</w:t>
      </w:r>
      <w:r>
        <w:rPr>
          <w:spacing w:val="-7"/>
          <w:sz w:val="18"/>
        </w:rPr>
        <w:t> </w:t>
      </w:r>
      <w:r>
        <w:rPr>
          <w:rFonts w:ascii="Book Antiqua" w:hAnsi="Book Antiqua"/>
          <w:i/>
          <w:sz w:val="18"/>
        </w:rPr>
        <w:t>Erinnerun- </w:t>
      </w:r>
      <w:r>
        <w:rPr>
          <w:rFonts w:ascii="Book Antiqua" w:hAnsi="Book Antiqua"/>
          <w:i/>
          <w:sz w:val="18"/>
        </w:rPr>
        <w:t>gen</w:t>
      </w:r>
      <w:r>
        <w:rPr>
          <w:rFonts w:ascii="Book Antiqua" w:hAnsi="Book Antiqua"/>
          <w:i/>
          <w:spacing w:val="-19"/>
          <w:sz w:val="18"/>
        </w:rPr>
        <w:t> </w:t>
      </w:r>
      <w:r>
        <w:rPr>
          <w:rFonts w:ascii="Book Antiqua" w:hAnsi="Book Antiqua"/>
          <w:i/>
          <w:sz w:val="18"/>
        </w:rPr>
        <w:t>an</w:t>
      </w:r>
      <w:r>
        <w:rPr>
          <w:rFonts w:ascii="Book Antiqua" w:hAnsi="Book Antiqua"/>
          <w:i/>
          <w:spacing w:val="-19"/>
          <w:sz w:val="18"/>
        </w:rPr>
        <w:t> </w:t>
      </w:r>
      <w:r>
        <w:rPr>
          <w:rFonts w:ascii="Book Antiqua" w:hAnsi="Book Antiqua"/>
          <w:i/>
          <w:sz w:val="18"/>
        </w:rPr>
        <w:t>Karl</w:t>
      </w:r>
      <w:r>
        <w:rPr>
          <w:rFonts w:ascii="Book Antiqua" w:hAnsi="Book Antiqua"/>
          <w:i/>
          <w:spacing w:val="-19"/>
          <w:sz w:val="18"/>
        </w:rPr>
        <w:t> </w:t>
      </w:r>
      <w:r>
        <w:rPr>
          <w:rFonts w:ascii="Book Antiqua" w:hAnsi="Book Antiqua"/>
          <w:i/>
          <w:sz w:val="18"/>
        </w:rPr>
        <w:t>Marx,</w:t>
      </w:r>
      <w:r>
        <w:rPr>
          <w:rFonts w:ascii="Book Antiqua" w:hAnsi="Book Antiqua"/>
          <w:i/>
          <w:spacing w:val="-19"/>
          <w:sz w:val="18"/>
        </w:rPr>
        <w:t> </w:t>
      </w:r>
      <w:r>
        <w:rPr>
          <w:sz w:val="18"/>
        </w:rPr>
        <w:t>174.</w:t>
      </w:r>
    </w:p>
    <w:p>
      <w:pPr>
        <w:spacing w:after="0" w:line="230" w:lineRule="auto"/>
        <w:jc w:val="left"/>
        <w:rPr>
          <w:sz w:val="18"/>
        </w:rPr>
        <w:sectPr>
          <w:pgSz w:w="7920" w:h="12240"/>
          <w:pgMar w:header="774" w:footer="0" w:top="1040" w:bottom="280" w:left="840" w:right="840"/>
        </w:sectPr>
      </w:pPr>
    </w:p>
    <w:p>
      <w:pPr>
        <w:pStyle w:val="BodyText"/>
        <w:spacing w:line="240" w:lineRule="auto" w:before="9"/>
        <w:rPr>
          <w:sz w:val="14"/>
        </w:rPr>
      </w:pPr>
    </w:p>
    <w:p>
      <w:pPr>
        <w:pStyle w:val="ListParagraph"/>
        <w:numPr>
          <w:ilvl w:val="0"/>
          <w:numId w:val="7"/>
        </w:numPr>
        <w:tabs>
          <w:tab w:pos="480" w:val="left" w:leader="none"/>
        </w:tabs>
        <w:spacing w:line="214" w:lineRule="exact" w:before="80" w:after="0"/>
        <w:ind w:left="480" w:right="0" w:hanging="360"/>
        <w:jc w:val="left"/>
        <w:rPr>
          <w:sz w:val="18"/>
        </w:rPr>
      </w:pPr>
      <w:r>
        <w:rPr>
          <w:sz w:val="18"/>
        </w:rPr>
        <w:t>Marx</w:t>
      </w:r>
      <w:r>
        <w:rPr>
          <w:spacing w:val="-9"/>
          <w:sz w:val="18"/>
        </w:rPr>
        <w:t> </w:t>
      </w:r>
      <w:r>
        <w:rPr>
          <w:sz w:val="18"/>
        </w:rPr>
        <w:t>and</w:t>
      </w:r>
      <w:r>
        <w:rPr>
          <w:spacing w:val="-9"/>
          <w:sz w:val="18"/>
        </w:rPr>
        <w:t> </w:t>
      </w:r>
      <w:r>
        <w:rPr>
          <w:sz w:val="18"/>
        </w:rPr>
        <w:t>Engels,</w:t>
      </w:r>
      <w:r>
        <w:rPr>
          <w:spacing w:val="-9"/>
          <w:sz w:val="18"/>
        </w:rPr>
        <w:t> </w:t>
      </w:r>
      <w:r>
        <w:rPr>
          <w:rFonts w:ascii="Book Antiqua"/>
          <w:i/>
          <w:sz w:val="18"/>
        </w:rPr>
        <w:t>Communist</w:t>
      </w:r>
      <w:r>
        <w:rPr>
          <w:rFonts w:ascii="Book Antiqua"/>
          <w:i/>
          <w:spacing w:val="-9"/>
          <w:sz w:val="18"/>
        </w:rPr>
        <w:t> </w:t>
      </w:r>
      <w:r>
        <w:rPr>
          <w:rFonts w:ascii="Book Antiqua"/>
          <w:i/>
          <w:sz w:val="18"/>
        </w:rPr>
        <w:t>Manifesto,</w:t>
      </w:r>
      <w:r>
        <w:rPr>
          <w:rFonts w:ascii="Book Antiqua"/>
          <w:i/>
          <w:spacing w:val="-9"/>
          <w:sz w:val="18"/>
        </w:rPr>
        <w:t> </w:t>
      </w:r>
      <w:r>
        <w:rPr>
          <w:sz w:val="18"/>
        </w:rPr>
        <w:t>in</w:t>
      </w:r>
      <w:r>
        <w:rPr>
          <w:spacing w:val="-9"/>
          <w:sz w:val="18"/>
        </w:rPr>
        <w:t> </w:t>
      </w:r>
      <w:r>
        <w:rPr>
          <w:rFonts w:ascii="Book Antiqua"/>
          <w:i/>
          <w:spacing w:val="-5"/>
          <w:sz w:val="18"/>
        </w:rPr>
        <w:t>MECW,</w:t>
      </w:r>
      <w:r>
        <w:rPr>
          <w:rFonts w:ascii="Book Antiqua"/>
          <w:i/>
          <w:spacing w:val="-9"/>
          <w:sz w:val="18"/>
        </w:rPr>
        <w:t> </w:t>
      </w:r>
      <w:r>
        <w:rPr>
          <w:sz w:val="18"/>
        </w:rPr>
        <w:t>vol.</w:t>
      </w:r>
      <w:r>
        <w:rPr>
          <w:spacing w:val="-9"/>
          <w:sz w:val="18"/>
        </w:rPr>
        <w:t> </w:t>
      </w:r>
      <w:r>
        <w:rPr>
          <w:sz w:val="18"/>
        </w:rPr>
        <w:t>6,</w:t>
      </w:r>
      <w:r>
        <w:rPr>
          <w:spacing w:val="-9"/>
          <w:sz w:val="18"/>
        </w:rPr>
        <w:t> </w:t>
      </w:r>
      <w:r>
        <w:rPr>
          <w:sz w:val="18"/>
        </w:rPr>
        <w:t>481.</w:t>
      </w:r>
    </w:p>
    <w:p>
      <w:pPr>
        <w:pStyle w:val="ListParagraph"/>
        <w:numPr>
          <w:ilvl w:val="0"/>
          <w:numId w:val="7"/>
        </w:numPr>
        <w:tabs>
          <w:tab w:pos="480" w:val="left" w:leader="none"/>
        </w:tabs>
        <w:spacing w:line="210" w:lineRule="exact" w:before="0" w:after="0"/>
        <w:ind w:left="480" w:right="0" w:hanging="360"/>
        <w:jc w:val="left"/>
        <w:rPr>
          <w:sz w:val="18"/>
        </w:rPr>
      </w:pPr>
      <w:r>
        <w:rPr>
          <w:sz w:val="18"/>
        </w:rPr>
        <w:t>Marx,</w:t>
      </w:r>
      <w:r>
        <w:rPr>
          <w:spacing w:val="-11"/>
          <w:sz w:val="18"/>
        </w:rPr>
        <w:t> </w:t>
      </w:r>
      <w:r>
        <w:rPr>
          <w:rFonts w:ascii="Book Antiqua"/>
          <w:i/>
          <w:sz w:val="18"/>
        </w:rPr>
        <w:t>The</w:t>
      </w:r>
      <w:r>
        <w:rPr>
          <w:rFonts w:ascii="Book Antiqua"/>
          <w:i/>
          <w:spacing w:val="-11"/>
          <w:sz w:val="18"/>
        </w:rPr>
        <w:t> </w:t>
      </w:r>
      <w:r>
        <w:rPr>
          <w:rFonts w:ascii="Book Antiqua"/>
          <w:i/>
          <w:sz w:val="18"/>
        </w:rPr>
        <w:t>Poverty</w:t>
      </w:r>
      <w:r>
        <w:rPr>
          <w:rFonts w:ascii="Book Antiqua"/>
          <w:i/>
          <w:spacing w:val="-11"/>
          <w:sz w:val="18"/>
        </w:rPr>
        <w:t> </w:t>
      </w:r>
      <w:r>
        <w:rPr>
          <w:rFonts w:ascii="Book Antiqua"/>
          <w:i/>
          <w:sz w:val="18"/>
        </w:rPr>
        <w:t>of</w:t>
      </w:r>
      <w:r>
        <w:rPr>
          <w:rFonts w:ascii="Book Antiqua"/>
          <w:i/>
          <w:spacing w:val="-11"/>
          <w:sz w:val="18"/>
        </w:rPr>
        <w:t> </w:t>
      </w:r>
      <w:r>
        <w:rPr>
          <w:rFonts w:ascii="Book Antiqua"/>
          <w:i/>
          <w:sz w:val="18"/>
        </w:rPr>
        <w:t>Philosophy,</w:t>
      </w:r>
      <w:r>
        <w:rPr>
          <w:rFonts w:ascii="Book Antiqua"/>
          <w:i/>
          <w:spacing w:val="-11"/>
          <w:sz w:val="18"/>
        </w:rPr>
        <w:t> </w:t>
      </w:r>
      <w:r>
        <w:rPr>
          <w:sz w:val="18"/>
        </w:rPr>
        <w:t>in</w:t>
      </w:r>
      <w:r>
        <w:rPr>
          <w:spacing w:val="-11"/>
          <w:sz w:val="18"/>
        </w:rPr>
        <w:t> </w:t>
      </w:r>
      <w:r>
        <w:rPr>
          <w:rFonts w:ascii="Book Antiqua"/>
          <w:i/>
          <w:spacing w:val="-5"/>
          <w:sz w:val="18"/>
        </w:rPr>
        <w:t>MECW,</w:t>
      </w:r>
      <w:r>
        <w:rPr>
          <w:rFonts w:ascii="Book Antiqua"/>
          <w:i/>
          <w:spacing w:val="-11"/>
          <w:sz w:val="18"/>
        </w:rPr>
        <w:t> </w:t>
      </w:r>
      <w:r>
        <w:rPr>
          <w:sz w:val="18"/>
        </w:rPr>
        <w:t>vol.</w:t>
      </w:r>
      <w:r>
        <w:rPr>
          <w:spacing w:val="-11"/>
          <w:sz w:val="18"/>
        </w:rPr>
        <w:t> </w:t>
      </w:r>
      <w:r>
        <w:rPr>
          <w:sz w:val="18"/>
        </w:rPr>
        <w:t>6,</w:t>
      </w:r>
      <w:r>
        <w:rPr>
          <w:spacing w:val="-11"/>
          <w:sz w:val="18"/>
        </w:rPr>
        <w:t> </w:t>
      </w:r>
      <w:r>
        <w:rPr>
          <w:sz w:val="18"/>
        </w:rPr>
        <w:t>211.</w:t>
      </w:r>
    </w:p>
    <w:p>
      <w:pPr>
        <w:pStyle w:val="ListParagraph"/>
        <w:numPr>
          <w:ilvl w:val="0"/>
          <w:numId w:val="7"/>
        </w:numPr>
        <w:tabs>
          <w:tab w:pos="480" w:val="left" w:leader="none"/>
        </w:tabs>
        <w:spacing w:line="210" w:lineRule="exact" w:before="0" w:after="0"/>
        <w:ind w:left="480" w:right="0" w:hanging="360"/>
        <w:jc w:val="left"/>
        <w:rPr>
          <w:sz w:val="18"/>
        </w:rPr>
      </w:pPr>
      <w:r>
        <w:rPr>
          <w:sz w:val="18"/>
        </w:rPr>
        <w:t>Marx</w:t>
      </w:r>
      <w:r>
        <w:rPr>
          <w:spacing w:val="-8"/>
          <w:sz w:val="18"/>
        </w:rPr>
        <w:t> </w:t>
      </w:r>
      <w:r>
        <w:rPr>
          <w:sz w:val="18"/>
        </w:rPr>
        <w:t>and</w:t>
      </w:r>
      <w:r>
        <w:rPr>
          <w:spacing w:val="-8"/>
          <w:sz w:val="18"/>
        </w:rPr>
        <w:t> </w:t>
      </w:r>
      <w:r>
        <w:rPr>
          <w:sz w:val="18"/>
        </w:rPr>
        <w:t>Engels,</w:t>
      </w:r>
      <w:r>
        <w:rPr>
          <w:spacing w:val="-8"/>
          <w:sz w:val="18"/>
        </w:rPr>
        <w:t> </w:t>
      </w:r>
      <w:r>
        <w:rPr>
          <w:rFonts w:ascii="Book Antiqua"/>
          <w:i/>
          <w:sz w:val="18"/>
        </w:rPr>
        <w:t>Communist</w:t>
      </w:r>
      <w:r>
        <w:rPr>
          <w:rFonts w:ascii="Book Antiqua"/>
          <w:i/>
          <w:spacing w:val="-8"/>
          <w:sz w:val="18"/>
        </w:rPr>
        <w:t> </w:t>
      </w:r>
      <w:r>
        <w:rPr>
          <w:rFonts w:ascii="Book Antiqua"/>
          <w:i/>
          <w:sz w:val="18"/>
        </w:rPr>
        <w:t>Manifesto,</w:t>
      </w:r>
      <w:r>
        <w:rPr>
          <w:rFonts w:ascii="Book Antiqua"/>
          <w:i/>
          <w:spacing w:val="-8"/>
          <w:sz w:val="18"/>
        </w:rPr>
        <w:t> </w:t>
      </w:r>
      <w:r>
        <w:rPr>
          <w:sz w:val="18"/>
        </w:rPr>
        <w:t>in</w:t>
      </w:r>
      <w:r>
        <w:rPr>
          <w:spacing w:val="-8"/>
          <w:sz w:val="18"/>
        </w:rPr>
        <w:t> </w:t>
      </w:r>
      <w:r>
        <w:rPr>
          <w:rFonts w:ascii="Book Antiqua"/>
          <w:i/>
          <w:spacing w:val="-5"/>
          <w:sz w:val="18"/>
        </w:rPr>
        <w:t>MECW,</w:t>
      </w:r>
      <w:r>
        <w:rPr>
          <w:rFonts w:ascii="Book Antiqua"/>
          <w:i/>
          <w:spacing w:val="-8"/>
          <w:sz w:val="18"/>
        </w:rPr>
        <w:t> </w:t>
      </w:r>
      <w:r>
        <w:rPr>
          <w:sz w:val="18"/>
        </w:rPr>
        <w:t>vol.</w:t>
      </w:r>
      <w:r>
        <w:rPr>
          <w:spacing w:val="-8"/>
          <w:sz w:val="18"/>
        </w:rPr>
        <w:t> </w:t>
      </w:r>
      <w:r>
        <w:rPr>
          <w:sz w:val="18"/>
        </w:rPr>
        <w:t>6,</w:t>
      </w:r>
      <w:r>
        <w:rPr>
          <w:spacing w:val="-8"/>
          <w:sz w:val="18"/>
        </w:rPr>
        <w:t> </w:t>
      </w:r>
      <w:r>
        <w:rPr>
          <w:sz w:val="18"/>
        </w:rPr>
        <w:t>497,</w:t>
      </w:r>
      <w:r>
        <w:rPr>
          <w:spacing w:val="-8"/>
          <w:sz w:val="18"/>
        </w:rPr>
        <w:t> </w:t>
      </w:r>
      <w:r>
        <w:rPr>
          <w:sz w:val="18"/>
        </w:rPr>
        <w:t>518.</w:t>
      </w:r>
    </w:p>
    <w:p>
      <w:pPr>
        <w:pStyle w:val="ListParagraph"/>
        <w:numPr>
          <w:ilvl w:val="0"/>
          <w:numId w:val="7"/>
        </w:numPr>
        <w:tabs>
          <w:tab w:pos="480" w:val="left" w:leader="none"/>
        </w:tabs>
        <w:spacing w:line="210" w:lineRule="exact" w:before="0" w:after="0"/>
        <w:ind w:left="480" w:right="0" w:hanging="360"/>
        <w:jc w:val="left"/>
        <w:rPr>
          <w:sz w:val="18"/>
        </w:rPr>
      </w:pPr>
      <w:r>
        <w:rPr>
          <w:sz w:val="18"/>
        </w:rPr>
        <w:t>Hegel,</w:t>
      </w:r>
      <w:r>
        <w:rPr>
          <w:spacing w:val="-24"/>
          <w:sz w:val="18"/>
        </w:rPr>
        <w:t> </w:t>
      </w:r>
      <w:r>
        <w:rPr>
          <w:rFonts w:ascii="Book Antiqua" w:hAnsi="Book Antiqua"/>
          <w:i/>
          <w:sz w:val="18"/>
        </w:rPr>
        <w:t>Encyclopaedia</w:t>
      </w:r>
      <w:r>
        <w:rPr>
          <w:rFonts w:ascii="Book Antiqua" w:hAnsi="Book Antiqua"/>
          <w:i/>
          <w:spacing w:val="-24"/>
          <w:sz w:val="18"/>
        </w:rPr>
        <w:t> </w:t>
      </w:r>
      <w:r>
        <w:rPr>
          <w:rFonts w:ascii="Book Antiqua" w:hAnsi="Book Antiqua"/>
          <w:i/>
          <w:sz w:val="18"/>
        </w:rPr>
        <w:t>of</w:t>
      </w:r>
      <w:r>
        <w:rPr>
          <w:rFonts w:ascii="Book Antiqua" w:hAnsi="Book Antiqua"/>
          <w:i/>
          <w:spacing w:val="-24"/>
          <w:sz w:val="18"/>
        </w:rPr>
        <w:t> </w:t>
      </w:r>
      <w:r>
        <w:rPr>
          <w:rFonts w:ascii="Book Antiqua" w:hAnsi="Book Antiqua"/>
          <w:i/>
          <w:sz w:val="18"/>
        </w:rPr>
        <w:t>the</w:t>
      </w:r>
      <w:r>
        <w:rPr>
          <w:rFonts w:ascii="Book Antiqua" w:hAnsi="Book Antiqua"/>
          <w:i/>
          <w:spacing w:val="-24"/>
          <w:sz w:val="18"/>
        </w:rPr>
        <w:t> </w:t>
      </w:r>
      <w:r>
        <w:rPr>
          <w:rFonts w:ascii="Book Antiqua" w:hAnsi="Book Antiqua"/>
          <w:i/>
          <w:sz w:val="18"/>
        </w:rPr>
        <w:t>Philosophical</w:t>
      </w:r>
      <w:r>
        <w:rPr>
          <w:rFonts w:ascii="Book Antiqua" w:hAnsi="Book Antiqua"/>
          <w:i/>
          <w:spacing w:val="-24"/>
          <w:sz w:val="18"/>
        </w:rPr>
        <w:t> </w:t>
      </w:r>
      <w:r>
        <w:rPr>
          <w:rFonts w:ascii="Book Antiqua" w:hAnsi="Book Antiqua"/>
          <w:i/>
          <w:sz w:val="18"/>
        </w:rPr>
        <w:t>Sciences,</w:t>
      </w:r>
      <w:r>
        <w:rPr>
          <w:rFonts w:ascii="Book Antiqua" w:hAnsi="Book Antiqua"/>
          <w:i/>
          <w:spacing w:val="-25"/>
          <w:sz w:val="18"/>
        </w:rPr>
        <w:t> </w:t>
      </w:r>
      <w:r>
        <w:rPr>
          <w:sz w:val="18"/>
        </w:rPr>
        <w:t>§147,</w:t>
      </w:r>
      <w:r>
        <w:rPr>
          <w:spacing w:val="-24"/>
          <w:sz w:val="18"/>
        </w:rPr>
        <w:t> </w:t>
      </w:r>
      <w:r>
        <w:rPr>
          <w:spacing w:val="-7"/>
          <w:sz w:val="18"/>
        </w:rPr>
        <w:t>OUP,</w:t>
      </w:r>
      <w:r>
        <w:rPr>
          <w:spacing w:val="-24"/>
          <w:sz w:val="18"/>
        </w:rPr>
        <w:t> </w:t>
      </w:r>
      <w:r>
        <w:rPr>
          <w:sz w:val="18"/>
        </w:rPr>
        <w:t>208.</w:t>
      </w:r>
    </w:p>
    <w:p>
      <w:pPr>
        <w:pStyle w:val="ListParagraph"/>
        <w:numPr>
          <w:ilvl w:val="0"/>
          <w:numId w:val="7"/>
        </w:numPr>
        <w:tabs>
          <w:tab w:pos="480" w:val="left" w:leader="none"/>
        </w:tabs>
        <w:spacing w:line="210" w:lineRule="exact" w:before="0" w:after="0"/>
        <w:ind w:left="480" w:right="0" w:hanging="360"/>
        <w:jc w:val="left"/>
        <w:rPr>
          <w:sz w:val="18"/>
        </w:rPr>
      </w:pPr>
      <w:r>
        <w:rPr>
          <w:sz w:val="18"/>
        </w:rPr>
        <w:t>Marx</w:t>
      </w:r>
      <w:r>
        <w:rPr>
          <w:spacing w:val="-9"/>
          <w:sz w:val="18"/>
        </w:rPr>
        <w:t> </w:t>
      </w:r>
      <w:r>
        <w:rPr>
          <w:sz w:val="18"/>
        </w:rPr>
        <w:t>and</w:t>
      </w:r>
      <w:r>
        <w:rPr>
          <w:spacing w:val="-9"/>
          <w:sz w:val="18"/>
        </w:rPr>
        <w:t> </w:t>
      </w:r>
      <w:r>
        <w:rPr>
          <w:sz w:val="18"/>
        </w:rPr>
        <w:t>Engels,</w:t>
      </w:r>
      <w:r>
        <w:rPr>
          <w:spacing w:val="-9"/>
          <w:sz w:val="18"/>
        </w:rPr>
        <w:t> </w:t>
      </w:r>
      <w:r>
        <w:rPr>
          <w:rFonts w:ascii="Book Antiqua"/>
          <w:i/>
          <w:sz w:val="18"/>
        </w:rPr>
        <w:t>Communist</w:t>
      </w:r>
      <w:r>
        <w:rPr>
          <w:rFonts w:ascii="Book Antiqua"/>
          <w:i/>
          <w:spacing w:val="-9"/>
          <w:sz w:val="18"/>
        </w:rPr>
        <w:t> </w:t>
      </w:r>
      <w:r>
        <w:rPr>
          <w:rFonts w:ascii="Book Antiqua"/>
          <w:i/>
          <w:sz w:val="18"/>
        </w:rPr>
        <w:t>Manifesto,</w:t>
      </w:r>
      <w:r>
        <w:rPr>
          <w:rFonts w:ascii="Book Antiqua"/>
          <w:i/>
          <w:spacing w:val="-9"/>
          <w:sz w:val="18"/>
        </w:rPr>
        <w:t> </w:t>
      </w:r>
      <w:r>
        <w:rPr>
          <w:sz w:val="18"/>
        </w:rPr>
        <w:t>in</w:t>
      </w:r>
      <w:r>
        <w:rPr>
          <w:spacing w:val="-9"/>
          <w:sz w:val="18"/>
        </w:rPr>
        <w:t> </w:t>
      </w:r>
      <w:r>
        <w:rPr>
          <w:rFonts w:ascii="Book Antiqua"/>
          <w:i/>
          <w:spacing w:val="-5"/>
          <w:sz w:val="18"/>
        </w:rPr>
        <w:t>MECW,</w:t>
      </w:r>
      <w:r>
        <w:rPr>
          <w:rFonts w:ascii="Book Antiqua"/>
          <w:i/>
          <w:spacing w:val="-9"/>
          <w:sz w:val="18"/>
        </w:rPr>
        <w:t> </w:t>
      </w:r>
      <w:r>
        <w:rPr>
          <w:sz w:val="18"/>
        </w:rPr>
        <w:t>vol.</w:t>
      </w:r>
      <w:r>
        <w:rPr>
          <w:spacing w:val="-9"/>
          <w:sz w:val="18"/>
        </w:rPr>
        <w:t> </w:t>
      </w:r>
      <w:r>
        <w:rPr>
          <w:sz w:val="18"/>
        </w:rPr>
        <w:t>6,</w:t>
      </w:r>
      <w:r>
        <w:rPr>
          <w:spacing w:val="-9"/>
          <w:sz w:val="18"/>
        </w:rPr>
        <w:t> </w:t>
      </w:r>
      <w:r>
        <w:rPr>
          <w:sz w:val="18"/>
        </w:rPr>
        <w:t>495.</w:t>
      </w:r>
    </w:p>
    <w:p>
      <w:pPr>
        <w:pStyle w:val="ListParagraph"/>
        <w:numPr>
          <w:ilvl w:val="0"/>
          <w:numId w:val="7"/>
        </w:numPr>
        <w:tabs>
          <w:tab w:pos="480" w:val="left" w:leader="none"/>
        </w:tabs>
        <w:spacing w:line="210" w:lineRule="exact" w:before="0" w:after="0"/>
        <w:ind w:left="480" w:right="0" w:hanging="360"/>
        <w:jc w:val="left"/>
        <w:rPr>
          <w:sz w:val="18"/>
        </w:rPr>
      </w:pPr>
      <w:r>
        <w:rPr>
          <w:w w:val="95"/>
          <w:sz w:val="18"/>
        </w:rPr>
        <w:t>Sternberger, </w:t>
      </w:r>
      <w:r>
        <w:rPr>
          <w:rFonts w:ascii="Book Antiqua" w:hAnsi="Book Antiqua"/>
          <w:i/>
          <w:w w:val="95"/>
          <w:sz w:val="18"/>
        </w:rPr>
        <w:t>Gerechtigkeit für das neunzehnte,</w:t>
      </w:r>
      <w:r>
        <w:rPr>
          <w:rFonts w:ascii="Book Antiqua" w:hAnsi="Book Antiqua"/>
          <w:i/>
          <w:spacing w:val="12"/>
          <w:w w:val="95"/>
          <w:sz w:val="18"/>
        </w:rPr>
        <w:t> </w:t>
      </w:r>
      <w:r>
        <w:rPr>
          <w:w w:val="95"/>
          <w:sz w:val="18"/>
        </w:rPr>
        <w:t>79.</w:t>
      </w:r>
    </w:p>
    <w:p>
      <w:pPr>
        <w:pStyle w:val="ListParagraph"/>
        <w:numPr>
          <w:ilvl w:val="0"/>
          <w:numId w:val="7"/>
        </w:numPr>
        <w:tabs>
          <w:tab w:pos="480" w:val="left" w:leader="none"/>
        </w:tabs>
        <w:spacing w:line="210" w:lineRule="exact" w:before="0" w:after="0"/>
        <w:ind w:left="480" w:right="0" w:hanging="360"/>
        <w:jc w:val="left"/>
        <w:rPr>
          <w:sz w:val="18"/>
        </w:rPr>
      </w:pPr>
      <w:r>
        <w:rPr>
          <w:sz w:val="18"/>
        </w:rPr>
        <w:t>Engels, “The Movement of 1847,” in </w:t>
      </w:r>
      <w:r>
        <w:rPr>
          <w:rFonts w:ascii="Book Antiqua" w:hAnsi="Book Antiqua"/>
          <w:i/>
          <w:spacing w:val="-5"/>
          <w:sz w:val="18"/>
        </w:rPr>
        <w:t>MECW, </w:t>
      </w:r>
      <w:r>
        <w:rPr>
          <w:sz w:val="18"/>
        </w:rPr>
        <w:t>vol. 6,</w:t>
      </w:r>
      <w:r>
        <w:rPr>
          <w:spacing w:val="21"/>
          <w:sz w:val="18"/>
        </w:rPr>
        <w:t> </w:t>
      </w:r>
      <w:r>
        <w:rPr>
          <w:sz w:val="18"/>
        </w:rPr>
        <w:t>529.</w:t>
      </w:r>
    </w:p>
    <w:p>
      <w:pPr>
        <w:pStyle w:val="ListParagraph"/>
        <w:numPr>
          <w:ilvl w:val="0"/>
          <w:numId w:val="7"/>
        </w:numPr>
        <w:tabs>
          <w:tab w:pos="480" w:val="left" w:leader="none"/>
        </w:tabs>
        <w:spacing w:line="210" w:lineRule="exact" w:before="0" w:after="0"/>
        <w:ind w:left="480" w:right="0" w:hanging="360"/>
        <w:jc w:val="left"/>
        <w:rPr>
          <w:sz w:val="18"/>
        </w:rPr>
      </w:pPr>
      <w:r>
        <w:rPr>
          <w:sz w:val="18"/>
        </w:rPr>
        <w:t>Engels to Emil Blank, 28 March 1848, in </w:t>
      </w:r>
      <w:r>
        <w:rPr>
          <w:rFonts w:ascii="Book Antiqua"/>
          <w:i/>
          <w:spacing w:val="-5"/>
          <w:sz w:val="18"/>
        </w:rPr>
        <w:t>MECW, </w:t>
      </w:r>
      <w:r>
        <w:rPr>
          <w:sz w:val="18"/>
        </w:rPr>
        <w:t>vol. 38,</w:t>
      </w:r>
      <w:r>
        <w:rPr>
          <w:spacing w:val="21"/>
          <w:sz w:val="18"/>
        </w:rPr>
        <w:t> </w:t>
      </w:r>
      <w:r>
        <w:rPr>
          <w:sz w:val="18"/>
        </w:rPr>
        <w:t>169.</w:t>
      </w:r>
    </w:p>
    <w:p>
      <w:pPr>
        <w:pStyle w:val="ListParagraph"/>
        <w:numPr>
          <w:ilvl w:val="0"/>
          <w:numId w:val="7"/>
        </w:numPr>
        <w:tabs>
          <w:tab w:pos="480" w:val="left" w:leader="none"/>
        </w:tabs>
        <w:spacing w:line="230" w:lineRule="auto" w:before="2" w:after="0"/>
        <w:ind w:left="480" w:right="117" w:hanging="360"/>
        <w:jc w:val="left"/>
        <w:rPr>
          <w:sz w:val="18"/>
        </w:rPr>
      </w:pPr>
      <w:r>
        <w:rPr>
          <w:sz w:val="18"/>
        </w:rPr>
        <w:t>Fanny Lewald, </w:t>
      </w:r>
      <w:r>
        <w:rPr>
          <w:rFonts w:ascii="Book Antiqua"/>
          <w:i/>
          <w:sz w:val="18"/>
        </w:rPr>
        <w:t>Erinnerungen aus dem Jahre 1848 </w:t>
      </w:r>
      <w:r>
        <w:rPr>
          <w:sz w:val="18"/>
        </w:rPr>
        <w:t>(Frankfurt am Main,</w:t>
      </w:r>
      <w:r>
        <w:rPr>
          <w:spacing w:val="-9"/>
          <w:sz w:val="18"/>
        </w:rPr>
        <w:t> </w:t>
      </w:r>
      <w:r>
        <w:rPr>
          <w:sz w:val="18"/>
        </w:rPr>
        <w:t>1969), 22f.</w:t>
      </w:r>
    </w:p>
    <w:p>
      <w:pPr>
        <w:pStyle w:val="ListParagraph"/>
        <w:numPr>
          <w:ilvl w:val="0"/>
          <w:numId w:val="7"/>
        </w:numPr>
        <w:tabs>
          <w:tab w:pos="480" w:val="left" w:leader="none"/>
        </w:tabs>
        <w:spacing w:line="214" w:lineRule="exact" w:before="4" w:after="0"/>
        <w:ind w:left="480" w:right="0" w:hanging="360"/>
        <w:jc w:val="left"/>
        <w:rPr>
          <w:sz w:val="18"/>
        </w:rPr>
      </w:pPr>
      <w:r>
        <w:rPr>
          <w:sz w:val="18"/>
        </w:rPr>
        <w:t>Croce,</w:t>
      </w:r>
      <w:r>
        <w:rPr>
          <w:spacing w:val="-14"/>
          <w:sz w:val="18"/>
        </w:rPr>
        <w:t> </w:t>
      </w:r>
      <w:r>
        <w:rPr>
          <w:rFonts w:ascii="Book Antiqua"/>
          <w:i/>
          <w:sz w:val="18"/>
        </w:rPr>
        <w:t>History</w:t>
      </w:r>
      <w:r>
        <w:rPr>
          <w:rFonts w:ascii="Book Antiqua"/>
          <w:i/>
          <w:spacing w:val="-14"/>
          <w:sz w:val="18"/>
        </w:rPr>
        <w:t> </w:t>
      </w:r>
      <w:r>
        <w:rPr>
          <w:rFonts w:ascii="Book Antiqua"/>
          <w:i/>
          <w:sz w:val="18"/>
        </w:rPr>
        <w:t>of</w:t>
      </w:r>
      <w:r>
        <w:rPr>
          <w:rFonts w:ascii="Book Antiqua"/>
          <w:i/>
          <w:spacing w:val="-14"/>
          <w:sz w:val="18"/>
        </w:rPr>
        <w:t> </w:t>
      </w:r>
      <w:r>
        <w:rPr>
          <w:rFonts w:ascii="Book Antiqua"/>
          <w:i/>
          <w:sz w:val="18"/>
        </w:rPr>
        <w:t>Europe,</w:t>
      </w:r>
      <w:r>
        <w:rPr>
          <w:rFonts w:ascii="Book Antiqua"/>
          <w:i/>
          <w:spacing w:val="-15"/>
          <w:sz w:val="18"/>
        </w:rPr>
        <w:t> </w:t>
      </w:r>
      <w:r>
        <w:rPr>
          <w:sz w:val="18"/>
        </w:rPr>
        <w:t>168.</w:t>
      </w:r>
    </w:p>
    <w:p>
      <w:pPr>
        <w:pStyle w:val="ListParagraph"/>
        <w:numPr>
          <w:ilvl w:val="0"/>
          <w:numId w:val="7"/>
        </w:numPr>
        <w:tabs>
          <w:tab w:pos="480" w:val="left" w:leader="none"/>
        </w:tabs>
        <w:spacing w:line="210" w:lineRule="exact" w:before="0" w:after="0"/>
        <w:ind w:left="480" w:right="0" w:hanging="360"/>
        <w:jc w:val="left"/>
        <w:rPr>
          <w:sz w:val="18"/>
        </w:rPr>
      </w:pPr>
      <w:r>
        <w:rPr>
          <w:sz w:val="18"/>
        </w:rPr>
        <w:t>Marx,</w:t>
      </w:r>
      <w:r>
        <w:rPr>
          <w:spacing w:val="-5"/>
          <w:sz w:val="18"/>
        </w:rPr>
        <w:t> </w:t>
      </w:r>
      <w:r>
        <w:rPr>
          <w:sz w:val="18"/>
        </w:rPr>
        <w:t>“Persecution</w:t>
      </w:r>
      <w:r>
        <w:rPr>
          <w:spacing w:val="-5"/>
          <w:sz w:val="18"/>
        </w:rPr>
        <w:t> </w:t>
      </w:r>
      <w:r>
        <w:rPr>
          <w:sz w:val="18"/>
        </w:rPr>
        <w:t>of</w:t>
      </w:r>
      <w:r>
        <w:rPr>
          <w:spacing w:val="-5"/>
          <w:sz w:val="18"/>
        </w:rPr>
        <w:t> </w:t>
      </w:r>
      <w:r>
        <w:rPr>
          <w:sz w:val="18"/>
        </w:rPr>
        <w:t>Foreigners</w:t>
      </w:r>
      <w:r>
        <w:rPr>
          <w:spacing w:val="-5"/>
          <w:sz w:val="18"/>
        </w:rPr>
        <w:t> </w:t>
      </w:r>
      <w:r>
        <w:rPr>
          <w:sz w:val="18"/>
        </w:rPr>
        <w:t>in</w:t>
      </w:r>
      <w:r>
        <w:rPr>
          <w:spacing w:val="-5"/>
          <w:sz w:val="18"/>
        </w:rPr>
        <w:t> </w:t>
      </w:r>
      <w:r>
        <w:rPr>
          <w:sz w:val="18"/>
        </w:rPr>
        <w:t>Brussels,”</w:t>
      </w:r>
      <w:r>
        <w:rPr>
          <w:spacing w:val="-5"/>
          <w:sz w:val="18"/>
        </w:rPr>
        <w:t> </w:t>
      </w:r>
      <w:r>
        <w:rPr>
          <w:sz w:val="18"/>
        </w:rPr>
        <w:t>in</w:t>
      </w:r>
      <w:r>
        <w:rPr>
          <w:spacing w:val="-6"/>
          <w:sz w:val="18"/>
        </w:rPr>
        <w:t> </w:t>
      </w:r>
      <w:r>
        <w:rPr>
          <w:rFonts w:ascii="Book Antiqua" w:hAnsi="Book Antiqua"/>
          <w:i/>
          <w:spacing w:val="-5"/>
          <w:sz w:val="18"/>
        </w:rPr>
        <w:t>MECW, </w:t>
      </w:r>
      <w:r>
        <w:rPr>
          <w:sz w:val="18"/>
        </w:rPr>
        <w:t>vol.</w:t>
      </w:r>
      <w:r>
        <w:rPr>
          <w:spacing w:val="-5"/>
          <w:sz w:val="18"/>
        </w:rPr>
        <w:t> </w:t>
      </w:r>
      <w:r>
        <w:rPr>
          <w:sz w:val="18"/>
        </w:rPr>
        <w:t>6,</w:t>
      </w:r>
      <w:r>
        <w:rPr>
          <w:spacing w:val="-5"/>
          <w:sz w:val="18"/>
        </w:rPr>
        <w:t> </w:t>
      </w:r>
      <w:r>
        <w:rPr>
          <w:sz w:val="18"/>
        </w:rPr>
        <w:t>567.</w:t>
      </w:r>
    </w:p>
    <w:p>
      <w:pPr>
        <w:pStyle w:val="ListParagraph"/>
        <w:numPr>
          <w:ilvl w:val="0"/>
          <w:numId w:val="7"/>
        </w:numPr>
        <w:tabs>
          <w:tab w:pos="480" w:val="left" w:leader="none"/>
        </w:tabs>
        <w:spacing w:line="210" w:lineRule="exact" w:before="0" w:after="0"/>
        <w:ind w:left="480" w:right="0" w:hanging="360"/>
        <w:jc w:val="left"/>
        <w:rPr>
          <w:sz w:val="18"/>
        </w:rPr>
      </w:pPr>
      <w:r>
        <w:rPr>
          <w:sz w:val="18"/>
        </w:rPr>
        <w:t>Marx to the Editor of La Réforme, in </w:t>
      </w:r>
      <w:r>
        <w:rPr>
          <w:rFonts w:ascii="Book Antiqua" w:hAnsi="Book Antiqua"/>
          <w:i/>
          <w:spacing w:val="-5"/>
          <w:sz w:val="18"/>
        </w:rPr>
        <w:t>MECW, </w:t>
      </w:r>
      <w:r>
        <w:rPr>
          <w:sz w:val="18"/>
        </w:rPr>
        <w:t>vol. 6,</w:t>
      </w:r>
      <w:r>
        <w:rPr>
          <w:spacing w:val="31"/>
          <w:sz w:val="18"/>
        </w:rPr>
        <w:t> </w:t>
      </w:r>
      <w:r>
        <w:rPr>
          <w:sz w:val="18"/>
        </w:rPr>
        <w:t>565.</w:t>
      </w:r>
    </w:p>
    <w:p>
      <w:pPr>
        <w:pStyle w:val="ListParagraph"/>
        <w:numPr>
          <w:ilvl w:val="0"/>
          <w:numId w:val="7"/>
        </w:numPr>
        <w:tabs>
          <w:tab w:pos="480" w:val="left" w:leader="none"/>
        </w:tabs>
        <w:spacing w:line="210" w:lineRule="exact" w:before="0" w:after="0"/>
        <w:ind w:left="480" w:right="0" w:hanging="360"/>
        <w:jc w:val="left"/>
        <w:rPr>
          <w:sz w:val="18"/>
        </w:rPr>
      </w:pPr>
      <w:r>
        <w:rPr>
          <w:sz w:val="18"/>
        </w:rPr>
        <w:t>McLellan, </w:t>
      </w:r>
      <w:r>
        <w:rPr>
          <w:rFonts w:ascii="Book Antiqua"/>
          <w:i/>
          <w:sz w:val="18"/>
        </w:rPr>
        <w:t>Marx, </w:t>
      </w:r>
      <w:r>
        <w:rPr>
          <w:sz w:val="18"/>
        </w:rPr>
        <w:t>S.</w:t>
      </w:r>
      <w:r>
        <w:rPr>
          <w:spacing w:val="-15"/>
          <w:sz w:val="18"/>
        </w:rPr>
        <w:t> </w:t>
      </w:r>
      <w:r>
        <w:rPr>
          <w:sz w:val="18"/>
        </w:rPr>
        <w:t>200</w:t>
      </w:r>
    </w:p>
    <w:p>
      <w:pPr>
        <w:pStyle w:val="ListParagraph"/>
        <w:numPr>
          <w:ilvl w:val="0"/>
          <w:numId w:val="7"/>
        </w:numPr>
        <w:tabs>
          <w:tab w:pos="480" w:val="left" w:leader="none"/>
        </w:tabs>
        <w:spacing w:line="210" w:lineRule="exact" w:before="0" w:after="0"/>
        <w:ind w:left="480" w:right="0" w:hanging="360"/>
        <w:jc w:val="left"/>
        <w:rPr>
          <w:sz w:val="18"/>
        </w:rPr>
      </w:pPr>
      <w:r>
        <w:rPr>
          <w:sz w:val="18"/>
        </w:rPr>
        <w:t>Marx,</w:t>
      </w:r>
      <w:r>
        <w:rPr>
          <w:spacing w:val="-5"/>
          <w:sz w:val="18"/>
        </w:rPr>
        <w:t> </w:t>
      </w:r>
      <w:r>
        <w:rPr>
          <w:sz w:val="18"/>
        </w:rPr>
        <w:t>“Persecution</w:t>
      </w:r>
      <w:r>
        <w:rPr>
          <w:spacing w:val="-5"/>
          <w:sz w:val="18"/>
        </w:rPr>
        <w:t> </w:t>
      </w:r>
      <w:r>
        <w:rPr>
          <w:sz w:val="18"/>
        </w:rPr>
        <w:t>of</w:t>
      </w:r>
      <w:r>
        <w:rPr>
          <w:spacing w:val="-5"/>
          <w:sz w:val="18"/>
        </w:rPr>
        <w:t> </w:t>
      </w:r>
      <w:r>
        <w:rPr>
          <w:sz w:val="18"/>
        </w:rPr>
        <w:t>Foreigners</w:t>
      </w:r>
      <w:r>
        <w:rPr>
          <w:spacing w:val="-5"/>
          <w:sz w:val="18"/>
        </w:rPr>
        <w:t> </w:t>
      </w:r>
      <w:r>
        <w:rPr>
          <w:sz w:val="18"/>
        </w:rPr>
        <w:t>in</w:t>
      </w:r>
      <w:r>
        <w:rPr>
          <w:spacing w:val="-5"/>
          <w:sz w:val="18"/>
        </w:rPr>
        <w:t> </w:t>
      </w:r>
      <w:r>
        <w:rPr>
          <w:sz w:val="18"/>
        </w:rPr>
        <w:t>Brussels,”</w:t>
      </w:r>
      <w:r>
        <w:rPr>
          <w:spacing w:val="-5"/>
          <w:sz w:val="18"/>
        </w:rPr>
        <w:t> </w:t>
      </w:r>
      <w:r>
        <w:rPr>
          <w:sz w:val="18"/>
        </w:rPr>
        <w:t>in</w:t>
      </w:r>
      <w:r>
        <w:rPr>
          <w:spacing w:val="-6"/>
          <w:sz w:val="18"/>
        </w:rPr>
        <w:t> </w:t>
      </w:r>
      <w:r>
        <w:rPr>
          <w:rFonts w:ascii="Book Antiqua" w:hAnsi="Book Antiqua"/>
          <w:i/>
          <w:spacing w:val="-5"/>
          <w:sz w:val="18"/>
        </w:rPr>
        <w:t>MECW, </w:t>
      </w:r>
      <w:r>
        <w:rPr>
          <w:sz w:val="18"/>
        </w:rPr>
        <w:t>vol.</w:t>
      </w:r>
      <w:r>
        <w:rPr>
          <w:spacing w:val="-5"/>
          <w:sz w:val="18"/>
        </w:rPr>
        <w:t> </w:t>
      </w:r>
      <w:r>
        <w:rPr>
          <w:sz w:val="18"/>
        </w:rPr>
        <w:t>6,</w:t>
      </w:r>
      <w:r>
        <w:rPr>
          <w:spacing w:val="-5"/>
          <w:sz w:val="18"/>
        </w:rPr>
        <w:t> </w:t>
      </w:r>
      <w:r>
        <w:rPr>
          <w:sz w:val="18"/>
        </w:rPr>
        <w:t>568.</w:t>
      </w:r>
    </w:p>
    <w:p>
      <w:pPr>
        <w:pStyle w:val="ListParagraph"/>
        <w:numPr>
          <w:ilvl w:val="0"/>
          <w:numId w:val="7"/>
        </w:numPr>
        <w:tabs>
          <w:tab w:pos="480" w:val="left" w:leader="none"/>
        </w:tabs>
        <w:spacing w:line="210" w:lineRule="exact" w:before="0" w:after="0"/>
        <w:ind w:left="480" w:right="0" w:hanging="360"/>
        <w:jc w:val="left"/>
        <w:rPr>
          <w:sz w:val="18"/>
        </w:rPr>
      </w:pPr>
      <w:r>
        <w:rPr>
          <w:sz w:val="18"/>
        </w:rPr>
        <w:t>Marx</w:t>
      </w:r>
      <w:r>
        <w:rPr>
          <w:spacing w:val="-9"/>
          <w:sz w:val="18"/>
        </w:rPr>
        <w:t> </w:t>
      </w:r>
      <w:r>
        <w:rPr>
          <w:sz w:val="18"/>
        </w:rPr>
        <w:t>and</w:t>
      </w:r>
      <w:r>
        <w:rPr>
          <w:spacing w:val="-9"/>
          <w:sz w:val="18"/>
        </w:rPr>
        <w:t> </w:t>
      </w:r>
      <w:r>
        <w:rPr>
          <w:sz w:val="18"/>
        </w:rPr>
        <w:t>Engels,</w:t>
      </w:r>
      <w:r>
        <w:rPr>
          <w:spacing w:val="-9"/>
          <w:sz w:val="18"/>
        </w:rPr>
        <w:t> </w:t>
      </w:r>
      <w:r>
        <w:rPr>
          <w:rFonts w:ascii="Book Antiqua"/>
          <w:i/>
          <w:sz w:val="18"/>
        </w:rPr>
        <w:t>Communist</w:t>
      </w:r>
      <w:r>
        <w:rPr>
          <w:rFonts w:ascii="Book Antiqua"/>
          <w:i/>
          <w:spacing w:val="-9"/>
          <w:sz w:val="18"/>
        </w:rPr>
        <w:t> </w:t>
      </w:r>
      <w:r>
        <w:rPr>
          <w:rFonts w:ascii="Book Antiqua"/>
          <w:i/>
          <w:sz w:val="18"/>
        </w:rPr>
        <w:t>Manifesto,</w:t>
      </w:r>
      <w:r>
        <w:rPr>
          <w:rFonts w:ascii="Book Antiqua"/>
          <w:i/>
          <w:spacing w:val="-9"/>
          <w:sz w:val="18"/>
        </w:rPr>
        <w:t> </w:t>
      </w:r>
      <w:r>
        <w:rPr>
          <w:sz w:val="18"/>
        </w:rPr>
        <w:t>in</w:t>
      </w:r>
      <w:r>
        <w:rPr>
          <w:spacing w:val="-9"/>
          <w:sz w:val="18"/>
        </w:rPr>
        <w:t> </w:t>
      </w:r>
      <w:r>
        <w:rPr>
          <w:rFonts w:ascii="Book Antiqua"/>
          <w:i/>
          <w:spacing w:val="-5"/>
          <w:sz w:val="18"/>
        </w:rPr>
        <w:t>MECW,</w:t>
      </w:r>
      <w:r>
        <w:rPr>
          <w:rFonts w:ascii="Book Antiqua"/>
          <w:i/>
          <w:spacing w:val="-9"/>
          <w:sz w:val="18"/>
        </w:rPr>
        <w:t> </w:t>
      </w:r>
      <w:r>
        <w:rPr>
          <w:sz w:val="18"/>
        </w:rPr>
        <w:t>vol.</w:t>
      </w:r>
      <w:r>
        <w:rPr>
          <w:spacing w:val="-9"/>
          <w:sz w:val="18"/>
        </w:rPr>
        <w:t> </w:t>
      </w:r>
      <w:r>
        <w:rPr>
          <w:sz w:val="18"/>
        </w:rPr>
        <w:t>6,</w:t>
      </w:r>
      <w:r>
        <w:rPr>
          <w:spacing w:val="-9"/>
          <w:sz w:val="18"/>
        </w:rPr>
        <w:t> </w:t>
      </w:r>
      <w:r>
        <w:rPr>
          <w:sz w:val="18"/>
        </w:rPr>
        <w:t>493.</w:t>
      </w:r>
    </w:p>
    <w:p>
      <w:pPr>
        <w:pStyle w:val="ListParagraph"/>
        <w:numPr>
          <w:ilvl w:val="0"/>
          <w:numId w:val="7"/>
        </w:numPr>
        <w:tabs>
          <w:tab w:pos="480" w:val="left" w:leader="none"/>
        </w:tabs>
        <w:spacing w:line="210" w:lineRule="exact" w:before="0" w:after="0"/>
        <w:ind w:left="480" w:right="0" w:hanging="360"/>
        <w:jc w:val="left"/>
        <w:rPr>
          <w:sz w:val="18"/>
        </w:rPr>
      </w:pPr>
      <w:r>
        <w:rPr>
          <w:sz w:val="18"/>
        </w:rPr>
        <w:t>Engels to Marx, 8 March 1848, in </w:t>
      </w:r>
      <w:r>
        <w:rPr>
          <w:rFonts w:ascii="Book Antiqua"/>
          <w:i/>
          <w:spacing w:val="-5"/>
          <w:sz w:val="18"/>
        </w:rPr>
        <w:t>MECW, </w:t>
      </w:r>
      <w:r>
        <w:rPr>
          <w:sz w:val="18"/>
        </w:rPr>
        <w:t>vol. 38,</w:t>
      </w:r>
      <w:r>
        <w:rPr>
          <w:spacing w:val="31"/>
          <w:sz w:val="18"/>
        </w:rPr>
        <w:t> </w:t>
      </w:r>
      <w:r>
        <w:rPr>
          <w:sz w:val="18"/>
        </w:rPr>
        <w:t>160.</w:t>
      </w:r>
    </w:p>
    <w:p>
      <w:pPr>
        <w:pStyle w:val="ListParagraph"/>
        <w:numPr>
          <w:ilvl w:val="0"/>
          <w:numId w:val="7"/>
        </w:numPr>
        <w:tabs>
          <w:tab w:pos="480" w:val="left" w:leader="none"/>
        </w:tabs>
        <w:spacing w:line="203" w:lineRule="exact" w:before="0" w:after="0"/>
        <w:ind w:left="480" w:right="0" w:hanging="360"/>
        <w:jc w:val="left"/>
        <w:rPr>
          <w:sz w:val="18"/>
        </w:rPr>
      </w:pPr>
      <w:r>
        <w:rPr>
          <w:sz w:val="18"/>
        </w:rPr>
        <w:t>Carl</w:t>
      </w:r>
      <w:r>
        <w:rPr>
          <w:spacing w:val="18"/>
          <w:sz w:val="18"/>
        </w:rPr>
        <w:t> </w:t>
      </w:r>
      <w:r>
        <w:rPr>
          <w:sz w:val="18"/>
        </w:rPr>
        <w:t>Friedrich</w:t>
      </w:r>
      <w:r>
        <w:rPr>
          <w:spacing w:val="18"/>
          <w:sz w:val="18"/>
        </w:rPr>
        <w:t> </w:t>
      </w:r>
      <w:r>
        <w:rPr>
          <w:sz w:val="18"/>
        </w:rPr>
        <w:t>Graf</w:t>
      </w:r>
      <w:r>
        <w:rPr>
          <w:spacing w:val="18"/>
          <w:sz w:val="18"/>
        </w:rPr>
        <w:t> </w:t>
      </w:r>
      <w:r>
        <w:rPr>
          <w:sz w:val="18"/>
        </w:rPr>
        <w:t>Vitzthum</w:t>
      </w:r>
      <w:r>
        <w:rPr>
          <w:spacing w:val="18"/>
          <w:sz w:val="18"/>
        </w:rPr>
        <w:t> </w:t>
      </w:r>
      <w:r>
        <w:rPr>
          <w:sz w:val="18"/>
        </w:rPr>
        <w:t>von</w:t>
      </w:r>
      <w:r>
        <w:rPr>
          <w:spacing w:val="18"/>
          <w:sz w:val="18"/>
        </w:rPr>
        <w:t> </w:t>
      </w:r>
      <w:r>
        <w:rPr>
          <w:sz w:val="18"/>
        </w:rPr>
        <w:t>Eckstädt</w:t>
      </w:r>
      <w:r>
        <w:rPr>
          <w:spacing w:val="18"/>
          <w:sz w:val="18"/>
        </w:rPr>
        <w:t> </w:t>
      </w:r>
      <w:r>
        <w:rPr>
          <w:sz w:val="18"/>
        </w:rPr>
        <w:t>to</w:t>
      </w:r>
      <w:r>
        <w:rPr>
          <w:spacing w:val="18"/>
          <w:sz w:val="18"/>
        </w:rPr>
        <w:t> </w:t>
      </w:r>
      <w:r>
        <w:rPr>
          <w:sz w:val="18"/>
        </w:rPr>
        <w:t>his</w:t>
      </w:r>
      <w:r>
        <w:rPr>
          <w:spacing w:val="18"/>
          <w:sz w:val="18"/>
        </w:rPr>
        <w:t> </w:t>
      </w:r>
      <w:r>
        <w:rPr>
          <w:sz w:val="18"/>
        </w:rPr>
        <w:t>mother,</w:t>
      </w:r>
      <w:r>
        <w:rPr>
          <w:spacing w:val="18"/>
          <w:sz w:val="18"/>
        </w:rPr>
        <w:t> </w:t>
      </w:r>
      <w:r>
        <w:rPr>
          <w:sz w:val="18"/>
        </w:rPr>
        <w:t>5</w:t>
      </w:r>
      <w:r>
        <w:rPr>
          <w:spacing w:val="18"/>
          <w:sz w:val="18"/>
        </w:rPr>
        <w:t> </w:t>
      </w:r>
      <w:r>
        <w:rPr>
          <w:sz w:val="18"/>
        </w:rPr>
        <w:t>March</w:t>
      </w:r>
      <w:r>
        <w:rPr>
          <w:spacing w:val="18"/>
          <w:sz w:val="18"/>
        </w:rPr>
        <w:t> </w:t>
      </w:r>
      <w:r>
        <w:rPr>
          <w:sz w:val="18"/>
        </w:rPr>
        <w:t>1848,</w:t>
      </w:r>
      <w:r>
        <w:rPr>
          <w:spacing w:val="18"/>
          <w:sz w:val="18"/>
        </w:rPr>
        <w:t> </w:t>
      </w:r>
      <w:r>
        <w:rPr>
          <w:sz w:val="18"/>
        </w:rPr>
        <w:t>in</w:t>
      </w:r>
    </w:p>
    <w:p>
      <w:pPr>
        <w:spacing w:line="214" w:lineRule="exact" w:before="3"/>
        <w:ind w:left="480" w:right="33" w:firstLine="0"/>
        <w:jc w:val="left"/>
        <w:rPr>
          <w:sz w:val="18"/>
        </w:rPr>
      </w:pPr>
      <w:r>
        <w:rPr>
          <w:rFonts w:ascii="Book Antiqua"/>
          <w:i/>
          <w:sz w:val="18"/>
        </w:rPr>
        <w:t>Revolutionsbriefe 1848/49, </w:t>
      </w:r>
      <w:r>
        <w:rPr>
          <w:sz w:val="18"/>
        </w:rPr>
        <w:t>ed. Rolf Weber (Leipzig, 1973), 40f.</w:t>
      </w:r>
    </w:p>
    <w:p>
      <w:pPr>
        <w:pStyle w:val="ListParagraph"/>
        <w:numPr>
          <w:ilvl w:val="0"/>
          <w:numId w:val="7"/>
        </w:numPr>
        <w:tabs>
          <w:tab w:pos="480" w:val="left" w:leader="none"/>
        </w:tabs>
        <w:spacing w:line="242" w:lineRule="auto" w:before="0" w:after="0"/>
        <w:ind w:left="480" w:right="118" w:hanging="360"/>
        <w:jc w:val="left"/>
        <w:rPr>
          <w:sz w:val="18"/>
        </w:rPr>
      </w:pPr>
      <w:r>
        <w:rPr>
          <w:sz w:val="18"/>
        </w:rPr>
        <w:t>Carl Friedrich Graf Vitzthum von Eckstädt to his mother, 13 March 1848, in </w:t>
      </w:r>
      <w:r>
        <w:rPr>
          <w:spacing w:val="-4"/>
          <w:w w:val="95"/>
          <w:sz w:val="18"/>
        </w:rPr>
        <w:t>Weber, </w:t>
      </w:r>
      <w:r>
        <w:rPr>
          <w:rFonts w:ascii="Book Antiqua" w:hAnsi="Book Antiqua"/>
          <w:i/>
          <w:w w:val="95"/>
          <w:sz w:val="18"/>
        </w:rPr>
        <w:t>Revolutionsbriefe,</w:t>
      </w:r>
      <w:r>
        <w:rPr>
          <w:rFonts w:ascii="Book Antiqua" w:hAnsi="Book Antiqua"/>
          <w:i/>
          <w:spacing w:val="28"/>
          <w:w w:val="95"/>
          <w:sz w:val="18"/>
        </w:rPr>
        <w:t> </w:t>
      </w:r>
      <w:r>
        <w:rPr>
          <w:w w:val="95"/>
          <w:sz w:val="18"/>
        </w:rPr>
        <w:t>52f.</w:t>
      </w:r>
    </w:p>
    <w:p>
      <w:pPr>
        <w:pStyle w:val="ListParagraph"/>
        <w:numPr>
          <w:ilvl w:val="0"/>
          <w:numId w:val="7"/>
        </w:numPr>
        <w:tabs>
          <w:tab w:pos="480" w:val="left" w:leader="none"/>
        </w:tabs>
        <w:spacing w:line="230" w:lineRule="auto" w:before="0" w:after="0"/>
        <w:ind w:left="480" w:right="117" w:hanging="360"/>
        <w:jc w:val="left"/>
        <w:rPr>
          <w:sz w:val="18"/>
        </w:rPr>
      </w:pPr>
      <w:r>
        <w:rPr>
          <w:sz w:val="18"/>
        </w:rPr>
        <w:t>Quoted in Wilhelm Blos, </w:t>
      </w:r>
      <w:r>
        <w:rPr>
          <w:rFonts w:ascii="Book Antiqua"/>
          <w:i/>
          <w:sz w:val="18"/>
        </w:rPr>
        <w:t>Die Deutsche Revolution von 1848 bis 1849</w:t>
      </w:r>
      <w:r>
        <w:rPr>
          <w:rFonts w:ascii="Book Antiqua"/>
          <w:i/>
          <w:spacing w:val="-20"/>
          <w:sz w:val="18"/>
        </w:rPr>
        <w:t> </w:t>
      </w:r>
      <w:r>
        <w:rPr>
          <w:sz w:val="18"/>
        </w:rPr>
        <w:t>(Berlin, 1923), 112; quotation translated by Bernard</w:t>
      </w:r>
      <w:r>
        <w:rPr>
          <w:spacing w:val="44"/>
          <w:sz w:val="18"/>
        </w:rPr>
        <w:t> </w:t>
      </w:r>
      <w:r>
        <w:rPr>
          <w:sz w:val="18"/>
        </w:rPr>
        <w:t>Heise.</w:t>
      </w:r>
    </w:p>
    <w:p>
      <w:pPr>
        <w:pStyle w:val="ListParagraph"/>
        <w:numPr>
          <w:ilvl w:val="0"/>
          <w:numId w:val="7"/>
        </w:numPr>
        <w:tabs>
          <w:tab w:pos="480" w:val="left" w:leader="none"/>
        </w:tabs>
        <w:spacing w:line="240" w:lineRule="auto" w:before="4" w:after="0"/>
        <w:ind w:left="480" w:right="0" w:hanging="360"/>
        <w:jc w:val="left"/>
        <w:rPr>
          <w:sz w:val="18"/>
        </w:rPr>
      </w:pPr>
      <w:r>
        <w:rPr>
          <w:sz w:val="18"/>
        </w:rPr>
        <w:t>Quoted in ibid., 128; quotation translated by Bernard </w:t>
      </w:r>
      <w:r>
        <w:rPr>
          <w:spacing w:val="20"/>
          <w:sz w:val="18"/>
        </w:rPr>
        <w:t> </w:t>
      </w:r>
      <w:r>
        <w:rPr>
          <w:sz w:val="18"/>
        </w:rPr>
        <w:t>Heise.</w:t>
      </w:r>
    </w:p>
    <w:p>
      <w:pPr>
        <w:pStyle w:val="ListParagraph"/>
        <w:numPr>
          <w:ilvl w:val="0"/>
          <w:numId w:val="7"/>
        </w:numPr>
        <w:tabs>
          <w:tab w:pos="480" w:val="left" w:leader="none"/>
        </w:tabs>
        <w:spacing w:line="210" w:lineRule="exact" w:before="3" w:after="0"/>
        <w:ind w:left="480" w:right="119" w:hanging="360"/>
        <w:jc w:val="left"/>
        <w:rPr>
          <w:sz w:val="18"/>
        </w:rPr>
      </w:pPr>
      <w:r>
        <w:rPr>
          <w:sz w:val="18"/>
        </w:rPr>
        <w:t>Rudolf</w:t>
      </w:r>
      <w:r>
        <w:rPr>
          <w:spacing w:val="-4"/>
          <w:sz w:val="18"/>
        </w:rPr>
        <w:t> </w:t>
      </w:r>
      <w:r>
        <w:rPr>
          <w:sz w:val="18"/>
        </w:rPr>
        <w:t>Virchow</w:t>
      </w:r>
      <w:r>
        <w:rPr>
          <w:spacing w:val="-4"/>
          <w:sz w:val="18"/>
        </w:rPr>
        <w:t> </w:t>
      </w:r>
      <w:r>
        <w:rPr>
          <w:sz w:val="18"/>
        </w:rPr>
        <w:t>to</w:t>
      </w:r>
      <w:r>
        <w:rPr>
          <w:spacing w:val="-4"/>
          <w:sz w:val="18"/>
        </w:rPr>
        <w:t> </w:t>
      </w:r>
      <w:r>
        <w:rPr>
          <w:sz w:val="18"/>
        </w:rPr>
        <w:t>his</w:t>
      </w:r>
      <w:r>
        <w:rPr>
          <w:spacing w:val="-4"/>
          <w:sz w:val="18"/>
        </w:rPr>
        <w:t> </w:t>
      </w:r>
      <w:r>
        <w:rPr>
          <w:sz w:val="18"/>
        </w:rPr>
        <w:t>father,</w:t>
      </w:r>
      <w:r>
        <w:rPr>
          <w:spacing w:val="-4"/>
          <w:sz w:val="18"/>
        </w:rPr>
        <w:t> </w:t>
      </w:r>
      <w:r>
        <w:rPr>
          <w:sz w:val="18"/>
        </w:rPr>
        <w:t>19</w:t>
      </w:r>
      <w:r>
        <w:rPr>
          <w:spacing w:val="-4"/>
          <w:sz w:val="18"/>
        </w:rPr>
        <w:t> </w:t>
      </w:r>
      <w:r>
        <w:rPr>
          <w:sz w:val="18"/>
        </w:rPr>
        <w:t>March</w:t>
      </w:r>
      <w:r>
        <w:rPr>
          <w:spacing w:val="-4"/>
          <w:sz w:val="18"/>
        </w:rPr>
        <w:t> </w:t>
      </w:r>
      <w:r>
        <w:rPr>
          <w:sz w:val="18"/>
        </w:rPr>
        <w:t>1848,</w:t>
      </w:r>
      <w:r>
        <w:rPr>
          <w:spacing w:val="-4"/>
          <w:sz w:val="18"/>
        </w:rPr>
        <w:t> </w:t>
      </w:r>
      <w:r>
        <w:rPr>
          <w:sz w:val="18"/>
        </w:rPr>
        <w:t>in</w:t>
      </w:r>
      <w:r>
        <w:rPr>
          <w:spacing w:val="-4"/>
          <w:sz w:val="18"/>
        </w:rPr>
        <w:t> Weber, </w:t>
      </w:r>
      <w:r>
        <w:rPr>
          <w:rFonts w:ascii="Book Antiqua"/>
          <w:i/>
          <w:sz w:val="18"/>
        </w:rPr>
        <w:t>Revolutionsbriefe,</w:t>
      </w:r>
      <w:r>
        <w:rPr>
          <w:rFonts w:ascii="Book Antiqua"/>
          <w:i/>
          <w:spacing w:val="-4"/>
          <w:sz w:val="18"/>
        </w:rPr>
        <w:t> </w:t>
      </w:r>
      <w:r>
        <w:rPr>
          <w:sz w:val="18"/>
        </w:rPr>
        <w:t>68; quotation translated by Bernard</w:t>
      </w:r>
      <w:r>
        <w:rPr>
          <w:spacing w:val="39"/>
          <w:sz w:val="18"/>
        </w:rPr>
        <w:t> </w:t>
      </w:r>
      <w:r>
        <w:rPr>
          <w:sz w:val="18"/>
        </w:rPr>
        <w:t>Heise.</w:t>
      </w:r>
    </w:p>
    <w:p>
      <w:pPr>
        <w:pStyle w:val="ListParagraph"/>
        <w:numPr>
          <w:ilvl w:val="0"/>
          <w:numId w:val="7"/>
        </w:numPr>
        <w:tabs>
          <w:tab w:pos="480" w:val="left" w:leader="none"/>
        </w:tabs>
        <w:spacing w:line="240" w:lineRule="auto" w:before="0" w:after="0"/>
        <w:ind w:left="480" w:right="0" w:hanging="360"/>
        <w:jc w:val="left"/>
        <w:rPr>
          <w:sz w:val="18"/>
        </w:rPr>
      </w:pPr>
      <w:r>
        <w:rPr>
          <w:sz w:val="18"/>
        </w:rPr>
        <w:t>Ibid., 70; quotation translated by Bernard</w:t>
      </w:r>
      <w:r>
        <w:rPr>
          <w:spacing w:val="34"/>
          <w:sz w:val="18"/>
        </w:rPr>
        <w:t> </w:t>
      </w:r>
      <w:r>
        <w:rPr>
          <w:sz w:val="18"/>
        </w:rPr>
        <w:t>Heise.</w:t>
      </w:r>
    </w:p>
    <w:p>
      <w:pPr>
        <w:pStyle w:val="ListParagraph"/>
        <w:numPr>
          <w:ilvl w:val="0"/>
          <w:numId w:val="7"/>
        </w:numPr>
        <w:tabs>
          <w:tab w:pos="480" w:val="left" w:leader="none"/>
        </w:tabs>
        <w:spacing w:line="210" w:lineRule="exact" w:before="3" w:after="0"/>
        <w:ind w:left="480" w:right="119" w:hanging="360"/>
        <w:jc w:val="left"/>
        <w:rPr>
          <w:sz w:val="18"/>
        </w:rPr>
      </w:pPr>
      <w:r>
        <w:rPr>
          <w:sz w:val="18"/>
        </w:rPr>
        <w:t>Adolph von Menzel to Carl Heinrich Arnold, 23 March 1848, </w:t>
      </w:r>
      <w:r>
        <w:rPr>
          <w:spacing w:val="-4"/>
          <w:sz w:val="18"/>
        </w:rPr>
        <w:t>Weber, </w:t>
      </w:r>
      <w:r>
        <w:rPr>
          <w:rFonts w:ascii="Book Antiqua"/>
          <w:i/>
          <w:sz w:val="18"/>
        </w:rPr>
        <w:t>Revolu- </w:t>
      </w:r>
      <w:r>
        <w:rPr>
          <w:rFonts w:ascii="Book Antiqua"/>
          <w:i/>
          <w:sz w:val="18"/>
        </w:rPr>
        <w:t>tionsbriefe, </w:t>
      </w:r>
      <w:r>
        <w:rPr>
          <w:sz w:val="18"/>
        </w:rPr>
        <w:t>77; quotation translated by Bernard</w:t>
      </w:r>
      <w:r>
        <w:rPr>
          <w:spacing w:val="-14"/>
          <w:sz w:val="18"/>
        </w:rPr>
        <w:t> </w:t>
      </w:r>
      <w:r>
        <w:rPr>
          <w:sz w:val="18"/>
        </w:rPr>
        <w:t>Heise.</w:t>
      </w:r>
    </w:p>
    <w:p>
      <w:pPr>
        <w:pStyle w:val="ListParagraph"/>
        <w:numPr>
          <w:ilvl w:val="0"/>
          <w:numId w:val="7"/>
        </w:numPr>
        <w:tabs>
          <w:tab w:pos="480" w:val="left" w:leader="none"/>
        </w:tabs>
        <w:spacing w:line="240" w:lineRule="auto" w:before="0" w:after="0"/>
        <w:ind w:left="480" w:right="0" w:hanging="360"/>
        <w:jc w:val="left"/>
        <w:rPr>
          <w:sz w:val="18"/>
        </w:rPr>
      </w:pPr>
      <w:r>
        <w:rPr>
          <w:sz w:val="18"/>
        </w:rPr>
        <w:t>Ibid., 80; quotation translated by Bernard</w:t>
      </w:r>
      <w:r>
        <w:rPr>
          <w:spacing w:val="34"/>
          <w:sz w:val="18"/>
        </w:rPr>
        <w:t> </w:t>
      </w:r>
      <w:r>
        <w:rPr>
          <w:sz w:val="18"/>
        </w:rPr>
        <w:t>Heise.</w:t>
      </w:r>
    </w:p>
    <w:p>
      <w:pPr>
        <w:pStyle w:val="ListParagraph"/>
        <w:numPr>
          <w:ilvl w:val="0"/>
          <w:numId w:val="7"/>
        </w:numPr>
        <w:tabs>
          <w:tab w:pos="480" w:val="left" w:leader="none"/>
        </w:tabs>
        <w:spacing w:line="214" w:lineRule="exact" w:before="3" w:after="0"/>
        <w:ind w:left="480" w:right="0" w:hanging="360"/>
        <w:jc w:val="left"/>
        <w:rPr>
          <w:sz w:val="18"/>
        </w:rPr>
      </w:pPr>
      <w:r>
        <w:rPr>
          <w:w w:val="105"/>
          <w:sz w:val="18"/>
        </w:rPr>
        <w:t>Marx</w:t>
      </w:r>
      <w:r>
        <w:rPr>
          <w:spacing w:val="-19"/>
          <w:w w:val="105"/>
          <w:sz w:val="18"/>
        </w:rPr>
        <w:t> </w:t>
      </w:r>
      <w:r>
        <w:rPr>
          <w:w w:val="105"/>
          <w:sz w:val="18"/>
        </w:rPr>
        <w:t>to</w:t>
      </w:r>
      <w:r>
        <w:rPr>
          <w:spacing w:val="-19"/>
          <w:w w:val="105"/>
          <w:sz w:val="18"/>
        </w:rPr>
        <w:t> </w:t>
      </w:r>
      <w:r>
        <w:rPr>
          <w:w w:val="105"/>
          <w:sz w:val="18"/>
        </w:rPr>
        <w:t>Engels,</w:t>
      </w:r>
      <w:r>
        <w:rPr>
          <w:spacing w:val="-19"/>
          <w:w w:val="105"/>
          <w:sz w:val="18"/>
        </w:rPr>
        <w:t> </w:t>
      </w:r>
      <w:r>
        <w:rPr>
          <w:w w:val="105"/>
          <w:sz w:val="18"/>
        </w:rPr>
        <w:t>16</w:t>
      </w:r>
      <w:r>
        <w:rPr>
          <w:spacing w:val="-19"/>
          <w:w w:val="105"/>
          <w:sz w:val="18"/>
        </w:rPr>
        <w:t> </w:t>
      </w:r>
      <w:r>
        <w:rPr>
          <w:w w:val="105"/>
          <w:sz w:val="18"/>
        </w:rPr>
        <w:t>March</w:t>
      </w:r>
      <w:r>
        <w:rPr>
          <w:spacing w:val="-19"/>
          <w:w w:val="105"/>
          <w:sz w:val="18"/>
        </w:rPr>
        <w:t> </w:t>
      </w:r>
      <w:r>
        <w:rPr>
          <w:w w:val="105"/>
          <w:sz w:val="18"/>
        </w:rPr>
        <w:t>1848,</w:t>
      </w:r>
      <w:r>
        <w:rPr>
          <w:spacing w:val="-19"/>
          <w:w w:val="105"/>
          <w:sz w:val="18"/>
        </w:rPr>
        <w:t> </w:t>
      </w:r>
      <w:r>
        <w:rPr>
          <w:w w:val="105"/>
          <w:sz w:val="18"/>
        </w:rPr>
        <w:t>in</w:t>
      </w:r>
      <w:r>
        <w:rPr>
          <w:spacing w:val="-19"/>
          <w:w w:val="105"/>
          <w:sz w:val="18"/>
        </w:rPr>
        <w:t> </w:t>
      </w:r>
      <w:r>
        <w:rPr>
          <w:rFonts w:ascii="Book Antiqua"/>
          <w:i/>
          <w:spacing w:val="-5"/>
          <w:w w:val="105"/>
          <w:sz w:val="18"/>
        </w:rPr>
        <w:t>MECW,</w:t>
      </w:r>
      <w:r>
        <w:rPr>
          <w:rFonts w:ascii="Book Antiqua"/>
          <w:i/>
          <w:spacing w:val="-19"/>
          <w:w w:val="105"/>
          <w:sz w:val="18"/>
        </w:rPr>
        <w:t> </w:t>
      </w:r>
      <w:r>
        <w:rPr>
          <w:w w:val="105"/>
          <w:sz w:val="18"/>
        </w:rPr>
        <w:t>vol.</w:t>
      </w:r>
      <w:r>
        <w:rPr>
          <w:spacing w:val="-19"/>
          <w:w w:val="105"/>
          <w:sz w:val="18"/>
        </w:rPr>
        <w:t> </w:t>
      </w:r>
      <w:r>
        <w:rPr>
          <w:w w:val="105"/>
          <w:sz w:val="18"/>
        </w:rPr>
        <w:t>38,</w:t>
      </w:r>
      <w:r>
        <w:rPr>
          <w:spacing w:val="-19"/>
          <w:w w:val="105"/>
          <w:sz w:val="18"/>
        </w:rPr>
        <w:t> </w:t>
      </w:r>
      <w:r>
        <w:rPr>
          <w:w w:val="105"/>
          <w:sz w:val="18"/>
        </w:rPr>
        <w:t>162.</w:t>
      </w:r>
    </w:p>
    <w:p>
      <w:pPr>
        <w:pStyle w:val="ListParagraph"/>
        <w:numPr>
          <w:ilvl w:val="0"/>
          <w:numId w:val="7"/>
        </w:numPr>
        <w:tabs>
          <w:tab w:pos="480" w:val="left" w:leader="none"/>
        </w:tabs>
        <w:spacing w:line="210" w:lineRule="exact" w:before="0" w:after="0"/>
        <w:ind w:left="480" w:right="0" w:hanging="360"/>
        <w:jc w:val="left"/>
        <w:rPr>
          <w:sz w:val="18"/>
        </w:rPr>
      </w:pPr>
      <w:r>
        <w:rPr>
          <w:sz w:val="18"/>
        </w:rPr>
        <w:t>Engels, “On the History of the Communist League,” in </w:t>
      </w:r>
      <w:r>
        <w:rPr>
          <w:rFonts w:ascii="Book Antiqua" w:hAnsi="Book Antiqua"/>
          <w:i/>
          <w:spacing w:val="-5"/>
          <w:sz w:val="18"/>
        </w:rPr>
        <w:t>MECW, </w:t>
      </w:r>
      <w:r>
        <w:rPr>
          <w:sz w:val="18"/>
        </w:rPr>
        <w:t>vol. 26,</w:t>
      </w:r>
      <w:r>
        <w:rPr>
          <w:spacing w:val="40"/>
          <w:sz w:val="18"/>
        </w:rPr>
        <w:t> </w:t>
      </w:r>
      <w:r>
        <w:rPr>
          <w:sz w:val="18"/>
        </w:rPr>
        <w:t>323.</w:t>
      </w:r>
    </w:p>
    <w:p>
      <w:pPr>
        <w:pStyle w:val="ListParagraph"/>
        <w:numPr>
          <w:ilvl w:val="0"/>
          <w:numId w:val="7"/>
        </w:numPr>
        <w:tabs>
          <w:tab w:pos="480" w:val="left" w:leader="none"/>
        </w:tabs>
        <w:spacing w:line="210" w:lineRule="exact" w:before="0" w:after="0"/>
        <w:ind w:left="480" w:right="0" w:hanging="360"/>
        <w:jc w:val="left"/>
        <w:rPr>
          <w:sz w:val="18"/>
        </w:rPr>
      </w:pPr>
      <w:r>
        <w:rPr>
          <w:sz w:val="18"/>
        </w:rPr>
        <w:t>Engels to Marx, 25 April 1848, in </w:t>
      </w:r>
      <w:r>
        <w:rPr>
          <w:rFonts w:ascii="Book Antiqua"/>
          <w:i/>
          <w:spacing w:val="-5"/>
          <w:sz w:val="18"/>
        </w:rPr>
        <w:t>MECW, </w:t>
      </w:r>
      <w:r>
        <w:rPr>
          <w:sz w:val="18"/>
        </w:rPr>
        <w:t>vol. 38,</w:t>
      </w:r>
      <w:r>
        <w:rPr>
          <w:spacing w:val="31"/>
          <w:sz w:val="18"/>
        </w:rPr>
        <w:t> </w:t>
      </w:r>
      <w:r>
        <w:rPr>
          <w:sz w:val="18"/>
        </w:rPr>
        <w:t>173.</w:t>
      </w:r>
    </w:p>
    <w:p>
      <w:pPr>
        <w:pStyle w:val="ListParagraph"/>
        <w:numPr>
          <w:ilvl w:val="0"/>
          <w:numId w:val="7"/>
        </w:numPr>
        <w:tabs>
          <w:tab w:pos="480" w:val="left" w:leader="none"/>
        </w:tabs>
        <w:spacing w:line="210" w:lineRule="exact" w:before="0" w:after="0"/>
        <w:ind w:left="480" w:right="0" w:hanging="360"/>
        <w:jc w:val="left"/>
        <w:rPr>
          <w:rFonts w:ascii="Book Antiqua"/>
          <w:i/>
          <w:sz w:val="18"/>
        </w:rPr>
      </w:pPr>
      <w:r>
        <w:rPr>
          <w:sz w:val="18"/>
        </w:rPr>
        <w:t>G.</w:t>
      </w:r>
      <w:r>
        <w:rPr>
          <w:spacing w:val="-5"/>
          <w:sz w:val="18"/>
        </w:rPr>
        <w:t> </w:t>
      </w:r>
      <w:r>
        <w:rPr>
          <w:sz w:val="18"/>
        </w:rPr>
        <w:t>Mallinckrodt</w:t>
      </w:r>
      <w:r>
        <w:rPr>
          <w:spacing w:val="-5"/>
          <w:sz w:val="18"/>
        </w:rPr>
        <w:t> </w:t>
      </w:r>
      <w:r>
        <w:rPr>
          <w:sz w:val="18"/>
        </w:rPr>
        <w:t>to</w:t>
      </w:r>
      <w:r>
        <w:rPr>
          <w:spacing w:val="-5"/>
          <w:sz w:val="18"/>
        </w:rPr>
        <w:t> </w:t>
      </w:r>
      <w:r>
        <w:rPr>
          <w:sz w:val="18"/>
        </w:rPr>
        <w:t>his</w:t>
      </w:r>
      <w:r>
        <w:rPr>
          <w:spacing w:val="-5"/>
          <w:sz w:val="18"/>
        </w:rPr>
        <w:t> </w:t>
      </w:r>
      <w:r>
        <w:rPr>
          <w:sz w:val="18"/>
        </w:rPr>
        <w:t>son</w:t>
      </w:r>
      <w:r>
        <w:rPr>
          <w:spacing w:val="-5"/>
          <w:sz w:val="18"/>
        </w:rPr>
        <w:t> </w:t>
      </w:r>
      <w:r>
        <w:rPr>
          <w:sz w:val="18"/>
        </w:rPr>
        <w:t>Gustav,</w:t>
      </w:r>
      <w:r>
        <w:rPr>
          <w:spacing w:val="-5"/>
          <w:sz w:val="18"/>
        </w:rPr>
        <w:t> </w:t>
      </w:r>
      <w:r>
        <w:rPr>
          <w:sz w:val="18"/>
        </w:rPr>
        <w:t>5</w:t>
      </w:r>
      <w:r>
        <w:rPr>
          <w:spacing w:val="-5"/>
          <w:sz w:val="18"/>
        </w:rPr>
        <w:t> </w:t>
      </w:r>
      <w:r>
        <w:rPr>
          <w:sz w:val="18"/>
        </w:rPr>
        <w:t>March</w:t>
      </w:r>
      <w:r>
        <w:rPr>
          <w:spacing w:val="-5"/>
          <w:sz w:val="18"/>
        </w:rPr>
        <w:t> </w:t>
      </w:r>
      <w:r>
        <w:rPr>
          <w:sz w:val="18"/>
        </w:rPr>
        <w:t>1848,</w:t>
      </w:r>
      <w:r>
        <w:rPr>
          <w:spacing w:val="-5"/>
          <w:sz w:val="18"/>
        </w:rPr>
        <w:t> </w:t>
      </w:r>
      <w:r>
        <w:rPr>
          <w:sz w:val="18"/>
        </w:rPr>
        <w:t>in</w:t>
      </w:r>
      <w:r>
        <w:rPr>
          <w:spacing w:val="-5"/>
          <w:sz w:val="18"/>
        </w:rPr>
        <w:t> </w:t>
      </w:r>
      <w:r>
        <w:rPr>
          <w:spacing w:val="-4"/>
          <w:sz w:val="18"/>
        </w:rPr>
        <w:t>Weber, </w:t>
      </w:r>
      <w:r>
        <w:rPr>
          <w:rFonts w:ascii="Book Antiqua"/>
          <w:i/>
          <w:sz w:val="18"/>
        </w:rPr>
        <w:t>Revolutionsbriefe,</w:t>
      </w:r>
    </w:p>
    <w:p>
      <w:pPr>
        <w:spacing w:line="203" w:lineRule="exact" w:before="0"/>
        <w:ind w:left="480" w:right="33" w:firstLine="0"/>
        <w:jc w:val="left"/>
        <w:rPr>
          <w:sz w:val="18"/>
        </w:rPr>
      </w:pPr>
      <w:r>
        <w:rPr>
          <w:sz w:val="18"/>
        </w:rPr>
        <w:t>37ff.</w:t>
      </w:r>
    </w:p>
    <w:p>
      <w:pPr>
        <w:pStyle w:val="ListParagraph"/>
        <w:numPr>
          <w:ilvl w:val="0"/>
          <w:numId w:val="7"/>
        </w:numPr>
        <w:tabs>
          <w:tab w:pos="480" w:val="left" w:leader="none"/>
        </w:tabs>
        <w:spacing w:line="214" w:lineRule="exact" w:before="3" w:after="0"/>
        <w:ind w:left="480" w:right="0" w:hanging="360"/>
        <w:jc w:val="left"/>
        <w:rPr>
          <w:sz w:val="18"/>
        </w:rPr>
      </w:pPr>
      <w:r>
        <w:rPr>
          <w:sz w:val="18"/>
        </w:rPr>
        <w:t>Engels to Marx, 25 April 1848, in </w:t>
      </w:r>
      <w:r>
        <w:rPr>
          <w:rFonts w:ascii="Book Antiqua"/>
          <w:i/>
          <w:spacing w:val="-5"/>
          <w:sz w:val="18"/>
        </w:rPr>
        <w:t>MECW, </w:t>
      </w:r>
      <w:r>
        <w:rPr>
          <w:sz w:val="18"/>
        </w:rPr>
        <w:t>vol. 38,</w:t>
      </w:r>
      <w:r>
        <w:rPr>
          <w:spacing w:val="31"/>
          <w:sz w:val="18"/>
        </w:rPr>
        <w:t> </w:t>
      </w:r>
      <w:r>
        <w:rPr>
          <w:sz w:val="18"/>
        </w:rPr>
        <w:t>172.</w:t>
      </w:r>
    </w:p>
    <w:p>
      <w:pPr>
        <w:pStyle w:val="ListParagraph"/>
        <w:numPr>
          <w:ilvl w:val="0"/>
          <w:numId w:val="7"/>
        </w:numPr>
        <w:tabs>
          <w:tab w:pos="480" w:val="left" w:leader="none"/>
        </w:tabs>
        <w:spacing w:line="210" w:lineRule="exact" w:before="0" w:after="0"/>
        <w:ind w:left="480" w:right="0" w:hanging="360"/>
        <w:jc w:val="left"/>
        <w:rPr>
          <w:rFonts w:ascii="Book Antiqua"/>
          <w:i/>
          <w:sz w:val="18"/>
        </w:rPr>
      </w:pPr>
      <w:r>
        <w:rPr>
          <w:sz w:val="18"/>
        </w:rPr>
        <w:t>Otto</w:t>
      </w:r>
      <w:r>
        <w:rPr>
          <w:spacing w:val="-7"/>
          <w:sz w:val="18"/>
        </w:rPr>
        <w:t> </w:t>
      </w:r>
      <w:r>
        <w:rPr>
          <w:sz w:val="18"/>
        </w:rPr>
        <w:t>Camphausen</w:t>
      </w:r>
      <w:r>
        <w:rPr>
          <w:spacing w:val="-7"/>
          <w:sz w:val="18"/>
        </w:rPr>
        <w:t> </w:t>
      </w:r>
      <w:r>
        <w:rPr>
          <w:sz w:val="18"/>
        </w:rPr>
        <w:t>an</w:t>
      </w:r>
      <w:r>
        <w:rPr>
          <w:spacing w:val="-7"/>
          <w:sz w:val="18"/>
        </w:rPr>
        <w:t> </w:t>
      </w:r>
      <w:r>
        <w:rPr>
          <w:spacing w:val="-12"/>
          <w:sz w:val="18"/>
        </w:rPr>
        <w:t>W.</w:t>
      </w:r>
      <w:r>
        <w:rPr>
          <w:spacing w:val="-7"/>
          <w:sz w:val="18"/>
        </w:rPr>
        <w:t> </w:t>
      </w:r>
      <w:r>
        <w:rPr>
          <w:sz w:val="18"/>
        </w:rPr>
        <w:t>Lenssen,</w:t>
      </w:r>
      <w:r>
        <w:rPr>
          <w:spacing w:val="-7"/>
          <w:sz w:val="18"/>
        </w:rPr>
        <w:t> </w:t>
      </w:r>
      <w:r>
        <w:rPr>
          <w:sz w:val="18"/>
        </w:rPr>
        <w:t>23</w:t>
      </w:r>
      <w:r>
        <w:rPr>
          <w:spacing w:val="-7"/>
          <w:sz w:val="18"/>
        </w:rPr>
        <w:t> </w:t>
      </w:r>
      <w:r>
        <w:rPr>
          <w:sz w:val="18"/>
        </w:rPr>
        <w:t>March</w:t>
      </w:r>
      <w:r>
        <w:rPr>
          <w:spacing w:val="-7"/>
          <w:sz w:val="18"/>
        </w:rPr>
        <w:t> </w:t>
      </w:r>
      <w:r>
        <w:rPr>
          <w:sz w:val="18"/>
        </w:rPr>
        <w:t>1848,</w:t>
      </w:r>
      <w:r>
        <w:rPr>
          <w:spacing w:val="-7"/>
          <w:sz w:val="18"/>
        </w:rPr>
        <w:t> </w:t>
      </w:r>
      <w:r>
        <w:rPr>
          <w:sz w:val="18"/>
        </w:rPr>
        <w:t>in</w:t>
      </w:r>
      <w:r>
        <w:rPr>
          <w:spacing w:val="-7"/>
          <w:sz w:val="18"/>
        </w:rPr>
        <w:t> </w:t>
      </w:r>
      <w:r>
        <w:rPr>
          <w:spacing w:val="-4"/>
          <w:sz w:val="18"/>
        </w:rPr>
        <w:t>Weber,</w:t>
      </w:r>
      <w:r>
        <w:rPr>
          <w:spacing w:val="-7"/>
          <w:sz w:val="18"/>
        </w:rPr>
        <w:t> </w:t>
      </w:r>
      <w:r>
        <w:rPr>
          <w:rFonts w:ascii="Book Antiqua"/>
          <w:i/>
          <w:sz w:val="18"/>
        </w:rPr>
        <w:t>Revolutionsbriefe,</w:t>
      </w:r>
    </w:p>
    <w:p>
      <w:pPr>
        <w:spacing w:line="203" w:lineRule="exact" w:before="0"/>
        <w:ind w:left="480" w:right="33" w:firstLine="0"/>
        <w:jc w:val="left"/>
        <w:rPr>
          <w:sz w:val="18"/>
        </w:rPr>
      </w:pPr>
      <w:r>
        <w:rPr>
          <w:sz w:val="18"/>
        </w:rPr>
        <w:t>85; quotation translated by Bernard Heise.</w:t>
      </w:r>
    </w:p>
    <w:p>
      <w:pPr>
        <w:pStyle w:val="ListParagraph"/>
        <w:numPr>
          <w:ilvl w:val="0"/>
          <w:numId w:val="7"/>
        </w:numPr>
        <w:tabs>
          <w:tab w:pos="480" w:val="left" w:leader="none"/>
        </w:tabs>
        <w:spacing w:line="210" w:lineRule="exact" w:before="3" w:after="0"/>
        <w:ind w:left="480" w:right="119" w:hanging="360"/>
        <w:jc w:val="left"/>
        <w:rPr>
          <w:sz w:val="18"/>
        </w:rPr>
      </w:pPr>
      <w:r>
        <w:rPr>
          <w:sz w:val="18"/>
        </w:rPr>
        <w:t>Gustav Mevissen to David Hansemann, 21 March 1848, in </w:t>
      </w:r>
      <w:r>
        <w:rPr>
          <w:spacing w:val="-4"/>
          <w:sz w:val="18"/>
        </w:rPr>
        <w:t>Weber, </w:t>
      </w:r>
      <w:r>
        <w:rPr>
          <w:rFonts w:ascii="Book Antiqua"/>
          <w:i/>
          <w:sz w:val="18"/>
        </w:rPr>
        <w:t>Revolu- </w:t>
      </w:r>
      <w:r>
        <w:rPr>
          <w:rFonts w:ascii="Book Antiqua"/>
          <w:i/>
          <w:sz w:val="18"/>
        </w:rPr>
        <w:t>tionsbriefe, </w:t>
      </w:r>
      <w:r>
        <w:rPr>
          <w:sz w:val="18"/>
        </w:rPr>
        <w:t>75; quotation translated by Bernard</w:t>
      </w:r>
      <w:r>
        <w:rPr>
          <w:spacing w:val="-14"/>
          <w:sz w:val="18"/>
        </w:rPr>
        <w:t> </w:t>
      </w:r>
      <w:r>
        <w:rPr>
          <w:sz w:val="18"/>
        </w:rPr>
        <w:t>Heise.</w:t>
      </w:r>
    </w:p>
    <w:p>
      <w:pPr>
        <w:pStyle w:val="ListParagraph"/>
        <w:numPr>
          <w:ilvl w:val="0"/>
          <w:numId w:val="7"/>
        </w:numPr>
        <w:tabs>
          <w:tab w:pos="480" w:val="left" w:leader="none"/>
        </w:tabs>
        <w:spacing w:line="214" w:lineRule="exact" w:before="0" w:after="0"/>
        <w:ind w:left="480" w:right="0" w:hanging="360"/>
        <w:jc w:val="left"/>
        <w:rPr>
          <w:sz w:val="18"/>
        </w:rPr>
      </w:pPr>
      <w:r>
        <w:rPr>
          <w:sz w:val="18"/>
        </w:rPr>
        <w:t>Marx</w:t>
      </w:r>
      <w:r>
        <w:rPr>
          <w:spacing w:val="-9"/>
          <w:sz w:val="18"/>
        </w:rPr>
        <w:t> </w:t>
      </w:r>
      <w:r>
        <w:rPr>
          <w:sz w:val="18"/>
        </w:rPr>
        <w:t>and</w:t>
      </w:r>
      <w:r>
        <w:rPr>
          <w:spacing w:val="-9"/>
          <w:sz w:val="18"/>
        </w:rPr>
        <w:t> </w:t>
      </w:r>
      <w:r>
        <w:rPr>
          <w:sz w:val="18"/>
        </w:rPr>
        <w:t>Engels,</w:t>
      </w:r>
      <w:r>
        <w:rPr>
          <w:spacing w:val="-9"/>
          <w:sz w:val="18"/>
        </w:rPr>
        <w:t> </w:t>
      </w:r>
      <w:r>
        <w:rPr>
          <w:rFonts w:ascii="Book Antiqua"/>
          <w:i/>
          <w:sz w:val="18"/>
        </w:rPr>
        <w:t>Communist</w:t>
      </w:r>
      <w:r>
        <w:rPr>
          <w:rFonts w:ascii="Book Antiqua"/>
          <w:i/>
          <w:spacing w:val="-9"/>
          <w:sz w:val="18"/>
        </w:rPr>
        <w:t> </w:t>
      </w:r>
      <w:r>
        <w:rPr>
          <w:rFonts w:ascii="Book Antiqua"/>
          <w:i/>
          <w:sz w:val="18"/>
        </w:rPr>
        <w:t>Manifesto,</w:t>
      </w:r>
      <w:r>
        <w:rPr>
          <w:rFonts w:ascii="Book Antiqua"/>
          <w:i/>
          <w:spacing w:val="-9"/>
          <w:sz w:val="18"/>
        </w:rPr>
        <w:t> </w:t>
      </w:r>
      <w:r>
        <w:rPr>
          <w:sz w:val="18"/>
        </w:rPr>
        <w:t>in</w:t>
      </w:r>
      <w:r>
        <w:rPr>
          <w:spacing w:val="-9"/>
          <w:sz w:val="18"/>
        </w:rPr>
        <w:t> </w:t>
      </w:r>
      <w:r>
        <w:rPr>
          <w:rFonts w:ascii="Book Antiqua"/>
          <w:i/>
          <w:spacing w:val="-5"/>
          <w:sz w:val="18"/>
        </w:rPr>
        <w:t>MECW,</w:t>
      </w:r>
      <w:r>
        <w:rPr>
          <w:rFonts w:ascii="Book Antiqua"/>
          <w:i/>
          <w:spacing w:val="-9"/>
          <w:sz w:val="18"/>
        </w:rPr>
        <w:t> </w:t>
      </w:r>
      <w:r>
        <w:rPr>
          <w:sz w:val="18"/>
        </w:rPr>
        <w:t>vol.</w:t>
      </w:r>
      <w:r>
        <w:rPr>
          <w:spacing w:val="-9"/>
          <w:sz w:val="18"/>
        </w:rPr>
        <w:t> </w:t>
      </w:r>
      <w:r>
        <w:rPr>
          <w:sz w:val="18"/>
        </w:rPr>
        <w:t>6,</w:t>
      </w:r>
      <w:r>
        <w:rPr>
          <w:spacing w:val="-9"/>
          <w:sz w:val="18"/>
        </w:rPr>
        <w:t> </w:t>
      </w:r>
      <w:r>
        <w:rPr>
          <w:sz w:val="18"/>
        </w:rPr>
        <w:t>518.</w:t>
      </w:r>
    </w:p>
    <w:p>
      <w:pPr>
        <w:pStyle w:val="ListParagraph"/>
        <w:numPr>
          <w:ilvl w:val="0"/>
          <w:numId w:val="7"/>
        </w:numPr>
        <w:tabs>
          <w:tab w:pos="480" w:val="left" w:leader="none"/>
        </w:tabs>
        <w:spacing w:line="210" w:lineRule="exact" w:before="0" w:after="0"/>
        <w:ind w:left="480" w:right="0" w:hanging="360"/>
        <w:jc w:val="left"/>
        <w:rPr>
          <w:sz w:val="18"/>
        </w:rPr>
      </w:pPr>
      <w:r>
        <w:rPr>
          <w:sz w:val="18"/>
        </w:rPr>
        <w:t>Mehring, </w:t>
      </w:r>
      <w:r>
        <w:rPr>
          <w:rFonts w:ascii="Book Antiqua"/>
          <w:i/>
          <w:sz w:val="18"/>
        </w:rPr>
        <w:t>Karl Marx,</w:t>
      </w:r>
      <w:r>
        <w:rPr>
          <w:rFonts w:ascii="Book Antiqua"/>
          <w:i/>
          <w:spacing w:val="-26"/>
          <w:sz w:val="18"/>
        </w:rPr>
        <w:t> </w:t>
      </w:r>
      <w:r>
        <w:rPr>
          <w:sz w:val="18"/>
        </w:rPr>
        <w:t>185.</w:t>
      </w:r>
    </w:p>
    <w:p>
      <w:pPr>
        <w:pStyle w:val="ListParagraph"/>
        <w:numPr>
          <w:ilvl w:val="0"/>
          <w:numId w:val="7"/>
        </w:numPr>
        <w:tabs>
          <w:tab w:pos="480" w:val="left" w:leader="none"/>
        </w:tabs>
        <w:spacing w:line="203" w:lineRule="exact" w:before="0" w:after="0"/>
        <w:ind w:left="480" w:right="0" w:hanging="360"/>
        <w:jc w:val="left"/>
        <w:rPr>
          <w:sz w:val="18"/>
        </w:rPr>
      </w:pPr>
      <w:r>
        <w:rPr>
          <w:sz w:val="18"/>
        </w:rPr>
        <w:t>Jacques</w:t>
      </w:r>
      <w:r>
        <w:rPr>
          <w:spacing w:val="-4"/>
          <w:sz w:val="18"/>
        </w:rPr>
        <w:t> </w:t>
      </w:r>
      <w:r>
        <w:rPr>
          <w:sz w:val="18"/>
        </w:rPr>
        <w:t>Droz,</w:t>
      </w:r>
      <w:r>
        <w:rPr>
          <w:spacing w:val="-4"/>
          <w:sz w:val="18"/>
        </w:rPr>
        <w:t> </w:t>
      </w:r>
      <w:r>
        <w:rPr>
          <w:sz w:val="18"/>
        </w:rPr>
        <w:t>“Die</w:t>
      </w:r>
      <w:r>
        <w:rPr>
          <w:spacing w:val="-4"/>
          <w:sz w:val="18"/>
        </w:rPr>
        <w:t> </w:t>
      </w:r>
      <w:r>
        <w:rPr>
          <w:sz w:val="18"/>
        </w:rPr>
        <w:t>Ursprünge</w:t>
      </w:r>
      <w:r>
        <w:rPr>
          <w:spacing w:val="-4"/>
          <w:sz w:val="18"/>
        </w:rPr>
        <w:t> </w:t>
      </w:r>
      <w:r>
        <w:rPr>
          <w:sz w:val="18"/>
        </w:rPr>
        <w:t>der</w:t>
      </w:r>
      <w:r>
        <w:rPr>
          <w:spacing w:val="-4"/>
          <w:sz w:val="18"/>
        </w:rPr>
        <w:t> </w:t>
      </w:r>
      <w:r>
        <w:rPr>
          <w:sz w:val="18"/>
        </w:rPr>
        <w:t>Sozialdemokratie</w:t>
      </w:r>
      <w:r>
        <w:rPr>
          <w:spacing w:val="-4"/>
          <w:sz w:val="18"/>
        </w:rPr>
        <w:t> </w:t>
      </w:r>
      <w:r>
        <w:rPr>
          <w:sz w:val="18"/>
        </w:rPr>
        <w:t>in</w:t>
      </w:r>
      <w:r>
        <w:rPr>
          <w:spacing w:val="-4"/>
          <w:sz w:val="18"/>
        </w:rPr>
        <w:t> </w:t>
      </w:r>
      <w:r>
        <w:rPr>
          <w:sz w:val="18"/>
        </w:rPr>
        <w:t>Deutschland,”</w:t>
      </w:r>
      <w:r>
        <w:rPr>
          <w:spacing w:val="-4"/>
          <w:sz w:val="18"/>
        </w:rPr>
        <w:t> </w:t>
      </w:r>
      <w:r>
        <w:rPr>
          <w:sz w:val="18"/>
        </w:rPr>
        <w:t>in</w:t>
      </w:r>
      <w:r>
        <w:rPr>
          <w:spacing w:val="-4"/>
          <w:sz w:val="18"/>
        </w:rPr>
        <w:t> </w:t>
      </w:r>
      <w:r>
        <w:rPr>
          <w:sz w:val="18"/>
        </w:rPr>
        <w:t>Droz,</w:t>
      </w:r>
    </w:p>
    <w:p>
      <w:pPr>
        <w:spacing w:line="214" w:lineRule="exact" w:before="3"/>
        <w:ind w:left="480" w:right="33" w:firstLine="0"/>
        <w:jc w:val="left"/>
        <w:rPr>
          <w:sz w:val="18"/>
        </w:rPr>
      </w:pPr>
      <w:r>
        <w:rPr>
          <w:rFonts w:ascii="Book Antiqua"/>
          <w:i/>
          <w:sz w:val="18"/>
        </w:rPr>
        <w:t>Geschichte des Sozialismus, </w:t>
      </w:r>
      <w:r>
        <w:rPr>
          <w:sz w:val="18"/>
        </w:rPr>
        <w:t>vol. 3, 20.</w:t>
      </w:r>
    </w:p>
    <w:p>
      <w:pPr>
        <w:pStyle w:val="ListParagraph"/>
        <w:numPr>
          <w:ilvl w:val="0"/>
          <w:numId w:val="7"/>
        </w:numPr>
        <w:tabs>
          <w:tab w:pos="480" w:val="left" w:leader="none"/>
        </w:tabs>
        <w:spacing w:line="210" w:lineRule="exact" w:before="0" w:after="0"/>
        <w:ind w:left="480" w:right="0" w:hanging="360"/>
        <w:jc w:val="left"/>
        <w:rPr>
          <w:sz w:val="18"/>
        </w:rPr>
      </w:pPr>
      <w:r>
        <w:rPr>
          <w:sz w:val="18"/>
        </w:rPr>
        <w:t>Engels, “On the History of the Communist League,” in </w:t>
      </w:r>
      <w:r>
        <w:rPr>
          <w:rFonts w:ascii="Book Antiqua" w:hAnsi="Book Antiqua"/>
          <w:i/>
          <w:spacing w:val="-5"/>
          <w:sz w:val="18"/>
        </w:rPr>
        <w:t>MECW, </w:t>
      </w:r>
      <w:r>
        <w:rPr>
          <w:sz w:val="18"/>
        </w:rPr>
        <w:t>vol. 26,</w:t>
      </w:r>
      <w:r>
        <w:rPr>
          <w:spacing w:val="40"/>
          <w:sz w:val="18"/>
        </w:rPr>
        <w:t> </w:t>
      </w:r>
      <w:r>
        <w:rPr>
          <w:sz w:val="18"/>
        </w:rPr>
        <w:t>325.</w:t>
      </w:r>
    </w:p>
    <w:p>
      <w:pPr>
        <w:pStyle w:val="ListParagraph"/>
        <w:numPr>
          <w:ilvl w:val="0"/>
          <w:numId w:val="7"/>
        </w:numPr>
        <w:tabs>
          <w:tab w:pos="480" w:val="left" w:leader="none"/>
        </w:tabs>
        <w:spacing w:line="230" w:lineRule="auto" w:before="2" w:after="0"/>
        <w:ind w:left="480" w:right="118" w:hanging="360"/>
        <w:jc w:val="left"/>
        <w:rPr>
          <w:sz w:val="18"/>
        </w:rPr>
      </w:pPr>
      <w:r>
        <w:rPr>
          <w:sz w:val="18"/>
        </w:rPr>
        <w:t>Stefan</w:t>
      </w:r>
      <w:r>
        <w:rPr>
          <w:spacing w:val="-11"/>
          <w:sz w:val="18"/>
        </w:rPr>
        <w:t> </w:t>
      </w:r>
      <w:r>
        <w:rPr>
          <w:sz w:val="18"/>
        </w:rPr>
        <w:t>Born</w:t>
      </w:r>
      <w:r>
        <w:rPr>
          <w:spacing w:val="-11"/>
          <w:sz w:val="18"/>
        </w:rPr>
        <w:t> </w:t>
      </w:r>
      <w:r>
        <w:rPr>
          <w:sz w:val="18"/>
        </w:rPr>
        <w:t>to</w:t>
      </w:r>
      <w:r>
        <w:rPr>
          <w:spacing w:val="-11"/>
          <w:sz w:val="18"/>
        </w:rPr>
        <w:t> </w:t>
      </w:r>
      <w:r>
        <w:rPr>
          <w:sz w:val="18"/>
        </w:rPr>
        <w:t>Karl</w:t>
      </w:r>
      <w:r>
        <w:rPr>
          <w:spacing w:val="-11"/>
          <w:sz w:val="18"/>
        </w:rPr>
        <w:t> </w:t>
      </w:r>
      <w:r>
        <w:rPr>
          <w:sz w:val="18"/>
        </w:rPr>
        <w:t>Marx,</w:t>
      </w:r>
      <w:r>
        <w:rPr>
          <w:spacing w:val="-11"/>
          <w:sz w:val="18"/>
        </w:rPr>
        <w:t> </w:t>
      </w:r>
      <w:r>
        <w:rPr>
          <w:sz w:val="18"/>
        </w:rPr>
        <w:t>11</w:t>
      </w:r>
      <w:r>
        <w:rPr>
          <w:spacing w:val="-11"/>
          <w:sz w:val="18"/>
        </w:rPr>
        <w:t> </w:t>
      </w:r>
      <w:r>
        <w:rPr>
          <w:sz w:val="18"/>
        </w:rPr>
        <w:t>May</w:t>
      </w:r>
      <w:r>
        <w:rPr>
          <w:spacing w:val="-11"/>
          <w:sz w:val="18"/>
        </w:rPr>
        <w:t> </w:t>
      </w:r>
      <w:r>
        <w:rPr>
          <w:sz w:val="18"/>
        </w:rPr>
        <w:t>1848,</w:t>
      </w:r>
      <w:r>
        <w:rPr>
          <w:spacing w:val="-11"/>
          <w:sz w:val="18"/>
        </w:rPr>
        <w:t> </w:t>
      </w:r>
      <w:r>
        <w:rPr>
          <w:sz w:val="18"/>
        </w:rPr>
        <w:t>in</w:t>
      </w:r>
      <w:r>
        <w:rPr>
          <w:spacing w:val="-11"/>
          <w:sz w:val="18"/>
        </w:rPr>
        <w:t> </w:t>
      </w:r>
      <w:r>
        <w:rPr>
          <w:spacing w:val="-4"/>
          <w:sz w:val="18"/>
        </w:rPr>
        <w:t>Weber,</w:t>
      </w:r>
      <w:r>
        <w:rPr>
          <w:spacing w:val="-11"/>
          <w:sz w:val="18"/>
        </w:rPr>
        <w:t> </w:t>
      </w:r>
      <w:r>
        <w:rPr>
          <w:rFonts w:ascii="Book Antiqua"/>
          <w:i/>
          <w:sz w:val="18"/>
        </w:rPr>
        <w:t>Revolutionsbriefe,</w:t>
      </w:r>
      <w:r>
        <w:rPr>
          <w:rFonts w:ascii="Book Antiqua"/>
          <w:i/>
          <w:spacing w:val="-11"/>
          <w:sz w:val="18"/>
        </w:rPr>
        <w:t> </w:t>
      </w:r>
      <w:r>
        <w:rPr>
          <w:sz w:val="18"/>
        </w:rPr>
        <w:t>144;</w:t>
      </w:r>
      <w:r>
        <w:rPr>
          <w:spacing w:val="-11"/>
          <w:sz w:val="18"/>
        </w:rPr>
        <w:t> </w:t>
      </w:r>
      <w:r>
        <w:rPr>
          <w:sz w:val="18"/>
        </w:rPr>
        <w:t>quo- tation translated by Bernard</w:t>
      </w:r>
      <w:r>
        <w:rPr>
          <w:spacing w:val="39"/>
          <w:sz w:val="18"/>
        </w:rPr>
        <w:t> </w:t>
      </w:r>
      <w:r>
        <w:rPr>
          <w:sz w:val="18"/>
        </w:rPr>
        <w:t>Heise.</w:t>
      </w:r>
    </w:p>
    <w:p>
      <w:pPr>
        <w:pStyle w:val="ListParagraph"/>
        <w:numPr>
          <w:ilvl w:val="0"/>
          <w:numId w:val="7"/>
        </w:numPr>
        <w:tabs>
          <w:tab w:pos="480" w:val="left" w:leader="none"/>
        </w:tabs>
        <w:spacing w:line="240" w:lineRule="auto" w:before="4" w:after="0"/>
        <w:ind w:left="480" w:right="0" w:hanging="360"/>
        <w:jc w:val="left"/>
        <w:rPr>
          <w:sz w:val="18"/>
        </w:rPr>
      </w:pPr>
      <w:r>
        <w:rPr>
          <w:sz w:val="18"/>
        </w:rPr>
        <w:t>Marx, </w:t>
      </w:r>
      <w:r>
        <w:rPr>
          <w:rFonts w:ascii="Book Antiqua"/>
          <w:i/>
          <w:sz w:val="18"/>
        </w:rPr>
        <w:t>Herr Vogt, </w:t>
      </w:r>
      <w:r>
        <w:rPr>
          <w:sz w:val="18"/>
        </w:rPr>
        <w:t>in </w:t>
      </w:r>
      <w:r>
        <w:rPr>
          <w:rFonts w:ascii="Book Antiqua"/>
          <w:i/>
          <w:spacing w:val="-5"/>
          <w:sz w:val="18"/>
        </w:rPr>
        <w:t>MECW, </w:t>
      </w:r>
      <w:r>
        <w:rPr>
          <w:sz w:val="18"/>
        </w:rPr>
        <w:t>vol. 17,</w:t>
      </w:r>
      <w:r>
        <w:rPr>
          <w:spacing w:val="-24"/>
          <w:sz w:val="18"/>
        </w:rPr>
        <w:t> </w:t>
      </w:r>
      <w:r>
        <w:rPr>
          <w:sz w:val="18"/>
        </w:rPr>
        <w:t>80.</w:t>
      </w:r>
    </w:p>
    <w:p>
      <w:pPr>
        <w:spacing w:after="0" w:line="240" w:lineRule="auto"/>
        <w:jc w:val="left"/>
        <w:rPr>
          <w:sz w:val="18"/>
        </w:rPr>
        <w:sectPr>
          <w:headerReference w:type="even" r:id="rId58"/>
          <w:headerReference w:type="default" r:id="rId59"/>
          <w:pgSz w:w="7920" w:h="12240"/>
          <w:pgMar w:header="774" w:footer="0" w:top="1040" w:bottom="280" w:left="840" w:right="840"/>
          <w:pgNumType w:start="122"/>
        </w:sectPr>
      </w:pPr>
    </w:p>
    <w:p>
      <w:pPr>
        <w:pStyle w:val="BodyText"/>
        <w:spacing w:line="240" w:lineRule="auto" w:before="9"/>
        <w:rPr>
          <w:sz w:val="14"/>
        </w:rPr>
      </w:pPr>
    </w:p>
    <w:p>
      <w:pPr>
        <w:pStyle w:val="ListParagraph"/>
        <w:numPr>
          <w:ilvl w:val="0"/>
          <w:numId w:val="7"/>
        </w:numPr>
        <w:tabs>
          <w:tab w:pos="480" w:val="left" w:leader="none"/>
        </w:tabs>
        <w:spacing w:line="214" w:lineRule="exact" w:before="80" w:after="0"/>
        <w:ind w:left="480" w:right="0" w:hanging="360"/>
        <w:jc w:val="left"/>
        <w:rPr>
          <w:sz w:val="18"/>
        </w:rPr>
      </w:pPr>
      <w:r>
        <w:rPr>
          <w:sz w:val="18"/>
        </w:rPr>
        <w:t>Engels, “On the History of the Communist League,” in </w:t>
      </w:r>
      <w:r>
        <w:rPr>
          <w:rFonts w:ascii="Book Antiqua" w:hAnsi="Book Antiqua"/>
          <w:i/>
          <w:spacing w:val="-5"/>
          <w:sz w:val="18"/>
        </w:rPr>
        <w:t>MECW, </w:t>
      </w:r>
      <w:r>
        <w:rPr>
          <w:sz w:val="18"/>
        </w:rPr>
        <w:t>vol. 26,</w:t>
      </w:r>
      <w:r>
        <w:rPr>
          <w:spacing w:val="30"/>
          <w:sz w:val="18"/>
        </w:rPr>
        <w:t> </w:t>
      </w:r>
      <w:r>
        <w:rPr>
          <w:sz w:val="18"/>
        </w:rPr>
        <w:t>325f.</w:t>
      </w:r>
    </w:p>
    <w:p>
      <w:pPr>
        <w:pStyle w:val="ListParagraph"/>
        <w:numPr>
          <w:ilvl w:val="0"/>
          <w:numId w:val="7"/>
        </w:numPr>
        <w:tabs>
          <w:tab w:pos="480" w:val="left" w:leader="none"/>
        </w:tabs>
        <w:spacing w:line="242" w:lineRule="auto" w:before="0" w:after="0"/>
        <w:ind w:left="480" w:right="117" w:hanging="360"/>
        <w:jc w:val="left"/>
        <w:rPr>
          <w:sz w:val="18"/>
        </w:rPr>
      </w:pPr>
      <w:r>
        <w:rPr>
          <w:sz w:val="18"/>
        </w:rPr>
        <w:t>Marx and Engels, “The Programmes of the Radical-Democratic Party and of the Left at Frankfurt,” in </w:t>
      </w:r>
      <w:r>
        <w:rPr>
          <w:rFonts w:ascii="Book Antiqua" w:hAnsi="Book Antiqua"/>
          <w:i/>
          <w:spacing w:val="-5"/>
          <w:sz w:val="18"/>
        </w:rPr>
        <w:t>MECW, </w:t>
      </w:r>
      <w:r>
        <w:rPr>
          <w:sz w:val="18"/>
        </w:rPr>
        <w:t>vol. 7,</w:t>
      </w:r>
      <w:r>
        <w:rPr>
          <w:spacing w:val="41"/>
          <w:sz w:val="18"/>
        </w:rPr>
        <w:t> </w:t>
      </w:r>
      <w:r>
        <w:rPr>
          <w:sz w:val="18"/>
        </w:rPr>
        <w:t>49.</w:t>
      </w:r>
    </w:p>
    <w:p>
      <w:pPr>
        <w:pStyle w:val="ListParagraph"/>
        <w:numPr>
          <w:ilvl w:val="0"/>
          <w:numId w:val="7"/>
        </w:numPr>
        <w:tabs>
          <w:tab w:pos="480" w:val="left" w:leader="none"/>
        </w:tabs>
        <w:spacing w:line="204" w:lineRule="exact" w:before="0" w:after="0"/>
        <w:ind w:left="480" w:right="0" w:hanging="360"/>
        <w:jc w:val="left"/>
        <w:rPr>
          <w:sz w:val="18"/>
        </w:rPr>
      </w:pPr>
      <w:r>
        <w:rPr>
          <w:sz w:val="18"/>
        </w:rPr>
        <w:t>Marx and Engels, “The Democratic Party,” in </w:t>
      </w:r>
      <w:r>
        <w:rPr>
          <w:rFonts w:ascii="Book Antiqua" w:hAnsi="Book Antiqua"/>
          <w:i/>
          <w:spacing w:val="-5"/>
          <w:sz w:val="18"/>
        </w:rPr>
        <w:t>MECW, </w:t>
      </w:r>
      <w:r>
        <w:rPr>
          <w:sz w:val="18"/>
        </w:rPr>
        <w:t>vol. 7,</w:t>
      </w:r>
      <w:r>
        <w:rPr>
          <w:spacing w:val="16"/>
          <w:sz w:val="18"/>
        </w:rPr>
        <w:t> </w:t>
      </w:r>
      <w:r>
        <w:rPr>
          <w:sz w:val="18"/>
        </w:rPr>
        <w:t>27.</w:t>
      </w:r>
    </w:p>
    <w:p>
      <w:pPr>
        <w:pStyle w:val="ListParagraph"/>
        <w:numPr>
          <w:ilvl w:val="0"/>
          <w:numId w:val="7"/>
        </w:numPr>
        <w:tabs>
          <w:tab w:pos="480" w:val="left" w:leader="none"/>
        </w:tabs>
        <w:spacing w:line="230" w:lineRule="auto" w:before="2" w:after="0"/>
        <w:ind w:left="480" w:right="118" w:hanging="360"/>
        <w:jc w:val="left"/>
        <w:rPr>
          <w:sz w:val="18"/>
        </w:rPr>
      </w:pPr>
      <w:r>
        <w:rPr>
          <w:w w:val="105"/>
          <w:sz w:val="18"/>
        </w:rPr>
        <w:t>Marx</w:t>
      </w:r>
      <w:r>
        <w:rPr>
          <w:spacing w:val="-16"/>
          <w:w w:val="105"/>
          <w:sz w:val="18"/>
        </w:rPr>
        <w:t> </w:t>
      </w:r>
      <w:r>
        <w:rPr>
          <w:w w:val="105"/>
          <w:sz w:val="18"/>
        </w:rPr>
        <w:t>and</w:t>
      </w:r>
      <w:r>
        <w:rPr>
          <w:spacing w:val="-16"/>
          <w:w w:val="105"/>
          <w:sz w:val="18"/>
        </w:rPr>
        <w:t> </w:t>
      </w:r>
      <w:r>
        <w:rPr>
          <w:w w:val="105"/>
          <w:sz w:val="18"/>
        </w:rPr>
        <w:t>Engels,</w:t>
      </w:r>
      <w:r>
        <w:rPr>
          <w:spacing w:val="-16"/>
          <w:w w:val="105"/>
          <w:sz w:val="18"/>
        </w:rPr>
        <w:t> </w:t>
      </w:r>
      <w:r>
        <w:rPr>
          <w:w w:val="105"/>
          <w:sz w:val="18"/>
        </w:rPr>
        <w:t>“The</w:t>
      </w:r>
      <w:r>
        <w:rPr>
          <w:spacing w:val="-16"/>
          <w:w w:val="105"/>
          <w:sz w:val="18"/>
        </w:rPr>
        <w:t> </w:t>
      </w:r>
      <w:r>
        <w:rPr>
          <w:w w:val="105"/>
          <w:sz w:val="18"/>
        </w:rPr>
        <w:t>Crisis</w:t>
      </w:r>
      <w:r>
        <w:rPr>
          <w:spacing w:val="-16"/>
          <w:w w:val="105"/>
          <w:sz w:val="18"/>
        </w:rPr>
        <w:t> </w:t>
      </w:r>
      <w:r>
        <w:rPr>
          <w:w w:val="105"/>
          <w:sz w:val="18"/>
        </w:rPr>
        <w:t>and</w:t>
      </w:r>
      <w:r>
        <w:rPr>
          <w:spacing w:val="-16"/>
          <w:w w:val="105"/>
          <w:sz w:val="18"/>
        </w:rPr>
        <w:t> </w:t>
      </w:r>
      <w:r>
        <w:rPr>
          <w:w w:val="105"/>
          <w:sz w:val="18"/>
        </w:rPr>
        <w:t>the</w:t>
      </w:r>
      <w:r>
        <w:rPr>
          <w:spacing w:val="-16"/>
          <w:w w:val="105"/>
          <w:sz w:val="18"/>
        </w:rPr>
        <w:t> </w:t>
      </w:r>
      <w:r>
        <w:rPr>
          <w:w w:val="105"/>
          <w:sz w:val="18"/>
        </w:rPr>
        <w:t>Counterrevolution,”</w:t>
      </w:r>
      <w:r>
        <w:rPr>
          <w:spacing w:val="-16"/>
          <w:w w:val="105"/>
          <w:sz w:val="18"/>
        </w:rPr>
        <w:t> </w:t>
      </w:r>
      <w:r>
        <w:rPr>
          <w:w w:val="105"/>
          <w:sz w:val="18"/>
        </w:rPr>
        <w:t>in</w:t>
      </w:r>
      <w:r>
        <w:rPr>
          <w:spacing w:val="-16"/>
          <w:w w:val="105"/>
          <w:sz w:val="18"/>
        </w:rPr>
        <w:t> </w:t>
      </w:r>
      <w:r>
        <w:rPr>
          <w:rFonts w:ascii="Book Antiqua" w:hAnsi="Book Antiqua"/>
          <w:i/>
          <w:spacing w:val="-5"/>
          <w:w w:val="105"/>
          <w:sz w:val="18"/>
        </w:rPr>
        <w:t>MECW,</w:t>
      </w:r>
      <w:r>
        <w:rPr>
          <w:rFonts w:ascii="Book Antiqua" w:hAnsi="Book Antiqua"/>
          <w:i/>
          <w:spacing w:val="-16"/>
          <w:w w:val="105"/>
          <w:sz w:val="18"/>
        </w:rPr>
        <w:t> </w:t>
      </w:r>
      <w:r>
        <w:rPr>
          <w:w w:val="105"/>
          <w:sz w:val="18"/>
        </w:rPr>
        <w:t>vol.</w:t>
      </w:r>
      <w:r>
        <w:rPr>
          <w:spacing w:val="-16"/>
          <w:w w:val="105"/>
          <w:sz w:val="18"/>
        </w:rPr>
        <w:t> </w:t>
      </w:r>
      <w:r>
        <w:rPr>
          <w:w w:val="105"/>
          <w:sz w:val="18"/>
        </w:rPr>
        <w:t>7, 431.</w:t>
      </w:r>
    </w:p>
    <w:p>
      <w:pPr>
        <w:pStyle w:val="ListParagraph"/>
        <w:numPr>
          <w:ilvl w:val="0"/>
          <w:numId w:val="7"/>
        </w:numPr>
        <w:tabs>
          <w:tab w:pos="480" w:val="left" w:leader="none"/>
        </w:tabs>
        <w:spacing w:line="214" w:lineRule="exact" w:before="4" w:after="0"/>
        <w:ind w:left="480" w:right="0" w:hanging="360"/>
        <w:jc w:val="left"/>
        <w:rPr>
          <w:sz w:val="18"/>
        </w:rPr>
      </w:pPr>
      <w:r>
        <w:rPr>
          <w:sz w:val="18"/>
        </w:rPr>
        <w:t>Marx and Engels, “News from Paris,” in </w:t>
      </w:r>
      <w:r>
        <w:rPr>
          <w:rFonts w:ascii="Book Antiqua" w:hAnsi="Book Antiqua"/>
          <w:i/>
          <w:spacing w:val="-5"/>
          <w:sz w:val="18"/>
        </w:rPr>
        <w:t>MECW, </w:t>
      </w:r>
      <w:r>
        <w:rPr>
          <w:sz w:val="18"/>
        </w:rPr>
        <w:t>vol. 7,</w:t>
      </w:r>
      <w:r>
        <w:rPr>
          <w:spacing w:val="-30"/>
          <w:sz w:val="18"/>
        </w:rPr>
        <w:t> </w:t>
      </w:r>
      <w:r>
        <w:rPr>
          <w:sz w:val="18"/>
        </w:rPr>
        <w:t>128.</w:t>
      </w:r>
    </w:p>
    <w:p>
      <w:pPr>
        <w:pStyle w:val="ListParagraph"/>
        <w:numPr>
          <w:ilvl w:val="0"/>
          <w:numId w:val="7"/>
        </w:numPr>
        <w:tabs>
          <w:tab w:pos="480" w:val="left" w:leader="none"/>
        </w:tabs>
        <w:spacing w:line="210" w:lineRule="exact" w:before="0" w:after="0"/>
        <w:ind w:left="480" w:right="0" w:hanging="360"/>
        <w:jc w:val="left"/>
        <w:rPr>
          <w:sz w:val="18"/>
        </w:rPr>
      </w:pPr>
      <w:r>
        <w:rPr>
          <w:sz w:val="18"/>
        </w:rPr>
        <w:t>Marx and Engels, “The 23rd of June,” in </w:t>
      </w:r>
      <w:r>
        <w:rPr>
          <w:rFonts w:ascii="Book Antiqua" w:hAnsi="Book Antiqua"/>
          <w:i/>
          <w:spacing w:val="-5"/>
          <w:sz w:val="18"/>
        </w:rPr>
        <w:t>MECW, </w:t>
      </w:r>
      <w:r>
        <w:rPr>
          <w:sz w:val="18"/>
        </w:rPr>
        <w:t>vol. 7,</w:t>
      </w:r>
      <w:r>
        <w:rPr>
          <w:spacing w:val="11"/>
          <w:sz w:val="18"/>
        </w:rPr>
        <w:t> </w:t>
      </w:r>
      <w:r>
        <w:rPr>
          <w:sz w:val="18"/>
        </w:rPr>
        <w:t>130.</w:t>
      </w:r>
    </w:p>
    <w:p>
      <w:pPr>
        <w:pStyle w:val="ListParagraph"/>
        <w:numPr>
          <w:ilvl w:val="0"/>
          <w:numId w:val="7"/>
        </w:numPr>
        <w:tabs>
          <w:tab w:pos="480" w:val="left" w:leader="none"/>
        </w:tabs>
        <w:spacing w:line="210" w:lineRule="exact" w:before="0" w:after="0"/>
        <w:ind w:left="480" w:right="0" w:hanging="360"/>
        <w:jc w:val="left"/>
        <w:rPr>
          <w:sz w:val="18"/>
        </w:rPr>
      </w:pPr>
      <w:r>
        <w:rPr>
          <w:sz w:val="18"/>
        </w:rPr>
        <w:t>Marx, “The Class Struggles in France 1848 to 1850,” in </w:t>
      </w:r>
      <w:r>
        <w:rPr>
          <w:rFonts w:ascii="Book Antiqua" w:hAnsi="Book Antiqua"/>
          <w:i/>
          <w:spacing w:val="-5"/>
          <w:sz w:val="18"/>
        </w:rPr>
        <w:t>MECW, </w:t>
      </w:r>
      <w:r>
        <w:rPr>
          <w:sz w:val="18"/>
        </w:rPr>
        <w:t>vol. 10,</w:t>
      </w:r>
      <w:r>
        <w:rPr>
          <w:spacing w:val="20"/>
          <w:sz w:val="18"/>
        </w:rPr>
        <w:t> </w:t>
      </w:r>
      <w:r>
        <w:rPr>
          <w:sz w:val="18"/>
        </w:rPr>
        <w:t>70.</w:t>
      </w:r>
    </w:p>
    <w:p>
      <w:pPr>
        <w:pStyle w:val="ListParagraph"/>
        <w:numPr>
          <w:ilvl w:val="0"/>
          <w:numId w:val="7"/>
        </w:numPr>
        <w:tabs>
          <w:tab w:pos="480" w:val="left" w:leader="none"/>
        </w:tabs>
        <w:spacing w:line="210" w:lineRule="exact" w:before="0" w:after="0"/>
        <w:ind w:left="480" w:right="0" w:hanging="360"/>
        <w:jc w:val="left"/>
        <w:rPr>
          <w:sz w:val="18"/>
        </w:rPr>
      </w:pPr>
      <w:r>
        <w:rPr>
          <w:sz w:val="18"/>
        </w:rPr>
        <w:t>Marx,</w:t>
      </w:r>
      <w:r>
        <w:rPr>
          <w:spacing w:val="-15"/>
          <w:sz w:val="18"/>
        </w:rPr>
        <w:t> </w:t>
      </w:r>
      <w:r>
        <w:rPr>
          <w:rFonts w:ascii="Book Antiqua"/>
          <w:i/>
          <w:sz w:val="18"/>
        </w:rPr>
        <w:t>The</w:t>
      </w:r>
      <w:r>
        <w:rPr>
          <w:rFonts w:ascii="Book Antiqua"/>
          <w:i/>
          <w:spacing w:val="-15"/>
          <w:sz w:val="18"/>
        </w:rPr>
        <w:t> </w:t>
      </w:r>
      <w:r>
        <w:rPr>
          <w:rFonts w:ascii="Book Antiqua"/>
          <w:i/>
          <w:sz w:val="18"/>
        </w:rPr>
        <w:t>Eighteenth</w:t>
      </w:r>
      <w:r>
        <w:rPr>
          <w:rFonts w:ascii="Book Antiqua"/>
          <w:i/>
          <w:spacing w:val="-15"/>
          <w:sz w:val="18"/>
        </w:rPr>
        <w:t> </w:t>
      </w:r>
      <w:r>
        <w:rPr>
          <w:rFonts w:ascii="Book Antiqua"/>
          <w:i/>
          <w:sz w:val="18"/>
        </w:rPr>
        <w:t>Brumaire</w:t>
      </w:r>
      <w:r>
        <w:rPr>
          <w:rFonts w:ascii="Book Antiqua"/>
          <w:i/>
          <w:spacing w:val="-15"/>
          <w:sz w:val="18"/>
        </w:rPr>
        <w:t> </w:t>
      </w:r>
      <w:r>
        <w:rPr>
          <w:rFonts w:ascii="Book Antiqua"/>
          <w:i/>
          <w:sz w:val="18"/>
        </w:rPr>
        <w:t>of</w:t>
      </w:r>
      <w:r>
        <w:rPr>
          <w:rFonts w:ascii="Book Antiqua"/>
          <w:i/>
          <w:spacing w:val="-15"/>
          <w:sz w:val="18"/>
        </w:rPr>
        <w:t> </w:t>
      </w:r>
      <w:r>
        <w:rPr>
          <w:rFonts w:ascii="Book Antiqua"/>
          <w:i/>
          <w:sz w:val="18"/>
        </w:rPr>
        <w:t>Louis</w:t>
      </w:r>
      <w:r>
        <w:rPr>
          <w:rFonts w:ascii="Book Antiqua"/>
          <w:i/>
          <w:spacing w:val="-15"/>
          <w:sz w:val="18"/>
        </w:rPr>
        <w:t> </w:t>
      </w:r>
      <w:r>
        <w:rPr>
          <w:rFonts w:ascii="Book Antiqua"/>
          <w:i/>
          <w:sz w:val="18"/>
        </w:rPr>
        <w:t>Bonaparte,</w:t>
      </w:r>
      <w:r>
        <w:rPr>
          <w:rFonts w:ascii="Book Antiqua"/>
          <w:i/>
          <w:spacing w:val="-16"/>
          <w:sz w:val="18"/>
        </w:rPr>
        <w:t> </w:t>
      </w:r>
      <w:r>
        <w:rPr>
          <w:sz w:val="18"/>
        </w:rPr>
        <w:t>in</w:t>
      </w:r>
      <w:r>
        <w:rPr>
          <w:spacing w:val="-15"/>
          <w:sz w:val="18"/>
        </w:rPr>
        <w:t> </w:t>
      </w:r>
      <w:r>
        <w:rPr>
          <w:rFonts w:ascii="Book Antiqua"/>
          <w:i/>
          <w:spacing w:val="-5"/>
          <w:sz w:val="18"/>
        </w:rPr>
        <w:t>MECW,</w:t>
      </w:r>
      <w:r>
        <w:rPr>
          <w:rFonts w:ascii="Book Antiqua"/>
          <w:i/>
          <w:spacing w:val="-15"/>
          <w:sz w:val="18"/>
        </w:rPr>
        <w:t> </w:t>
      </w:r>
      <w:r>
        <w:rPr>
          <w:sz w:val="18"/>
        </w:rPr>
        <w:t>vol.</w:t>
      </w:r>
      <w:r>
        <w:rPr>
          <w:spacing w:val="-15"/>
          <w:sz w:val="18"/>
        </w:rPr>
        <w:t> </w:t>
      </w:r>
      <w:r>
        <w:rPr>
          <w:sz w:val="18"/>
        </w:rPr>
        <w:t>11,</w:t>
      </w:r>
      <w:r>
        <w:rPr>
          <w:spacing w:val="-15"/>
          <w:sz w:val="18"/>
        </w:rPr>
        <w:t> </w:t>
      </w:r>
      <w:r>
        <w:rPr>
          <w:sz w:val="18"/>
        </w:rPr>
        <w:t>111.</w:t>
      </w:r>
    </w:p>
    <w:p>
      <w:pPr>
        <w:pStyle w:val="ListParagraph"/>
        <w:numPr>
          <w:ilvl w:val="0"/>
          <w:numId w:val="7"/>
        </w:numPr>
        <w:tabs>
          <w:tab w:pos="480" w:val="left" w:leader="none"/>
        </w:tabs>
        <w:spacing w:line="210" w:lineRule="exact" w:before="0" w:after="0"/>
        <w:ind w:left="480" w:right="0" w:hanging="360"/>
        <w:jc w:val="left"/>
        <w:rPr>
          <w:sz w:val="18"/>
        </w:rPr>
      </w:pPr>
      <w:r>
        <w:rPr>
          <w:sz w:val="18"/>
        </w:rPr>
        <w:t>Marx, “The Class Struggles in France 1848 to 1850,” in </w:t>
      </w:r>
      <w:r>
        <w:rPr>
          <w:rFonts w:ascii="Book Antiqua" w:hAnsi="Book Antiqua"/>
          <w:i/>
          <w:spacing w:val="-5"/>
          <w:sz w:val="18"/>
        </w:rPr>
        <w:t>MECW, </w:t>
      </w:r>
      <w:r>
        <w:rPr>
          <w:sz w:val="18"/>
        </w:rPr>
        <w:t>vol. 10,</w:t>
      </w:r>
      <w:r>
        <w:rPr>
          <w:spacing w:val="20"/>
          <w:sz w:val="18"/>
        </w:rPr>
        <w:t> </w:t>
      </w:r>
      <w:r>
        <w:rPr>
          <w:sz w:val="18"/>
        </w:rPr>
        <w:t>71.</w:t>
      </w:r>
    </w:p>
    <w:p>
      <w:pPr>
        <w:pStyle w:val="ListParagraph"/>
        <w:numPr>
          <w:ilvl w:val="0"/>
          <w:numId w:val="7"/>
        </w:numPr>
        <w:tabs>
          <w:tab w:pos="480" w:val="left" w:leader="none"/>
        </w:tabs>
        <w:spacing w:line="210" w:lineRule="exact" w:before="0" w:after="0"/>
        <w:ind w:left="480" w:right="0" w:hanging="360"/>
        <w:jc w:val="left"/>
        <w:rPr>
          <w:sz w:val="18"/>
        </w:rPr>
      </w:pPr>
      <w:r>
        <w:rPr>
          <w:sz w:val="18"/>
        </w:rPr>
        <w:t>Marx and Engels, “The 24th of June,” in </w:t>
      </w:r>
      <w:r>
        <w:rPr>
          <w:rFonts w:ascii="Book Antiqua" w:hAnsi="Book Antiqua"/>
          <w:i/>
          <w:spacing w:val="-5"/>
          <w:sz w:val="18"/>
        </w:rPr>
        <w:t>MECW, </w:t>
      </w:r>
      <w:r>
        <w:rPr>
          <w:sz w:val="18"/>
        </w:rPr>
        <w:t>vol. 7,</w:t>
      </w:r>
      <w:r>
        <w:rPr>
          <w:spacing w:val="31"/>
          <w:sz w:val="18"/>
        </w:rPr>
        <w:t> </w:t>
      </w:r>
      <w:r>
        <w:rPr>
          <w:sz w:val="18"/>
        </w:rPr>
        <w:t>138.</w:t>
      </w:r>
    </w:p>
    <w:p>
      <w:pPr>
        <w:pStyle w:val="ListParagraph"/>
        <w:numPr>
          <w:ilvl w:val="0"/>
          <w:numId w:val="7"/>
        </w:numPr>
        <w:tabs>
          <w:tab w:pos="480" w:val="left" w:leader="none"/>
        </w:tabs>
        <w:spacing w:line="210" w:lineRule="exact" w:before="0" w:after="0"/>
        <w:ind w:left="480" w:right="0" w:hanging="360"/>
        <w:jc w:val="left"/>
        <w:rPr>
          <w:sz w:val="18"/>
        </w:rPr>
      </w:pPr>
      <w:r>
        <w:rPr>
          <w:sz w:val="18"/>
        </w:rPr>
        <w:t>Hobsbawm,</w:t>
      </w:r>
      <w:r>
        <w:rPr>
          <w:spacing w:val="-12"/>
          <w:sz w:val="18"/>
        </w:rPr>
        <w:t> </w:t>
      </w:r>
      <w:r>
        <w:rPr>
          <w:rFonts w:ascii="Book Antiqua" w:hAnsi="Book Antiqua"/>
          <w:i/>
          <w:sz w:val="18"/>
        </w:rPr>
        <w:t>The</w:t>
      </w:r>
      <w:r>
        <w:rPr>
          <w:rFonts w:ascii="Book Antiqua" w:hAnsi="Book Antiqua"/>
          <w:i/>
          <w:spacing w:val="-12"/>
          <w:sz w:val="18"/>
        </w:rPr>
        <w:t> </w:t>
      </w:r>
      <w:r>
        <w:rPr>
          <w:rFonts w:ascii="Book Antiqua" w:hAnsi="Book Antiqua"/>
          <w:i/>
          <w:sz w:val="18"/>
        </w:rPr>
        <w:t>Age</w:t>
      </w:r>
      <w:r>
        <w:rPr>
          <w:rFonts w:ascii="Book Antiqua" w:hAnsi="Book Antiqua"/>
          <w:i/>
          <w:spacing w:val="-12"/>
          <w:sz w:val="18"/>
        </w:rPr>
        <w:t> </w:t>
      </w:r>
      <w:r>
        <w:rPr>
          <w:rFonts w:ascii="Book Antiqua" w:hAnsi="Book Antiqua"/>
          <w:i/>
          <w:sz w:val="18"/>
        </w:rPr>
        <w:t>of</w:t>
      </w:r>
      <w:r>
        <w:rPr>
          <w:rFonts w:ascii="Book Antiqua" w:hAnsi="Book Antiqua"/>
          <w:i/>
          <w:spacing w:val="-12"/>
          <w:sz w:val="18"/>
        </w:rPr>
        <w:t> </w:t>
      </w:r>
      <w:r>
        <w:rPr>
          <w:rFonts w:ascii="Book Antiqua" w:hAnsi="Book Antiqua"/>
          <w:i/>
          <w:sz w:val="18"/>
        </w:rPr>
        <w:t>Revolution</w:t>
      </w:r>
      <w:r>
        <w:rPr>
          <w:rFonts w:ascii="Book Antiqua" w:hAnsi="Book Antiqua"/>
          <w:i/>
          <w:spacing w:val="-12"/>
          <w:sz w:val="18"/>
        </w:rPr>
        <w:t> </w:t>
      </w:r>
      <w:r>
        <w:rPr>
          <w:rFonts w:ascii="Book Antiqua" w:hAnsi="Book Antiqua"/>
          <w:i/>
          <w:sz w:val="18"/>
        </w:rPr>
        <w:t>1789–1848</w:t>
      </w:r>
      <w:r>
        <w:rPr>
          <w:rFonts w:ascii="Book Antiqua" w:hAnsi="Book Antiqua"/>
          <w:i/>
          <w:spacing w:val="-12"/>
          <w:sz w:val="18"/>
        </w:rPr>
        <w:t> </w:t>
      </w:r>
      <w:r>
        <w:rPr>
          <w:sz w:val="18"/>
        </w:rPr>
        <w:t>(New</w:t>
      </w:r>
      <w:r>
        <w:rPr>
          <w:spacing w:val="-12"/>
          <w:sz w:val="18"/>
        </w:rPr>
        <w:t> </w:t>
      </w:r>
      <w:r>
        <w:rPr>
          <w:spacing w:val="-3"/>
          <w:sz w:val="18"/>
        </w:rPr>
        <w:t>York,</w:t>
      </w:r>
      <w:r>
        <w:rPr>
          <w:spacing w:val="-12"/>
          <w:sz w:val="18"/>
        </w:rPr>
        <w:t> </w:t>
      </w:r>
      <w:r>
        <w:rPr>
          <w:sz w:val="18"/>
        </w:rPr>
        <w:t>1996),</w:t>
      </w:r>
      <w:r>
        <w:rPr>
          <w:spacing w:val="-12"/>
          <w:sz w:val="18"/>
        </w:rPr>
        <w:t> </w:t>
      </w:r>
      <w:r>
        <w:rPr>
          <w:sz w:val="18"/>
        </w:rPr>
        <w:t>66.</w:t>
      </w:r>
    </w:p>
    <w:p>
      <w:pPr>
        <w:pStyle w:val="ListParagraph"/>
        <w:numPr>
          <w:ilvl w:val="0"/>
          <w:numId w:val="7"/>
        </w:numPr>
        <w:tabs>
          <w:tab w:pos="480" w:val="left" w:leader="none"/>
        </w:tabs>
        <w:spacing w:line="242" w:lineRule="auto" w:before="0" w:after="0"/>
        <w:ind w:left="480" w:right="118" w:hanging="360"/>
        <w:jc w:val="left"/>
        <w:rPr>
          <w:sz w:val="18"/>
        </w:rPr>
      </w:pPr>
      <w:r>
        <w:rPr>
          <w:sz w:val="18"/>
        </w:rPr>
        <w:t>Marx and Engels, “German Foreign Policy and the Latest Events in Prague,” in </w:t>
      </w:r>
      <w:r>
        <w:rPr>
          <w:rFonts w:ascii="Book Antiqua" w:hAnsi="Book Antiqua"/>
          <w:i/>
          <w:spacing w:val="-5"/>
          <w:sz w:val="18"/>
        </w:rPr>
        <w:t>MECW, </w:t>
      </w:r>
      <w:r>
        <w:rPr>
          <w:sz w:val="18"/>
        </w:rPr>
        <w:t>vol. 7,</w:t>
      </w:r>
      <w:r>
        <w:rPr>
          <w:spacing w:val="31"/>
          <w:sz w:val="18"/>
        </w:rPr>
        <w:t> </w:t>
      </w:r>
      <w:r>
        <w:rPr>
          <w:sz w:val="18"/>
        </w:rPr>
        <w:t>212.</w:t>
      </w:r>
    </w:p>
    <w:p>
      <w:pPr>
        <w:pStyle w:val="ListParagraph"/>
        <w:numPr>
          <w:ilvl w:val="0"/>
          <w:numId w:val="7"/>
        </w:numPr>
        <w:tabs>
          <w:tab w:pos="480" w:val="left" w:leader="none"/>
        </w:tabs>
        <w:spacing w:line="204" w:lineRule="exact" w:before="0" w:after="0"/>
        <w:ind w:left="480" w:right="0" w:hanging="360"/>
        <w:jc w:val="left"/>
        <w:rPr>
          <w:sz w:val="18"/>
        </w:rPr>
      </w:pPr>
      <w:r>
        <w:rPr>
          <w:sz w:val="18"/>
        </w:rPr>
        <w:t>Marx and Engels, “The Russian Note,” in </w:t>
      </w:r>
      <w:r>
        <w:rPr>
          <w:rFonts w:ascii="Book Antiqua" w:hAnsi="Book Antiqua"/>
          <w:i/>
          <w:spacing w:val="-5"/>
          <w:sz w:val="18"/>
        </w:rPr>
        <w:t>MECW, </w:t>
      </w:r>
      <w:r>
        <w:rPr>
          <w:sz w:val="18"/>
        </w:rPr>
        <w:t>vol. 7,</w:t>
      </w:r>
      <w:r>
        <w:rPr>
          <w:spacing w:val="30"/>
          <w:sz w:val="18"/>
        </w:rPr>
        <w:t> </w:t>
      </w:r>
      <w:r>
        <w:rPr>
          <w:sz w:val="18"/>
        </w:rPr>
        <w:t>308.</w:t>
      </w:r>
    </w:p>
    <w:p>
      <w:pPr>
        <w:pStyle w:val="ListParagraph"/>
        <w:numPr>
          <w:ilvl w:val="0"/>
          <w:numId w:val="7"/>
        </w:numPr>
        <w:tabs>
          <w:tab w:pos="480" w:val="left" w:leader="none"/>
        </w:tabs>
        <w:spacing w:line="203" w:lineRule="exact" w:before="0" w:after="0"/>
        <w:ind w:left="480" w:right="0" w:hanging="360"/>
        <w:jc w:val="left"/>
        <w:rPr>
          <w:sz w:val="18"/>
        </w:rPr>
      </w:pPr>
      <w:r>
        <w:rPr>
          <w:w w:val="105"/>
          <w:sz w:val="18"/>
        </w:rPr>
        <w:t>Marx and Engels, “The Victory of the Counter-revolution in Vienna,”   </w:t>
      </w:r>
      <w:r>
        <w:rPr>
          <w:spacing w:val="11"/>
          <w:w w:val="105"/>
          <w:sz w:val="18"/>
        </w:rPr>
        <w:t> </w:t>
      </w:r>
      <w:r>
        <w:rPr>
          <w:w w:val="105"/>
          <w:sz w:val="18"/>
        </w:rPr>
        <w:t>in</w:t>
      </w:r>
    </w:p>
    <w:p>
      <w:pPr>
        <w:spacing w:line="214" w:lineRule="exact" w:before="3"/>
        <w:ind w:left="480" w:right="33" w:firstLine="0"/>
        <w:jc w:val="left"/>
        <w:rPr>
          <w:sz w:val="18"/>
        </w:rPr>
      </w:pPr>
      <w:r>
        <w:rPr>
          <w:rFonts w:ascii="Book Antiqua"/>
          <w:i/>
          <w:sz w:val="18"/>
        </w:rPr>
        <w:t>MECW, </w:t>
      </w:r>
      <w:r>
        <w:rPr>
          <w:sz w:val="18"/>
        </w:rPr>
        <w:t>vol.7, 505f.</w:t>
      </w:r>
    </w:p>
    <w:p>
      <w:pPr>
        <w:pStyle w:val="ListParagraph"/>
        <w:numPr>
          <w:ilvl w:val="0"/>
          <w:numId w:val="7"/>
        </w:numPr>
        <w:tabs>
          <w:tab w:pos="480" w:val="left" w:leader="none"/>
        </w:tabs>
        <w:spacing w:line="210" w:lineRule="exact" w:before="0" w:after="0"/>
        <w:ind w:left="480" w:right="0" w:hanging="360"/>
        <w:jc w:val="left"/>
        <w:rPr>
          <w:sz w:val="18"/>
        </w:rPr>
      </w:pPr>
      <w:r>
        <w:rPr>
          <w:sz w:val="18"/>
        </w:rPr>
        <w:t>Meißner,</w:t>
      </w:r>
      <w:r>
        <w:rPr>
          <w:spacing w:val="-18"/>
          <w:sz w:val="18"/>
        </w:rPr>
        <w:t> </w:t>
      </w:r>
      <w:r>
        <w:rPr>
          <w:rFonts w:ascii="Book Antiqua" w:hAnsi="Book Antiqua"/>
          <w:i/>
          <w:sz w:val="18"/>
        </w:rPr>
        <w:t>Ich</w:t>
      </w:r>
      <w:r>
        <w:rPr>
          <w:rFonts w:ascii="Book Antiqua" w:hAnsi="Book Antiqua"/>
          <w:i/>
          <w:spacing w:val="-18"/>
          <w:sz w:val="18"/>
        </w:rPr>
        <w:t> </w:t>
      </w:r>
      <w:r>
        <w:rPr>
          <w:rFonts w:ascii="Book Antiqua" w:hAnsi="Book Antiqua"/>
          <w:i/>
          <w:sz w:val="18"/>
        </w:rPr>
        <w:t>traf</w:t>
      </w:r>
      <w:r>
        <w:rPr>
          <w:rFonts w:ascii="Book Antiqua" w:hAnsi="Book Antiqua"/>
          <w:i/>
          <w:spacing w:val="-18"/>
          <w:sz w:val="18"/>
        </w:rPr>
        <w:t> </w:t>
      </w:r>
      <w:r>
        <w:rPr>
          <w:rFonts w:ascii="Book Antiqua" w:hAnsi="Book Antiqua"/>
          <w:i/>
          <w:sz w:val="18"/>
        </w:rPr>
        <w:t>auch</w:t>
      </w:r>
      <w:r>
        <w:rPr>
          <w:rFonts w:ascii="Book Antiqua" w:hAnsi="Book Antiqua"/>
          <w:i/>
          <w:spacing w:val="-18"/>
          <w:sz w:val="18"/>
        </w:rPr>
        <w:t> </w:t>
      </w:r>
      <w:r>
        <w:rPr>
          <w:rFonts w:ascii="Book Antiqua" w:hAnsi="Book Antiqua"/>
          <w:i/>
          <w:sz w:val="18"/>
        </w:rPr>
        <w:t>Heine</w:t>
      </w:r>
      <w:r>
        <w:rPr>
          <w:rFonts w:ascii="Book Antiqua" w:hAnsi="Book Antiqua"/>
          <w:i/>
          <w:spacing w:val="-18"/>
          <w:sz w:val="18"/>
        </w:rPr>
        <w:t> </w:t>
      </w:r>
      <w:r>
        <w:rPr>
          <w:rFonts w:ascii="Book Antiqua" w:hAnsi="Book Antiqua"/>
          <w:i/>
          <w:sz w:val="18"/>
        </w:rPr>
        <w:t>in</w:t>
      </w:r>
      <w:r>
        <w:rPr>
          <w:rFonts w:ascii="Book Antiqua" w:hAnsi="Book Antiqua"/>
          <w:i/>
          <w:spacing w:val="-18"/>
          <w:sz w:val="18"/>
        </w:rPr>
        <w:t> </w:t>
      </w:r>
      <w:r>
        <w:rPr>
          <w:rFonts w:ascii="Book Antiqua" w:hAnsi="Book Antiqua"/>
          <w:i/>
          <w:sz w:val="18"/>
        </w:rPr>
        <w:t>Paris,</w:t>
      </w:r>
      <w:r>
        <w:rPr>
          <w:rFonts w:ascii="Book Antiqua" w:hAnsi="Book Antiqua"/>
          <w:i/>
          <w:spacing w:val="-19"/>
          <w:sz w:val="18"/>
        </w:rPr>
        <w:t> </w:t>
      </w:r>
      <w:r>
        <w:rPr>
          <w:sz w:val="18"/>
        </w:rPr>
        <w:t>215.</w:t>
      </w:r>
    </w:p>
    <w:p>
      <w:pPr>
        <w:pStyle w:val="ListParagraph"/>
        <w:numPr>
          <w:ilvl w:val="0"/>
          <w:numId w:val="7"/>
        </w:numPr>
        <w:tabs>
          <w:tab w:pos="480" w:val="left" w:leader="none"/>
        </w:tabs>
        <w:spacing w:line="230" w:lineRule="auto" w:before="2" w:after="0"/>
        <w:ind w:left="120" w:right="1156" w:firstLine="0"/>
        <w:jc w:val="left"/>
        <w:rPr>
          <w:sz w:val="18"/>
        </w:rPr>
      </w:pPr>
      <w:r>
        <w:rPr>
          <w:sz w:val="18"/>
        </w:rPr>
        <w:t>Marx, “The Revolutionary Movement,” in </w:t>
      </w:r>
      <w:r>
        <w:rPr>
          <w:rFonts w:ascii="Book Antiqua" w:hAnsi="Book Antiqua"/>
          <w:i/>
          <w:spacing w:val="-5"/>
          <w:sz w:val="18"/>
        </w:rPr>
        <w:t>MECW, </w:t>
      </w:r>
      <w:r>
        <w:rPr>
          <w:sz w:val="18"/>
        </w:rPr>
        <w:t>vol. 8, 214. 79.   Ibid., 215.</w:t>
      </w:r>
    </w:p>
    <w:p>
      <w:pPr>
        <w:pStyle w:val="ListParagraph"/>
        <w:numPr>
          <w:ilvl w:val="0"/>
          <w:numId w:val="8"/>
        </w:numPr>
        <w:tabs>
          <w:tab w:pos="480" w:val="left" w:leader="none"/>
        </w:tabs>
        <w:spacing w:line="210" w:lineRule="exact" w:before="4" w:after="0"/>
        <w:ind w:left="480" w:right="117" w:hanging="360"/>
        <w:jc w:val="left"/>
        <w:rPr>
          <w:sz w:val="18"/>
        </w:rPr>
      </w:pPr>
      <w:r>
        <w:rPr>
          <w:sz w:val="18"/>
        </w:rPr>
        <w:t>Marx and Engels, “The Danish-Prussian Armistice,” in </w:t>
      </w:r>
      <w:r>
        <w:rPr>
          <w:rFonts w:ascii="Book Antiqua" w:hAnsi="Book Antiqua"/>
          <w:i/>
          <w:spacing w:val="-5"/>
          <w:sz w:val="18"/>
        </w:rPr>
        <w:t>MECW, </w:t>
      </w:r>
      <w:r>
        <w:rPr>
          <w:sz w:val="18"/>
        </w:rPr>
        <w:t>vol 7, 421– 423.</w:t>
      </w:r>
    </w:p>
    <w:p>
      <w:pPr>
        <w:pStyle w:val="ListParagraph"/>
        <w:numPr>
          <w:ilvl w:val="0"/>
          <w:numId w:val="8"/>
        </w:numPr>
        <w:tabs>
          <w:tab w:pos="480" w:val="left" w:leader="none"/>
        </w:tabs>
        <w:spacing w:line="210" w:lineRule="exact" w:before="0" w:after="0"/>
        <w:ind w:left="480" w:right="118" w:hanging="360"/>
        <w:jc w:val="left"/>
        <w:rPr>
          <w:sz w:val="18"/>
        </w:rPr>
      </w:pPr>
      <w:r>
        <w:rPr>
          <w:w w:val="95"/>
          <w:sz w:val="18"/>
        </w:rPr>
        <w:t>Wilhelm</w:t>
      </w:r>
      <w:r>
        <w:rPr>
          <w:spacing w:val="-9"/>
          <w:w w:val="95"/>
          <w:sz w:val="18"/>
        </w:rPr>
        <w:t> </w:t>
      </w:r>
      <w:r>
        <w:rPr>
          <w:w w:val="95"/>
          <w:sz w:val="18"/>
        </w:rPr>
        <w:t>Ribhegge,</w:t>
      </w:r>
      <w:r>
        <w:rPr>
          <w:spacing w:val="-9"/>
          <w:w w:val="95"/>
          <w:sz w:val="18"/>
        </w:rPr>
        <w:t> </w:t>
      </w:r>
      <w:r>
        <w:rPr>
          <w:rFonts w:ascii="Book Antiqua" w:hAnsi="Book Antiqua"/>
          <w:i/>
          <w:w w:val="95"/>
          <w:sz w:val="18"/>
        </w:rPr>
        <w:t>Das</w:t>
      </w:r>
      <w:r>
        <w:rPr>
          <w:rFonts w:ascii="Book Antiqua" w:hAnsi="Book Antiqua"/>
          <w:i/>
          <w:spacing w:val="-9"/>
          <w:w w:val="95"/>
          <w:sz w:val="18"/>
        </w:rPr>
        <w:t> </w:t>
      </w:r>
      <w:r>
        <w:rPr>
          <w:rFonts w:ascii="Book Antiqua" w:hAnsi="Book Antiqua"/>
          <w:i/>
          <w:w w:val="95"/>
          <w:sz w:val="18"/>
        </w:rPr>
        <w:t>Parlament</w:t>
      </w:r>
      <w:r>
        <w:rPr>
          <w:rFonts w:ascii="Book Antiqua" w:hAnsi="Book Antiqua"/>
          <w:i/>
          <w:spacing w:val="-9"/>
          <w:w w:val="95"/>
          <w:sz w:val="18"/>
        </w:rPr>
        <w:t> </w:t>
      </w:r>
      <w:r>
        <w:rPr>
          <w:rFonts w:ascii="Book Antiqua" w:hAnsi="Book Antiqua"/>
          <w:i/>
          <w:w w:val="95"/>
          <w:sz w:val="18"/>
        </w:rPr>
        <w:t>als</w:t>
      </w:r>
      <w:r>
        <w:rPr>
          <w:rFonts w:ascii="Book Antiqua" w:hAnsi="Book Antiqua"/>
          <w:i/>
          <w:spacing w:val="-9"/>
          <w:w w:val="95"/>
          <w:sz w:val="18"/>
        </w:rPr>
        <w:t> </w:t>
      </w:r>
      <w:r>
        <w:rPr>
          <w:rFonts w:ascii="Book Antiqua" w:hAnsi="Book Antiqua"/>
          <w:i/>
          <w:w w:val="95"/>
          <w:sz w:val="18"/>
        </w:rPr>
        <w:t>Nation:</w:t>
      </w:r>
      <w:r>
        <w:rPr>
          <w:rFonts w:ascii="Book Antiqua" w:hAnsi="Book Antiqua"/>
          <w:i/>
          <w:spacing w:val="-9"/>
          <w:w w:val="95"/>
          <w:sz w:val="18"/>
        </w:rPr>
        <w:t> </w:t>
      </w:r>
      <w:r>
        <w:rPr>
          <w:rFonts w:ascii="Book Antiqua" w:hAnsi="Book Antiqua"/>
          <w:i/>
          <w:w w:val="95"/>
          <w:sz w:val="18"/>
        </w:rPr>
        <w:t>Die</w:t>
      </w:r>
      <w:r>
        <w:rPr>
          <w:rFonts w:ascii="Book Antiqua" w:hAnsi="Book Antiqua"/>
          <w:i/>
          <w:spacing w:val="-9"/>
          <w:w w:val="95"/>
          <w:sz w:val="18"/>
        </w:rPr>
        <w:t> </w:t>
      </w:r>
      <w:r>
        <w:rPr>
          <w:rFonts w:ascii="Book Antiqua" w:hAnsi="Book Antiqua"/>
          <w:i/>
          <w:w w:val="95"/>
          <w:sz w:val="18"/>
        </w:rPr>
        <w:t>Frankfurter</w:t>
      </w:r>
      <w:r>
        <w:rPr>
          <w:rFonts w:ascii="Book Antiqua" w:hAnsi="Book Antiqua"/>
          <w:i/>
          <w:spacing w:val="-9"/>
          <w:w w:val="95"/>
          <w:sz w:val="18"/>
        </w:rPr>
        <w:t> </w:t>
      </w:r>
      <w:r>
        <w:rPr>
          <w:rFonts w:ascii="Book Antiqua" w:hAnsi="Book Antiqua"/>
          <w:i/>
          <w:w w:val="95"/>
          <w:sz w:val="18"/>
        </w:rPr>
        <w:t>Nationalversamm- </w:t>
      </w:r>
      <w:r>
        <w:rPr>
          <w:rFonts w:ascii="Book Antiqua" w:hAnsi="Book Antiqua"/>
          <w:i/>
          <w:sz w:val="18"/>
        </w:rPr>
        <w:t>lung</w:t>
      </w:r>
      <w:r>
        <w:rPr>
          <w:rFonts w:ascii="Book Antiqua" w:hAnsi="Book Antiqua"/>
          <w:i/>
          <w:spacing w:val="-14"/>
          <w:sz w:val="18"/>
        </w:rPr>
        <w:t> </w:t>
      </w:r>
      <w:r>
        <w:rPr>
          <w:rFonts w:ascii="Book Antiqua" w:hAnsi="Book Antiqua"/>
          <w:i/>
          <w:sz w:val="18"/>
        </w:rPr>
        <w:t>1848/49</w:t>
      </w:r>
      <w:r>
        <w:rPr>
          <w:rFonts w:ascii="Book Antiqua" w:hAnsi="Book Antiqua"/>
          <w:i/>
          <w:spacing w:val="-14"/>
          <w:sz w:val="18"/>
        </w:rPr>
        <w:t> </w:t>
      </w:r>
      <w:r>
        <w:rPr>
          <w:sz w:val="18"/>
        </w:rPr>
        <w:t>(Düsseldorf,</w:t>
      </w:r>
      <w:r>
        <w:rPr>
          <w:spacing w:val="-14"/>
          <w:sz w:val="18"/>
        </w:rPr>
        <w:t> </w:t>
      </w:r>
      <w:r>
        <w:rPr>
          <w:sz w:val="18"/>
        </w:rPr>
        <w:t>1998),</w:t>
      </w:r>
      <w:r>
        <w:rPr>
          <w:spacing w:val="-14"/>
          <w:sz w:val="18"/>
        </w:rPr>
        <w:t> </w:t>
      </w:r>
      <w:r>
        <w:rPr>
          <w:sz w:val="18"/>
        </w:rPr>
        <w:t>85ff.;</w:t>
      </w:r>
      <w:r>
        <w:rPr>
          <w:spacing w:val="-14"/>
          <w:sz w:val="18"/>
        </w:rPr>
        <w:t> </w:t>
      </w:r>
      <w:r>
        <w:rPr>
          <w:sz w:val="18"/>
        </w:rPr>
        <w:t>quotation</w:t>
      </w:r>
      <w:r>
        <w:rPr>
          <w:spacing w:val="-14"/>
          <w:sz w:val="18"/>
        </w:rPr>
        <w:t> </w:t>
      </w:r>
      <w:r>
        <w:rPr>
          <w:sz w:val="18"/>
        </w:rPr>
        <w:t>translated</w:t>
      </w:r>
      <w:r>
        <w:rPr>
          <w:spacing w:val="-14"/>
          <w:sz w:val="18"/>
        </w:rPr>
        <w:t> </w:t>
      </w:r>
      <w:r>
        <w:rPr>
          <w:sz w:val="18"/>
        </w:rPr>
        <w:t>by</w:t>
      </w:r>
      <w:r>
        <w:rPr>
          <w:spacing w:val="-14"/>
          <w:sz w:val="18"/>
        </w:rPr>
        <w:t> </w:t>
      </w:r>
      <w:r>
        <w:rPr>
          <w:sz w:val="18"/>
        </w:rPr>
        <w:t>Bernard</w:t>
      </w:r>
      <w:r>
        <w:rPr>
          <w:spacing w:val="-14"/>
          <w:sz w:val="18"/>
        </w:rPr>
        <w:t> </w:t>
      </w:r>
      <w:r>
        <w:rPr>
          <w:sz w:val="18"/>
        </w:rPr>
        <w:t>Heise.</w:t>
      </w:r>
    </w:p>
    <w:p>
      <w:pPr>
        <w:pStyle w:val="ListParagraph"/>
        <w:numPr>
          <w:ilvl w:val="0"/>
          <w:numId w:val="8"/>
        </w:numPr>
        <w:tabs>
          <w:tab w:pos="480" w:val="left" w:leader="none"/>
        </w:tabs>
        <w:spacing w:line="214" w:lineRule="exact" w:before="0" w:after="0"/>
        <w:ind w:left="480" w:right="0" w:hanging="360"/>
        <w:jc w:val="left"/>
        <w:rPr>
          <w:sz w:val="18"/>
        </w:rPr>
      </w:pPr>
      <w:r>
        <w:rPr>
          <w:w w:val="95"/>
          <w:sz w:val="18"/>
        </w:rPr>
        <w:t>Hegel, </w:t>
      </w:r>
      <w:r>
        <w:rPr>
          <w:rFonts w:ascii="Book Antiqua"/>
          <w:i/>
          <w:w w:val="95"/>
          <w:sz w:val="18"/>
        </w:rPr>
        <w:t>Philosophy of History,</w:t>
      </w:r>
      <w:r>
        <w:rPr>
          <w:rFonts w:ascii="Book Antiqua"/>
          <w:i/>
          <w:spacing w:val="2"/>
          <w:w w:val="95"/>
          <w:sz w:val="18"/>
        </w:rPr>
        <w:t> </w:t>
      </w:r>
      <w:r>
        <w:rPr>
          <w:w w:val="95"/>
          <w:sz w:val="18"/>
        </w:rPr>
        <w:t>117.</w:t>
      </w:r>
    </w:p>
    <w:p>
      <w:pPr>
        <w:pStyle w:val="ListParagraph"/>
        <w:numPr>
          <w:ilvl w:val="0"/>
          <w:numId w:val="8"/>
        </w:numPr>
        <w:tabs>
          <w:tab w:pos="480" w:val="left" w:leader="none"/>
        </w:tabs>
        <w:spacing w:line="210" w:lineRule="exact" w:before="0" w:after="0"/>
        <w:ind w:left="480" w:right="0" w:hanging="360"/>
        <w:jc w:val="left"/>
        <w:rPr>
          <w:sz w:val="18"/>
        </w:rPr>
      </w:pPr>
      <w:r>
        <w:rPr>
          <w:sz w:val="18"/>
        </w:rPr>
        <w:t>Marx and Engels, “The Danish-Prussian Armistice,” in </w:t>
      </w:r>
      <w:r>
        <w:rPr>
          <w:rFonts w:ascii="Book Antiqua" w:hAnsi="Book Antiqua"/>
          <w:i/>
          <w:spacing w:val="-5"/>
          <w:sz w:val="18"/>
        </w:rPr>
        <w:t>MECW, </w:t>
      </w:r>
      <w:r>
        <w:rPr>
          <w:sz w:val="18"/>
        </w:rPr>
        <w:t>vol. 7,</w:t>
      </w:r>
      <w:r>
        <w:rPr>
          <w:spacing w:val="30"/>
          <w:sz w:val="18"/>
        </w:rPr>
        <w:t> </w:t>
      </w:r>
      <w:r>
        <w:rPr>
          <w:sz w:val="18"/>
        </w:rPr>
        <w:t>422.</w:t>
      </w:r>
    </w:p>
    <w:p>
      <w:pPr>
        <w:pStyle w:val="ListParagraph"/>
        <w:numPr>
          <w:ilvl w:val="0"/>
          <w:numId w:val="8"/>
        </w:numPr>
        <w:tabs>
          <w:tab w:pos="480" w:val="left" w:leader="none"/>
        </w:tabs>
        <w:spacing w:line="203" w:lineRule="exact" w:before="0" w:after="0"/>
        <w:ind w:left="480" w:right="0" w:hanging="360"/>
        <w:jc w:val="left"/>
        <w:rPr>
          <w:sz w:val="18"/>
        </w:rPr>
      </w:pPr>
      <w:r>
        <w:rPr>
          <w:w w:val="105"/>
          <w:sz w:val="18"/>
        </w:rPr>
        <w:t>Marx and Engels, “The Victory of the Counter-Revolution in Vienna,” </w:t>
      </w:r>
      <w:r>
        <w:rPr>
          <w:spacing w:val="43"/>
          <w:w w:val="105"/>
          <w:sz w:val="18"/>
        </w:rPr>
        <w:t> </w:t>
      </w:r>
      <w:r>
        <w:rPr>
          <w:w w:val="105"/>
          <w:sz w:val="18"/>
        </w:rPr>
        <w:t>in</w:t>
      </w:r>
    </w:p>
    <w:p>
      <w:pPr>
        <w:spacing w:line="214" w:lineRule="exact" w:before="3"/>
        <w:ind w:left="480" w:right="33" w:firstLine="0"/>
        <w:jc w:val="left"/>
        <w:rPr>
          <w:sz w:val="18"/>
        </w:rPr>
      </w:pPr>
      <w:r>
        <w:rPr>
          <w:rFonts w:ascii="Book Antiqua"/>
          <w:i/>
          <w:w w:val="105"/>
          <w:sz w:val="18"/>
        </w:rPr>
        <w:t>MECW, </w:t>
      </w:r>
      <w:r>
        <w:rPr>
          <w:w w:val="105"/>
          <w:sz w:val="18"/>
        </w:rPr>
        <w:t>vol. 7, 503.</w:t>
      </w:r>
    </w:p>
    <w:p>
      <w:pPr>
        <w:pStyle w:val="ListParagraph"/>
        <w:numPr>
          <w:ilvl w:val="0"/>
          <w:numId w:val="8"/>
        </w:numPr>
        <w:tabs>
          <w:tab w:pos="480" w:val="left" w:leader="none"/>
        </w:tabs>
        <w:spacing w:line="230" w:lineRule="auto" w:before="2" w:after="0"/>
        <w:ind w:left="120" w:right="1776" w:firstLine="0"/>
        <w:jc w:val="left"/>
        <w:rPr>
          <w:sz w:val="18"/>
        </w:rPr>
      </w:pPr>
      <w:r>
        <w:rPr>
          <w:sz w:val="18"/>
        </w:rPr>
        <w:t>Engels, “The Magyar Struggle,” in </w:t>
      </w:r>
      <w:r>
        <w:rPr>
          <w:rFonts w:ascii="Book Antiqua" w:hAnsi="Book Antiqua"/>
          <w:i/>
          <w:spacing w:val="-5"/>
          <w:sz w:val="18"/>
        </w:rPr>
        <w:t>MECW, </w:t>
      </w:r>
      <w:r>
        <w:rPr>
          <w:sz w:val="18"/>
        </w:rPr>
        <w:t>vol. 8,</w:t>
      </w:r>
      <w:r>
        <w:rPr>
          <w:spacing w:val="-20"/>
          <w:sz w:val="18"/>
        </w:rPr>
        <w:t> </w:t>
      </w:r>
      <w:r>
        <w:rPr>
          <w:sz w:val="18"/>
        </w:rPr>
        <w:t>236. 86.   Ibid., 238.</w:t>
      </w:r>
    </w:p>
    <w:p>
      <w:pPr>
        <w:spacing w:line="210" w:lineRule="exact" w:before="4"/>
        <w:ind w:left="119" w:right="1439" w:firstLine="0"/>
        <w:jc w:val="left"/>
        <w:rPr>
          <w:sz w:val="18"/>
        </w:rPr>
      </w:pPr>
      <w:r>
        <w:rPr>
          <w:sz w:val="18"/>
        </w:rPr>
        <w:t>87. Engels, “Democratic Pan-Slavism,” in </w:t>
      </w:r>
      <w:r>
        <w:rPr>
          <w:rFonts w:ascii="Book Antiqua" w:hAnsi="Book Antiqua"/>
          <w:i/>
          <w:sz w:val="18"/>
        </w:rPr>
        <w:t>MECW, </w:t>
      </w:r>
      <w:r>
        <w:rPr>
          <w:sz w:val="18"/>
        </w:rPr>
        <w:t>vol. 8, 372. 88.   Ibid., 378.</w:t>
      </w:r>
    </w:p>
    <w:p>
      <w:pPr>
        <w:spacing w:line="210" w:lineRule="exact" w:before="0"/>
        <w:ind w:left="119" w:right="1439" w:firstLine="0"/>
        <w:jc w:val="left"/>
        <w:rPr>
          <w:sz w:val="18"/>
        </w:rPr>
      </w:pPr>
      <w:r>
        <w:rPr>
          <w:sz w:val="18"/>
        </w:rPr>
        <w:t>89. Engels, “Democratic Pan-Slavism,” in </w:t>
      </w:r>
      <w:r>
        <w:rPr>
          <w:rFonts w:ascii="Book Antiqua" w:hAnsi="Book Antiqua"/>
          <w:i/>
          <w:sz w:val="18"/>
        </w:rPr>
        <w:t>MECW, </w:t>
      </w:r>
      <w:r>
        <w:rPr>
          <w:sz w:val="18"/>
        </w:rPr>
        <w:t>vol. 8, 368. 90.   Ibid., 365.</w:t>
      </w:r>
    </w:p>
    <w:p>
      <w:pPr>
        <w:spacing w:before="0"/>
        <w:ind w:left="120" w:right="33" w:firstLine="0"/>
        <w:jc w:val="left"/>
        <w:rPr>
          <w:sz w:val="18"/>
        </w:rPr>
      </w:pPr>
      <w:r>
        <w:rPr>
          <w:sz w:val="18"/>
        </w:rPr>
        <w:t>91.   Ibid., 217f.</w:t>
      </w:r>
    </w:p>
    <w:p>
      <w:pPr>
        <w:pStyle w:val="ListParagraph"/>
        <w:numPr>
          <w:ilvl w:val="0"/>
          <w:numId w:val="9"/>
        </w:numPr>
        <w:tabs>
          <w:tab w:pos="480" w:val="left" w:leader="none"/>
        </w:tabs>
        <w:spacing w:line="240" w:lineRule="auto" w:before="3" w:after="0"/>
        <w:ind w:left="479" w:right="0" w:hanging="359"/>
        <w:jc w:val="left"/>
        <w:rPr>
          <w:sz w:val="18"/>
        </w:rPr>
      </w:pPr>
      <w:r>
        <w:rPr>
          <w:sz w:val="18"/>
        </w:rPr>
        <w:t>Friedrich</w:t>
      </w:r>
      <w:r>
        <w:rPr>
          <w:spacing w:val="26"/>
          <w:sz w:val="18"/>
        </w:rPr>
        <w:t> </w:t>
      </w:r>
      <w:r>
        <w:rPr>
          <w:sz w:val="18"/>
        </w:rPr>
        <w:t>Wilhelm</w:t>
      </w:r>
      <w:r>
        <w:rPr>
          <w:spacing w:val="26"/>
          <w:sz w:val="18"/>
        </w:rPr>
        <w:t> </w:t>
      </w:r>
      <w:r>
        <w:rPr>
          <w:sz w:val="18"/>
        </w:rPr>
        <w:t>IV</w:t>
      </w:r>
      <w:r>
        <w:rPr>
          <w:spacing w:val="26"/>
          <w:sz w:val="18"/>
        </w:rPr>
        <w:t> </w:t>
      </w:r>
      <w:r>
        <w:rPr>
          <w:sz w:val="18"/>
        </w:rPr>
        <w:t>of</w:t>
      </w:r>
      <w:r>
        <w:rPr>
          <w:spacing w:val="26"/>
          <w:sz w:val="18"/>
        </w:rPr>
        <w:t> </w:t>
      </w:r>
      <w:r>
        <w:rPr>
          <w:sz w:val="18"/>
        </w:rPr>
        <w:t>Prussia</w:t>
      </w:r>
      <w:r>
        <w:rPr>
          <w:spacing w:val="26"/>
          <w:sz w:val="18"/>
        </w:rPr>
        <w:t> </w:t>
      </w:r>
      <w:r>
        <w:rPr>
          <w:sz w:val="18"/>
        </w:rPr>
        <w:t>to</w:t>
      </w:r>
      <w:r>
        <w:rPr>
          <w:spacing w:val="26"/>
          <w:sz w:val="18"/>
        </w:rPr>
        <w:t> </w:t>
      </w:r>
      <w:r>
        <w:rPr>
          <w:sz w:val="18"/>
        </w:rPr>
        <w:t>Christian</w:t>
      </w:r>
      <w:r>
        <w:rPr>
          <w:spacing w:val="26"/>
          <w:sz w:val="18"/>
        </w:rPr>
        <w:t> </w:t>
      </w:r>
      <w:r>
        <w:rPr>
          <w:sz w:val="18"/>
        </w:rPr>
        <w:t>Carl</w:t>
      </w:r>
      <w:r>
        <w:rPr>
          <w:spacing w:val="26"/>
          <w:sz w:val="18"/>
        </w:rPr>
        <w:t> </w:t>
      </w:r>
      <w:r>
        <w:rPr>
          <w:sz w:val="18"/>
        </w:rPr>
        <w:t>Josia</w:t>
      </w:r>
      <w:r>
        <w:rPr>
          <w:spacing w:val="26"/>
          <w:sz w:val="18"/>
        </w:rPr>
        <w:t> </w:t>
      </w:r>
      <w:r>
        <w:rPr>
          <w:sz w:val="18"/>
        </w:rPr>
        <w:t>Bunsen,</w:t>
      </w:r>
      <w:r>
        <w:rPr>
          <w:spacing w:val="26"/>
          <w:sz w:val="18"/>
        </w:rPr>
        <w:t> </w:t>
      </w:r>
      <w:r>
        <w:rPr>
          <w:sz w:val="18"/>
        </w:rPr>
        <w:t>in</w:t>
      </w:r>
      <w:r>
        <w:rPr>
          <w:spacing w:val="26"/>
          <w:sz w:val="18"/>
        </w:rPr>
        <w:t> </w:t>
      </w:r>
      <w:r>
        <w:rPr>
          <w:spacing w:val="-4"/>
          <w:sz w:val="18"/>
        </w:rPr>
        <w:t>Weber,</w:t>
      </w:r>
    </w:p>
    <w:p>
      <w:pPr>
        <w:spacing w:line="214" w:lineRule="exact" w:before="3"/>
        <w:ind w:left="480" w:right="33" w:firstLine="0"/>
        <w:jc w:val="left"/>
        <w:rPr>
          <w:sz w:val="18"/>
        </w:rPr>
      </w:pPr>
      <w:r>
        <w:rPr>
          <w:rFonts w:ascii="Book Antiqua"/>
          <w:i/>
          <w:sz w:val="18"/>
        </w:rPr>
        <w:t>Revolutionsbriefe, </w:t>
      </w:r>
      <w:r>
        <w:rPr>
          <w:sz w:val="18"/>
        </w:rPr>
        <w:t>331; quotation translated by Bernard Heise.</w:t>
      </w:r>
    </w:p>
    <w:p>
      <w:pPr>
        <w:pStyle w:val="ListParagraph"/>
        <w:numPr>
          <w:ilvl w:val="0"/>
          <w:numId w:val="9"/>
        </w:numPr>
        <w:tabs>
          <w:tab w:pos="480" w:val="left" w:leader="none"/>
        </w:tabs>
        <w:spacing w:line="210" w:lineRule="exact" w:before="0" w:after="0"/>
        <w:ind w:left="480" w:right="0" w:hanging="360"/>
        <w:jc w:val="left"/>
        <w:rPr>
          <w:sz w:val="18"/>
        </w:rPr>
      </w:pPr>
      <w:r>
        <w:rPr>
          <w:sz w:val="18"/>
        </w:rPr>
        <w:t>Marx,</w:t>
      </w:r>
      <w:r>
        <w:rPr>
          <w:spacing w:val="-15"/>
          <w:sz w:val="18"/>
        </w:rPr>
        <w:t> </w:t>
      </w:r>
      <w:r>
        <w:rPr>
          <w:rFonts w:ascii="Book Antiqua"/>
          <w:i/>
          <w:sz w:val="18"/>
        </w:rPr>
        <w:t>The</w:t>
      </w:r>
      <w:r>
        <w:rPr>
          <w:rFonts w:ascii="Book Antiqua"/>
          <w:i/>
          <w:spacing w:val="-15"/>
          <w:sz w:val="18"/>
        </w:rPr>
        <w:t> </w:t>
      </w:r>
      <w:r>
        <w:rPr>
          <w:rFonts w:ascii="Book Antiqua"/>
          <w:i/>
          <w:sz w:val="18"/>
        </w:rPr>
        <w:t>Eighteenth</w:t>
      </w:r>
      <w:r>
        <w:rPr>
          <w:rFonts w:ascii="Book Antiqua"/>
          <w:i/>
          <w:spacing w:val="-15"/>
          <w:sz w:val="18"/>
        </w:rPr>
        <w:t> </w:t>
      </w:r>
      <w:r>
        <w:rPr>
          <w:rFonts w:ascii="Book Antiqua"/>
          <w:i/>
          <w:sz w:val="18"/>
        </w:rPr>
        <w:t>Brumaire</w:t>
      </w:r>
      <w:r>
        <w:rPr>
          <w:rFonts w:ascii="Book Antiqua"/>
          <w:i/>
          <w:spacing w:val="-15"/>
          <w:sz w:val="18"/>
        </w:rPr>
        <w:t> </w:t>
      </w:r>
      <w:r>
        <w:rPr>
          <w:rFonts w:ascii="Book Antiqua"/>
          <w:i/>
          <w:sz w:val="18"/>
        </w:rPr>
        <w:t>of</w:t>
      </w:r>
      <w:r>
        <w:rPr>
          <w:rFonts w:ascii="Book Antiqua"/>
          <w:i/>
          <w:spacing w:val="-15"/>
          <w:sz w:val="18"/>
        </w:rPr>
        <w:t> </w:t>
      </w:r>
      <w:r>
        <w:rPr>
          <w:rFonts w:ascii="Book Antiqua"/>
          <w:i/>
          <w:sz w:val="18"/>
        </w:rPr>
        <w:t>Louis</w:t>
      </w:r>
      <w:r>
        <w:rPr>
          <w:rFonts w:ascii="Book Antiqua"/>
          <w:i/>
          <w:spacing w:val="-15"/>
          <w:sz w:val="18"/>
        </w:rPr>
        <w:t> </w:t>
      </w:r>
      <w:r>
        <w:rPr>
          <w:rFonts w:ascii="Book Antiqua"/>
          <w:i/>
          <w:sz w:val="18"/>
        </w:rPr>
        <w:t>Bonaparte,</w:t>
      </w:r>
      <w:r>
        <w:rPr>
          <w:rFonts w:ascii="Book Antiqua"/>
          <w:i/>
          <w:spacing w:val="-16"/>
          <w:sz w:val="18"/>
        </w:rPr>
        <w:t> </w:t>
      </w:r>
      <w:r>
        <w:rPr>
          <w:sz w:val="18"/>
        </w:rPr>
        <w:t>in</w:t>
      </w:r>
      <w:r>
        <w:rPr>
          <w:spacing w:val="-15"/>
          <w:sz w:val="18"/>
        </w:rPr>
        <w:t> </w:t>
      </w:r>
      <w:r>
        <w:rPr>
          <w:rFonts w:ascii="Book Antiqua"/>
          <w:i/>
          <w:spacing w:val="-5"/>
          <w:sz w:val="18"/>
        </w:rPr>
        <w:t>MECW,</w:t>
      </w:r>
      <w:r>
        <w:rPr>
          <w:rFonts w:ascii="Book Antiqua"/>
          <w:i/>
          <w:spacing w:val="-15"/>
          <w:sz w:val="18"/>
        </w:rPr>
        <w:t> </w:t>
      </w:r>
      <w:r>
        <w:rPr>
          <w:sz w:val="18"/>
        </w:rPr>
        <w:t>vol.</w:t>
      </w:r>
      <w:r>
        <w:rPr>
          <w:spacing w:val="-15"/>
          <w:sz w:val="18"/>
        </w:rPr>
        <w:t> </w:t>
      </w:r>
      <w:r>
        <w:rPr>
          <w:sz w:val="18"/>
        </w:rPr>
        <w:t>11,</w:t>
      </w:r>
      <w:r>
        <w:rPr>
          <w:spacing w:val="-15"/>
          <w:sz w:val="18"/>
        </w:rPr>
        <w:t> </w:t>
      </w:r>
      <w:r>
        <w:rPr>
          <w:sz w:val="18"/>
        </w:rPr>
        <w:t>107.</w:t>
      </w:r>
    </w:p>
    <w:p>
      <w:pPr>
        <w:pStyle w:val="ListParagraph"/>
        <w:numPr>
          <w:ilvl w:val="0"/>
          <w:numId w:val="9"/>
        </w:numPr>
        <w:tabs>
          <w:tab w:pos="480" w:val="left" w:leader="none"/>
        </w:tabs>
        <w:spacing w:line="230" w:lineRule="auto" w:before="2" w:after="0"/>
        <w:ind w:left="479" w:right="118" w:hanging="359"/>
        <w:jc w:val="left"/>
        <w:rPr>
          <w:sz w:val="18"/>
        </w:rPr>
      </w:pPr>
      <w:r>
        <w:rPr>
          <w:w w:val="105"/>
          <w:sz w:val="18"/>
        </w:rPr>
        <w:t>Engels,</w:t>
      </w:r>
      <w:r>
        <w:rPr>
          <w:spacing w:val="-7"/>
          <w:w w:val="105"/>
          <w:sz w:val="18"/>
        </w:rPr>
        <w:t> </w:t>
      </w:r>
      <w:r>
        <w:rPr>
          <w:w w:val="105"/>
          <w:sz w:val="18"/>
        </w:rPr>
        <w:t>“Revolution</w:t>
      </w:r>
      <w:r>
        <w:rPr>
          <w:spacing w:val="-7"/>
          <w:w w:val="105"/>
          <w:sz w:val="18"/>
        </w:rPr>
        <w:t> </w:t>
      </w:r>
      <w:r>
        <w:rPr>
          <w:w w:val="105"/>
          <w:sz w:val="18"/>
        </w:rPr>
        <w:t>and</w:t>
      </w:r>
      <w:r>
        <w:rPr>
          <w:spacing w:val="-7"/>
          <w:w w:val="105"/>
          <w:sz w:val="18"/>
        </w:rPr>
        <w:t> </w:t>
      </w:r>
      <w:r>
        <w:rPr>
          <w:w w:val="105"/>
          <w:sz w:val="18"/>
        </w:rPr>
        <w:t>Counter-Revolution</w:t>
      </w:r>
      <w:r>
        <w:rPr>
          <w:spacing w:val="-7"/>
          <w:w w:val="105"/>
          <w:sz w:val="18"/>
        </w:rPr>
        <w:t> </w:t>
      </w:r>
      <w:r>
        <w:rPr>
          <w:w w:val="105"/>
          <w:sz w:val="18"/>
        </w:rPr>
        <w:t>in</w:t>
      </w:r>
      <w:r>
        <w:rPr>
          <w:spacing w:val="-7"/>
          <w:w w:val="105"/>
          <w:sz w:val="18"/>
        </w:rPr>
        <w:t> </w:t>
      </w:r>
      <w:r>
        <w:rPr>
          <w:w w:val="105"/>
          <w:sz w:val="18"/>
        </w:rPr>
        <w:t>Germany,”</w:t>
      </w:r>
      <w:r>
        <w:rPr>
          <w:spacing w:val="-7"/>
          <w:w w:val="105"/>
          <w:sz w:val="18"/>
        </w:rPr>
        <w:t> </w:t>
      </w:r>
      <w:r>
        <w:rPr>
          <w:w w:val="105"/>
          <w:sz w:val="18"/>
        </w:rPr>
        <w:t>in</w:t>
      </w:r>
      <w:r>
        <w:rPr>
          <w:spacing w:val="-7"/>
          <w:w w:val="105"/>
          <w:sz w:val="18"/>
        </w:rPr>
        <w:t> </w:t>
      </w:r>
      <w:r>
        <w:rPr>
          <w:rFonts w:ascii="Book Antiqua" w:hAnsi="Book Antiqua"/>
          <w:i/>
          <w:spacing w:val="-5"/>
          <w:w w:val="105"/>
          <w:sz w:val="18"/>
        </w:rPr>
        <w:t>MECW,</w:t>
      </w:r>
      <w:r>
        <w:rPr>
          <w:rFonts w:ascii="Book Antiqua" w:hAnsi="Book Antiqua"/>
          <w:i/>
          <w:spacing w:val="-7"/>
          <w:w w:val="105"/>
          <w:sz w:val="18"/>
        </w:rPr>
        <w:t> </w:t>
      </w:r>
      <w:r>
        <w:rPr>
          <w:w w:val="105"/>
          <w:sz w:val="18"/>
        </w:rPr>
        <w:t>vol. 11,</w:t>
      </w:r>
      <w:r>
        <w:rPr>
          <w:spacing w:val="-21"/>
          <w:w w:val="105"/>
          <w:sz w:val="18"/>
        </w:rPr>
        <w:t> </w:t>
      </w:r>
      <w:r>
        <w:rPr>
          <w:w w:val="105"/>
          <w:sz w:val="18"/>
        </w:rPr>
        <w:t>5.</w:t>
      </w:r>
    </w:p>
    <w:p>
      <w:pPr>
        <w:pStyle w:val="ListParagraph"/>
        <w:numPr>
          <w:ilvl w:val="0"/>
          <w:numId w:val="9"/>
        </w:numPr>
        <w:tabs>
          <w:tab w:pos="480" w:val="left" w:leader="none"/>
        </w:tabs>
        <w:spacing w:line="214" w:lineRule="exact" w:before="4" w:after="0"/>
        <w:ind w:left="480" w:right="0" w:hanging="361"/>
        <w:jc w:val="left"/>
        <w:rPr>
          <w:sz w:val="18"/>
        </w:rPr>
      </w:pPr>
      <w:r>
        <w:rPr>
          <w:sz w:val="18"/>
        </w:rPr>
        <w:t>Marx to Engels, 23 August 1849, in </w:t>
      </w:r>
      <w:r>
        <w:rPr>
          <w:rFonts w:ascii="Book Antiqua"/>
          <w:i/>
          <w:spacing w:val="-5"/>
          <w:sz w:val="18"/>
        </w:rPr>
        <w:t>MECW, </w:t>
      </w:r>
      <w:r>
        <w:rPr>
          <w:sz w:val="18"/>
        </w:rPr>
        <w:t>vol. 38,</w:t>
      </w:r>
      <w:r>
        <w:rPr>
          <w:spacing w:val="20"/>
          <w:sz w:val="18"/>
        </w:rPr>
        <w:t> </w:t>
      </w:r>
      <w:r>
        <w:rPr>
          <w:sz w:val="18"/>
        </w:rPr>
        <w:t>213.</w:t>
      </w:r>
    </w:p>
    <w:p>
      <w:pPr>
        <w:pStyle w:val="ListParagraph"/>
        <w:numPr>
          <w:ilvl w:val="0"/>
          <w:numId w:val="9"/>
        </w:numPr>
        <w:tabs>
          <w:tab w:pos="480" w:val="left" w:leader="none"/>
        </w:tabs>
        <w:spacing w:line="210" w:lineRule="exact" w:before="0" w:after="0"/>
        <w:ind w:left="480" w:right="0" w:hanging="360"/>
        <w:jc w:val="left"/>
        <w:rPr>
          <w:sz w:val="18"/>
        </w:rPr>
      </w:pPr>
      <w:r>
        <w:rPr>
          <w:sz w:val="18"/>
        </w:rPr>
        <w:t>Marx to Engels, 23 August 1849, in </w:t>
      </w:r>
      <w:r>
        <w:rPr>
          <w:rFonts w:ascii="Book Antiqua"/>
          <w:i/>
          <w:spacing w:val="-5"/>
          <w:sz w:val="18"/>
        </w:rPr>
        <w:t>MECW, </w:t>
      </w:r>
      <w:r>
        <w:rPr>
          <w:sz w:val="18"/>
        </w:rPr>
        <w:t>vol. 38,</w:t>
      </w:r>
      <w:r>
        <w:rPr>
          <w:spacing w:val="20"/>
          <w:sz w:val="18"/>
        </w:rPr>
        <w:t> </w:t>
      </w:r>
      <w:r>
        <w:rPr>
          <w:sz w:val="18"/>
        </w:rPr>
        <w:t>212.</w:t>
      </w:r>
    </w:p>
    <w:p>
      <w:pPr>
        <w:pStyle w:val="ListParagraph"/>
        <w:numPr>
          <w:ilvl w:val="0"/>
          <w:numId w:val="9"/>
        </w:numPr>
        <w:tabs>
          <w:tab w:pos="480" w:val="left" w:leader="none"/>
        </w:tabs>
        <w:spacing w:line="210" w:lineRule="exact" w:before="0" w:after="0"/>
        <w:ind w:left="480" w:right="0" w:hanging="360"/>
        <w:jc w:val="left"/>
        <w:rPr>
          <w:sz w:val="18"/>
        </w:rPr>
      </w:pPr>
      <w:r>
        <w:rPr>
          <w:sz w:val="18"/>
        </w:rPr>
        <w:t>Engels to Harney, 5 October 1849, in </w:t>
      </w:r>
      <w:r>
        <w:rPr>
          <w:rFonts w:ascii="Book Antiqua"/>
          <w:i/>
          <w:spacing w:val="-5"/>
          <w:sz w:val="18"/>
        </w:rPr>
        <w:t>MECW, </w:t>
      </w:r>
      <w:r>
        <w:rPr>
          <w:sz w:val="18"/>
        </w:rPr>
        <w:t>vol. 38,</w:t>
      </w:r>
      <w:r>
        <w:rPr>
          <w:spacing w:val="37"/>
          <w:sz w:val="18"/>
        </w:rPr>
        <w:t> </w:t>
      </w:r>
      <w:r>
        <w:rPr>
          <w:sz w:val="18"/>
        </w:rPr>
        <w:t>217.</w:t>
      </w:r>
    </w:p>
    <w:p>
      <w:pPr>
        <w:pStyle w:val="ListParagraph"/>
        <w:numPr>
          <w:ilvl w:val="0"/>
          <w:numId w:val="9"/>
        </w:numPr>
        <w:tabs>
          <w:tab w:pos="480" w:val="left" w:leader="none"/>
        </w:tabs>
        <w:spacing w:line="203" w:lineRule="exact" w:before="0" w:after="0"/>
        <w:ind w:left="480" w:right="0" w:hanging="360"/>
        <w:jc w:val="left"/>
        <w:rPr>
          <w:sz w:val="18"/>
        </w:rPr>
      </w:pPr>
      <w:r>
        <w:rPr>
          <w:sz w:val="18"/>
        </w:rPr>
        <w:t>Francois Bédarida, “Der englische Sozialismus von 1848 bis 1875,” in  </w:t>
      </w:r>
      <w:r>
        <w:rPr>
          <w:spacing w:val="10"/>
          <w:sz w:val="18"/>
        </w:rPr>
        <w:t> </w:t>
      </w:r>
      <w:r>
        <w:rPr>
          <w:sz w:val="18"/>
        </w:rPr>
        <w:t>Droz,</w:t>
      </w:r>
    </w:p>
    <w:p>
      <w:pPr>
        <w:spacing w:line="214" w:lineRule="exact" w:before="3"/>
        <w:ind w:left="479" w:right="33" w:firstLine="0"/>
        <w:jc w:val="left"/>
        <w:rPr>
          <w:sz w:val="18"/>
        </w:rPr>
      </w:pPr>
      <w:r>
        <w:rPr>
          <w:rFonts w:ascii="Book Antiqua"/>
          <w:i/>
          <w:w w:val="95"/>
          <w:sz w:val="18"/>
        </w:rPr>
        <w:t>Geschichte des Sozialismus, </w:t>
      </w:r>
      <w:r>
        <w:rPr>
          <w:w w:val="95"/>
          <w:sz w:val="18"/>
        </w:rPr>
        <w:t>vol. 3, 133ff.</w:t>
      </w:r>
    </w:p>
    <w:p>
      <w:pPr>
        <w:pStyle w:val="ListParagraph"/>
        <w:numPr>
          <w:ilvl w:val="0"/>
          <w:numId w:val="9"/>
        </w:numPr>
        <w:tabs>
          <w:tab w:pos="480" w:val="left" w:leader="none"/>
        </w:tabs>
        <w:spacing w:line="230" w:lineRule="auto" w:before="2" w:after="0"/>
        <w:ind w:left="480" w:right="118" w:hanging="360"/>
        <w:jc w:val="left"/>
        <w:rPr>
          <w:sz w:val="18"/>
        </w:rPr>
      </w:pPr>
      <w:r>
        <w:rPr>
          <w:sz w:val="18"/>
        </w:rPr>
        <w:t>Marx and Engels, “Review (January–February 1850),” in </w:t>
      </w:r>
      <w:r>
        <w:rPr>
          <w:rFonts w:ascii="Book Antiqua" w:hAnsi="Book Antiqua"/>
          <w:i/>
          <w:spacing w:val="-5"/>
          <w:sz w:val="18"/>
        </w:rPr>
        <w:t>MECW, </w:t>
      </w:r>
      <w:r>
        <w:rPr>
          <w:sz w:val="18"/>
        </w:rPr>
        <w:t>vol. 10, 262f.</w:t>
      </w:r>
    </w:p>
    <w:p>
      <w:pPr>
        <w:spacing w:after="0" w:line="230" w:lineRule="auto"/>
        <w:jc w:val="left"/>
        <w:rPr>
          <w:sz w:val="18"/>
        </w:rPr>
        <w:sectPr>
          <w:pgSz w:w="7920" w:h="12240"/>
          <w:pgMar w:header="774" w:footer="0" w:top="1040" w:bottom="280" w:left="840" w:right="840"/>
        </w:sectPr>
      </w:pPr>
    </w:p>
    <w:p>
      <w:pPr>
        <w:pStyle w:val="BodyText"/>
        <w:spacing w:line="240" w:lineRule="auto" w:before="9"/>
        <w:rPr>
          <w:sz w:val="14"/>
        </w:rPr>
      </w:pPr>
    </w:p>
    <w:p>
      <w:pPr>
        <w:pStyle w:val="ListParagraph"/>
        <w:numPr>
          <w:ilvl w:val="0"/>
          <w:numId w:val="9"/>
        </w:numPr>
        <w:tabs>
          <w:tab w:pos="560" w:val="left" w:leader="none"/>
        </w:tabs>
        <w:spacing w:line="214" w:lineRule="exact" w:before="80" w:after="0"/>
        <w:ind w:left="560" w:right="0" w:hanging="440"/>
        <w:jc w:val="left"/>
        <w:rPr>
          <w:sz w:val="18"/>
        </w:rPr>
      </w:pPr>
      <w:r>
        <w:rPr>
          <w:sz w:val="18"/>
        </w:rPr>
        <w:t>Marx and Engels, “Review (March–April 1850),” in </w:t>
      </w:r>
      <w:r>
        <w:rPr>
          <w:rFonts w:ascii="Book Antiqua" w:hAnsi="Book Antiqua"/>
          <w:i/>
          <w:spacing w:val="-5"/>
          <w:sz w:val="18"/>
        </w:rPr>
        <w:t>MECW, </w:t>
      </w:r>
      <w:r>
        <w:rPr>
          <w:sz w:val="18"/>
        </w:rPr>
        <w:t>vol. 10,</w:t>
      </w:r>
      <w:r>
        <w:rPr>
          <w:spacing w:val="31"/>
          <w:sz w:val="18"/>
        </w:rPr>
        <w:t> </w:t>
      </w:r>
      <w:r>
        <w:rPr>
          <w:sz w:val="18"/>
        </w:rPr>
        <w:t>340.</w:t>
      </w:r>
    </w:p>
    <w:p>
      <w:pPr>
        <w:pStyle w:val="ListParagraph"/>
        <w:numPr>
          <w:ilvl w:val="0"/>
          <w:numId w:val="9"/>
        </w:numPr>
        <w:tabs>
          <w:tab w:pos="560" w:val="left" w:leader="none"/>
        </w:tabs>
        <w:spacing w:line="203" w:lineRule="exact" w:before="0" w:after="0"/>
        <w:ind w:left="560" w:right="0" w:hanging="440"/>
        <w:jc w:val="left"/>
        <w:rPr>
          <w:sz w:val="18"/>
        </w:rPr>
      </w:pPr>
      <w:r>
        <w:rPr>
          <w:sz w:val="18"/>
        </w:rPr>
        <w:t>Marx  and  Engels,  “Universal  Society  of  Revolutionary  Communists,”</w:t>
      </w:r>
      <w:r>
        <w:rPr>
          <w:spacing w:val="21"/>
          <w:sz w:val="18"/>
        </w:rPr>
        <w:t> </w:t>
      </w:r>
      <w:r>
        <w:rPr>
          <w:sz w:val="18"/>
        </w:rPr>
        <w:t>in</w:t>
      </w:r>
    </w:p>
    <w:p>
      <w:pPr>
        <w:spacing w:line="214" w:lineRule="exact" w:before="3"/>
        <w:ind w:left="560" w:right="33" w:firstLine="0"/>
        <w:jc w:val="left"/>
        <w:rPr>
          <w:sz w:val="18"/>
        </w:rPr>
      </w:pPr>
      <w:r>
        <w:rPr>
          <w:rFonts w:ascii="Book Antiqua"/>
          <w:i/>
          <w:sz w:val="18"/>
        </w:rPr>
        <w:t>MECW, </w:t>
      </w:r>
      <w:r>
        <w:rPr>
          <w:sz w:val="18"/>
        </w:rPr>
        <w:t>vol. 10, 614f.</w:t>
      </w:r>
    </w:p>
    <w:p>
      <w:pPr>
        <w:pStyle w:val="ListParagraph"/>
        <w:numPr>
          <w:ilvl w:val="0"/>
          <w:numId w:val="9"/>
        </w:numPr>
        <w:tabs>
          <w:tab w:pos="560" w:val="left" w:leader="none"/>
        </w:tabs>
        <w:spacing w:line="242" w:lineRule="auto" w:before="0" w:after="0"/>
        <w:ind w:left="560" w:right="117" w:hanging="440"/>
        <w:jc w:val="left"/>
        <w:rPr>
          <w:sz w:val="18"/>
        </w:rPr>
      </w:pPr>
      <w:r>
        <w:rPr>
          <w:w w:val="105"/>
          <w:sz w:val="18"/>
        </w:rPr>
        <w:t>Marx and Engels, “Address to the Central Authority to the League, June 1850,”</w:t>
      </w:r>
      <w:r>
        <w:rPr>
          <w:spacing w:val="-20"/>
          <w:w w:val="105"/>
          <w:sz w:val="18"/>
        </w:rPr>
        <w:t> </w:t>
      </w:r>
      <w:r>
        <w:rPr>
          <w:w w:val="105"/>
          <w:sz w:val="18"/>
        </w:rPr>
        <w:t>in</w:t>
      </w:r>
      <w:r>
        <w:rPr>
          <w:spacing w:val="-20"/>
          <w:w w:val="105"/>
          <w:sz w:val="18"/>
        </w:rPr>
        <w:t> </w:t>
      </w:r>
      <w:r>
        <w:rPr>
          <w:rFonts w:ascii="Book Antiqua" w:hAnsi="Book Antiqua"/>
          <w:i/>
          <w:spacing w:val="-5"/>
          <w:w w:val="105"/>
          <w:sz w:val="18"/>
        </w:rPr>
        <w:t>MECW,</w:t>
      </w:r>
      <w:r>
        <w:rPr>
          <w:rFonts w:ascii="Book Antiqua" w:hAnsi="Book Antiqua"/>
          <w:i/>
          <w:spacing w:val="-20"/>
          <w:w w:val="105"/>
          <w:sz w:val="18"/>
        </w:rPr>
        <w:t> </w:t>
      </w:r>
      <w:r>
        <w:rPr>
          <w:w w:val="105"/>
          <w:sz w:val="18"/>
        </w:rPr>
        <w:t>vol.</w:t>
      </w:r>
      <w:r>
        <w:rPr>
          <w:spacing w:val="-20"/>
          <w:w w:val="105"/>
          <w:sz w:val="18"/>
        </w:rPr>
        <w:t> </w:t>
      </w:r>
      <w:r>
        <w:rPr>
          <w:w w:val="105"/>
          <w:sz w:val="18"/>
        </w:rPr>
        <w:t>10,</w:t>
      </w:r>
      <w:r>
        <w:rPr>
          <w:spacing w:val="-20"/>
          <w:w w:val="105"/>
          <w:sz w:val="18"/>
        </w:rPr>
        <w:t> </w:t>
      </w:r>
      <w:r>
        <w:rPr>
          <w:w w:val="105"/>
          <w:sz w:val="18"/>
        </w:rPr>
        <w:t>377.</w:t>
      </w:r>
    </w:p>
    <w:p>
      <w:pPr>
        <w:pStyle w:val="ListParagraph"/>
        <w:numPr>
          <w:ilvl w:val="0"/>
          <w:numId w:val="9"/>
        </w:numPr>
        <w:tabs>
          <w:tab w:pos="560" w:val="left" w:leader="none"/>
        </w:tabs>
        <w:spacing w:line="204" w:lineRule="exact" w:before="0" w:after="0"/>
        <w:ind w:left="560" w:right="0" w:hanging="440"/>
        <w:jc w:val="left"/>
        <w:rPr>
          <w:sz w:val="18"/>
        </w:rPr>
      </w:pPr>
      <w:r>
        <w:rPr>
          <w:sz w:val="18"/>
        </w:rPr>
        <w:t>Marx to Weydemeyer, 19 December 1849, in </w:t>
      </w:r>
      <w:r>
        <w:rPr>
          <w:rFonts w:ascii="Book Antiqua"/>
          <w:i/>
          <w:spacing w:val="-5"/>
          <w:sz w:val="18"/>
        </w:rPr>
        <w:t>MECW, </w:t>
      </w:r>
      <w:r>
        <w:rPr>
          <w:sz w:val="18"/>
        </w:rPr>
        <w:t>vol. 38,</w:t>
      </w:r>
      <w:r>
        <w:rPr>
          <w:spacing w:val="11"/>
          <w:sz w:val="18"/>
        </w:rPr>
        <w:t> </w:t>
      </w:r>
      <w:r>
        <w:rPr>
          <w:sz w:val="18"/>
        </w:rPr>
        <w:t>220.</w:t>
      </w:r>
    </w:p>
    <w:p>
      <w:pPr>
        <w:pStyle w:val="ListParagraph"/>
        <w:numPr>
          <w:ilvl w:val="0"/>
          <w:numId w:val="9"/>
        </w:numPr>
        <w:tabs>
          <w:tab w:pos="560" w:val="left" w:leader="none"/>
        </w:tabs>
        <w:spacing w:line="203" w:lineRule="exact" w:before="0" w:after="0"/>
        <w:ind w:left="560" w:right="0" w:hanging="440"/>
        <w:jc w:val="left"/>
        <w:rPr>
          <w:sz w:val="18"/>
        </w:rPr>
      </w:pPr>
      <w:r>
        <w:rPr>
          <w:sz w:val="18"/>
        </w:rPr>
        <w:t>Marx</w:t>
      </w:r>
      <w:r>
        <w:rPr>
          <w:spacing w:val="19"/>
          <w:sz w:val="18"/>
        </w:rPr>
        <w:t> </w:t>
      </w:r>
      <w:r>
        <w:rPr>
          <w:sz w:val="18"/>
        </w:rPr>
        <w:t>and</w:t>
      </w:r>
      <w:r>
        <w:rPr>
          <w:spacing w:val="19"/>
          <w:sz w:val="18"/>
        </w:rPr>
        <w:t> </w:t>
      </w:r>
      <w:r>
        <w:rPr>
          <w:sz w:val="18"/>
        </w:rPr>
        <w:t>Engels,</w:t>
      </w:r>
      <w:r>
        <w:rPr>
          <w:spacing w:val="19"/>
          <w:sz w:val="18"/>
        </w:rPr>
        <w:t> </w:t>
      </w:r>
      <w:r>
        <w:rPr>
          <w:sz w:val="18"/>
        </w:rPr>
        <w:t>appendices</w:t>
      </w:r>
      <w:r>
        <w:rPr>
          <w:spacing w:val="19"/>
          <w:sz w:val="18"/>
        </w:rPr>
        <w:t> </w:t>
      </w:r>
      <w:r>
        <w:rPr>
          <w:sz w:val="18"/>
        </w:rPr>
        <w:t>to</w:t>
      </w:r>
      <w:r>
        <w:rPr>
          <w:spacing w:val="19"/>
          <w:sz w:val="18"/>
        </w:rPr>
        <w:t> </w:t>
      </w:r>
      <w:r>
        <w:rPr>
          <w:sz w:val="18"/>
        </w:rPr>
        <w:t>the</w:t>
      </w:r>
      <w:r>
        <w:rPr>
          <w:spacing w:val="19"/>
          <w:sz w:val="18"/>
        </w:rPr>
        <w:t> </w:t>
      </w:r>
      <w:r>
        <w:rPr>
          <w:sz w:val="18"/>
        </w:rPr>
        <w:t>“Rules</w:t>
      </w:r>
      <w:r>
        <w:rPr>
          <w:spacing w:val="19"/>
          <w:sz w:val="18"/>
        </w:rPr>
        <w:t> </w:t>
      </w:r>
      <w:r>
        <w:rPr>
          <w:sz w:val="18"/>
        </w:rPr>
        <w:t>of</w:t>
      </w:r>
      <w:r>
        <w:rPr>
          <w:spacing w:val="19"/>
          <w:sz w:val="18"/>
        </w:rPr>
        <w:t> </w:t>
      </w:r>
      <w:r>
        <w:rPr>
          <w:sz w:val="18"/>
        </w:rPr>
        <w:t>the</w:t>
      </w:r>
      <w:r>
        <w:rPr>
          <w:spacing w:val="19"/>
          <w:sz w:val="18"/>
        </w:rPr>
        <w:t> </w:t>
      </w:r>
      <w:r>
        <w:rPr>
          <w:sz w:val="18"/>
        </w:rPr>
        <w:t>Communist</w:t>
      </w:r>
      <w:r>
        <w:rPr>
          <w:spacing w:val="19"/>
          <w:sz w:val="18"/>
        </w:rPr>
        <w:t> </w:t>
      </w:r>
      <w:r>
        <w:rPr>
          <w:sz w:val="18"/>
        </w:rPr>
        <w:t>League,”</w:t>
      </w:r>
      <w:r>
        <w:rPr>
          <w:spacing w:val="19"/>
          <w:sz w:val="18"/>
        </w:rPr>
        <w:t> </w:t>
      </w:r>
      <w:r>
        <w:rPr>
          <w:sz w:val="18"/>
        </w:rPr>
        <w:t>in</w:t>
      </w:r>
    </w:p>
    <w:p>
      <w:pPr>
        <w:spacing w:line="214" w:lineRule="exact" w:before="3"/>
        <w:ind w:left="560" w:right="33" w:firstLine="0"/>
        <w:jc w:val="left"/>
        <w:rPr>
          <w:sz w:val="18"/>
        </w:rPr>
      </w:pPr>
      <w:r>
        <w:rPr>
          <w:rFonts w:ascii="Book Antiqua"/>
          <w:i/>
          <w:sz w:val="18"/>
        </w:rPr>
        <w:t>MECW, </w:t>
      </w:r>
      <w:r>
        <w:rPr>
          <w:sz w:val="18"/>
        </w:rPr>
        <w:t>vol. 10, 634f.</w:t>
      </w:r>
    </w:p>
    <w:p>
      <w:pPr>
        <w:pStyle w:val="ListParagraph"/>
        <w:numPr>
          <w:ilvl w:val="0"/>
          <w:numId w:val="9"/>
        </w:numPr>
        <w:tabs>
          <w:tab w:pos="560" w:val="left" w:leader="none"/>
        </w:tabs>
        <w:spacing w:line="242" w:lineRule="auto" w:before="0" w:after="0"/>
        <w:ind w:left="560" w:right="117" w:hanging="440"/>
        <w:jc w:val="left"/>
        <w:rPr>
          <w:sz w:val="18"/>
        </w:rPr>
      </w:pPr>
      <w:r>
        <w:rPr>
          <w:w w:val="105"/>
          <w:sz w:val="18"/>
        </w:rPr>
        <w:t>Marx and Engels, “Address to the Central Authority to the League, June 1850,”</w:t>
      </w:r>
      <w:r>
        <w:rPr>
          <w:spacing w:val="-20"/>
          <w:w w:val="105"/>
          <w:sz w:val="18"/>
        </w:rPr>
        <w:t> </w:t>
      </w:r>
      <w:r>
        <w:rPr>
          <w:w w:val="105"/>
          <w:sz w:val="18"/>
        </w:rPr>
        <w:t>in</w:t>
      </w:r>
      <w:r>
        <w:rPr>
          <w:spacing w:val="-20"/>
          <w:w w:val="105"/>
          <w:sz w:val="18"/>
        </w:rPr>
        <w:t> </w:t>
      </w:r>
      <w:r>
        <w:rPr>
          <w:rFonts w:ascii="Book Antiqua" w:hAnsi="Book Antiqua"/>
          <w:i/>
          <w:spacing w:val="-5"/>
          <w:w w:val="105"/>
          <w:sz w:val="18"/>
        </w:rPr>
        <w:t>MECW,</w:t>
      </w:r>
      <w:r>
        <w:rPr>
          <w:rFonts w:ascii="Book Antiqua" w:hAnsi="Book Antiqua"/>
          <w:i/>
          <w:spacing w:val="-20"/>
          <w:w w:val="105"/>
          <w:sz w:val="18"/>
        </w:rPr>
        <w:t> </w:t>
      </w:r>
      <w:r>
        <w:rPr>
          <w:w w:val="105"/>
          <w:sz w:val="18"/>
        </w:rPr>
        <w:t>vol.</w:t>
      </w:r>
      <w:r>
        <w:rPr>
          <w:spacing w:val="-20"/>
          <w:w w:val="105"/>
          <w:sz w:val="18"/>
        </w:rPr>
        <w:t> </w:t>
      </w:r>
      <w:r>
        <w:rPr>
          <w:w w:val="105"/>
          <w:sz w:val="18"/>
        </w:rPr>
        <w:t>10,</w:t>
      </w:r>
      <w:r>
        <w:rPr>
          <w:spacing w:val="-20"/>
          <w:w w:val="105"/>
          <w:sz w:val="18"/>
        </w:rPr>
        <w:t> </w:t>
      </w:r>
      <w:r>
        <w:rPr>
          <w:w w:val="105"/>
          <w:sz w:val="18"/>
        </w:rPr>
        <w:t>282.</w:t>
      </w:r>
    </w:p>
    <w:p>
      <w:pPr>
        <w:pStyle w:val="ListParagraph"/>
        <w:numPr>
          <w:ilvl w:val="0"/>
          <w:numId w:val="9"/>
        </w:numPr>
        <w:tabs>
          <w:tab w:pos="560" w:val="left" w:leader="none"/>
        </w:tabs>
        <w:spacing w:line="196" w:lineRule="exact" w:before="0" w:after="0"/>
        <w:ind w:left="560" w:right="0" w:hanging="440"/>
        <w:jc w:val="left"/>
        <w:rPr>
          <w:sz w:val="18"/>
        </w:rPr>
      </w:pPr>
      <w:r>
        <w:rPr>
          <w:sz w:val="18"/>
        </w:rPr>
        <w:t>Bédarida,</w:t>
      </w:r>
      <w:r>
        <w:rPr>
          <w:spacing w:val="-18"/>
          <w:sz w:val="18"/>
        </w:rPr>
        <w:t> </w:t>
      </w:r>
      <w:r>
        <w:rPr>
          <w:sz w:val="18"/>
        </w:rPr>
        <w:t>“Der</w:t>
      </w:r>
      <w:r>
        <w:rPr>
          <w:spacing w:val="-18"/>
          <w:sz w:val="18"/>
        </w:rPr>
        <w:t> </w:t>
      </w:r>
      <w:r>
        <w:rPr>
          <w:sz w:val="18"/>
        </w:rPr>
        <w:t>englische</w:t>
      </w:r>
      <w:r>
        <w:rPr>
          <w:spacing w:val="-18"/>
          <w:sz w:val="18"/>
        </w:rPr>
        <w:t> </w:t>
      </w:r>
      <w:r>
        <w:rPr>
          <w:sz w:val="18"/>
        </w:rPr>
        <w:t>Sozialismus,”</w:t>
      </w:r>
      <w:r>
        <w:rPr>
          <w:spacing w:val="-18"/>
          <w:sz w:val="18"/>
        </w:rPr>
        <w:t> </w:t>
      </w:r>
      <w:r>
        <w:rPr>
          <w:sz w:val="18"/>
        </w:rPr>
        <w:t>136.</w:t>
      </w:r>
    </w:p>
    <w:p>
      <w:pPr>
        <w:pStyle w:val="ListParagraph"/>
        <w:numPr>
          <w:ilvl w:val="0"/>
          <w:numId w:val="9"/>
        </w:numPr>
        <w:tabs>
          <w:tab w:pos="560" w:val="left" w:leader="none"/>
        </w:tabs>
        <w:spacing w:line="210" w:lineRule="exact" w:before="3" w:after="0"/>
        <w:ind w:left="560" w:right="117" w:hanging="440"/>
        <w:jc w:val="left"/>
        <w:rPr>
          <w:sz w:val="18"/>
        </w:rPr>
      </w:pPr>
      <w:r>
        <w:rPr>
          <w:sz w:val="18"/>
        </w:rPr>
        <w:t>Engels, introduction to Karl Marx’s </w:t>
      </w:r>
      <w:r>
        <w:rPr>
          <w:rFonts w:ascii="Book Antiqua" w:hAnsi="Book Antiqua"/>
          <w:i/>
          <w:sz w:val="18"/>
        </w:rPr>
        <w:t>The Class Struggles in France 1848 to </w:t>
      </w:r>
      <w:r>
        <w:rPr>
          <w:rFonts w:ascii="Book Antiqua" w:hAnsi="Book Antiqua"/>
          <w:i/>
          <w:sz w:val="18"/>
        </w:rPr>
        <w:t>1850, </w:t>
      </w:r>
      <w:r>
        <w:rPr>
          <w:sz w:val="18"/>
        </w:rPr>
        <w:t>in </w:t>
      </w:r>
      <w:r>
        <w:rPr>
          <w:rFonts w:ascii="Book Antiqua" w:hAnsi="Book Antiqua"/>
          <w:i/>
          <w:spacing w:val="-5"/>
          <w:sz w:val="18"/>
        </w:rPr>
        <w:t>MECW, </w:t>
      </w:r>
      <w:r>
        <w:rPr>
          <w:sz w:val="18"/>
        </w:rPr>
        <w:t>vol. 27, </w:t>
      </w:r>
      <w:r>
        <w:rPr>
          <w:spacing w:val="1"/>
          <w:sz w:val="18"/>
        </w:rPr>
        <w:t> </w:t>
      </w:r>
      <w:r>
        <w:rPr>
          <w:sz w:val="18"/>
        </w:rPr>
        <w:t>507.</w:t>
      </w:r>
    </w:p>
    <w:p>
      <w:pPr>
        <w:pStyle w:val="ListParagraph"/>
        <w:numPr>
          <w:ilvl w:val="0"/>
          <w:numId w:val="9"/>
        </w:numPr>
        <w:tabs>
          <w:tab w:pos="560" w:val="left" w:leader="none"/>
        </w:tabs>
        <w:spacing w:line="210" w:lineRule="exact" w:before="0" w:after="0"/>
        <w:ind w:left="560" w:right="119" w:hanging="440"/>
        <w:jc w:val="left"/>
        <w:rPr>
          <w:sz w:val="18"/>
        </w:rPr>
      </w:pPr>
      <w:r>
        <w:rPr>
          <w:sz w:val="18"/>
        </w:rPr>
        <w:t>Marx and Engels, “Review (May–October 1850),” in </w:t>
      </w:r>
      <w:r>
        <w:rPr>
          <w:rFonts w:ascii="Book Antiqua" w:hAnsi="Book Antiqua"/>
          <w:i/>
          <w:spacing w:val="-5"/>
          <w:sz w:val="18"/>
        </w:rPr>
        <w:t>MECW, </w:t>
      </w:r>
      <w:r>
        <w:rPr>
          <w:sz w:val="18"/>
        </w:rPr>
        <w:t>vol. 10, 490f., 510.</w:t>
      </w:r>
    </w:p>
    <w:p>
      <w:pPr>
        <w:pStyle w:val="ListParagraph"/>
        <w:numPr>
          <w:ilvl w:val="0"/>
          <w:numId w:val="9"/>
        </w:numPr>
        <w:tabs>
          <w:tab w:pos="560" w:val="left" w:leader="none"/>
        </w:tabs>
        <w:spacing w:line="210" w:lineRule="exact" w:before="0" w:after="0"/>
        <w:ind w:left="560" w:right="118" w:hanging="440"/>
        <w:jc w:val="left"/>
        <w:rPr>
          <w:sz w:val="18"/>
        </w:rPr>
      </w:pPr>
      <w:r>
        <w:rPr>
          <w:sz w:val="18"/>
        </w:rPr>
        <w:t>Marx and Engels, “Review (January–February 1850),” in </w:t>
      </w:r>
      <w:r>
        <w:rPr>
          <w:rFonts w:ascii="Book Antiqua" w:hAnsi="Book Antiqua"/>
          <w:i/>
          <w:spacing w:val="-5"/>
          <w:sz w:val="18"/>
        </w:rPr>
        <w:t>MECW, </w:t>
      </w:r>
      <w:r>
        <w:rPr>
          <w:sz w:val="18"/>
        </w:rPr>
        <w:t>vol. 10, 265f.</w:t>
      </w:r>
    </w:p>
    <w:p>
      <w:pPr>
        <w:pStyle w:val="ListParagraph"/>
        <w:numPr>
          <w:ilvl w:val="0"/>
          <w:numId w:val="9"/>
        </w:numPr>
        <w:tabs>
          <w:tab w:pos="560" w:val="left" w:leader="none"/>
        </w:tabs>
        <w:spacing w:line="210" w:lineRule="exact" w:before="0" w:after="0"/>
        <w:ind w:left="560" w:right="119" w:hanging="440"/>
        <w:jc w:val="left"/>
        <w:rPr>
          <w:sz w:val="18"/>
        </w:rPr>
      </w:pPr>
      <w:r>
        <w:rPr>
          <w:sz w:val="18"/>
        </w:rPr>
        <w:t>Ansprache der Zentralbehörde an den Bund, 6/22/1851, </w:t>
      </w:r>
      <w:r>
        <w:rPr>
          <w:rFonts w:ascii="Book Antiqua" w:hAnsi="Book Antiqua"/>
          <w:i/>
          <w:spacing w:val="-6"/>
          <w:sz w:val="18"/>
        </w:rPr>
        <w:t>MEW, </w:t>
      </w:r>
      <w:r>
        <w:rPr>
          <w:sz w:val="18"/>
        </w:rPr>
        <w:t>vol. 7, 562. Quotations translated by Bernard</w:t>
      </w:r>
      <w:r>
        <w:rPr>
          <w:spacing w:val="39"/>
          <w:sz w:val="18"/>
        </w:rPr>
        <w:t> </w:t>
      </w:r>
      <w:r>
        <w:rPr>
          <w:sz w:val="18"/>
        </w:rPr>
        <w:t>Heise.</w:t>
      </w:r>
    </w:p>
    <w:p>
      <w:pPr>
        <w:pStyle w:val="ListParagraph"/>
        <w:numPr>
          <w:ilvl w:val="0"/>
          <w:numId w:val="9"/>
        </w:numPr>
        <w:tabs>
          <w:tab w:pos="560" w:val="left" w:leader="none"/>
        </w:tabs>
        <w:spacing w:line="214" w:lineRule="exact" w:before="0" w:after="0"/>
        <w:ind w:left="560" w:right="0" w:hanging="440"/>
        <w:jc w:val="left"/>
        <w:rPr>
          <w:sz w:val="18"/>
        </w:rPr>
      </w:pPr>
      <w:r>
        <w:rPr>
          <w:sz w:val="18"/>
        </w:rPr>
        <w:t>Engels to Marx, 5 February 1851, in </w:t>
      </w:r>
      <w:r>
        <w:rPr>
          <w:rFonts w:ascii="Book Antiqua"/>
          <w:i/>
          <w:spacing w:val="-5"/>
          <w:sz w:val="18"/>
        </w:rPr>
        <w:t>MECW, </w:t>
      </w:r>
      <w:r>
        <w:rPr>
          <w:sz w:val="18"/>
        </w:rPr>
        <w:t>vol. 38,</w:t>
      </w:r>
      <w:r>
        <w:rPr>
          <w:spacing w:val="1"/>
          <w:sz w:val="18"/>
        </w:rPr>
        <w:t> </w:t>
      </w:r>
      <w:r>
        <w:rPr>
          <w:sz w:val="18"/>
        </w:rPr>
        <w:t>280.</w:t>
      </w:r>
    </w:p>
    <w:p>
      <w:pPr>
        <w:pStyle w:val="ListParagraph"/>
        <w:numPr>
          <w:ilvl w:val="0"/>
          <w:numId w:val="9"/>
        </w:numPr>
        <w:tabs>
          <w:tab w:pos="560" w:val="left" w:leader="none"/>
        </w:tabs>
        <w:spacing w:line="210" w:lineRule="exact" w:before="0" w:after="0"/>
        <w:ind w:left="560" w:right="0" w:hanging="440"/>
        <w:jc w:val="left"/>
        <w:rPr>
          <w:sz w:val="18"/>
        </w:rPr>
      </w:pPr>
      <w:r>
        <w:rPr>
          <w:sz w:val="18"/>
        </w:rPr>
        <w:t>Marx and Engels, “Review (May–October 1850),” in </w:t>
      </w:r>
      <w:r>
        <w:rPr>
          <w:rFonts w:ascii="Book Antiqua" w:hAnsi="Book Antiqua"/>
          <w:i/>
          <w:spacing w:val="-5"/>
          <w:sz w:val="18"/>
        </w:rPr>
        <w:t>MECW, </w:t>
      </w:r>
      <w:r>
        <w:rPr>
          <w:sz w:val="18"/>
        </w:rPr>
        <w:t>vol. 10,</w:t>
      </w:r>
      <w:r>
        <w:rPr>
          <w:spacing w:val="1"/>
          <w:sz w:val="18"/>
        </w:rPr>
        <w:t> </w:t>
      </w:r>
      <w:r>
        <w:rPr>
          <w:sz w:val="18"/>
        </w:rPr>
        <w:t>490ff.</w:t>
      </w:r>
    </w:p>
    <w:p>
      <w:pPr>
        <w:pStyle w:val="ListParagraph"/>
        <w:numPr>
          <w:ilvl w:val="0"/>
          <w:numId w:val="9"/>
        </w:numPr>
        <w:tabs>
          <w:tab w:pos="560" w:val="left" w:leader="none"/>
        </w:tabs>
        <w:spacing w:line="210" w:lineRule="exact" w:before="0" w:after="0"/>
        <w:ind w:left="560" w:right="0" w:hanging="440"/>
        <w:jc w:val="left"/>
        <w:rPr>
          <w:sz w:val="18"/>
        </w:rPr>
      </w:pPr>
      <w:r>
        <w:rPr>
          <w:sz w:val="18"/>
        </w:rPr>
        <w:t>Engels to Marx, 13 February 1851, in </w:t>
      </w:r>
      <w:r>
        <w:rPr>
          <w:rFonts w:ascii="Book Antiqua"/>
          <w:i/>
          <w:spacing w:val="-5"/>
          <w:sz w:val="18"/>
        </w:rPr>
        <w:t>MECW, </w:t>
      </w:r>
      <w:r>
        <w:rPr>
          <w:sz w:val="18"/>
        </w:rPr>
        <w:t>vol. 38,</w:t>
      </w:r>
      <w:r>
        <w:rPr>
          <w:spacing w:val="1"/>
          <w:sz w:val="18"/>
        </w:rPr>
        <w:t> </w:t>
      </w:r>
      <w:r>
        <w:rPr>
          <w:sz w:val="18"/>
        </w:rPr>
        <w:t>290.</w:t>
      </w:r>
    </w:p>
    <w:p>
      <w:pPr>
        <w:pStyle w:val="ListParagraph"/>
        <w:numPr>
          <w:ilvl w:val="0"/>
          <w:numId w:val="9"/>
        </w:numPr>
        <w:tabs>
          <w:tab w:pos="560" w:val="left" w:leader="none"/>
        </w:tabs>
        <w:spacing w:line="203" w:lineRule="exact" w:before="0" w:after="0"/>
        <w:ind w:left="560" w:right="0" w:hanging="440"/>
        <w:jc w:val="left"/>
        <w:rPr>
          <w:sz w:val="18"/>
        </w:rPr>
      </w:pPr>
      <w:r>
        <w:rPr>
          <w:w w:val="105"/>
          <w:sz w:val="18"/>
        </w:rPr>
        <w:t>Marx,  “Revelations  Concerning  the  Communist  </w:t>
      </w:r>
      <w:r>
        <w:rPr>
          <w:spacing w:val="-5"/>
          <w:w w:val="105"/>
          <w:sz w:val="18"/>
        </w:rPr>
        <w:t>Trial  </w:t>
      </w:r>
      <w:r>
        <w:rPr>
          <w:w w:val="105"/>
          <w:sz w:val="18"/>
        </w:rPr>
        <w:t>in  Cologne,”</w:t>
      </w:r>
      <w:r>
        <w:rPr>
          <w:spacing w:val="22"/>
          <w:w w:val="105"/>
          <w:sz w:val="18"/>
        </w:rPr>
        <w:t> </w:t>
      </w:r>
      <w:r>
        <w:rPr>
          <w:w w:val="105"/>
          <w:sz w:val="18"/>
        </w:rPr>
        <w:t>in</w:t>
      </w:r>
    </w:p>
    <w:p>
      <w:pPr>
        <w:spacing w:line="214" w:lineRule="exact" w:before="3"/>
        <w:ind w:left="560" w:right="33" w:firstLine="0"/>
        <w:jc w:val="left"/>
        <w:rPr>
          <w:sz w:val="18"/>
        </w:rPr>
      </w:pPr>
      <w:r>
        <w:rPr>
          <w:rFonts w:ascii="Book Antiqua"/>
          <w:i/>
          <w:w w:val="105"/>
          <w:sz w:val="18"/>
        </w:rPr>
        <w:t>MECW, </w:t>
      </w:r>
      <w:r>
        <w:rPr>
          <w:w w:val="105"/>
          <w:sz w:val="18"/>
        </w:rPr>
        <w:t>vol. 11, 426.</w:t>
      </w:r>
    </w:p>
    <w:p>
      <w:pPr>
        <w:pStyle w:val="ListParagraph"/>
        <w:numPr>
          <w:ilvl w:val="0"/>
          <w:numId w:val="9"/>
        </w:numPr>
        <w:tabs>
          <w:tab w:pos="560" w:val="left" w:leader="none"/>
        </w:tabs>
        <w:spacing w:line="210" w:lineRule="exact" w:before="0" w:after="0"/>
        <w:ind w:left="560" w:right="0" w:hanging="440"/>
        <w:jc w:val="left"/>
        <w:rPr>
          <w:sz w:val="18"/>
        </w:rPr>
      </w:pPr>
      <w:r>
        <w:rPr>
          <w:sz w:val="18"/>
        </w:rPr>
        <w:t>Marx to Engels, 19 November 1852, in </w:t>
      </w:r>
      <w:r>
        <w:rPr>
          <w:rFonts w:ascii="Book Antiqua"/>
          <w:i/>
          <w:spacing w:val="-5"/>
          <w:sz w:val="18"/>
        </w:rPr>
        <w:t>MECW, </w:t>
      </w:r>
      <w:r>
        <w:rPr>
          <w:sz w:val="18"/>
        </w:rPr>
        <w:t>vol. 39,</w:t>
      </w:r>
      <w:r>
        <w:rPr>
          <w:spacing w:val="31"/>
          <w:sz w:val="18"/>
        </w:rPr>
        <w:t> </w:t>
      </w:r>
      <w:r>
        <w:rPr>
          <w:sz w:val="18"/>
        </w:rPr>
        <w:t>247.</w:t>
      </w:r>
    </w:p>
    <w:p>
      <w:pPr>
        <w:pStyle w:val="ListParagraph"/>
        <w:numPr>
          <w:ilvl w:val="0"/>
          <w:numId w:val="9"/>
        </w:numPr>
        <w:tabs>
          <w:tab w:pos="560" w:val="left" w:leader="none"/>
        </w:tabs>
        <w:spacing w:line="210" w:lineRule="exact" w:before="0" w:after="0"/>
        <w:ind w:left="560" w:right="0" w:hanging="440"/>
        <w:jc w:val="left"/>
        <w:rPr>
          <w:sz w:val="18"/>
        </w:rPr>
      </w:pPr>
      <w:r>
        <w:rPr>
          <w:sz w:val="18"/>
        </w:rPr>
        <w:t>Engels, introduction to Marx, </w:t>
      </w:r>
      <w:r>
        <w:rPr>
          <w:rFonts w:ascii="Book Antiqua"/>
          <w:i/>
          <w:sz w:val="18"/>
        </w:rPr>
        <w:t>The Class Struggles in France 1848 to 1850,</w:t>
      </w:r>
      <w:r>
        <w:rPr>
          <w:rFonts w:ascii="Book Antiqua"/>
          <w:i/>
          <w:spacing w:val="-23"/>
          <w:sz w:val="18"/>
        </w:rPr>
        <w:t> </w:t>
      </w:r>
      <w:r>
        <w:rPr>
          <w:sz w:val="18"/>
        </w:rPr>
        <w:t>in</w:t>
      </w:r>
    </w:p>
    <w:p>
      <w:pPr>
        <w:spacing w:line="210" w:lineRule="exact" w:before="0"/>
        <w:ind w:left="560" w:right="33" w:firstLine="0"/>
        <w:jc w:val="left"/>
        <w:rPr>
          <w:sz w:val="18"/>
        </w:rPr>
      </w:pPr>
      <w:r>
        <w:rPr>
          <w:rFonts w:ascii="Book Antiqua"/>
          <w:i/>
          <w:w w:val="105"/>
          <w:sz w:val="18"/>
        </w:rPr>
        <w:t>MECW, </w:t>
      </w:r>
      <w:r>
        <w:rPr>
          <w:w w:val="105"/>
          <w:sz w:val="18"/>
        </w:rPr>
        <w:t>vol. 27, 514.</w:t>
      </w:r>
    </w:p>
    <w:p>
      <w:pPr>
        <w:pStyle w:val="ListParagraph"/>
        <w:numPr>
          <w:ilvl w:val="0"/>
          <w:numId w:val="9"/>
        </w:numPr>
        <w:tabs>
          <w:tab w:pos="560" w:val="left" w:leader="none"/>
        </w:tabs>
        <w:spacing w:line="230" w:lineRule="auto" w:before="2" w:after="0"/>
        <w:ind w:left="560" w:right="117" w:hanging="440"/>
        <w:jc w:val="both"/>
        <w:rPr>
          <w:sz w:val="18"/>
        </w:rPr>
      </w:pPr>
      <w:r>
        <w:rPr>
          <w:sz w:val="18"/>
        </w:rPr>
        <w:t>Heinrich August </w:t>
      </w:r>
      <w:r>
        <w:rPr>
          <w:spacing w:val="-3"/>
          <w:sz w:val="18"/>
        </w:rPr>
        <w:t>Winkler, </w:t>
      </w:r>
      <w:r>
        <w:rPr>
          <w:rFonts w:ascii="Book Antiqua"/>
          <w:i/>
          <w:sz w:val="18"/>
        </w:rPr>
        <w:t>Der lange </w:t>
      </w:r>
      <w:r>
        <w:rPr>
          <w:rFonts w:ascii="Book Antiqua"/>
          <w:i/>
          <w:spacing w:val="-4"/>
          <w:sz w:val="18"/>
        </w:rPr>
        <w:t>Weg </w:t>
      </w:r>
      <w:r>
        <w:rPr>
          <w:rFonts w:ascii="Book Antiqua"/>
          <w:i/>
          <w:sz w:val="18"/>
        </w:rPr>
        <w:t>nach Westen: Deutsche Geschichte </w:t>
      </w:r>
      <w:r>
        <w:rPr>
          <w:rFonts w:ascii="Book Antiqua"/>
          <w:i/>
          <w:sz w:val="18"/>
        </w:rPr>
        <w:t>vom</w:t>
      </w:r>
      <w:r>
        <w:rPr>
          <w:rFonts w:ascii="Book Antiqua"/>
          <w:i/>
          <w:spacing w:val="-21"/>
          <w:sz w:val="18"/>
        </w:rPr>
        <w:t> </w:t>
      </w:r>
      <w:r>
        <w:rPr>
          <w:rFonts w:ascii="Book Antiqua"/>
          <w:i/>
          <w:sz w:val="18"/>
        </w:rPr>
        <w:t>Ende</w:t>
      </w:r>
      <w:r>
        <w:rPr>
          <w:rFonts w:ascii="Book Antiqua"/>
          <w:i/>
          <w:spacing w:val="-21"/>
          <w:sz w:val="18"/>
        </w:rPr>
        <w:t> </w:t>
      </w:r>
      <w:r>
        <w:rPr>
          <w:rFonts w:ascii="Book Antiqua"/>
          <w:i/>
          <w:sz w:val="18"/>
        </w:rPr>
        <w:t>des</w:t>
      </w:r>
      <w:r>
        <w:rPr>
          <w:rFonts w:ascii="Book Antiqua"/>
          <w:i/>
          <w:spacing w:val="-21"/>
          <w:sz w:val="18"/>
        </w:rPr>
        <w:t> </w:t>
      </w:r>
      <w:r>
        <w:rPr>
          <w:rFonts w:ascii="Book Antiqua"/>
          <w:i/>
          <w:sz w:val="18"/>
        </w:rPr>
        <w:t>Alten</w:t>
      </w:r>
      <w:r>
        <w:rPr>
          <w:rFonts w:ascii="Book Antiqua"/>
          <w:i/>
          <w:spacing w:val="-21"/>
          <w:sz w:val="18"/>
        </w:rPr>
        <w:t> </w:t>
      </w:r>
      <w:r>
        <w:rPr>
          <w:rFonts w:ascii="Book Antiqua"/>
          <w:i/>
          <w:sz w:val="18"/>
        </w:rPr>
        <w:t>Reiches</w:t>
      </w:r>
      <w:r>
        <w:rPr>
          <w:rFonts w:ascii="Book Antiqua"/>
          <w:i/>
          <w:spacing w:val="-21"/>
          <w:sz w:val="18"/>
        </w:rPr>
        <w:t> </w:t>
      </w:r>
      <w:r>
        <w:rPr>
          <w:rFonts w:ascii="Book Antiqua"/>
          <w:i/>
          <w:sz w:val="18"/>
        </w:rPr>
        <w:t>bis</w:t>
      </w:r>
      <w:r>
        <w:rPr>
          <w:rFonts w:ascii="Book Antiqua"/>
          <w:i/>
          <w:spacing w:val="-21"/>
          <w:sz w:val="18"/>
        </w:rPr>
        <w:t> </w:t>
      </w:r>
      <w:r>
        <w:rPr>
          <w:rFonts w:ascii="Book Antiqua"/>
          <w:i/>
          <w:sz w:val="18"/>
        </w:rPr>
        <w:t>zum</w:t>
      </w:r>
      <w:r>
        <w:rPr>
          <w:rFonts w:ascii="Book Antiqua"/>
          <w:i/>
          <w:spacing w:val="-21"/>
          <w:sz w:val="18"/>
        </w:rPr>
        <w:t> </w:t>
      </w:r>
      <w:r>
        <w:rPr>
          <w:rFonts w:ascii="Book Antiqua"/>
          <w:i/>
          <w:sz w:val="18"/>
        </w:rPr>
        <w:t>Untergang</w:t>
      </w:r>
      <w:r>
        <w:rPr>
          <w:rFonts w:ascii="Book Antiqua"/>
          <w:i/>
          <w:spacing w:val="-21"/>
          <w:sz w:val="18"/>
        </w:rPr>
        <w:t> </w:t>
      </w:r>
      <w:r>
        <w:rPr>
          <w:rFonts w:ascii="Book Antiqua"/>
          <w:i/>
          <w:sz w:val="18"/>
        </w:rPr>
        <w:t>der</w:t>
      </w:r>
      <w:r>
        <w:rPr>
          <w:rFonts w:ascii="Book Antiqua"/>
          <w:i/>
          <w:spacing w:val="-21"/>
          <w:sz w:val="18"/>
        </w:rPr>
        <w:t> </w:t>
      </w:r>
      <w:r>
        <w:rPr>
          <w:rFonts w:ascii="Book Antiqua"/>
          <w:i/>
          <w:sz w:val="18"/>
        </w:rPr>
        <w:t>Weimarer</w:t>
      </w:r>
      <w:r>
        <w:rPr>
          <w:rFonts w:ascii="Book Antiqua"/>
          <w:i/>
          <w:spacing w:val="-21"/>
          <w:sz w:val="18"/>
        </w:rPr>
        <w:t> </w:t>
      </w:r>
      <w:r>
        <w:rPr>
          <w:rFonts w:ascii="Book Antiqua"/>
          <w:i/>
          <w:sz w:val="18"/>
        </w:rPr>
        <w:t>Republik,</w:t>
      </w:r>
      <w:r>
        <w:rPr>
          <w:rFonts w:ascii="Book Antiqua"/>
          <w:i/>
          <w:spacing w:val="-21"/>
          <w:sz w:val="18"/>
        </w:rPr>
        <w:t> </w:t>
      </w:r>
      <w:r>
        <w:rPr>
          <w:sz w:val="18"/>
        </w:rPr>
        <w:t>2</w:t>
      </w:r>
      <w:r>
        <w:rPr>
          <w:spacing w:val="-21"/>
          <w:sz w:val="18"/>
        </w:rPr>
        <w:t> </w:t>
      </w:r>
      <w:r>
        <w:rPr>
          <w:sz w:val="18"/>
        </w:rPr>
        <w:t>vols. (Munich, 2000), vol. 1,</w:t>
      </w:r>
      <w:r>
        <w:rPr>
          <w:spacing w:val="40"/>
          <w:sz w:val="18"/>
        </w:rPr>
        <w:t> </w:t>
      </w:r>
      <w:r>
        <w:rPr>
          <w:sz w:val="18"/>
        </w:rPr>
        <w:t>184.</w:t>
      </w:r>
    </w:p>
    <w:p>
      <w:pPr>
        <w:pStyle w:val="ListParagraph"/>
        <w:numPr>
          <w:ilvl w:val="0"/>
          <w:numId w:val="9"/>
        </w:numPr>
        <w:tabs>
          <w:tab w:pos="560" w:val="left" w:leader="none"/>
        </w:tabs>
        <w:spacing w:line="210" w:lineRule="exact" w:before="4" w:after="0"/>
        <w:ind w:left="560" w:right="118" w:hanging="440"/>
        <w:jc w:val="left"/>
        <w:rPr>
          <w:sz w:val="18"/>
        </w:rPr>
      </w:pPr>
      <w:r>
        <w:rPr>
          <w:sz w:val="18"/>
        </w:rPr>
        <w:t>Otto Pflanze, </w:t>
      </w:r>
      <w:r>
        <w:rPr>
          <w:rFonts w:ascii="Book Antiqua" w:hAnsi="Book Antiqua"/>
          <w:i/>
          <w:sz w:val="18"/>
        </w:rPr>
        <w:t>Bismarck: Der Reichsgründer </w:t>
      </w:r>
      <w:r>
        <w:rPr>
          <w:sz w:val="18"/>
        </w:rPr>
        <w:t>(Munich, 1997), 314; quotation translated by Bernard</w:t>
      </w:r>
      <w:r>
        <w:rPr>
          <w:spacing w:val="9"/>
          <w:sz w:val="18"/>
        </w:rPr>
        <w:t> </w:t>
      </w:r>
      <w:r>
        <w:rPr>
          <w:sz w:val="18"/>
        </w:rPr>
        <w:t>Heise.</w:t>
      </w:r>
    </w:p>
    <w:p>
      <w:pPr>
        <w:pStyle w:val="ListParagraph"/>
        <w:numPr>
          <w:ilvl w:val="0"/>
          <w:numId w:val="9"/>
        </w:numPr>
        <w:tabs>
          <w:tab w:pos="560" w:val="left" w:leader="none"/>
        </w:tabs>
        <w:spacing w:line="214" w:lineRule="exact" w:before="0" w:after="0"/>
        <w:ind w:left="560" w:right="0" w:hanging="440"/>
        <w:jc w:val="left"/>
        <w:rPr>
          <w:sz w:val="18"/>
        </w:rPr>
      </w:pPr>
      <w:r>
        <w:rPr>
          <w:w w:val="105"/>
          <w:sz w:val="18"/>
        </w:rPr>
        <w:t>Marx</w:t>
      </w:r>
      <w:r>
        <w:rPr>
          <w:spacing w:val="-18"/>
          <w:w w:val="105"/>
          <w:sz w:val="18"/>
        </w:rPr>
        <w:t> </w:t>
      </w:r>
      <w:r>
        <w:rPr>
          <w:w w:val="105"/>
          <w:sz w:val="18"/>
        </w:rPr>
        <w:t>to</w:t>
      </w:r>
      <w:r>
        <w:rPr>
          <w:spacing w:val="-18"/>
          <w:w w:val="105"/>
          <w:sz w:val="18"/>
        </w:rPr>
        <w:t> </w:t>
      </w:r>
      <w:r>
        <w:rPr>
          <w:w w:val="105"/>
          <w:sz w:val="18"/>
        </w:rPr>
        <w:t>Engels,</w:t>
      </w:r>
      <w:r>
        <w:rPr>
          <w:spacing w:val="-18"/>
          <w:w w:val="105"/>
          <w:sz w:val="18"/>
        </w:rPr>
        <w:t> </w:t>
      </w:r>
      <w:r>
        <w:rPr>
          <w:w w:val="105"/>
          <w:sz w:val="18"/>
        </w:rPr>
        <w:t>24</w:t>
      </w:r>
      <w:r>
        <w:rPr>
          <w:spacing w:val="-18"/>
          <w:w w:val="105"/>
          <w:sz w:val="18"/>
        </w:rPr>
        <w:t> </w:t>
      </w:r>
      <w:r>
        <w:rPr>
          <w:w w:val="105"/>
          <w:sz w:val="18"/>
        </w:rPr>
        <w:t>April</w:t>
      </w:r>
      <w:r>
        <w:rPr>
          <w:spacing w:val="-18"/>
          <w:w w:val="105"/>
          <w:sz w:val="18"/>
        </w:rPr>
        <w:t> </w:t>
      </w:r>
      <w:r>
        <w:rPr>
          <w:w w:val="105"/>
          <w:sz w:val="18"/>
        </w:rPr>
        <w:t>1867,</w:t>
      </w:r>
      <w:r>
        <w:rPr>
          <w:spacing w:val="-18"/>
          <w:w w:val="105"/>
          <w:sz w:val="18"/>
        </w:rPr>
        <w:t> </w:t>
      </w:r>
      <w:r>
        <w:rPr>
          <w:w w:val="105"/>
          <w:sz w:val="18"/>
        </w:rPr>
        <w:t>in</w:t>
      </w:r>
      <w:r>
        <w:rPr>
          <w:spacing w:val="-18"/>
          <w:w w:val="105"/>
          <w:sz w:val="18"/>
        </w:rPr>
        <w:t> </w:t>
      </w:r>
      <w:r>
        <w:rPr>
          <w:rFonts w:ascii="Book Antiqua"/>
          <w:i/>
          <w:spacing w:val="-5"/>
          <w:w w:val="105"/>
          <w:sz w:val="18"/>
        </w:rPr>
        <w:t>MECW,</w:t>
      </w:r>
      <w:r>
        <w:rPr>
          <w:rFonts w:ascii="Book Antiqua"/>
          <w:i/>
          <w:spacing w:val="-18"/>
          <w:w w:val="105"/>
          <w:sz w:val="18"/>
        </w:rPr>
        <w:t> </w:t>
      </w:r>
      <w:r>
        <w:rPr>
          <w:w w:val="105"/>
          <w:sz w:val="18"/>
        </w:rPr>
        <w:t>vol.</w:t>
      </w:r>
      <w:r>
        <w:rPr>
          <w:spacing w:val="-18"/>
          <w:w w:val="105"/>
          <w:sz w:val="18"/>
        </w:rPr>
        <w:t> </w:t>
      </w:r>
      <w:r>
        <w:rPr>
          <w:w w:val="105"/>
          <w:sz w:val="18"/>
        </w:rPr>
        <w:t>42,</w:t>
      </w:r>
      <w:r>
        <w:rPr>
          <w:spacing w:val="-18"/>
          <w:w w:val="105"/>
          <w:sz w:val="18"/>
        </w:rPr>
        <w:t> </w:t>
      </w:r>
      <w:r>
        <w:rPr>
          <w:w w:val="105"/>
          <w:sz w:val="18"/>
        </w:rPr>
        <w:t>361.</w:t>
      </w:r>
    </w:p>
    <w:p>
      <w:pPr>
        <w:pStyle w:val="ListParagraph"/>
        <w:numPr>
          <w:ilvl w:val="0"/>
          <w:numId w:val="9"/>
        </w:numPr>
        <w:tabs>
          <w:tab w:pos="560" w:val="left" w:leader="none"/>
        </w:tabs>
        <w:spacing w:line="210" w:lineRule="exact" w:before="0" w:after="0"/>
        <w:ind w:left="560" w:right="0" w:hanging="440"/>
        <w:jc w:val="left"/>
        <w:rPr>
          <w:sz w:val="18"/>
        </w:rPr>
      </w:pPr>
      <w:r>
        <w:rPr>
          <w:sz w:val="18"/>
        </w:rPr>
        <w:t>Engels,</w:t>
      </w:r>
      <w:r>
        <w:rPr>
          <w:spacing w:val="-3"/>
          <w:sz w:val="18"/>
        </w:rPr>
        <w:t> </w:t>
      </w:r>
      <w:r>
        <w:rPr>
          <w:sz w:val="18"/>
        </w:rPr>
        <w:t>Introduction</w:t>
      </w:r>
      <w:r>
        <w:rPr>
          <w:spacing w:val="-3"/>
          <w:sz w:val="18"/>
        </w:rPr>
        <w:t> </w:t>
      </w:r>
      <w:r>
        <w:rPr>
          <w:sz w:val="18"/>
        </w:rPr>
        <w:t>to</w:t>
      </w:r>
      <w:r>
        <w:rPr>
          <w:spacing w:val="-3"/>
          <w:sz w:val="18"/>
        </w:rPr>
        <w:t> </w:t>
      </w:r>
      <w:r>
        <w:rPr>
          <w:sz w:val="18"/>
        </w:rPr>
        <w:t>Marx,</w:t>
      </w:r>
      <w:r>
        <w:rPr>
          <w:spacing w:val="-3"/>
          <w:sz w:val="18"/>
        </w:rPr>
        <w:t> </w:t>
      </w:r>
      <w:r>
        <w:rPr>
          <w:rFonts w:ascii="Book Antiqua"/>
          <w:i/>
          <w:sz w:val="18"/>
        </w:rPr>
        <w:t>The</w:t>
      </w:r>
      <w:r>
        <w:rPr>
          <w:rFonts w:ascii="Book Antiqua"/>
          <w:i/>
          <w:spacing w:val="-3"/>
          <w:sz w:val="18"/>
        </w:rPr>
        <w:t> </w:t>
      </w:r>
      <w:r>
        <w:rPr>
          <w:rFonts w:ascii="Book Antiqua"/>
          <w:i/>
          <w:sz w:val="18"/>
        </w:rPr>
        <w:t>Class</w:t>
      </w:r>
      <w:r>
        <w:rPr>
          <w:rFonts w:ascii="Book Antiqua"/>
          <w:i/>
          <w:spacing w:val="-3"/>
          <w:sz w:val="18"/>
        </w:rPr>
        <w:t> </w:t>
      </w:r>
      <w:r>
        <w:rPr>
          <w:rFonts w:ascii="Book Antiqua"/>
          <w:i/>
          <w:sz w:val="18"/>
        </w:rPr>
        <w:t>Struggles</w:t>
      </w:r>
      <w:r>
        <w:rPr>
          <w:rFonts w:ascii="Book Antiqua"/>
          <w:i/>
          <w:spacing w:val="-3"/>
          <w:sz w:val="18"/>
        </w:rPr>
        <w:t> </w:t>
      </w:r>
      <w:r>
        <w:rPr>
          <w:rFonts w:ascii="Book Antiqua"/>
          <w:i/>
          <w:sz w:val="18"/>
        </w:rPr>
        <w:t>in</w:t>
      </w:r>
      <w:r>
        <w:rPr>
          <w:rFonts w:ascii="Book Antiqua"/>
          <w:i/>
          <w:spacing w:val="-3"/>
          <w:sz w:val="18"/>
        </w:rPr>
        <w:t> </w:t>
      </w:r>
      <w:r>
        <w:rPr>
          <w:rFonts w:ascii="Book Antiqua"/>
          <w:i/>
          <w:sz w:val="18"/>
        </w:rPr>
        <w:t>France</w:t>
      </w:r>
      <w:r>
        <w:rPr>
          <w:rFonts w:ascii="Book Antiqua"/>
          <w:i/>
          <w:spacing w:val="-3"/>
          <w:sz w:val="18"/>
        </w:rPr>
        <w:t> </w:t>
      </w:r>
      <w:r>
        <w:rPr>
          <w:rFonts w:ascii="Book Antiqua"/>
          <w:i/>
          <w:sz w:val="18"/>
        </w:rPr>
        <w:t>1848</w:t>
      </w:r>
      <w:r>
        <w:rPr>
          <w:rFonts w:ascii="Book Antiqua"/>
          <w:i/>
          <w:spacing w:val="-3"/>
          <w:sz w:val="18"/>
        </w:rPr>
        <w:t> </w:t>
      </w:r>
      <w:r>
        <w:rPr>
          <w:rFonts w:ascii="Book Antiqua"/>
          <w:i/>
          <w:sz w:val="18"/>
        </w:rPr>
        <w:t>to</w:t>
      </w:r>
      <w:r>
        <w:rPr>
          <w:rFonts w:ascii="Book Antiqua"/>
          <w:i/>
          <w:spacing w:val="-3"/>
          <w:sz w:val="18"/>
        </w:rPr>
        <w:t> </w:t>
      </w:r>
      <w:r>
        <w:rPr>
          <w:rFonts w:ascii="Book Antiqua"/>
          <w:i/>
          <w:sz w:val="18"/>
        </w:rPr>
        <w:t>1850,</w:t>
      </w:r>
      <w:r>
        <w:rPr>
          <w:rFonts w:ascii="Book Antiqua"/>
          <w:i/>
          <w:spacing w:val="-3"/>
          <w:sz w:val="18"/>
        </w:rPr>
        <w:t> </w:t>
      </w:r>
      <w:r>
        <w:rPr>
          <w:sz w:val="18"/>
        </w:rPr>
        <w:t>in</w:t>
      </w:r>
    </w:p>
    <w:p>
      <w:pPr>
        <w:spacing w:line="210" w:lineRule="exact" w:before="0"/>
        <w:ind w:left="559" w:right="33" w:firstLine="0"/>
        <w:jc w:val="left"/>
        <w:rPr>
          <w:sz w:val="18"/>
        </w:rPr>
      </w:pPr>
      <w:r>
        <w:rPr>
          <w:rFonts w:ascii="Book Antiqua"/>
          <w:i/>
          <w:w w:val="105"/>
          <w:sz w:val="18"/>
        </w:rPr>
        <w:t>MECW, </w:t>
      </w:r>
      <w:r>
        <w:rPr>
          <w:w w:val="105"/>
          <w:sz w:val="18"/>
        </w:rPr>
        <w:t>vol. 27, 523.</w:t>
      </w:r>
    </w:p>
    <w:p>
      <w:pPr>
        <w:pStyle w:val="ListParagraph"/>
        <w:numPr>
          <w:ilvl w:val="0"/>
          <w:numId w:val="9"/>
        </w:numPr>
        <w:tabs>
          <w:tab w:pos="560" w:val="left" w:leader="none"/>
        </w:tabs>
        <w:spacing w:line="210" w:lineRule="exact" w:before="0" w:after="0"/>
        <w:ind w:left="560" w:right="0" w:hanging="440"/>
        <w:jc w:val="left"/>
        <w:rPr>
          <w:sz w:val="18"/>
        </w:rPr>
      </w:pPr>
      <w:r>
        <w:rPr>
          <w:w w:val="105"/>
          <w:sz w:val="18"/>
        </w:rPr>
        <w:t>Engels</w:t>
      </w:r>
      <w:r>
        <w:rPr>
          <w:spacing w:val="-18"/>
          <w:w w:val="105"/>
          <w:sz w:val="18"/>
        </w:rPr>
        <w:t> </w:t>
      </w:r>
      <w:r>
        <w:rPr>
          <w:w w:val="105"/>
          <w:sz w:val="18"/>
        </w:rPr>
        <w:t>to</w:t>
      </w:r>
      <w:r>
        <w:rPr>
          <w:spacing w:val="-18"/>
          <w:w w:val="105"/>
          <w:sz w:val="18"/>
        </w:rPr>
        <w:t> </w:t>
      </w:r>
      <w:r>
        <w:rPr>
          <w:w w:val="105"/>
          <w:sz w:val="18"/>
        </w:rPr>
        <w:t>Marx,</w:t>
      </w:r>
      <w:r>
        <w:rPr>
          <w:spacing w:val="-18"/>
          <w:w w:val="105"/>
          <w:sz w:val="18"/>
        </w:rPr>
        <w:t> </w:t>
      </w:r>
      <w:r>
        <w:rPr>
          <w:w w:val="105"/>
          <w:sz w:val="18"/>
        </w:rPr>
        <w:t>27</w:t>
      </w:r>
      <w:r>
        <w:rPr>
          <w:spacing w:val="-18"/>
          <w:w w:val="105"/>
          <w:sz w:val="18"/>
        </w:rPr>
        <w:t> </w:t>
      </w:r>
      <w:r>
        <w:rPr>
          <w:w w:val="105"/>
          <w:sz w:val="18"/>
        </w:rPr>
        <w:t>October</w:t>
      </w:r>
      <w:r>
        <w:rPr>
          <w:spacing w:val="-18"/>
          <w:w w:val="105"/>
          <w:sz w:val="18"/>
        </w:rPr>
        <w:t> </w:t>
      </w:r>
      <w:r>
        <w:rPr>
          <w:w w:val="105"/>
          <w:sz w:val="18"/>
        </w:rPr>
        <w:t>1857,</w:t>
      </w:r>
      <w:r>
        <w:rPr>
          <w:spacing w:val="-18"/>
          <w:w w:val="105"/>
          <w:sz w:val="18"/>
        </w:rPr>
        <w:t> </w:t>
      </w:r>
      <w:r>
        <w:rPr>
          <w:w w:val="105"/>
          <w:sz w:val="18"/>
        </w:rPr>
        <w:t>in</w:t>
      </w:r>
      <w:r>
        <w:rPr>
          <w:spacing w:val="-18"/>
          <w:w w:val="105"/>
          <w:sz w:val="18"/>
        </w:rPr>
        <w:t> </w:t>
      </w:r>
      <w:r>
        <w:rPr>
          <w:rFonts w:ascii="Book Antiqua"/>
          <w:i/>
          <w:spacing w:val="-5"/>
          <w:w w:val="105"/>
          <w:sz w:val="18"/>
        </w:rPr>
        <w:t>MECW,</w:t>
      </w:r>
      <w:r>
        <w:rPr>
          <w:rFonts w:ascii="Book Antiqua"/>
          <w:i/>
          <w:spacing w:val="-18"/>
          <w:w w:val="105"/>
          <w:sz w:val="18"/>
        </w:rPr>
        <w:t> </w:t>
      </w:r>
      <w:r>
        <w:rPr>
          <w:w w:val="105"/>
          <w:sz w:val="18"/>
        </w:rPr>
        <w:t>vol.</w:t>
      </w:r>
      <w:r>
        <w:rPr>
          <w:spacing w:val="-18"/>
          <w:w w:val="105"/>
          <w:sz w:val="18"/>
        </w:rPr>
        <w:t> </w:t>
      </w:r>
      <w:r>
        <w:rPr>
          <w:w w:val="105"/>
          <w:sz w:val="18"/>
        </w:rPr>
        <w:t>38,</w:t>
      </w:r>
      <w:r>
        <w:rPr>
          <w:spacing w:val="-18"/>
          <w:w w:val="105"/>
          <w:sz w:val="18"/>
        </w:rPr>
        <w:t> </w:t>
      </w:r>
      <w:r>
        <w:rPr>
          <w:w w:val="105"/>
          <w:sz w:val="18"/>
        </w:rPr>
        <w:t>488.</w:t>
      </w:r>
    </w:p>
    <w:p>
      <w:pPr>
        <w:pStyle w:val="ListParagraph"/>
        <w:numPr>
          <w:ilvl w:val="0"/>
          <w:numId w:val="9"/>
        </w:numPr>
        <w:tabs>
          <w:tab w:pos="560" w:val="left" w:leader="none"/>
        </w:tabs>
        <w:spacing w:line="210" w:lineRule="exact" w:before="0" w:after="0"/>
        <w:ind w:left="560" w:right="0" w:hanging="440"/>
        <w:jc w:val="left"/>
        <w:rPr>
          <w:sz w:val="18"/>
        </w:rPr>
      </w:pPr>
      <w:r>
        <w:rPr>
          <w:sz w:val="18"/>
        </w:rPr>
        <w:t>Marx to Engels, 24 November 1851, in </w:t>
      </w:r>
      <w:r>
        <w:rPr>
          <w:rFonts w:ascii="Book Antiqua"/>
          <w:i/>
          <w:spacing w:val="-5"/>
          <w:sz w:val="18"/>
        </w:rPr>
        <w:t>MECW, </w:t>
      </w:r>
      <w:r>
        <w:rPr>
          <w:sz w:val="18"/>
        </w:rPr>
        <w:t>vol. 38,</w:t>
      </w:r>
      <w:r>
        <w:rPr>
          <w:spacing w:val="31"/>
          <w:sz w:val="18"/>
        </w:rPr>
        <w:t> </w:t>
      </w:r>
      <w:r>
        <w:rPr>
          <w:sz w:val="18"/>
        </w:rPr>
        <w:t>492.</w:t>
      </w:r>
    </w:p>
    <w:p>
      <w:pPr>
        <w:pStyle w:val="ListParagraph"/>
        <w:numPr>
          <w:ilvl w:val="0"/>
          <w:numId w:val="9"/>
        </w:numPr>
        <w:tabs>
          <w:tab w:pos="560" w:val="left" w:leader="none"/>
        </w:tabs>
        <w:spacing w:line="210" w:lineRule="exact" w:before="0" w:after="0"/>
        <w:ind w:left="560" w:right="0" w:hanging="440"/>
        <w:jc w:val="left"/>
        <w:rPr>
          <w:sz w:val="18"/>
        </w:rPr>
      </w:pPr>
      <w:r>
        <w:rPr>
          <w:sz w:val="18"/>
        </w:rPr>
        <w:t>Engels to Marx, 1 May 1852, in </w:t>
      </w:r>
      <w:r>
        <w:rPr>
          <w:rFonts w:ascii="Book Antiqua"/>
          <w:i/>
          <w:spacing w:val="-5"/>
          <w:sz w:val="18"/>
        </w:rPr>
        <w:t>MECW, </w:t>
      </w:r>
      <w:r>
        <w:rPr>
          <w:sz w:val="18"/>
        </w:rPr>
        <w:t>vol. 39,</w:t>
      </w:r>
      <w:r>
        <w:rPr>
          <w:spacing w:val="11"/>
          <w:sz w:val="18"/>
        </w:rPr>
        <w:t> </w:t>
      </w:r>
      <w:r>
        <w:rPr>
          <w:sz w:val="18"/>
        </w:rPr>
        <w:t>98.</w:t>
      </w:r>
    </w:p>
    <w:p>
      <w:pPr>
        <w:pStyle w:val="ListParagraph"/>
        <w:numPr>
          <w:ilvl w:val="0"/>
          <w:numId w:val="9"/>
        </w:numPr>
        <w:tabs>
          <w:tab w:pos="560" w:val="left" w:leader="none"/>
        </w:tabs>
        <w:spacing w:line="210" w:lineRule="exact" w:before="0" w:after="0"/>
        <w:ind w:left="560" w:right="0" w:hanging="440"/>
        <w:jc w:val="left"/>
        <w:rPr>
          <w:sz w:val="18"/>
        </w:rPr>
      </w:pPr>
      <w:r>
        <w:rPr>
          <w:sz w:val="18"/>
        </w:rPr>
        <w:t>Marx</w:t>
      </w:r>
      <w:r>
        <w:rPr>
          <w:spacing w:val="-7"/>
          <w:sz w:val="18"/>
        </w:rPr>
        <w:t> </w:t>
      </w:r>
      <w:r>
        <w:rPr>
          <w:sz w:val="18"/>
        </w:rPr>
        <w:t>and</w:t>
      </w:r>
      <w:r>
        <w:rPr>
          <w:spacing w:val="-7"/>
          <w:sz w:val="18"/>
        </w:rPr>
        <w:t> </w:t>
      </w:r>
      <w:r>
        <w:rPr>
          <w:sz w:val="18"/>
        </w:rPr>
        <w:t>Engels,</w:t>
      </w:r>
      <w:r>
        <w:rPr>
          <w:spacing w:val="-7"/>
          <w:sz w:val="18"/>
        </w:rPr>
        <w:t> </w:t>
      </w:r>
      <w:r>
        <w:rPr>
          <w:rFonts w:ascii="Book Antiqua"/>
          <w:i/>
          <w:sz w:val="18"/>
        </w:rPr>
        <w:t>The</w:t>
      </w:r>
      <w:r>
        <w:rPr>
          <w:rFonts w:ascii="Book Antiqua"/>
          <w:i/>
          <w:spacing w:val="-7"/>
          <w:sz w:val="18"/>
        </w:rPr>
        <w:t> </w:t>
      </w:r>
      <w:r>
        <w:rPr>
          <w:rFonts w:ascii="Book Antiqua"/>
          <w:i/>
          <w:sz w:val="18"/>
        </w:rPr>
        <w:t>Great</w:t>
      </w:r>
      <w:r>
        <w:rPr>
          <w:rFonts w:ascii="Book Antiqua"/>
          <w:i/>
          <w:spacing w:val="-7"/>
          <w:sz w:val="18"/>
        </w:rPr>
        <w:t> </w:t>
      </w:r>
      <w:r>
        <w:rPr>
          <w:rFonts w:ascii="Book Antiqua"/>
          <w:i/>
          <w:sz w:val="18"/>
        </w:rPr>
        <w:t>Men</w:t>
      </w:r>
      <w:r>
        <w:rPr>
          <w:rFonts w:ascii="Book Antiqua"/>
          <w:i/>
          <w:spacing w:val="-7"/>
          <w:sz w:val="18"/>
        </w:rPr>
        <w:t> </w:t>
      </w:r>
      <w:r>
        <w:rPr>
          <w:rFonts w:ascii="Book Antiqua"/>
          <w:i/>
          <w:sz w:val="18"/>
        </w:rPr>
        <w:t>of</w:t>
      </w:r>
      <w:r>
        <w:rPr>
          <w:rFonts w:ascii="Book Antiqua"/>
          <w:i/>
          <w:spacing w:val="-7"/>
          <w:sz w:val="18"/>
        </w:rPr>
        <w:t> </w:t>
      </w:r>
      <w:r>
        <w:rPr>
          <w:rFonts w:ascii="Book Antiqua"/>
          <w:i/>
          <w:sz w:val="18"/>
        </w:rPr>
        <w:t>the</w:t>
      </w:r>
      <w:r>
        <w:rPr>
          <w:rFonts w:ascii="Book Antiqua"/>
          <w:i/>
          <w:spacing w:val="-7"/>
          <w:sz w:val="18"/>
        </w:rPr>
        <w:t> </w:t>
      </w:r>
      <w:r>
        <w:rPr>
          <w:rFonts w:ascii="Book Antiqua"/>
          <w:i/>
          <w:sz w:val="18"/>
        </w:rPr>
        <w:t>Exile,</w:t>
      </w:r>
      <w:r>
        <w:rPr>
          <w:rFonts w:ascii="Book Antiqua"/>
          <w:i/>
          <w:spacing w:val="-7"/>
          <w:sz w:val="18"/>
        </w:rPr>
        <w:t> </w:t>
      </w:r>
      <w:r>
        <w:rPr>
          <w:sz w:val="18"/>
        </w:rPr>
        <w:t>vol.</w:t>
      </w:r>
      <w:r>
        <w:rPr>
          <w:spacing w:val="-7"/>
          <w:sz w:val="18"/>
        </w:rPr>
        <w:t> </w:t>
      </w:r>
      <w:r>
        <w:rPr>
          <w:sz w:val="18"/>
        </w:rPr>
        <w:t>8,</w:t>
      </w:r>
      <w:r>
        <w:rPr>
          <w:spacing w:val="-7"/>
          <w:sz w:val="18"/>
        </w:rPr>
        <w:t> </w:t>
      </w:r>
      <w:r>
        <w:rPr>
          <w:sz w:val="18"/>
        </w:rPr>
        <w:t>S.</w:t>
      </w:r>
      <w:r>
        <w:rPr>
          <w:spacing w:val="-7"/>
          <w:sz w:val="18"/>
        </w:rPr>
        <w:t> </w:t>
      </w:r>
      <w:r>
        <w:rPr>
          <w:sz w:val="18"/>
        </w:rPr>
        <w:t>267</w:t>
      </w:r>
    </w:p>
    <w:p>
      <w:pPr>
        <w:pStyle w:val="ListParagraph"/>
        <w:numPr>
          <w:ilvl w:val="0"/>
          <w:numId w:val="9"/>
        </w:numPr>
        <w:tabs>
          <w:tab w:pos="560" w:val="left" w:leader="none"/>
        </w:tabs>
        <w:spacing w:line="230" w:lineRule="auto" w:before="2" w:after="0"/>
        <w:ind w:left="560" w:right="119" w:hanging="440"/>
        <w:jc w:val="left"/>
        <w:rPr>
          <w:sz w:val="18"/>
        </w:rPr>
      </w:pPr>
      <w:r>
        <w:rPr>
          <w:sz w:val="18"/>
        </w:rPr>
        <w:t>Marx and Engels, </w:t>
      </w:r>
      <w:r>
        <w:rPr>
          <w:rFonts w:ascii="Book Antiqua"/>
          <w:i/>
          <w:sz w:val="18"/>
        </w:rPr>
        <w:t>The Great Men of the Exile, </w:t>
      </w:r>
      <w:r>
        <w:rPr>
          <w:sz w:val="18"/>
        </w:rPr>
        <w:t>in </w:t>
      </w:r>
      <w:r>
        <w:rPr>
          <w:rFonts w:ascii="Book Antiqua"/>
          <w:i/>
          <w:spacing w:val="-5"/>
          <w:sz w:val="18"/>
        </w:rPr>
        <w:t>MECW, </w:t>
      </w:r>
      <w:r>
        <w:rPr>
          <w:sz w:val="18"/>
        </w:rPr>
        <w:t>vol. 11, 259, 305, 311.</w:t>
      </w:r>
    </w:p>
    <w:p>
      <w:pPr>
        <w:pStyle w:val="ListParagraph"/>
        <w:numPr>
          <w:ilvl w:val="0"/>
          <w:numId w:val="9"/>
        </w:numPr>
        <w:tabs>
          <w:tab w:pos="560" w:val="left" w:leader="none"/>
        </w:tabs>
        <w:spacing w:line="214" w:lineRule="exact" w:before="4" w:after="0"/>
        <w:ind w:left="560" w:right="0" w:hanging="440"/>
        <w:jc w:val="left"/>
        <w:rPr>
          <w:sz w:val="18"/>
        </w:rPr>
      </w:pPr>
      <w:r>
        <w:rPr>
          <w:sz w:val="18"/>
        </w:rPr>
        <w:t>Marx to Engels, 11 February 1851, in </w:t>
      </w:r>
      <w:r>
        <w:rPr>
          <w:rFonts w:ascii="Book Antiqua"/>
          <w:i/>
          <w:spacing w:val="-5"/>
          <w:sz w:val="18"/>
        </w:rPr>
        <w:t>MECW, </w:t>
      </w:r>
      <w:r>
        <w:rPr>
          <w:sz w:val="18"/>
        </w:rPr>
        <w:t>vol. 38,</w:t>
      </w:r>
      <w:r>
        <w:rPr>
          <w:spacing w:val="1"/>
          <w:sz w:val="18"/>
        </w:rPr>
        <w:t> </w:t>
      </w:r>
      <w:r>
        <w:rPr>
          <w:sz w:val="18"/>
        </w:rPr>
        <w:t>286.</w:t>
      </w:r>
    </w:p>
    <w:p>
      <w:pPr>
        <w:pStyle w:val="ListParagraph"/>
        <w:numPr>
          <w:ilvl w:val="0"/>
          <w:numId w:val="9"/>
        </w:numPr>
        <w:tabs>
          <w:tab w:pos="560" w:val="left" w:leader="none"/>
        </w:tabs>
        <w:spacing w:line="230" w:lineRule="auto" w:before="2" w:after="0"/>
        <w:ind w:left="560" w:right="117" w:hanging="440"/>
        <w:jc w:val="left"/>
        <w:rPr>
          <w:sz w:val="18"/>
        </w:rPr>
      </w:pPr>
      <w:r>
        <w:rPr>
          <w:sz w:val="18"/>
        </w:rPr>
        <w:t>Marx, </w:t>
      </w:r>
      <w:r>
        <w:rPr>
          <w:rFonts w:ascii="Book Antiqua"/>
          <w:i/>
          <w:sz w:val="18"/>
        </w:rPr>
        <w:t>The Eighteenth Brumaire of Louis Bonaparte, </w:t>
      </w:r>
      <w:r>
        <w:rPr>
          <w:sz w:val="18"/>
        </w:rPr>
        <w:t>in </w:t>
      </w:r>
      <w:r>
        <w:rPr>
          <w:rFonts w:ascii="Book Antiqua"/>
          <w:i/>
          <w:spacing w:val="-5"/>
          <w:sz w:val="18"/>
        </w:rPr>
        <w:t>MECW, </w:t>
      </w:r>
      <w:r>
        <w:rPr>
          <w:sz w:val="18"/>
        </w:rPr>
        <w:t>vol. 11, 103, 142, 183, 140, 194.</w:t>
      </w:r>
    </w:p>
    <w:p>
      <w:pPr>
        <w:pStyle w:val="ListParagraph"/>
        <w:numPr>
          <w:ilvl w:val="0"/>
          <w:numId w:val="9"/>
        </w:numPr>
        <w:tabs>
          <w:tab w:pos="560" w:val="left" w:leader="none"/>
        </w:tabs>
        <w:spacing w:line="242" w:lineRule="auto" w:before="4" w:after="0"/>
        <w:ind w:left="560" w:right="117" w:hanging="440"/>
        <w:jc w:val="left"/>
        <w:rPr>
          <w:sz w:val="18"/>
        </w:rPr>
      </w:pPr>
      <w:r>
        <w:rPr>
          <w:sz w:val="18"/>
        </w:rPr>
        <w:t>Engels, “Real Causes Why the French Proletarians Remained Comparatively Inactive in December Last,” in </w:t>
      </w:r>
      <w:r>
        <w:rPr>
          <w:rFonts w:ascii="Book Antiqua" w:hAnsi="Book Antiqua"/>
          <w:i/>
          <w:spacing w:val="-5"/>
          <w:sz w:val="18"/>
        </w:rPr>
        <w:t>MECW, </w:t>
      </w:r>
      <w:r>
        <w:rPr>
          <w:sz w:val="18"/>
        </w:rPr>
        <w:t>vol. 11,</w:t>
      </w:r>
      <w:r>
        <w:rPr>
          <w:spacing w:val="40"/>
          <w:sz w:val="18"/>
        </w:rPr>
        <w:t> </w:t>
      </w:r>
      <w:r>
        <w:rPr>
          <w:sz w:val="18"/>
        </w:rPr>
        <w:t>215.</w:t>
      </w:r>
    </w:p>
    <w:p>
      <w:pPr>
        <w:pStyle w:val="ListParagraph"/>
        <w:numPr>
          <w:ilvl w:val="0"/>
          <w:numId w:val="9"/>
        </w:numPr>
        <w:tabs>
          <w:tab w:pos="560" w:val="left" w:leader="none"/>
        </w:tabs>
        <w:spacing w:line="208" w:lineRule="exact" w:before="0" w:after="0"/>
        <w:ind w:left="560" w:right="0" w:hanging="440"/>
        <w:jc w:val="left"/>
        <w:rPr>
          <w:sz w:val="18"/>
        </w:rPr>
      </w:pPr>
      <w:r>
        <w:rPr>
          <w:sz w:val="18"/>
        </w:rPr>
        <w:t>Engels to Marx, 13 April 1866, in </w:t>
      </w:r>
      <w:r>
        <w:rPr>
          <w:rFonts w:ascii="Book Antiqua"/>
          <w:i/>
          <w:spacing w:val="-5"/>
          <w:sz w:val="18"/>
        </w:rPr>
        <w:t>MECW, </w:t>
      </w:r>
      <w:r>
        <w:rPr>
          <w:sz w:val="18"/>
        </w:rPr>
        <w:t>vol. 42,</w:t>
      </w:r>
      <w:r>
        <w:rPr>
          <w:spacing w:val="31"/>
          <w:sz w:val="18"/>
        </w:rPr>
        <w:t> </w:t>
      </w:r>
      <w:r>
        <w:rPr>
          <w:sz w:val="18"/>
        </w:rPr>
        <w:t>266.</w:t>
      </w:r>
    </w:p>
    <w:p>
      <w:pPr>
        <w:spacing w:after="0" w:line="208" w:lineRule="exact"/>
        <w:jc w:val="left"/>
        <w:rPr>
          <w:sz w:val="18"/>
        </w:rPr>
        <w:sectPr>
          <w:pgSz w:w="7920" w:h="12240"/>
          <w:pgMar w:header="774" w:footer="0" w:top="1040" w:bottom="280" w:left="840" w:right="840"/>
        </w:sectPr>
      </w:pPr>
    </w:p>
    <w:p>
      <w:pPr>
        <w:pStyle w:val="BodyText"/>
        <w:spacing w:line="240" w:lineRule="auto" w:before="9"/>
        <w:rPr>
          <w:sz w:val="14"/>
        </w:rPr>
      </w:pPr>
    </w:p>
    <w:p>
      <w:pPr>
        <w:pStyle w:val="ListParagraph"/>
        <w:numPr>
          <w:ilvl w:val="0"/>
          <w:numId w:val="9"/>
        </w:numPr>
        <w:tabs>
          <w:tab w:pos="560" w:val="left" w:leader="none"/>
        </w:tabs>
        <w:spacing w:line="214" w:lineRule="exact" w:before="80" w:after="0"/>
        <w:ind w:left="560" w:right="0" w:hanging="440"/>
        <w:jc w:val="left"/>
        <w:rPr>
          <w:sz w:val="18"/>
        </w:rPr>
      </w:pPr>
      <w:r>
        <w:rPr>
          <w:sz w:val="18"/>
        </w:rPr>
        <w:t>Marx,</w:t>
      </w:r>
      <w:r>
        <w:rPr>
          <w:spacing w:val="-15"/>
          <w:sz w:val="18"/>
        </w:rPr>
        <w:t> </w:t>
      </w:r>
      <w:r>
        <w:rPr>
          <w:rFonts w:ascii="Book Antiqua"/>
          <w:i/>
          <w:sz w:val="18"/>
        </w:rPr>
        <w:t>The</w:t>
      </w:r>
      <w:r>
        <w:rPr>
          <w:rFonts w:ascii="Book Antiqua"/>
          <w:i/>
          <w:spacing w:val="-15"/>
          <w:sz w:val="18"/>
        </w:rPr>
        <w:t> </w:t>
      </w:r>
      <w:r>
        <w:rPr>
          <w:rFonts w:ascii="Book Antiqua"/>
          <w:i/>
          <w:sz w:val="18"/>
        </w:rPr>
        <w:t>Eighteenth</w:t>
      </w:r>
      <w:r>
        <w:rPr>
          <w:rFonts w:ascii="Book Antiqua"/>
          <w:i/>
          <w:spacing w:val="-15"/>
          <w:sz w:val="18"/>
        </w:rPr>
        <w:t> </w:t>
      </w:r>
      <w:r>
        <w:rPr>
          <w:rFonts w:ascii="Book Antiqua"/>
          <w:i/>
          <w:sz w:val="18"/>
        </w:rPr>
        <w:t>Brumaire</w:t>
      </w:r>
      <w:r>
        <w:rPr>
          <w:rFonts w:ascii="Book Antiqua"/>
          <w:i/>
          <w:spacing w:val="-15"/>
          <w:sz w:val="18"/>
        </w:rPr>
        <w:t> </w:t>
      </w:r>
      <w:r>
        <w:rPr>
          <w:rFonts w:ascii="Book Antiqua"/>
          <w:i/>
          <w:sz w:val="18"/>
        </w:rPr>
        <w:t>of</w:t>
      </w:r>
      <w:r>
        <w:rPr>
          <w:rFonts w:ascii="Book Antiqua"/>
          <w:i/>
          <w:spacing w:val="-15"/>
          <w:sz w:val="18"/>
        </w:rPr>
        <w:t> </w:t>
      </w:r>
      <w:r>
        <w:rPr>
          <w:rFonts w:ascii="Book Antiqua"/>
          <w:i/>
          <w:sz w:val="18"/>
        </w:rPr>
        <w:t>Louis</w:t>
      </w:r>
      <w:r>
        <w:rPr>
          <w:rFonts w:ascii="Book Antiqua"/>
          <w:i/>
          <w:spacing w:val="-15"/>
          <w:sz w:val="18"/>
        </w:rPr>
        <w:t> </w:t>
      </w:r>
      <w:r>
        <w:rPr>
          <w:rFonts w:ascii="Book Antiqua"/>
          <w:i/>
          <w:sz w:val="18"/>
        </w:rPr>
        <w:t>Bonaparte,</w:t>
      </w:r>
      <w:r>
        <w:rPr>
          <w:rFonts w:ascii="Book Antiqua"/>
          <w:i/>
          <w:spacing w:val="-16"/>
          <w:sz w:val="18"/>
        </w:rPr>
        <w:t> </w:t>
      </w:r>
      <w:r>
        <w:rPr>
          <w:sz w:val="18"/>
        </w:rPr>
        <w:t>in</w:t>
      </w:r>
      <w:r>
        <w:rPr>
          <w:spacing w:val="-15"/>
          <w:sz w:val="18"/>
        </w:rPr>
        <w:t> </w:t>
      </w:r>
      <w:r>
        <w:rPr>
          <w:rFonts w:ascii="Book Antiqua"/>
          <w:i/>
          <w:spacing w:val="-5"/>
          <w:sz w:val="18"/>
        </w:rPr>
        <w:t>MECW,</w:t>
      </w:r>
      <w:r>
        <w:rPr>
          <w:rFonts w:ascii="Book Antiqua"/>
          <w:i/>
          <w:spacing w:val="-15"/>
          <w:sz w:val="18"/>
        </w:rPr>
        <w:t> </w:t>
      </w:r>
      <w:r>
        <w:rPr>
          <w:sz w:val="18"/>
        </w:rPr>
        <w:t>vol.</w:t>
      </w:r>
      <w:r>
        <w:rPr>
          <w:spacing w:val="-15"/>
          <w:sz w:val="18"/>
        </w:rPr>
        <w:t> </w:t>
      </w:r>
      <w:r>
        <w:rPr>
          <w:sz w:val="18"/>
        </w:rPr>
        <w:t>11,</w:t>
      </w:r>
      <w:r>
        <w:rPr>
          <w:spacing w:val="-15"/>
          <w:sz w:val="18"/>
        </w:rPr>
        <w:t> </w:t>
      </w:r>
      <w:r>
        <w:rPr>
          <w:sz w:val="18"/>
        </w:rPr>
        <w:t>124.</w:t>
      </w:r>
    </w:p>
    <w:p>
      <w:pPr>
        <w:pStyle w:val="ListParagraph"/>
        <w:numPr>
          <w:ilvl w:val="0"/>
          <w:numId w:val="9"/>
        </w:numPr>
        <w:tabs>
          <w:tab w:pos="560" w:val="left" w:leader="none"/>
        </w:tabs>
        <w:spacing w:line="210" w:lineRule="exact" w:before="0" w:after="0"/>
        <w:ind w:left="560" w:right="0" w:hanging="440"/>
        <w:jc w:val="left"/>
        <w:rPr>
          <w:sz w:val="18"/>
        </w:rPr>
      </w:pPr>
      <w:r>
        <w:rPr>
          <w:sz w:val="18"/>
        </w:rPr>
        <w:t>Engels,</w:t>
      </w:r>
      <w:r>
        <w:rPr>
          <w:spacing w:val="-24"/>
          <w:sz w:val="18"/>
        </w:rPr>
        <w:t> </w:t>
      </w:r>
      <w:r>
        <w:rPr>
          <w:rFonts w:ascii="Book Antiqua"/>
          <w:i/>
          <w:sz w:val="18"/>
        </w:rPr>
        <w:t>Revolution</w:t>
      </w:r>
      <w:r>
        <w:rPr>
          <w:rFonts w:ascii="Book Antiqua"/>
          <w:i/>
          <w:spacing w:val="-24"/>
          <w:sz w:val="18"/>
        </w:rPr>
        <w:t> </w:t>
      </w:r>
      <w:r>
        <w:rPr>
          <w:rFonts w:ascii="Book Antiqua"/>
          <w:i/>
          <w:sz w:val="18"/>
        </w:rPr>
        <w:t>and</w:t>
      </w:r>
      <w:r>
        <w:rPr>
          <w:rFonts w:ascii="Book Antiqua"/>
          <w:i/>
          <w:spacing w:val="-24"/>
          <w:sz w:val="18"/>
        </w:rPr>
        <w:t> </w:t>
      </w:r>
      <w:r>
        <w:rPr>
          <w:rFonts w:ascii="Book Antiqua"/>
          <w:i/>
          <w:sz w:val="18"/>
        </w:rPr>
        <w:t>Counter-Revolution</w:t>
      </w:r>
      <w:r>
        <w:rPr>
          <w:rFonts w:ascii="Book Antiqua"/>
          <w:i/>
          <w:spacing w:val="-24"/>
          <w:sz w:val="18"/>
        </w:rPr>
        <w:t> </w:t>
      </w:r>
      <w:r>
        <w:rPr>
          <w:rFonts w:ascii="Book Antiqua"/>
          <w:i/>
          <w:sz w:val="18"/>
        </w:rPr>
        <w:t>in</w:t>
      </w:r>
      <w:r>
        <w:rPr>
          <w:rFonts w:ascii="Book Antiqua"/>
          <w:i/>
          <w:spacing w:val="-24"/>
          <w:sz w:val="18"/>
        </w:rPr>
        <w:t> </w:t>
      </w:r>
      <w:r>
        <w:rPr>
          <w:rFonts w:ascii="Book Antiqua"/>
          <w:i/>
          <w:sz w:val="18"/>
        </w:rPr>
        <w:t>Germany,</w:t>
      </w:r>
      <w:r>
        <w:rPr>
          <w:rFonts w:ascii="Book Antiqua"/>
          <w:i/>
          <w:spacing w:val="-24"/>
          <w:sz w:val="18"/>
        </w:rPr>
        <w:t> </w:t>
      </w:r>
      <w:r>
        <w:rPr>
          <w:sz w:val="18"/>
        </w:rPr>
        <w:t>in</w:t>
      </w:r>
      <w:r>
        <w:rPr>
          <w:spacing w:val="-24"/>
          <w:sz w:val="18"/>
        </w:rPr>
        <w:t> </w:t>
      </w:r>
      <w:r>
        <w:rPr>
          <w:rFonts w:ascii="Book Antiqua"/>
          <w:i/>
          <w:spacing w:val="-5"/>
          <w:sz w:val="18"/>
        </w:rPr>
        <w:t>MECW,</w:t>
      </w:r>
      <w:r>
        <w:rPr>
          <w:rFonts w:ascii="Book Antiqua"/>
          <w:i/>
          <w:spacing w:val="-24"/>
          <w:sz w:val="18"/>
        </w:rPr>
        <w:t> </w:t>
      </w:r>
      <w:r>
        <w:rPr>
          <w:sz w:val="18"/>
        </w:rPr>
        <w:t>vol.</w:t>
      </w:r>
      <w:r>
        <w:rPr>
          <w:spacing w:val="-24"/>
          <w:sz w:val="18"/>
        </w:rPr>
        <w:t> </w:t>
      </w:r>
      <w:r>
        <w:rPr>
          <w:sz w:val="18"/>
        </w:rPr>
        <w:t>11,</w:t>
      </w:r>
      <w:r>
        <w:rPr>
          <w:spacing w:val="-24"/>
          <w:sz w:val="18"/>
        </w:rPr>
        <w:t> </w:t>
      </w:r>
      <w:r>
        <w:rPr>
          <w:sz w:val="18"/>
        </w:rPr>
        <w:t>6.</w:t>
      </w:r>
    </w:p>
    <w:p>
      <w:pPr>
        <w:pStyle w:val="ListParagraph"/>
        <w:numPr>
          <w:ilvl w:val="0"/>
          <w:numId w:val="9"/>
        </w:numPr>
        <w:tabs>
          <w:tab w:pos="560" w:val="left" w:leader="none"/>
        </w:tabs>
        <w:spacing w:line="210" w:lineRule="exact" w:before="0" w:after="0"/>
        <w:ind w:left="560" w:right="0" w:hanging="440"/>
        <w:jc w:val="left"/>
        <w:rPr>
          <w:sz w:val="18"/>
        </w:rPr>
      </w:pPr>
      <w:r>
        <w:rPr>
          <w:sz w:val="18"/>
        </w:rPr>
        <w:t>Marx to Weydemeyer, 27 June 1851, in </w:t>
      </w:r>
      <w:r>
        <w:rPr>
          <w:rFonts w:ascii="Book Antiqua"/>
          <w:i/>
          <w:spacing w:val="-5"/>
          <w:sz w:val="18"/>
        </w:rPr>
        <w:t>MECW, </w:t>
      </w:r>
      <w:r>
        <w:rPr>
          <w:sz w:val="18"/>
        </w:rPr>
        <w:t>vol. 38,</w:t>
      </w:r>
      <w:r>
        <w:rPr>
          <w:spacing w:val="11"/>
          <w:sz w:val="18"/>
        </w:rPr>
        <w:t> </w:t>
      </w:r>
      <w:r>
        <w:rPr>
          <w:sz w:val="18"/>
        </w:rPr>
        <w:t>377.</w:t>
      </w:r>
    </w:p>
    <w:p>
      <w:pPr>
        <w:pStyle w:val="ListParagraph"/>
        <w:numPr>
          <w:ilvl w:val="0"/>
          <w:numId w:val="9"/>
        </w:numPr>
        <w:tabs>
          <w:tab w:pos="560" w:val="left" w:leader="none"/>
        </w:tabs>
        <w:spacing w:line="210" w:lineRule="exact" w:before="0" w:after="0"/>
        <w:ind w:left="560" w:right="0" w:hanging="440"/>
        <w:jc w:val="left"/>
        <w:rPr>
          <w:sz w:val="18"/>
        </w:rPr>
      </w:pPr>
      <w:r>
        <w:rPr>
          <w:sz w:val="18"/>
        </w:rPr>
        <w:t>Marx to Weydemeyer, 2 August 1851, in </w:t>
      </w:r>
      <w:r>
        <w:rPr>
          <w:rFonts w:ascii="Book Antiqua"/>
          <w:i/>
          <w:spacing w:val="-5"/>
          <w:sz w:val="18"/>
        </w:rPr>
        <w:t>MECW, </w:t>
      </w:r>
      <w:r>
        <w:rPr>
          <w:sz w:val="18"/>
        </w:rPr>
        <w:t>vol. 38,</w:t>
      </w:r>
      <w:r>
        <w:rPr>
          <w:spacing w:val="10"/>
          <w:sz w:val="18"/>
        </w:rPr>
        <w:t> </w:t>
      </w:r>
      <w:r>
        <w:rPr>
          <w:sz w:val="18"/>
        </w:rPr>
        <w:t>402.</w:t>
      </w:r>
    </w:p>
    <w:p>
      <w:pPr>
        <w:pStyle w:val="ListParagraph"/>
        <w:numPr>
          <w:ilvl w:val="0"/>
          <w:numId w:val="9"/>
        </w:numPr>
        <w:tabs>
          <w:tab w:pos="560" w:val="left" w:leader="none"/>
        </w:tabs>
        <w:spacing w:line="210" w:lineRule="exact" w:before="0" w:after="0"/>
        <w:ind w:left="560" w:right="0" w:hanging="440"/>
        <w:jc w:val="left"/>
        <w:rPr>
          <w:sz w:val="18"/>
        </w:rPr>
      </w:pPr>
      <w:r>
        <w:rPr>
          <w:sz w:val="18"/>
        </w:rPr>
        <w:t>Wilhelm</w:t>
      </w:r>
      <w:r>
        <w:rPr>
          <w:spacing w:val="-14"/>
          <w:sz w:val="18"/>
        </w:rPr>
        <w:t> </w:t>
      </w:r>
      <w:r>
        <w:rPr>
          <w:sz w:val="18"/>
        </w:rPr>
        <w:t>Liebknecht,</w:t>
      </w:r>
      <w:r>
        <w:rPr>
          <w:spacing w:val="-14"/>
          <w:sz w:val="18"/>
        </w:rPr>
        <w:t> </w:t>
      </w:r>
      <w:r>
        <w:rPr>
          <w:rFonts w:ascii="Book Antiqua"/>
          <w:i/>
          <w:sz w:val="18"/>
        </w:rPr>
        <w:t>Karl</w:t>
      </w:r>
      <w:r>
        <w:rPr>
          <w:rFonts w:ascii="Book Antiqua"/>
          <w:i/>
          <w:spacing w:val="-14"/>
          <w:sz w:val="18"/>
        </w:rPr>
        <w:t> </w:t>
      </w:r>
      <w:r>
        <w:rPr>
          <w:rFonts w:ascii="Book Antiqua"/>
          <w:i/>
          <w:sz w:val="18"/>
        </w:rPr>
        <w:t>Marx:</w:t>
      </w:r>
      <w:r>
        <w:rPr>
          <w:rFonts w:ascii="Book Antiqua"/>
          <w:i/>
          <w:spacing w:val="-14"/>
          <w:sz w:val="18"/>
        </w:rPr>
        <w:t> </w:t>
      </w:r>
      <w:r>
        <w:rPr>
          <w:rFonts w:ascii="Book Antiqua"/>
          <w:i/>
          <w:sz w:val="18"/>
        </w:rPr>
        <w:t>Biographical</w:t>
      </w:r>
      <w:r>
        <w:rPr>
          <w:rFonts w:ascii="Book Antiqua"/>
          <w:i/>
          <w:spacing w:val="-14"/>
          <w:sz w:val="18"/>
        </w:rPr>
        <w:t> </w:t>
      </w:r>
      <w:r>
        <w:rPr>
          <w:rFonts w:ascii="Book Antiqua"/>
          <w:i/>
          <w:sz w:val="18"/>
        </w:rPr>
        <w:t>Memoirs</w:t>
      </w:r>
      <w:r>
        <w:rPr>
          <w:rFonts w:ascii="Book Antiqua"/>
          <w:i/>
          <w:spacing w:val="-14"/>
          <w:sz w:val="18"/>
        </w:rPr>
        <w:t> </w:t>
      </w:r>
      <w:r>
        <w:rPr>
          <w:sz w:val="18"/>
        </w:rPr>
        <w:t>(Chicago,</w:t>
      </w:r>
      <w:r>
        <w:rPr>
          <w:spacing w:val="-14"/>
          <w:sz w:val="18"/>
        </w:rPr>
        <w:t> </w:t>
      </w:r>
      <w:r>
        <w:rPr>
          <w:sz w:val="18"/>
        </w:rPr>
        <w:t>1908),</w:t>
      </w:r>
      <w:r>
        <w:rPr>
          <w:spacing w:val="-14"/>
          <w:sz w:val="18"/>
        </w:rPr>
        <w:t> </w:t>
      </w:r>
      <w:r>
        <w:rPr>
          <w:sz w:val="18"/>
        </w:rPr>
        <w:t>99.</w:t>
      </w:r>
    </w:p>
    <w:p>
      <w:pPr>
        <w:pStyle w:val="ListParagraph"/>
        <w:numPr>
          <w:ilvl w:val="0"/>
          <w:numId w:val="9"/>
        </w:numPr>
        <w:tabs>
          <w:tab w:pos="560" w:val="left" w:leader="none"/>
        </w:tabs>
        <w:spacing w:line="210" w:lineRule="exact" w:before="0" w:after="0"/>
        <w:ind w:left="560" w:right="0" w:hanging="440"/>
        <w:jc w:val="left"/>
        <w:rPr>
          <w:sz w:val="18"/>
        </w:rPr>
      </w:pPr>
      <w:r>
        <w:rPr>
          <w:sz w:val="18"/>
        </w:rPr>
        <w:t>Marx,</w:t>
      </w:r>
      <w:r>
        <w:rPr>
          <w:spacing w:val="25"/>
          <w:sz w:val="18"/>
        </w:rPr>
        <w:t> </w:t>
      </w:r>
      <w:r>
        <w:rPr>
          <w:sz w:val="18"/>
        </w:rPr>
        <w:t>preface</w:t>
      </w:r>
      <w:r>
        <w:rPr>
          <w:spacing w:val="25"/>
          <w:sz w:val="18"/>
        </w:rPr>
        <w:t> </w:t>
      </w:r>
      <w:r>
        <w:rPr>
          <w:sz w:val="18"/>
        </w:rPr>
        <w:t>to</w:t>
      </w:r>
      <w:r>
        <w:rPr>
          <w:spacing w:val="25"/>
          <w:sz w:val="18"/>
        </w:rPr>
        <w:t> </w:t>
      </w:r>
      <w:r>
        <w:rPr>
          <w:rFonts w:ascii="Book Antiqua"/>
          <w:i/>
          <w:sz w:val="18"/>
        </w:rPr>
        <w:t>A</w:t>
      </w:r>
      <w:r>
        <w:rPr>
          <w:rFonts w:ascii="Book Antiqua"/>
          <w:i/>
          <w:spacing w:val="25"/>
          <w:sz w:val="18"/>
        </w:rPr>
        <w:t> </w:t>
      </w:r>
      <w:r>
        <w:rPr>
          <w:rFonts w:ascii="Book Antiqua"/>
          <w:i/>
          <w:sz w:val="18"/>
        </w:rPr>
        <w:t>Contribution</w:t>
      </w:r>
      <w:r>
        <w:rPr>
          <w:rFonts w:ascii="Book Antiqua"/>
          <w:i/>
          <w:spacing w:val="25"/>
          <w:sz w:val="18"/>
        </w:rPr>
        <w:t> </w:t>
      </w:r>
      <w:r>
        <w:rPr>
          <w:rFonts w:ascii="Book Antiqua"/>
          <w:i/>
          <w:sz w:val="18"/>
        </w:rPr>
        <w:t>to</w:t>
      </w:r>
      <w:r>
        <w:rPr>
          <w:rFonts w:ascii="Book Antiqua"/>
          <w:i/>
          <w:spacing w:val="25"/>
          <w:sz w:val="18"/>
        </w:rPr>
        <w:t> </w:t>
      </w:r>
      <w:r>
        <w:rPr>
          <w:rFonts w:ascii="Book Antiqua"/>
          <w:i/>
          <w:sz w:val="18"/>
        </w:rPr>
        <w:t>the</w:t>
      </w:r>
      <w:r>
        <w:rPr>
          <w:rFonts w:ascii="Book Antiqua"/>
          <w:i/>
          <w:spacing w:val="25"/>
          <w:sz w:val="18"/>
        </w:rPr>
        <w:t> </w:t>
      </w:r>
      <w:r>
        <w:rPr>
          <w:rFonts w:ascii="Book Antiqua"/>
          <w:i/>
          <w:sz w:val="18"/>
        </w:rPr>
        <w:t>Critique</w:t>
      </w:r>
      <w:r>
        <w:rPr>
          <w:rFonts w:ascii="Book Antiqua"/>
          <w:i/>
          <w:spacing w:val="25"/>
          <w:sz w:val="18"/>
        </w:rPr>
        <w:t> </w:t>
      </w:r>
      <w:r>
        <w:rPr>
          <w:rFonts w:ascii="Book Antiqua"/>
          <w:i/>
          <w:sz w:val="18"/>
        </w:rPr>
        <w:t>of</w:t>
      </w:r>
      <w:r>
        <w:rPr>
          <w:rFonts w:ascii="Book Antiqua"/>
          <w:i/>
          <w:spacing w:val="25"/>
          <w:sz w:val="18"/>
        </w:rPr>
        <w:t> </w:t>
      </w:r>
      <w:r>
        <w:rPr>
          <w:rFonts w:ascii="Book Antiqua"/>
          <w:i/>
          <w:sz w:val="18"/>
        </w:rPr>
        <w:t>Politica1</w:t>
      </w:r>
      <w:r>
        <w:rPr>
          <w:rFonts w:ascii="Book Antiqua"/>
          <w:i/>
          <w:spacing w:val="25"/>
          <w:sz w:val="18"/>
        </w:rPr>
        <w:t> </w:t>
      </w:r>
      <w:r>
        <w:rPr>
          <w:rFonts w:ascii="Book Antiqua"/>
          <w:i/>
          <w:sz w:val="18"/>
        </w:rPr>
        <w:t>Economy,</w:t>
      </w:r>
      <w:r>
        <w:rPr>
          <w:rFonts w:ascii="Book Antiqua"/>
          <w:i/>
          <w:spacing w:val="25"/>
          <w:sz w:val="18"/>
        </w:rPr>
        <w:t> </w:t>
      </w:r>
      <w:r>
        <w:rPr>
          <w:sz w:val="18"/>
        </w:rPr>
        <w:t>in</w:t>
      </w:r>
    </w:p>
    <w:p>
      <w:pPr>
        <w:spacing w:line="210" w:lineRule="exact" w:before="0"/>
        <w:ind w:left="560" w:right="33" w:firstLine="0"/>
        <w:jc w:val="left"/>
        <w:rPr>
          <w:sz w:val="18"/>
        </w:rPr>
      </w:pPr>
      <w:r>
        <w:rPr>
          <w:rFonts w:ascii="Book Antiqua"/>
          <w:i/>
          <w:sz w:val="18"/>
        </w:rPr>
        <w:t>MECW, </w:t>
      </w:r>
      <w:r>
        <w:rPr>
          <w:sz w:val="18"/>
        </w:rPr>
        <w:t>vol. 29, 265f.</w:t>
      </w:r>
    </w:p>
    <w:p>
      <w:pPr>
        <w:pStyle w:val="ListParagraph"/>
        <w:numPr>
          <w:ilvl w:val="0"/>
          <w:numId w:val="9"/>
        </w:numPr>
        <w:tabs>
          <w:tab w:pos="560" w:val="left" w:leader="none"/>
        </w:tabs>
        <w:spacing w:line="210" w:lineRule="exact" w:before="0" w:after="0"/>
        <w:ind w:left="560" w:right="0" w:hanging="440"/>
        <w:jc w:val="left"/>
        <w:rPr>
          <w:rFonts w:ascii="Book Antiqua"/>
          <w:i/>
          <w:sz w:val="18"/>
        </w:rPr>
      </w:pPr>
      <w:r>
        <w:rPr>
          <w:sz w:val="18"/>
        </w:rPr>
        <w:t>Liselotte</w:t>
      </w:r>
      <w:r>
        <w:rPr>
          <w:spacing w:val="-5"/>
          <w:sz w:val="18"/>
        </w:rPr>
        <w:t> </w:t>
      </w:r>
      <w:r>
        <w:rPr>
          <w:sz w:val="18"/>
        </w:rPr>
        <w:t>Ungers</w:t>
      </w:r>
      <w:r>
        <w:rPr>
          <w:spacing w:val="-5"/>
          <w:sz w:val="18"/>
        </w:rPr>
        <w:t> </w:t>
      </w:r>
      <w:r>
        <w:rPr>
          <w:sz w:val="18"/>
        </w:rPr>
        <w:t>and</w:t>
      </w:r>
      <w:r>
        <w:rPr>
          <w:spacing w:val="-5"/>
          <w:sz w:val="18"/>
        </w:rPr>
        <w:t> </w:t>
      </w:r>
      <w:r>
        <w:rPr>
          <w:sz w:val="18"/>
        </w:rPr>
        <w:t>Oswald</w:t>
      </w:r>
      <w:r>
        <w:rPr>
          <w:spacing w:val="-5"/>
          <w:sz w:val="18"/>
        </w:rPr>
        <w:t> </w:t>
      </w:r>
      <w:r>
        <w:rPr>
          <w:sz w:val="18"/>
        </w:rPr>
        <w:t>Mathias</w:t>
      </w:r>
      <w:r>
        <w:rPr>
          <w:spacing w:val="-5"/>
          <w:sz w:val="18"/>
        </w:rPr>
        <w:t> </w:t>
      </w:r>
      <w:r>
        <w:rPr>
          <w:sz w:val="18"/>
        </w:rPr>
        <w:t>Ungers,</w:t>
      </w:r>
      <w:r>
        <w:rPr>
          <w:spacing w:val="-5"/>
          <w:sz w:val="18"/>
        </w:rPr>
        <w:t> </w:t>
      </w:r>
      <w:r>
        <w:rPr>
          <w:rFonts w:ascii="Book Antiqua"/>
          <w:i/>
          <w:sz w:val="18"/>
        </w:rPr>
        <w:t>Kommunen</w:t>
      </w:r>
      <w:r>
        <w:rPr>
          <w:rFonts w:ascii="Book Antiqua"/>
          <w:i/>
          <w:spacing w:val="-5"/>
          <w:sz w:val="18"/>
        </w:rPr>
        <w:t> </w:t>
      </w:r>
      <w:r>
        <w:rPr>
          <w:rFonts w:ascii="Book Antiqua"/>
          <w:i/>
          <w:sz w:val="18"/>
        </w:rPr>
        <w:t>in</w:t>
      </w:r>
      <w:r>
        <w:rPr>
          <w:rFonts w:ascii="Book Antiqua"/>
          <w:i/>
          <w:spacing w:val="-5"/>
          <w:sz w:val="18"/>
        </w:rPr>
        <w:t> </w:t>
      </w:r>
      <w:r>
        <w:rPr>
          <w:rFonts w:ascii="Book Antiqua"/>
          <w:i/>
          <w:sz w:val="18"/>
        </w:rPr>
        <w:t>der</w:t>
      </w:r>
      <w:r>
        <w:rPr>
          <w:rFonts w:ascii="Book Antiqua"/>
          <w:i/>
          <w:spacing w:val="-5"/>
          <w:sz w:val="18"/>
        </w:rPr>
        <w:t> </w:t>
      </w:r>
      <w:r>
        <w:rPr>
          <w:rFonts w:ascii="Book Antiqua"/>
          <w:i/>
          <w:sz w:val="18"/>
        </w:rPr>
        <w:t>Neuen</w:t>
      </w:r>
      <w:r>
        <w:rPr>
          <w:rFonts w:ascii="Book Antiqua"/>
          <w:i/>
          <w:spacing w:val="-5"/>
          <w:sz w:val="18"/>
        </w:rPr>
        <w:t> </w:t>
      </w:r>
      <w:r>
        <w:rPr>
          <w:rFonts w:ascii="Book Antiqua"/>
          <w:i/>
          <w:spacing w:val="-3"/>
          <w:sz w:val="18"/>
        </w:rPr>
        <w:t>Welt</w:t>
      </w:r>
    </w:p>
    <w:p>
      <w:pPr>
        <w:spacing w:line="203" w:lineRule="exact" w:before="0"/>
        <w:ind w:left="559" w:right="33" w:firstLine="0"/>
        <w:jc w:val="left"/>
        <w:rPr>
          <w:sz w:val="18"/>
        </w:rPr>
      </w:pPr>
      <w:r>
        <w:rPr>
          <w:sz w:val="18"/>
        </w:rPr>
        <w:t>(Cologne, 1972), 61ff.</w:t>
      </w:r>
    </w:p>
    <w:p>
      <w:pPr>
        <w:pStyle w:val="ListParagraph"/>
        <w:numPr>
          <w:ilvl w:val="0"/>
          <w:numId w:val="9"/>
        </w:numPr>
        <w:tabs>
          <w:tab w:pos="560" w:val="left" w:leader="none"/>
        </w:tabs>
        <w:spacing w:line="214" w:lineRule="exact" w:before="3" w:after="0"/>
        <w:ind w:left="560" w:right="0" w:hanging="440"/>
        <w:jc w:val="left"/>
        <w:rPr>
          <w:sz w:val="18"/>
        </w:rPr>
      </w:pPr>
      <w:r>
        <w:rPr>
          <w:sz w:val="18"/>
        </w:rPr>
        <w:t>Marx to Engels, 8 August 1851, in </w:t>
      </w:r>
      <w:r>
        <w:rPr>
          <w:rFonts w:ascii="Book Antiqua"/>
          <w:i/>
          <w:spacing w:val="-5"/>
          <w:sz w:val="18"/>
        </w:rPr>
        <w:t>MECW, </w:t>
      </w:r>
      <w:r>
        <w:rPr>
          <w:sz w:val="18"/>
        </w:rPr>
        <w:t>vol. 38,</w:t>
      </w:r>
      <w:r>
        <w:rPr>
          <w:spacing w:val="20"/>
          <w:sz w:val="18"/>
        </w:rPr>
        <w:t> </w:t>
      </w:r>
      <w:r>
        <w:rPr>
          <w:sz w:val="18"/>
        </w:rPr>
        <w:t>409.</w:t>
      </w:r>
    </w:p>
    <w:p>
      <w:pPr>
        <w:pStyle w:val="ListParagraph"/>
        <w:numPr>
          <w:ilvl w:val="0"/>
          <w:numId w:val="9"/>
        </w:numPr>
        <w:tabs>
          <w:tab w:pos="560" w:val="left" w:leader="none"/>
        </w:tabs>
        <w:spacing w:line="210" w:lineRule="exact" w:before="0" w:after="0"/>
        <w:ind w:left="560" w:right="0" w:hanging="440"/>
        <w:jc w:val="left"/>
        <w:rPr>
          <w:sz w:val="18"/>
        </w:rPr>
      </w:pPr>
      <w:r>
        <w:rPr>
          <w:w w:val="105"/>
          <w:sz w:val="18"/>
        </w:rPr>
        <w:t>Marx</w:t>
      </w:r>
      <w:r>
        <w:rPr>
          <w:spacing w:val="-18"/>
          <w:w w:val="105"/>
          <w:sz w:val="18"/>
        </w:rPr>
        <w:t> </w:t>
      </w:r>
      <w:r>
        <w:rPr>
          <w:w w:val="105"/>
          <w:sz w:val="18"/>
        </w:rPr>
        <w:t>to</w:t>
      </w:r>
      <w:r>
        <w:rPr>
          <w:spacing w:val="-18"/>
          <w:w w:val="105"/>
          <w:sz w:val="18"/>
        </w:rPr>
        <w:t> </w:t>
      </w:r>
      <w:r>
        <w:rPr>
          <w:w w:val="105"/>
          <w:sz w:val="18"/>
        </w:rPr>
        <w:t>Engels,</w:t>
      </w:r>
      <w:r>
        <w:rPr>
          <w:spacing w:val="-18"/>
          <w:w w:val="105"/>
          <w:sz w:val="18"/>
        </w:rPr>
        <w:t> </w:t>
      </w:r>
      <w:r>
        <w:rPr>
          <w:w w:val="105"/>
          <w:sz w:val="18"/>
        </w:rPr>
        <w:t>9</w:t>
      </w:r>
      <w:r>
        <w:rPr>
          <w:spacing w:val="-18"/>
          <w:w w:val="105"/>
          <w:sz w:val="18"/>
        </w:rPr>
        <w:t> </w:t>
      </w:r>
      <w:r>
        <w:rPr>
          <w:w w:val="105"/>
          <w:sz w:val="18"/>
        </w:rPr>
        <w:t>April</w:t>
      </w:r>
      <w:r>
        <w:rPr>
          <w:spacing w:val="-18"/>
          <w:w w:val="105"/>
          <w:sz w:val="18"/>
        </w:rPr>
        <w:t> </w:t>
      </w:r>
      <w:r>
        <w:rPr>
          <w:w w:val="105"/>
          <w:sz w:val="18"/>
        </w:rPr>
        <w:t>1859,</w:t>
      </w:r>
      <w:r>
        <w:rPr>
          <w:spacing w:val="-18"/>
          <w:w w:val="105"/>
          <w:sz w:val="18"/>
        </w:rPr>
        <w:t> </w:t>
      </w:r>
      <w:r>
        <w:rPr>
          <w:w w:val="105"/>
          <w:sz w:val="18"/>
        </w:rPr>
        <w:t>in</w:t>
      </w:r>
      <w:r>
        <w:rPr>
          <w:spacing w:val="-18"/>
          <w:w w:val="105"/>
          <w:sz w:val="18"/>
        </w:rPr>
        <w:t> </w:t>
      </w:r>
      <w:r>
        <w:rPr>
          <w:rFonts w:ascii="Book Antiqua"/>
          <w:i/>
          <w:spacing w:val="-5"/>
          <w:w w:val="105"/>
          <w:sz w:val="18"/>
        </w:rPr>
        <w:t>MECW,</w:t>
      </w:r>
      <w:r>
        <w:rPr>
          <w:rFonts w:ascii="Book Antiqua"/>
          <w:i/>
          <w:spacing w:val="-18"/>
          <w:w w:val="105"/>
          <w:sz w:val="18"/>
        </w:rPr>
        <w:t> </w:t>
      </w:r>
      <w:r>
        <w:rPr>
          <w:w w:val="105"/>
          <w:sz w:val="18"/>
        </w:rPr>
        <w:t>vol.</w:t>
      </w:r>
      <w:r>
        <w:rPr>
          <w:spacing w:val="-18"/>
          <w:w w:val="105"/>
          <w:sz w:val="18"/>
        </w:rPr>
        <w:t> </w:t>
      </w:r>
      <w:r>
        <w:rPr>
          <w:w w:val="105"/>
          <w:sz w:val="18"/>
        </w:rPr>
        <w:t>40,</w:t>
      </w:r>
      <w:r>
        <w:rPr>
          <w:spacing w:val="-18"/>
          <w:w w:val="105"/>
          <w:sz w:val="18"/>
        </w:rPr>
        <w:t> </w:t>
      </w:r>
      <w:r>
        <w:rPr>
          <w:w w:val="105"/>
          <w:sz w:val="18"/>
        </w:rPr>
        <w:t>412.</w:t>
      </w:r>
    </w:p>
    <w:p>
      <w:pPr>
        <w:pStyle w:val="ListParagraph"/>
        <w:numPr>
          <w:ilvl w:val="0"/>
          <w:numId w:val="9"/>
        </w:numPr>
        <w:tabs>
          <w:tab w:pos="560" w:val="left" w:leader="none"/>
        </w:tabs>
        <w:spacing w:line="210" w:lineRule="exact" w:before="0" w:after="0"/>
        <w:ind w:left="560" w:right="0" w:hanging="440"/>
        <w:jc w:val="left"/>
        <w:rPr>
          <w:sz w:val="18"/>
        </w:rPr>
      </w:pPr>
      <w:r>
        <w:rPr>
          <w:sz w:val="18"/>
        </w:rPr>
        <w:t>Marx to Engels, 23 January 1857, in </w:t>
      </w:r>
      <w:r>
        <w:rPr>
          <w:rFonts w:ascii="Book Antiqua"/>
          <w:i/>
          <w:spacing w:val="-5"/>
          <w:sz w:val="18"/>
        </w:rPr>
        <w:t>MECW, </w:t>
      </w:r>
      <w:r>
        <w:rPr>
          <w:sz w:val="18"/>
        </w:rPr>
        <w:t>vol. 40,</w:t>
      </w:r>
      <w:r>
        <w:rPr>
          <w:spacing w:val="11"/>
          <w:sz w:val="18"/>
        </w:rPr>
        <w:t> </w:t>
      </w:r>
      <w:r>
        <w:rPr>
          <w:sz w:val="18"/>
        </w:rPr>
        <w:t>98.</w:t>
      </w:r>
    </w:p>
    <w:p>
      <w:pPr>
        <w:pStyle w:val="ListParagraph"/>
        <w:numPr>
          <w:ilvl w:val="0"/>
          <w:numId w:val="9"/>
        </w:numPr>
        <w:tabs>
          <w:tab w:pos="560" w:val="left" w:leader="none"/>
        </w:tabs>
        <w:spacing w:line="242" w:lineRule="auto" w:before="0" w:after="0"/>
        <w:ind w:left="560" w:right="119" w:hanging="440"/>
        <w:jc w:val="left"/>
        <w:rPr>
          <w:sz w:val="18"/>
        </w:rPr>
      </w:pPr>
      <w:r>
        <w:rPr>
          <w:sz w:val="18"/>
        </w:rPr>
        <w:t>Marx, “Elections – Financial Clouds – The Duchess of Sutherland and</w:t>
      </w:r>
      <w:r>
        <w:rPr>
          <w:spacing w:val="-26"/>
          <w:sz w:val="18"/>
        </w:rPr>
        <w:t> </w:t>
      </w:r>
      <w:r>
        <w:rPr>
          <w:sz w:val="18"/>
        </w:rPr>
        <w:t>Slave- </w:t>
      </w:r>
      <w:r>
        <w:rPr>
          <w:spacing w:val="-4"/>
          <w:sz w:val="18"/>
        </w:rPr>
        <w:t>ry,” </w:t>
      </w:r>
      <w:r>
        <w:rPr>
          <w:rFonts w:ascii="Book Antiqua" w:hAnsi="Book Antiqua"/>
          <w:i/>
          <w:spacing w:val="-5"/>
          <w:sz w:val="18"/>
        </w:rPr>
        <w:t>MECW, </w:t>
      </w:r>
      <w:r>
        <w:rPr>
          <w:sz w:val="18"/>
        </w:rPr>
        <w:t>vol. 11,</w:t>
      </w:r>
      <w:r>
        <w:rPr>
          <w:spacing w:val="7"/>
          <w:sz w:val="18"/>
        </w:rPr>
        <w:t> </w:t>
      </w:r>
      <w:r>
        <w:rPr>
          <w:sz w:val="18"/>
        </w:rPr>
        <w:t>494.</w:t>
      </w:r>
    </w:p>
    <w:p>
      <w:pPr>
        <w:pStyle w:val="ListParagraph"/>
        <w:numPr>
          <w:ilvl w:val="0"/>
          <w:numId w:val="9"/>
        </w:numPr>
        <w:tabs>
          <w:tab w:pos="560" w:val="left" w:leader="none"/>
        </w:tabs>
        <w:spacing w:line="204" w:lineRule="exact" w:before="0" w:after="0"/>
        <w:ind w:left="560" w:right="0" w:hanging="440"/>
        <w:jc w:val="left"/>
        <w:rPr>
          <w:sz w:val="18"/>
        </w:rPr>
      </w:pPr>
      <w:r>
        <w:rPr>
          <w:sz w:val="18"/>
        </w:rPr>
        <w:t>Marx, “Russian Policy Against </w:t>
      </w:r>
      <w:r>
        <w:rPr>
          <w:spacing w:val="-4"/>
          <w:sz w:val="18"/>
        </w:rPr>
        <w:t>Turkey </w:t>
      </w:r>
      <w:r>
        <w:rPr>
          <w:sz w:val="18"/>
        </w:rPr>
        <w:t>– Chartism,” in </w:t>
      </w:r>
      <w:r>
        <w:rPr>
          <w:rFonts w:ascii="Book Antiqua" w:hAnsi="Book Antiqua"/>
          <w:i/>
          <w:spacing w:val="-5"/>
          <w:sz w:val="18"/>
        </w:rPr>
        <w:t>MECW, </w:t>
      </w:r>
      <w:r>
        <w:rPr>
          <w:sz w:val="18"/>
        </w:rPr>
        <w:t>vol. 12,</w:t>
      </w:r>
      <w:r>
        <w:rPr>
          <w:spacing w:val="28"/>
          <w:sz w:val="18"/>
        </w:rPr>
        <w:t> </w:t>
      </w:r>
      <w:r>
        <w:rPr>
          <w:sz w:val="18"/>
        </w:rPr>
        <w:t>163.</w:t>
      </w:r>
    </w:p>
    <w:p>
      <w:pPr>
        <w:pStyle w:val="ListParagraph"/>
        <w:numPr>
          <w:ilvl w:val="0"/>
          <w:numId w:val="9"/>
        </w:numPr>
        <w:tabs>
          <w:tab w:pos="560" w:val="left" w:leader="none"/>
        </w:tabs>
        <w:spacing w:line="230" w:lineRule="auto" w:before="2" w:after="0"/>
        <w:ind w:left="560" w:right="119" w:hanging="440"/>
        <w:jc w:val="left"/>
        <w:rPr>
          <w:sz w:val="18"/>
        </w:rPr>
      </w:pPr>
      <w:r>
        <w:rPr>
          <w:sz w:val="18"/>
        </w:rPr>
        <w:t>Marx, “The </w:t>
      </w:r>
      <w:r>
        <w:rPr>
          <w:spacing w:val="-4"/>
          <w:sz w:val="18"/>
        </w:rPr>
        <w:t>War </w:t>
      </w:r>
      <w:r>
        <w:rPr>
          <w:sz w:val="18"/>
        </w:rPr>
        <w:t>Question – Doings of Parliament – India,” in </w:t>
      </w:r>
      <w:r>
        <w:rPr>
          <w:rFonts w:ascii="Book Antiqua" w:hAnsi="Book Antiqua"/>
          <w:i/>
          <w:spacing w:val="-5"/>
          <w:sz w:val="18"/>
        </w:rPr>
        <w:t>MECW, </w:t>
      </w:r>
      <w:r>
        <w:rPr>
          <w:sz w:val="18"/>
        </w:rPr>
        <w:t>vol. 12, 212.</w:t>
      </w:r>
    </w:p>
    <w:p>
      <w:pPr>
        <w:pStyle w:val="ListParagraph"/>
        <w:numPr>
          <w:ilvl w:val="0"/>
          <w:numId w:val="9"/>
        </w:numPr>
        <w:tabs>
          <w:tab w:pos="560" w:val="left" w:leader="none"/>
        </w:tabs>
        <w:spacing w:line="242" w:lineRule="auto" w:before="4" w:after="0"/>
        <w:ind w:left="560" w:right="118" w:hanging="440"/>
        <w:jc w:val="left"/>
        <w:rPr>
          <w:sz w:val="18"/>
        </w:rPr>
      </w:pPr>
      <w:r>
        <w:rPr>
          <w:sz w:val="18"/>
        </w:rPr>
        <w:t>Marx, “Financial Failure of Government – Cabs – Ireland – The Russian Question,” in </w:t>
      </w:r>
      <w:r>
        <w:rPr>
          <w:rFonts w:ascii="Book Antiqua" w:hAnsi="Book Antiqua"/>
          <w:i/>
          <w:spacing w:val="-5"/>
          <w:sz w:val="18"/>
        </w:rPr>
        <w:t>MECW, </w:t>
      </w:r>
      <w:r>
        <w:rPr>
          <w:sz w:val="18"/>
        </w:rPr>
        <w:t>vol. 12,</w:t>
      </w:r>
      <w:r>
        <w:rPr>
          <w:spacing w:val="41"/>
          <w:sz w:val="18"/>
        </w:rPr>
        <w:t> </w:t>
      </w:r>
      <w:r>
        <w:rPr>
          <w:sz w:val="18"/>
        </w:rPr>
        <w:t>231.</w:t>
      </w:r>
    </w:p>
    <w:p>
      <w:pPr>
        <w:pStyle w:val="ListParagraph"/>
        <w:numPr>
          <w:ilvl w:val="0"/>
          <w:numId w:val="9"/>
        </w:numPr>
        <w:tabs>
          <w:tab w:pos="560" w:val="left" w:leader="none"/>
        </w:tabs>
        <w:spacing w:line="204" w:lineRule="exact" w:before="0" w:after="0"/>
        <w:ind w:left="560" w:right="0" w:hanging="440"/>
        <w:jc w:val="left"/>
        <w:rPr>
          <w:sz w:val="18"/>
        </w:rPr>
      </w:pPr>
      <w:r>
        <w:rPr>
          <w:sz w:val="18"/>
        </w:rPr>
        <w:t>Engels, “The European </w:t>
      </w:r>
      <w:r>
        <w:rPr>
          <w:spacing w:val="-4"/>
          <w:sz w:val="18"/>
        </w:rPr>
        <w:t>War,” </w:t>
      </w:r>
      <w:r>
        <w:rPr>
          <w:sz w:val="18"/>
        </w:rPr>
        <w:t>in </w:t>
      </w:r>
      <w:r>
        <w:rPr>
          <w:rFonts w:ascii="Book Antiqua" w:hAnsi="Book Antiqua"/>
          <w:i/>
          <w:spacing w:val="-5"/>
          <w:sz w:val="18"/>
        </w:rPr>
        <w:t>MECW, </w:t>
      </w:r>
      <w:r>
        <w:rPr>
          <w:sz w:val="18"/>
        </w:rPr>
        <w:t>vol. 12,</w:t>
      </w:r>
      <w:r>
        <w:rPr>
          <w:spacing w:val="26"/>
          <w:sz w:val="18"/>
        </w:rPr>
        <w:t> </w:t>
      </w:r>
      <w:r>
        <w:rPr>
          <w:sz w:val="18"/>
        </w:rPr>
        <w:t>556.</w:t>
      </w:r>
    </w:p>
    <w:p>
      <w:pPr>
        <w:pStyle w:val="ListParagraph"/>
        <w:numPr>
          <w:ilvl w:val="0"/>
          <w:numId w:val="9"/>
        </w:numPr>
        <w:tabs>
          <w:tab w:pos="560" w:val="left" w:leader="none"/>
        </w:tabs>
        <w:spacing w:line="210" w:lineRule="exact" w:before="0" w:after="0"/>
        <w:ind w:left="560" w:right="0" w:hanging="440"/>
        <w:jc w:val="left"/>
        <w:rPr>
          <w:sz w:val="18"/>
        </w:rPr>
      </w:pPr>
      <w:r>
        <w:rPr>
          <w:sz w:val="18"/>
        </w:rPr>
        <w:t>Marx to Engels, 11 July 1857, in </w:t>
      </w:r>
      <w:r>
        <w:rPr>
          <w:rFonts w:ascii="Book Antiqua"/>
          <w:i/>
          <w:spacing w:val="-5"/>
          <w:sz w:val="18"/>
        </w:rPr>
        <w:t>MECW, </w:t>
      </w:r>
      <w:r>
        <w:rPr>
          <w:sz w:val="18"/>
        </w:rPr>
        <w:t>vol. 40,</w:t>
      </w:r>
      <w:r>
        <w:rPr>
          <w:spacing w:val="1"/>
          <w:sz w:val="18"/>
        </w:rPr>
        <w:t> </w:t>
      </w:r>
      <w:r>
        <w:rPr>
          <w:sz w:val="18"/>
        </w:rPr>
        <w:t>145.</w:t>
      </w:r>
    </w:p>
    <w:p>
      <w:pPr>
        <w:pStyle w:val="ListParagraph"/>
        <w:numPr>
          <w:ilvl w:val="0"/>
          <w:numId w:val="9"/>
        </w:numPr>
        <w:tabs>
          <w:tab w:pos="560" w:val="left" w:leader="none"/>
        </w:tabs>
        <w:spacing w:line="230" w:lineRule="auto" w:before="2" w:after="0"/>
        <w:ind w:left="560" w:right="119" w:hanging="440"/>
        <w:jc w:val="left"/>
        <w:rPr>
          <w:sz w:val="18"/>
        </w:rPr>
      </w:pPr>
      <w:r>
        <w:rPr>
          <w:sz w:val="18"/>
        </w:rPr>
        <w:t>Marx to Engels, 20 October 1857, in </w:t>
      </w:r>
      <w:r>
        <w:rPr>
          <w:rFonts w:ascii="Book Antiqua"/>
          <w:i/>
          <w:spacing w:val="-5"/>
          <w:sz w:val="18"/>
        </w:rPr>
        <w:t>MECW, </w:t>
      </w:r>
      <w:r>
        <w:rPr>
          <w:sz w:val="18"/>
        </w:rPr>
        <w:t>vol. 40, 191. (</w:t>
      </w:r>
      <w:r>
        <w:rPr>
          <w:rFonts w:ascii="Book Antiqua"/>
          <w:i/>
          <w:sz w:val="18"/>
        </w:rPr>
        <w:t>Revue </w:t>
      </w:r>
      <w:r>
        <w:rPr>
          <w:sz w:val="18"/>
        </w:rPr>
        <w:t>refers to the</w:t>
      </w:r>
      <w:r>
        <w:rPr>
          <w:spacing w:val="-25"/>
          <w:sz w:val="18"/>
        </w:rPr>
        <w:t> </w:t>
      </w:r>
      <w:r>
        <w:rPr>
          <w:rFonts w:ascii="Book Antiqua"/>
          <w:i/>
          <w:sz w:val="18"/>
        </w:rPr>
        <w:t>Neuen</w:t>
      </w:r>
      <w:r>
        <w:rPr>
          <w:rFonts w:ascii="Book Antiqua"/>
          <w:i/>
          <w:spacing w:val="-25"/>
          <w:sz w:val="18"/>
        </w:rPr>
        <w:t> </w:t>
      </w:r>
      <w:r>
        <w:rPr>
          <w:rFonts w:ascii="Book Antiqua"/>
          <w:i/>
          <w:sz w:val="18"/>
        </w:rPr>
        <w:t>Rheinische</w:t>
      </w:r>
      <w:r>
        <w:rPr>
          <w:rFonts w:ascii="Book Antiqua"/>
          <w:i/>
          <w:spacing w:val="-25"/>
          <w:sz w:val="18"/>
        </w:rPr>
        <w:t> </w:t>
      </w:r>
      <w:r>
        <w:rPr>
          <w:rFonts w:ascii="Book Antiqua"/>
          <w:i/>
          <w:sz w:val="18"/>
        </w:rPr>
        <w:t>Zeitung</w:t>
      </w:r>
      <w:r>
        <w:rPr>
          <w:rFonts w:ascii="Book Antiqua"/>
          <w:i/>
          <w:spacing w:val="-25"/>
          <w:sz w:val="18"/>
        </w:rPr>
        <w:t> </w:t>
      </w:r>
      <w:r>
        <w:rPr>
          <w:rFonts w:ascii="Book Antiqua"/>
          <w:i/>
          <w:sz w:val="18"/>
        </w:rPr>
        <w:t>Revue</w:t>
      </w:r>
      <w:r>
        <w:rPr>
          <w:rFonts w:ascii="Book Antiqua"/>
          <w:i/>
          <w:spacing w:val="-26"/>
          <w:sz w:val="18"/>
        </w:rPr>
        <w:t> </w:t>
      </w:r>
      <w:r>
        <w:rPr>
          <w:sz w:val="18"/>
        </w:rPr>
        <w:t>from</w:t>
      </w:r>
      <w:r>
        <w:rPr>
          <w:spacing w:val="-25"/>
          <w:sz w:val="18"/>
        </w:rPr>
        <w:t> </w:t>
      </w:r>
      <w:r>
        <w:rPr>
          <w:sz w:val="18"/>
        </w:rPr>
        <w:t>November</w:t>
      </w:r>
      <w:r>
        <w:rPr>
          <w:spacing w:val="-25"/>
          <w:sz w:val="18"/>
        </w:rPr>
        <w:t> </w:t>
      </w:r>
      <w:r>
        <w:rPr>
          <w:sz w:val="18"/>
        </w:rPr>
        <w:t>1850.)</w:t>
      </w:r>
    </w:p>
    <w:p>
      <w:pPr>
        <w:pStyle w:val="ListParagraph"/>
        <w:numPr>
          <w:ilvl w:val="0"/>
          <w:numId w:val="9"/>
        </w:numPr>
        <w:tabs>
          <w:tab w:pos="560" w:val="left" w:leader="none"/>
        </w:tabs>
        <w:spacing w:line="208" w:lineRule="exact" w:before="0" w:after="0"/>
        <w:ind w:left="560" w:right="0" w:hanging="440"/>
        <w:jc w:val="left"/>
        <w:rPr>
          <w:sz w:val="18"/>
        </w:rPr>
      </w:pPr>
      <w:r>
        <w:rPr>
          <w:sz w:val="18"/>
        </w:rPr>
        <w:t>Marx to Engels, 13 November 1857, in </w:t>
      </w:r>
      <w:r>
        <w:rPr>
          <w:rFonts w:ascii="Book Antiqua"/>
          <w:i/>
          <w:spacing w:val="-5"/>
          <w:sz w:val="18"/>
        </w:rPr>
        <w:t>MECW, </w:t>
      </w:r>
      <w:r>
        <w:rPr>
          <w:sz w:val="18"/>
        </w:rPr>
        <w:t>vol. 40,</w:t>
      </w:r>
      <w:r>
        <w:rPr>
          <w:spacing w:val="31"/>
          <w:sz w:val="18"/>
        </w:rPr>
        <w:t> </w:t>
      </w:r>
      <w:r>
        <w:rPr>
          <w:sz w:val="18"/>
        </w:rPr>
        <w:t>199.</w:t>
      </w:r>
    </w:p>
    <w:p>
      <w:pPr>
        <w:pStyle w:val="ListParagraph"/>
        <w:numPr>
          <w:ilvl w:val="0"/>
          <w:numId w:val="9"/>
        </w:numPr>
        <w:tabs>
          <w:tab w:pos="560" w:val="left" w:leader="none"/>
        </w:tabs>
        <w:spacing w:line="210" w:lineRule="exact" w:before="0" w:after="0"/>
        <w:ind w:left="560" w:right="0" w:hanging="440"/>
        <w:jc w:val="left"/>
        <w:rPr>
          <w:sz w:val="18"/>
        </w:rPr>
      </w:pPr>
      <w:r>
        <w:rPr>
          <w:sz w:val="18"/>
        </w:rPr>
        <w:t>Engels to Marx, 15 November 1857, in </w:t>
      </w:r>
      <w:r>
        <w:rPr>
          <w:rFonts w:ascii="Book Antiqua"/>
          <w:i/>
          <w:spacing w:val="-5"/>
          <w:sz w:val="18"/>
        </w:rPr>
        <w:t>MECW, </w:t>
      </w:r>
      <w:r>
        <w:rPr>
          <w:sz w:val="18"/>
        </w:rPr>
        <w:t>vol. 40, 201,</w:t>
      </w:r>
      <w:r>
        <w:rPr>
          <w:spacing w:val="31"/>
          <w:sz w:val="18"/>
        </w:rPr>
        <w:t> </w:t>
      </w:r>
      <w:r>
        <w:rPr>
          <w:sz w:val="18"/>
        </w:rPr>
        <w:t>203.</w:t>
      </w:r>
    </w:p>
    <w:p>
      <w:pPr>
        <w:pStyle w:val="ListParagraph"/>
        <w:numPr>
          <w:ilvl w:val="0"/>
          <w:numId w:val="9"/>
        </w:numPr>
        <w:tabs>
          <w:tab w:pos="560" w:val="left" w:leader="none"/>
        </w:tabs>
        <w:spacing w:line="210" w:lineRule="exact" w:before="0" w:after="0"/>
        <w:ind w:left="560" w:right="0" w:hanging="440"/>
        <w:jc w:val="left"/>
        <w:rPr>
          <w:sz w:val="18"/>
        </w:rPr>
      </w:pPr>
      <w:r>
        <w:rPr>
          <w:sz w:val="18"/>
        </w:rPr>
        <w:t>Marx to Engels, 26 September 1856, in </w:t>
      </w:r>
      <w:r>
        <w:rPr>
          <w:rFonts w:ascii="Book Antiqua"/>
          <w:i/>
          <w:spacing w:val="-5"/>
          <w:sz w:val="18"/>
        </w:rPr>
        <w:t>MECW, </w:t>
      </w:r>
      <w:r>
        <w:rPr>
          <w:sz w:val="18"/>
        </w:rPr>
        <w:t>vol. 40,</w:t>
      </w:r>
      <w:r>
        <w:rPr>
          <w:spacing w:val="31"/>
          <w:sz w:val="18"/>
        </w:rPr>
        <w:t> </w:t>
      </w:r>
      <w:r>
        <w:rPr>
          <w:sz w:val="18"/>
        </w:rPr>
        <w:t>72.</w:t>
      </w:r>
    </w:p>
    <w:p>
      <w:pPr>
        <w:pStyle w:val="ListParagraph"/>
        <w:numPr>
          <w:ilvl w:val="0"/>
          <w:numId w:val="9"/>
        </w:numPr>
        <w:tabs>
          <w:tab w:pos="560" w:val="left" w:leader="none"/>
        </w:tabs>
        <w:spacing w:line="230" w:lineRule="auto" w:before="2" w:after="0"/>
        <w:ind w:left="560" w:right="117" w:hanging="440"/>
        <w:jc w:val="left"/>
        <w:rPr>
          <w:sz w:val="18"/>
        </w:rPr>
      </w:pPr>
      <w:r>
        <w:rPr>
          <w:sz w:val="18"/>
        </w:rPr>
        <w:t>Friedrich Wilhelm IV to Groeben, 29 June 1857, in David Barclay, </w:t>
      </w:r>
      <w:r>
        <w:rPr>
          <w:rFonts w:ascii="Book Antiqua" w:hAnsi="Book Antiqua"/>
          <w:i/>
          <w:sz w:val="18"/>
        </w:rPr>
        <w:t>Frederick </w:t>
      </w:r>
      <w:r>
        <w:rPr>
          <w:rFonts w:ascii="Book Antiqua" w:hAnsi="Book Antiqua"/>
          <w:i/>
          <w:sz w:val="18"/>
        </w:rPr>
        <w:t>William</w:t>
      </w:r>
      <w:r>
        <w:rPr>
          <w:rFonts w:ascii="Book Antiqua" w:hAnsi="Book Antiqua"/>
          <w:i/>
          <w:spacing w:val="-24"/>
          <w:sz w:val="18"/>
        </w:rPr>
        <w:t> </w:t>
      </w:r>
      <w:r>
        <w:rPr>
          <w:rFonts w:ascii="Book Antiqua" w:hAnsi="Book Antiqua"/>
          <w:i/>
          <w:sz w:val="18"/>
        </w:rPr>
        <w:t>IV</w:t>
      </w:r>
      <w:r>
        <w:rPr>
          <w:rFonts w:ascii="Book Antiqua" w:hAnsi="Book Antiqua"/>
          <w:i/>
          <w:spacing w:val="-24"/>
          <w:sz w:val="18"/>
        </w:rPr>
        <w:t> </w:t>
      </w:r>
      <w:r>
        <w:rPr>
          <w:rFonts w:ascii="Book Antiqua" w:hAnsi="Book Antiqua"/>
          <w:i/>
          <w:sz w:val="18"/>
        </w:rPr>
        <w:t>and</w:t>
      </w:r>
      <w:r>
        <w:rPr>
          <w:rFonts w:ascii="Book Antiqua" w:hAnsi="Book Antiqua"/>
          <w:i/>
          <w:spacing w:val="-24"/>
          <w:sz w:val="18"/>
        </w:rPr>
        <w:t> </w:t>
      </w:r>
      <w:r>
        <w:rPr>
          <w:rFonts w:ascii="Book Antiqua" w:hAnsi="Book Antiqua"/>
          <w:i/>
          <w:sz w:val="18"/>
        </w:rPr>
        <w:t>the</w:t>
      </w:r>
      <w:r>
        <w:rPr>
          <w:rFonts w:ascii="Book Antiqua" w:hAnsi="Book Antiqua"/>
          <w:i/>
          <w:spacing w:val="-24"/>
          <w:sz w:val="18"/>
        </w:rPr>
        <w:t> </w:t>
      </w:r>
      <w:r>
        <w:rPr>
          <w:rFonts w:ascii="Book Antiqua" w:hAnsi="Book Antiqua"/>
          <w:i/>
          <w:sz w:val="18"/>
        </w:rPr>
        <w:t>Prussian</w:t>
      </w:r>
      <w:r>
        <w:rPr>
          <w:rFonts w:ascii="Book Antiqua" w:hAnsi="Book Antiqua"/>
          <w:i/>
          <w:spacing w:val="-24"/>
          <w:sz w:val="18"/>
        </w:rPr>
        <w:t> </w:t>
      </w:r>
      <w:r>
        <w:rPr>
          <w:rFonts w:ascii="Book Antiqua" w:hAnsi="Book Antiqua"/>
          <w:i/>
          <w:sz w:val="18"/>
        </w:rPr>
        <w:t>Monarchy</w:t>
      </w:r>
      <w:r>
        <w:rPr>
          <w:rFonts w:ascii="Book Antiqua" w:hAnsi="Book Antiqua"/>
          <w:i/>
          <w:spacing w:val="-24"/>
          <w:sz w:val="18"/>
        </w:rPr>
        <w:t> </w:t>
      </w:r>
      <w:r>
        <w:rPr>
          <w:rFonts w:ascii="Book Antiqua" w:hAnsi="Book Antiqua"/>
          <w:i/>
          <w:sz w:val="18"/>
        </w:rPr>
        <w:t>1840–1861</w:t>
      </w:r>
      <w:r>
        <w:rPr>
          <w:rFonts w:ascii="Book Antiqua" w:hAnsi="Book Antiqua"/>
          <w:i/>
          <w:spacing w:val="-24"/>
          <w:sz w:val="18"/>
        </w:rPr>
        <w:t> </w:t>
      </w:r>
      <w:r>
        <w:rPr>
          <w:sz w:val="18"/>
        </w:rPr>
        <w:t>(Oxford,</w:t>
      </w:r>
      <w:r>
        <w:rPr>
          <w:spacing w:val="-24"/>
          <w:sz w:val="18"/>
        </w:rPr>
        <w:t> </w:t>
      </w:r>
      <w:r>
        <w:rPr>
          <w:sz w:val="18"/>
        </w:rPr>
        <w:t>1995),</w:t>
      </w:r>
      <w:r>
        <w:rPr>
          <w:spacing w:val="-24"/>
          <w:sz w:val="18"/>
        </w:rPr>
        <w:t> </w:t>
      </w:r>
      <w:r>
        <w:rPr>
          <w:sz w:val="18"/>
        </w:rPr>
        <w:t>277.</w:t>
      </w:r>
    </w:p>
    <w:p>
      <w:pPr>
        <w:pStyle w:val="ListParagraph"/>
        <w:numPr>
          <w:ilvl w:val="0"/>
          <w:numId w:val="9"/>
        </w:numPr>
        <w:tabs>
          <w:tab w:pos="560" w:val="left" w:leader="none"/>
        </w:tabs>
        <w:spacing w:line="208" w:lineRule="exact" w:before="0" w:after="0"/>
        <w:ind w:left="560" w:right="0" w:hanging="440"/>
        <w:jc w:val="left"/>
        <w:rPr>
          <w:sz w:val="18"/>
        </w:rPr>
      </w:pPr>
      <w:r>
        <w:rPr>
          <w:sz w:val="18"/>
        </w:rPr>
        <w:t>Marx to Engels, 18 December 1857, in </w:t>
      </w:r>
      <w:r>
        <w:rPr>
          <w:rFonts w:ascii="Book Antiqua"/>
          <w:i/>
          <w:spacing w:val="-5"/>
          <w:sz w:val="18"/>
        </w:rPr>
        <w:t>MECW, </w:t>
      </w:r>
      <w:r>
        <w:rPr>
          <w:sz w:val="18"/>
        </w:rPr>
        <w:t>vol. 40,</w:t>
      </w:r>
      <w:r>
        <w:rPr>
          <w:spacing w:val="21"/>
          <w:sz w:val="18"/>
        </w:rPr>
        <w:t> </w:t>
      </w:r>
      <w:r>
        <w:rPr>
          <w:sz w:val="18"/>
        </w:rPr>
        <w:t>224.</w:t>
      </w:r>
    </w:p>
    <w:p>
      <w:pPr>
        <w:pStyle w:val="ListParagraph"/>
        <w:numPr>
          <w:ilvl w:val="0"/>
          <w:numId w:val="9"/>
        </w:numPr>
        <w:tabs>
          <w:tab w:pos="560" w:val="left" w:leader="none"/>
        </w:tabs>
        <w:spacing w:line="203" w:lineRule="exact" w:before="0" w:after="0"/>
        <w:ind w:left="560" w:right="0" w:hanging="440"/>
        <w:jc w:val="left"/>
        <w:rPr>
          <w:sz w:val="18"/>
        </w:rPr>
      </w:pPr>
      <w:r>
        <w:rPr>
          <w:sz w:val="18"/>
        </w:rPr>
        <w:t>Ibid.</w:t>
      </w:r>
    </w:p>
    <w:p>
      <w:pPr>
        <w:pStyle w:val="ListParagraph"/>
        <w:numPr>
          <w:ilvl w:val="0"/>
          <w:numId w:val="9"/>
        </w:numPr>
        <w:tabs>
          <w:tab w:pos="560" w:val="left" w:leader="none"/>
        </w:tabs>
        <w:spacing w:line="214" w:lineRule="exact" w:before="3" w:after="0"/>
        <w:ind w:left="560" w:right="0" w:hanging="440"/>
        <w:jc w:val="left"/>
        <w:rPr>
          <w:sz w:val="18"/>
        </w:rPr>
      </w:pPr>
      <w:r>
        <w:rPr>
          <w:sz w:val="18"/>
        </w:rPr>
        <w:t>Marx to Engels, 8 December 1857, in </w:t>
      </w:r>
      <w:r>
        <w:rPr>
          <w:rFonts w:ascii="Book Antiqua"/>
          <w:i/>
          <w:spacing w:val="-5"/>
          <w:sz w:val="18"/>
        </w:rPr>
        <w:t>MECW, </w:t>
      </w:r>
      <w:r>
        <w:rPr>
          <w:sz w:val="18"/>
        </w:rPr>
        <w:t>vol. 40,</w:t>
      </w:r>
      <w:r>
        <w:rPr>
          <w:spacing w:val="21"/>
          <w:sz w:val="18"/>
        </w:rPr>
        <w:t> </w:t>
      </w:r>
      <w:r>
        <w:rPr>
          <w:sz w:val="18"/>
        </w:rPr>
        <w:t>217.</w:t>
      </w:r>
    </w:p>
    <w:p>
      <w:pPr>
        <w:pStyle w:val="ListParagraph"/>
        <w:numPr>
          <w:ilvl w:val="0"/>
          <w:numId w:val="9"/>
        </w:numPr>
        <w:tabs>
          <w:tab w:pos="560" w:val="left" w:leader="none"/>
        </w:tabs>
        <w:spacing w:line="210" w:lineRule="exact" w:before="0" w:after="0"/>
        <w:ind w:left="560" w:right="0" w:hanging="440"/>
        <w:jc w:val="left"/>
        <w:rPr>
          <w:sz w:val="18"/>
        </w:rPr>
      </w:pPr>
      <w:r>
        <w:rPr>
          <w:w w:val="105"/>
          <w:sz w:val="18"/>
        </w:rPr>
        <w:t>Marx</w:t>
      </w:r>
      <w:r>
        <w:rPr>
          <w:spacing w:val="-18"/>
          <w:w w:val="105"/>
          <w:sz w:val="18"/>
        </w:rPr>
        <w:t> </w:t>
      </w:r>
      <w:r>
        <w:rPr>
          <w:w w:val="105"/>
          <w:sz w:val="18"/>
        </w:rPr>
        <w:t>to</w:t>
      </w:r>
      <w:r>
        <w:rPr>
          <w:spacing w:val="-18"/>
          <w:w w:val="105"/>
          <w:sz w:val="18"/>
        </w:rPr>
        <w:t> </w:t>
      </w:r>
      <w:r>
        <w:rPr>
          <w:w w:val="105"/>
          <w:sz w:val="18"/>
        </w:rPr>
        <w:t>Engels,</w:t>
      </w:r>
      <w:r>
        <w:rPr>
          <w:spacing w:val="-18"/>
          <w:w w:val="105"/>
          <w:sz w:val="18"/>
        </w:rPr>
        <w:t> </w:t>
      </w:r>
      <w:r>
        <w:rPr>
          <w:w w:val="105"/>
          <w:sz w:val="18"/>
        </w:rPr>
        <w:t>2</w:t>
      </w:r>
      <w:r>
        <w:rPr>
          <w:spacing w:val="-18"/>
          <w:w w:val="105"/>
          <w:sz w:val="18"/>
        </w:rPr>
        <w:t> </w:t>
      </w:r>
      <w:r>
        <w:rPr>
          <w:w w:val="105"/>
          <w:sz w:val="18"/>
        </w:rPr>
        <w:t>April</w:t>
      </w:r>
      <w:r>
        <w:rPr>
          <w:spacing w:val="-18"/>
          <w:w w:val="105"/>
          <w:sz w:val="18"/>
        </w:rPr>
        <w:t> </w:t>
      </w:r>
      <w:r>
        <w:rPr>
          <w:w w:val="105"/>
          <w:sz w:val="18"/>
        </w:rPr>
        <w:t>1858,</w:t>
      </w:r>
      <w:r>
        <w:rPr>
          <w:spacing w:val="-18"/>
          <w:w w:val="105"/>
          <w:sz w:val="18"/>
        </w:rPr>
        <w:t> </w:t>
      </w:r>
      <w:r>
        <w:rPr>
          <w:w w:val="105"/>
          <w:sz w:val="18"/>
        </w:rPr>
        <w:t>in</w:t>
      </w:r>
      <w:r>
        <w:rPr>
          <w:spacing w:val="-18"/>
          <w:w w:val="105"/>
          <w:sz w:val="18"/>
        </w:rPr>
        <w:t> </w:t>
      </w:r>
      <w:r>
        <w:rPr>
          <w:rFonts w:ascii="Book Antiqua"/>
          <w:i/>
          <w:spacing w:val="-5"/>
          <w:w w:val="105"/>
          <w:sz w:val="18"/>
        </w:rPr>
        <w:t>MECW,</w:t>
      </w:r>
      <w:r>
        <w:rPr>
          <w:rFonts w:ascii="Book Antiqua"/>
          <w:i/>
          <w:spacing w:val="-18"/>
          <w:w w:val="105"/>
          <w:sz w:val="18"/>
        </w:rPr>
        <w:t> </w:t>
      </w:r>
      <w:r>
        <w:rPr>
          <w:w w:val="105"/>
          <w:sz w:val="18"/>
        </w:rPr>
        <w:t>vol.</w:t>
      </w:r>
      <w:r>
        <w:rPr>
          <w:spacing w:val="-18"/>
          <w:w w:val="105"/>
          <w:sz w:val="18"/>
        </w:rPr>
        <w:t> </w:t>
      </w:r>
      <w:r>
        <w:rPr>
          <w:w w:val="105"/>
          <w:sz w:val="18"/>
        </w:rPr>
        <w:t>40,</w:t>
      </w:r>
      <w:r>
        <w:rPr>
          <w:spacing w:val="-18"/>
          <w:w w:val="105"/>
          <w:sz w:val="18"/>
        </w:rPr>
        <w:t> </w:t>
      </w:r>
      <w:r>
        <w:rPr>
          <w:w w:val="105"/>
          <w:sz w:val="18"/>
        </w:rPr>
        <w:t>298.</w:t>
      </w:r>
    </w:p>
    <w:p>
      <w:pPr>
        <w:pStyle w:val="ListParagraph"/>
        <w:numPr>
          <w:ilvl w:val="0"/>
          <w:numId w:val="9"/>
        </w:numPr>
        <w:tabs>
          <w:tab w:pos="560" w:val="left" w:leader="none"/>
        </w:tabs>
        <w:spacing w:line="230" w:lineRule="auto" w:before="2" w:after="0"/>
        <w:ind w:left="560" w:right="119" w:hanging="440"/>
        <w:jc w:val="left"/>
        <w:rPr>
          <w:sz w:val="18"/>
        </w:rPr>
      </w:pPr>
      <w:r>
        <w:rPr>
          <w:w w:val="95"/>
          <w:sz w:val="18"/>
        </w:rPr>
        <w:t>Roman Rosdolsky, </w:t>
      </w:r>
      <w:r>
        <w:rPr>
          <w:rFonts w:ascii="Book Antiqua" w:hAnsi="Book Antiqua"/>
          <w:i/>
          <w:w w:val="95"/>
          <w:sz w:val="18"/>
        </w:rPr>
        <w:t>Zur Entstehungsgeschichte des Marxschen “Kapital,” </w:t>
      </w:r>
      <w:r>
        <w:rPr>
          <w:w w:val="95"/>
          <w:sz w:val="18"/>
        </w:rPr>
        <w:t>2</w:t>
      </w:r>
      <w:r>
        <w:rPr>
          <w:spacing w:val="-16"/>
          <w:w w:val="95"/>
          <w:sz w:val="18"/>
        </w:rPr>
        <w:t> </w:t>
      </w:r>
      <w:r>
        <w:rPr>
          <w:w w:val="95"/>
          <w:sz w:val="18"/>
        </w:rPr>
        <w:t>vols. </w:t>
      </w:r>
      <w:r>
        <w:rPr>
          <w:sz w:val="18"/>
        </w:rPr>
        <w:t>(Frankfurt am Main, 1968), 28ff.,</w:t>
      </w:r>
      <w:r>
        <w:rPr>
          <w:spacing w:val="10"/>
          <w:sz w:val="18"/>
        </w:rPr>
        <w:t> </w:t>
      </w:r>
      <w:r>
        <w:rPr>
          <w:sz w:val="18"/>
        </w:rPr>
        <w:t>39.</w:t>
      </w:r>
    </w:p>
    <w:p>
      <w:pPr>
        <w:pStyle w:val="ListParagraph"/>
        <w:numPr>
          <w:ilvl w:val="0"/>
          <w:numId w:val="9"/>
        </w:numPr>
        <w:tabs>
          <w:tab w:pos="560" w:val="left" w:leader="none"/>
        </w:tabs>
        <w:spacing w:line="210" w:lineRule="exact" w:before="4" w:after="0"/>
        <w:ind w:left="560" w:right="119" w:hanging="440"/>
        <w:jc w:val="left"/>
        <w:rPr>
          <w:sz w:val="18"/>
        </w:rPr>
      </w:pPr>
      <w:r>
        <w:rPr>
          <w:sz w:val="18"/>
        </w:rPr>
        <w:t>Marx, </w:t>
      </w:r>
      <w:r>
        <w:rPr>
          <w:rFonts w:ascii="Book Antiqua"/>
          <w:i/>
          <w:sz w:val="18"/>
        </w:rPr>
        <w:t>Outlines of the Critique of Political Economy, </w:t>
      </w:r>
      <w:r>
        <w:rPr>
          <w:sz w:val="18"/>
        </w:rPr>
        <w:t>in </w:t>
      </w:r>
      <w:r>
        <w:rPr>
          <w:rFonts w:ascii="Book Antiqua"/>
          <w:i/>
          <w:spacing w:val="-5"/>
          <w:sz w:val="18"/>
        </w:rPr>
        <w:t>MECW, </w:t>
      </w:r>
      <w:r>
        <w:rPr>
          <w:sz w:val="18"/>
        </w:rPr>
        <w:t>vol. 29, 49, 343; vol. 28,</w:t>
      </w:r>
      <w:r>
        <w:rPr>
          <w:spacing w:val="-5"/>
          <w:sz w:val="18"/>
        </w:rPr>
        <w:t> </w:t>
      </w:r>
      <w:r>
        <w:rPr>
          <w:sz w:val="18"/>
        </w:rPr>
        <w:t>12.</w:t>
      </w:r>
    </w:p>
    <w:p>
      <w:pPr>
        <w:pStyle w:val="ListParagraph"/>
        <w:numPr>
          <w:ilvl w:val="0"/>
          <w:numId w:val="9"/>
        </w:numPr>
        <w:tabs>
          <w:tab w:pos="560" w:val="left" w:leader="none"/>
        </w:tabs>
        <w:spacing w:line="210" w:lineRule="exact" w:before="0" w:after="0"/>
        <w:ind w:left="560" w:right="119" w:hanging="440"/>
        <w:jc w:val="left"/>
        <w:rPr>
          <w:sz w:val="18"/>
        </w:rPr>
      </w:pPr>
      <w:r>
        <w:rPr>
          <w:w w:val="95"/>
          <w:sz w:val="18"/>
        </w:rPr>
        <w:t>Roman Rosdolsky, </w:t>
      </w:r>
      <w:r>
        <w:rPr>
          <w:rFonts w:ascii="Book Antiqua" w:hAnsi="Book Antiqua"/>
          <w:i/>
          <w:w w:val="95"/>
          <w:sz w:val="18"/>
        </w:rPr>
        <w:t>Zur Entstehungsgeschichte des Marxschen “Kapital,” </w:t>
      </w:r>
      <w:r>
        <w:rPr>
          <w:w w:val="95"/>
          <w:sz w:val="18"/>
        </w:rPr>
        <w:t>2</w:t>
      </w:r>
      <w:r>
        <w:rPr>
          <w:spacing w:val="-16"/>
          <w:w w:val="95"/>
          <w:sz w:val="18"/>
        </w:rPr>
        <w:t> </w:t>
      </w:r>
      <w:r>
        <w:rPr>
          <w:w w:val="95"/>
          <w:sz w:val="18"/>
        </w:rPr>
        <w:t>vols. </w:t>
      </w:r>
      <w:r>
        <w:rPr>
          <w:sz w:val="18"/>
        </w:rPr>
        <w:t>(Frankfurt am Main, 1968).</w:t>
      </w:r>
      <w:r>
        <w:rPr>
          <w:spacing w:val="30"/>
          <w:sz w:val="18"/>
        </w:rPr>
        <w:t> </w:t>
      </w:r>
      <w:r>
        <w:rPr>
          <w:sz w:val="18"/>
        </w:rPr>
        <w:t>39.</w:t>
      </w:r>
    </w:p>
    <w:p>
      <w:pPr>
        <w:pStyle w:val="ListParagraph"/>
        <w:numPr>
          <w:ilvl w:val="0"/>
          <w:numId w:val="9"/>
        </w:numPr>
        <w:tabs>
          <w:tab w:pos="560" w:val="left" w:leader="none"/>
        </w:tabs>
        <w:spacing w:line="214" w:lineRule="exact" w:before="0" w:after="0"/>
        <w:ind w:left="560" w:right="0" w:hanging="440"/>
        <w:jc w:val="left"/>
        <w:rPr>
          <w:sz w:val="18"/>
        </w:rPr>
      </w:pPr>
      <w:r>
        <w:rPr>
          <w:sz w:val="18"/>
        </w:rPr>
        <w:t>Marx to Lassalle, 21 February 1858, in </w:t>
      </w:r>
      <w:r>
        <w:rPr>
          <w:rFonts w:ascii="Book Antiqua"/>
          <w:i/>
          <w:spacing w:val="-5"/>
          <w:sz w:val="18"/>
        </w:rPr>
        <w:t>MECW, </w:t>
      </w:r>
      <w:r>
        <w:rPr>
          <w:sz w:val="18"/>
        </w:rPr>
        <w:t>vol. 40,</w:t>
      </w:r>
      <w:r>
        <w:rPr>
          <w:spacing w:val="-9"/>
          <w:sz w:val="18"/>
        </w:rPr>
        <w:t> </w:t>
      </w:r>
      <w:r>
        <w:rPr>
          <w:sz w:val="18"/>
        </w:rPr>
        <w:t>270.</w:t>
      </w:r>
    </w:p>
    <w:p>
      <w:pPr>
        <w:pStyle w:val="ListParagraph"/>
        <w:numPr>
          <w:ilvl w:val="0"/>
          <w:numId w:val="9"/>
        </w:numPr>
        <w:tabs>
          <w:tab w:pos="560" w:val="left" w:leader="none"/>
        </w:tabs>
        <w:spacing w:line="210" w:lineRule="exact" w:before="0" w:after="0"/>
        <w:ind w:left="560" w:right="0" w:hanging="440"/>
        <w:jc w:val="left"/>
        <w:rPr>
          <w:sz w:val="18"/>
        </w:rPr>
      </w:pPr>
      <w:r>
        <w:rPr>
          <w:sz w:val="18"/>
        </w:rPr>
        <w:t>Marx to Engels, 13/15 January 1859, in </w:t>
      </w:r>
      <w:r>
        <w:rPr>
          <w:rFonts w:ascii="Book Antiqua"/>
          <w:i/>
          <w:spacing w:val="-5"/>
          <w:sz w:val="18"/>
        </w:rPr>
        <w:t>MECW, </w:t>
      </w:r>
      <w:r>
        <w:rPr>
          <w:sz w:val="18"/>
        </w:rPr>
        <w:t>vol. 40,</w:t>
      </w:r>
      <w:r>
        <w:rPr>
          <w:spacing w:val="11"/>
          <w:sz w:val="18"/>
        </w:rPr>
        <w:t> </w:t>
      </w:r>
      <w:r>
        <w:rPr>
          <w:sz w:val="18"/>
        </w:rPr>
        <w:t>368.</w:t>
      </w:r>
    </w:p>
    <w:p>
      <w:pPr>
        <w:pStyle w:val="ListParagraph"/>
        <w:numPr>
          <w:ilvl w:val="0"/>
          <w:numId w:val="9"/>
        </w:numPr>
        <w:tabs>
          <w:tab w:pos="560" w:val="left" w:leader="none"/>
        </w:tabs>
        <w:spacing w:line="210" w:lineRule="exact" w:before="0" w:after="0"/>
        <w:ind w:left="560" w:right="0" w:hanging="440"/>
        <w:jc w:val="left"/>
        <w:rPr>
          <w:sz w:val="18"/>
        </w:rPr>
      </w:pPr>
      <w:r>
        <w:rPr>
          <w:sz w:val="18"/>
        </w:rPr>
        <w:t>Engels, “Karl Marx: </w:t>
      </w:r>
      <w:r>
        <w:rPr>
          <w:rFonts w:ascii="Book Antiqua" w:hAnsi="Book Antiqua"/>
          <w:i/>
          <w:sz w:val="18"/>
        </w:rPr>
        <w:t>A Contribution to the Critique of Political Economy,</w:t>
      </w:r>
      <w:r>
        <w:rPr>
          <w:sz w:val="18"/>
        </w:rPr>
        <w:t>”</w:t>
      </w:r>
      <w:r>
        <w:rPr>
          <w:spacing w:val="-29"/>
          <w:sz w:val="18"/>
        </w:rPr>
        <w:t> </w:t>
      </w:r>
      <w:r>
        <w:rPr>
          <w:sz w:val="18"/>
        </w:rPr>
        <w:t>in</w:t>
      </w:r>
    </w:p>
    <w:p>
      <w:pPr>
        <w:spacing w:line="210" w:lineRule="exact" w:before="0"/>
        <w:ind w:left="560" w:right="33" w:firstLine="0"/>
        <w:jc w:val="left"/>
        <w:rPr>
          <w:sz w:val="18"/>
        </w:rPr>
      </w:pPr>
      <w:r>
        <w:rPr>
          <w:rFonts w:ascii="Book Antiqua"/>
          <w:i/>
          <w:w w:val="105"/>
          <w:sz w:val="18"/>
        </w:rPr>
        <w:t>MECW, </w:t>
      </w:r>
      <w:r>
        <w:rPr>
          <w:w w:val="105"/>
          <w:sz w:val="18"/>
        </w:rPr>
        <w:t>vol. 16, 476.</w:t>
      </w:r>
    </w:p>
    <w:p>
      <w:pPr>
        <w:pStyle w:val="ListParagraph"/>
        <w:numPr>
          <w:ilvl w:val="0"/>
          <w:numId w:val="9"/>
        </w:numPr>
        <w:tabs>
          <w:tab w:pos="560" w:val="left" w:leader="none"/>
        </w:tabs>
        <w:spacing w:line="210" w:lineRule="exact" w:before="0" w:after="0"/>
        <w:ind w:left="560" w:right="0" w:hanging="440"/>
        <w:jc w:val="left"/>
        <w:rPr>
          <w:sz w:val="18"/>
        </w:rPr>
      </w:pPr>
      <w:r>
        <w:rPr>
          <w:sz w:val="18"/>
        </w:rPr>
        <w:t>Mehring, </w:t>
      </w:r>
      <w:r>
        <w:rPr>
          <w:rFonts w:ascii="Book Antiqua"/>
          <w:i/>
          <w:sz w:val="18"/>
        </w:rPr>
        <w:t>Karl Marx,</w:t>
      </w:r>
      <w:r>
        <w:rPr>
          <w:rFonts w:ascii="Book Antiqua"/>
          <w:i/>
          <w:spacing w:val="-26"/>
          <w:sz w:val="18"/>
        </w:rPr>
        <w:t> </w:t>
      </w:r>
      <w:r>
        <w:rPr>
          <w:sz w:val="18"/>
        </w:rPr>
        <w:t>264.</w:t>
      </w:r>
    </w:p>
    <w:p>
      <w:pPr>
        <w:pStyle w:val="ListParagraph"/>
        <w:numPr>
          <w:ilvl w:val="0"/>
          <w:numId w:val="9"/>
        </w:numPr>
        <w:tabs>
          <w:tab w:pos="560" w:val="left" w:leader="none"/>
        </w:tabs>
        <w:spacing w:line="210" w:lineRule="exact" w:before="0" w:after="0"/>
        <w:ind w:left="560" w:right="0" w:hanging="440"/>
        <w:jc w:val="left"/>
        <w:rPr>
          <w:sz w:val="18"/>
        </w:rPr>
      </w:pPr>
      <w:r>
        <w:rPr>
          <w:sz w:val="18"/>
        </w:rPr>
        <w:t>Marx to Lassalle, 12 November 1858, in </w:t>
      </w:r>
      <w:r>
        <w:rPr>
          <w:rFonts w:ascii="Book Antiqua"/>
          <w:i/>
          <w:spacing w:val="-5"/>
          <w:sz w:val="18"/>
        </w:rPr>
        <w:t>MECW, </w:t>
      </w:r>
      <w:r>
        <w:rPr>
          <w:sz w:val="18"/>
        </w:rPr>
        <w:t>vol. 40,</w:t>
      </w:r>
      <w:r>
        <w:rPr>
          <w:spacing w:val="21"/>
          <w:sz w:val="18"/>
        </w:rPr>
        <w:t> </w:t>
      </w:r>
      <w:r>
        <w:rPr>
          <w:sz w:val="18"/>
        </w:rPr>
        <w:t>354.</w:t>
      </w:r>
    </w:p>
    <w:p>
      <w:pPr>
        <w:pStyle w:val="ListParagraph"/>
        <w:numPr>
          <w:ilvl w:val="0"/>
          <w:numId w:val="9"/>
        </w:numPr>
        <w:tabs>
          <w:tab w:pos="560" w:val="left" w:leader="none"/>
        </w:tabs>
        <w:spacing w:line="210" w:lineRule="exact" w:before="0" w:after="0"/>
        <w:ind w:left="560" w:right="0" w:hanging="440"/>
        <w:jc w:val="left"/>
        <w:rPr>
          <w:sz w:val="18"/>
        </w:rPr>
      </w:pPr>
      <w:r>
        <w:rPr>
          <w:sz w:val="18"/>
        </w:rPr>
        <w:t>Quoted in McLellan, </w:t>
      </w:r>
      <w:r>
        <w:rPr>
          <w:rFonts w:ascii="Book Antiqua"/>
          <w:i/>
          <w:sz w:val="18"/>
        </w:rPr>
        <w:t>Karl Marx,</w:t>
      </w:r>
      <w:r>
        <w:rPr>
          <w:rFonts w:ascii="Book Antiqua"/>
          <w:i/>
          <w:spacing w:val="-5"/>
          <w:sz w:val="18"/>
        </w:rPr>
        <w:t> </w:t>
      </w:r>
      <w:r>
        <w:rPr>
          <w:sz w:val="18"/>
        </w:rPr>
        <w:t>310.</w:t>
      </w:r>
    </w:p>
    <w:p>
      <w:pPr>
        <w:pStyle w:val="ListParagraph"/>
        <w:numPr>
          <w:ilvl w:val="0"/>
          <w:numId w:val="9"/>
        </w:numPr>
        <w:tabs>
          <w:tab w:pos="560" w:val="left" w:leader="none"/>
        </w:tabs>
        <w:spacing w:line="210" w:lineRule="exact" w:before="0" w:after="0"/>
        <w:ind w:left="560" w:right="0" w:hanging="440"/>
        <w:jc w:val="left"/>
        <w:rPr>
          <w:sz w:val="18"/>
        </w:rPr>
      </w:pPr>
      <w:r>
        <w:rPr>
          <w:sz w:val="18"/>
        </w:rPr>
        <w:t>Engels, “Karl Marx: </w:t>
      </w:r>
      <w:r>
        <w:rPr>
          <w:rFonts w:ascii="Book Antiqua" w:hAnsi="Book Antiqua"/>
          <w:i/>
          <w:sz w:val="18"/>
        </w:rPr>
        <w:t>A Contribution to the Critique of Political Economy,</w:t>
      </w:r>
      <w:r>
        <w:rPr>
          <w:sz w:val="18"/>
        </w:rPr>
        <w:t>”</w:t>
      </w:r>
      <w:r>
        <w:rPr>
          <w:spacing w:val="-29"/>
          <w:sz w:val="18"/>
        </w:rPr>
        <w:t> </w:t>
      </w:r>
      <w:r>
        <w:rPr>
          <w:sz w:val="18"/>
        </w:rPr>
        <w:t>in</w:t>
      </w:r>
    </w:p>
    <w:p>
      <w:pPr>
        <w:spacing w:line="214" w:lineRule="exact" w:before="0"/>
        <w:ind w:left="560" w:right="33" w:firstLine="0"/>
        <w:jc w:val="left"/>
        <w:rPr>
          <w:sz w:val="18"/>
        </w:rPr>
      </w:pPr>
      <w:r>
        <w:rPr>
          <w:rFonts w:ascii="Book Antiqua"/>
          <w:i/>
          <w:sz w:val="18"/>
        </w:rPr>
        <w:t>MECW, </w:t>
      </w:r>
      <w:r>
        <w:rPr>
          <w:sz w:val="18"/>
        </w:rPr>
        <w:t>vol. 16, 472, 474, 475.</w:t>
      </w:r>
    </w:p>
    <w:p>
      <w:pPr>
        <w:spacing w:after="0" w:line="214" w:lineRule="exact"/>
        <w:jc w:val="left"/>
        <w:rPr>
          <w:sz w:val="18"/>
        </w:rPr>
        <w:sectPr>
          <w:pgSz w:w="7920" w:h="12240"/>
          <w:pgMar w:header="774" w:footer="0" w:top="1040" w:bottom="280" w:left="840" w:right="840"/>
        </w:sectPr>
      </w:pPr>
    </w:p>
    <w:p>
      <w:pPr>
        <w:pStyle w:val="BodyText"/>
        <w:spacing w:line="240" w:lineRule="auto" w:before="9"/>
        <w:rPr>
          <w:sz w:val="14"/>
        </w:rPr>
      </w:pPr>
    </w:p>
    <w:p>
      <w:pPr>
        <w:pStyle w:val="ListParagraph"/>
        <w:numPr>
          <w:ilvl w:val="0"/>
          <w:numId w:val="9"/>
        </w:numPr>
        <w:tabs>
          <w:tab w:pos="560" w:val="left" w:leader="none"/>
        </w:tabs>
        <w:spacing w:line="210" w:lineRule="exact" w:before="80" w:after="0"/>
        <w:ind w:left="560" w:right="117" w:hanging="440"/>
        <w:jc w:val="both"/>
        <w:rPr>
          <w:sz w:val="18"/>
        </w:rPr>
      </w:pPr>
      <w:r>
        <w:rPr>
          <w:sz w:val="18"/>
        </w:rPr>
        <w:t>Ludwig</w:t>
      </w:r>
      <w:r>
        <w:rPr>
          <w:spacing w:val="-6"/>
          <w:sz w:val="18"/>
        </w:rPr>
        <w:t> </w:t>
      </w:r>
      <w:r>
        <w:rPr>
          <w:sz w:val="18"/>
        </w:rPr>
        <w:t>August</w:t>
      </w:r>
      <w:r>
        <w:rPr>
          <w:spacing w:val="-6"/>
          <w:sz w:val="18"/>
        </w:rPr>
        <w:t> </w:t>
      </w:r>
      <w:r>
        <w:rPr>
          <w:sz w:val="18"/>
        </w:rPr>
        <w:t>von</w:t>
      </w:r>
      <w:r>
        <w:rPr>
          <w:spacing w:val="-6"/>
          <w:sz w:val="18"/>
        </w:rPr>
        <w:t> </w:t>
      </w:r>
      <w:r>
        <w:rPr>
          <w:sz w:val="18"/>
        </w:rPr>
        <w:t>Rochau,</w:t>
      </w:r>
      <w:r>
        <w:rPr>
          <w:spacing w:val="-6"/>
          <w:sz w:val="18"/>
        </w:rPr>
        <w:t> </w:t>
      </w:r>
      <w:r>
        <w:rPr>
          <w:rFonts w:ascii="Book Antiqua" w:hAnsi="Book Antiqua"/>
          <w:i/>
          <w:sz w:val="18"/>
        </w:rPr>
        <w:t>Grundsätze</w:t>
      </w:r>
      <w:r>
        <w:rPr>
          <w:rFonts w:ascii="Book Antiqua" w:hAnsi="Book Antiqua"/>
          <w:i/>
          <w:spacing w:val="-6"/>
          <w:sz w:val="18"/>
        </w:rPr>
        <w:t> </w:t>
      </w:r>
      <w:r>
        <w:rPr>
          <w:rFonts w:ascii="Book Antiqua" w:hAnsi="Book Antiqua"/>
          <w:i/>
          <w:sz w:val="18"/>
        </w:rPr>
        <w:t>der</w:t>
      </w:r>
      <w:r>
        <w:rPr>
          <w:rFonts w:ascii="Book Antiqua" w:hAnsi="Book Antiqua"/>
          <w:i/>
          <w:spacing w:val="-6"/>
          <w:sz w:val="18"/>
        </w:rPr>
        <w:t> </w:t>
      </w:r>
      <w:r>
        <w:rPr>
          <w:rFonts w:ascii="Book Antiqua" w:hAnsi="Book Antiqua"/>
          <w:i/>
          <w:sz w:val="18"/>
        </w:rPr>
        <w:t>Realpolitik.</w:t>
      </w:r>
      <w:r>
        <w:rPr>
          <w:rFonts w:ascii="Book Antiqua" w:hAnsi="Book Antiqua"/>
          <w:i/>
          <w:spacing w:val="-6"/>
          <w:sz w:val="18"/>
        </w:rPr>
        <w:t> </w:t>
      </w:r>
      <w:r>
        <w:rPr>
          <w:rFonts w:ascii="Book Antiqua" w:hAnsi="Book Antiqua"/>
          <w:i/>
          <w:sz w:val="18"/>
        </w:rPr>
        <w:t>Angewendet</w:t>
      </w:r>
      <w:r>
        <w:rPr>
          <w:rFonts w:ascii="Book Antiqua" w:hAnsi="Book Antiqua"/>
          <w:i/>
          <w:spacing w:val="-6"/>
          <w:sz w:val="18"/>
        </w:rPr>
        <w:t> </w:t>
      </w:r>
      <w:r>
        <w:rPr>
          <w:rFonts w:ascii="Book Antiqua" w:hAnsi="Book Antiqua"/>
          <w:i/>
          <w:sz w:val="18"/>
        </w:rPr>
        <w:t>auf</w:t>
      </w:r>
      <w:r>
        <w:rPr>
          <w:rFonts w:ascii="Book Antiqua" w:hAnsi="Book Antiqua"/>
          <w:i/>
          <w:spacing w:val="-6"/>
          <w:sz w:val="18"/>
        </w:rPr>
        <w:t> </w:t>
      </w:r>
      <w:r>
        <w:rPr>
          <w:rFonts w:ascii="Book Antiqua" w:hAnsi="Book Antiqua"/>
          <w:i/>
          <w:sz w:val="18"/>
        </w:rPr>
        <w:t>die </w:t>
      </w:r>
      <w:r>
        <w:rPr>
          <w:rFonts w:ascii="Book Antiqua" w:hAnsi="Book Antiqua"/>
          <w:i/>
          <w:sz w:val="18"/>
        </w:rPr>
        <w:t>staatlichen</w:t>
      </w:r>
      <w:r>
        <w:rPr>
          <w:rFonts w:ascii="Book Antiqua" w:hAnsi="Book Antiqua"/>
          <w:i/>
          <w:spacing w:val="-29"/>
          <w:sz w:val="18"/>
        </w:rPr>
        <w:t> </w:t>
      </w:r>
      <w:r>
        <w:rPr>
          <w:rFonts w:ascii="Book Antiqua" w:hAnsi="Book Antiqua"/>
          <w:i/>
          <w:sz w:val="18"/>
        </w:rPr>
        <w:t>Zustände</w:t>
      </w:r>
      <w:r>
        <w:rPr>
          <w:rFonts w:ascii="Book Antiqua" w:hAnsi="Book Antiqua"/>
          <w:i/>
          <w:spacing w:val="-29"/>
          <w:sz w:val="18"/>
        </w:rPr>
        <w:t> </w:t>
      </w:r>
      <w:r>
        <w:rPr>
          <w:rFonts w:ascii="Book Antiqua" w:hAnsi="Book Antiqua"/>
          <w:i/>
          <w:sz w:val="18"/>
        </w:rPr>
        <w:t>Deutschlands</w:t>
      </w:r>
      <w:r>
        <w:rPr>
          <w:rFonts w:ascii="Book Antiqua" w:hAnsi="Book Antiqua"/>
          <w:i/>
          <w:spacing w:val="-29"/>
          <w:sz w:val="18"/>
        </w:rPr>
        <w:t> </w:t>
      </w:r>
      <w:r>
        <w:rPr>
          <w:sz w:val="18"/>
        </w:rPr>
        <w:t>(Frankfurt</w:t>
      </w:r>
      <w:r>
        <w:rPr>
          <w:spacing w:val="-29"/>
          <w:sz w:val="18"/>
        </w:rPr>
        <w:t> </w:t>
      </w:r>
      <w:r>
        <w:rPr>
          <w:sz w:val="18"/>
        </w:rPr>
        <w:t>am</w:t>
      </w:r>
      <w:r>
        <w:rPr>
          <w:spacing w:val="-29"/>
          <w:sz w:val="18"/>
        </w:rPr>
        <w:t> </w:t>
      </w:r>
      <w:r>
        <w:rPr>
          <w:sz w:val="18"/>
        </w:rPr>
        <w:t>Main,</w:t>
      </w:r>
      <w:r>
        <w:rPr>
          <w:spacing w:val="-29"/>
          <w:sz w:val="18"/>
        </w:rPr>
        <w:t> </w:t>
      </w:r>
      <w:r>
        <w:rPr>
          <w:sz w:val="18"/>
        </w:rPr>
        <w:t>1972),</w:t>
      </w:r>
      <w:r>
        <w:rPr>
          <w:spacing w:val="-29"/>
          <w:sz w:val="18"/>
        </w:rPr>
        <w:t> </w:t>
      </w:r>
      <w:r>
        <w:rPr>
          <w:sz w:val="18"/>
        </w:rPr>
        <w:t>148,</w:t>
      </w:r>
      <w:r>
        <w:rPr>
          <w:spacing w:val="-29"/>
          <w:sz w:val="18"/>
        </w:rPr>
        <w:t> </w:t>
      </w:r>
      <w:r>
        <w:rPr>
          <w:sz w:val="18"/>
        </w:rPr>
        <w:t>146;</w:t>
      </w:r>
      <w:r>
        <w:rPr>
          <w:spacing w:val="-29"/>
          <w:sz w:val="18"/>
        </w:rPr>
        <w:t> </w:t>
      </w:r>
      <w:r>
        <w:rPr>
          <w:sz w:val="18"/>
        </w:rPr>
        <w:t>quota-</w:t>
      </w:r>
      <w:r>
        <w:rPr>
          <w:w w:val="102"/>
          <w:sz w:val="18"/>
        </w:rPr>
        <w:t> </w:t>
      </w:r>
      <w:r>
        <w:rPr>
          <w:sz w:val="18"/>
        </w:rPr>
        <w:t>tions translated by Bernard</w:t>
      </w:r>
      <w:r>
        <w:rPr>
          <w:spacing w:val="19"/>
          <w:sz w:val="18"/>
        </w:rPr>
        <w:t> </w:t>
      </w:r>
      <w:r>
        <w:rPr>
          <w:sz w:val="18"/>
        </w:rPr>
        <w:t>Heise.</w:t>
      </w:r>
    </w:p>
    <w:p>
      <w:pPr>
        <w:pStyle w:val="ListParagraph"/>
        <w:numPr>
          <w:ilvl w:val="0"/>
          <w:numId w:val="9"/>
        </w:numPr>
        <w:tabs>
          <w:tab w:pos="560" w:val="left" w:leader="none"/>
        </w:tabs>
        <w:spacing w:line="210" w:lineRule="exact" w:before="0" w:after="0"/>
        <w:ind w:left="560" w:right="118" w:hanging="440"/>
        <w:jc w:val="left"/>
        <w:rPr>
          <w:sz w:val="18"/>
        </w:rPr>
      </w:pPr>
      <w:r>
        <w:rPr>
          <w:sz w:val="18"/>
        </w:rPr>
        <w:t>Gustav</w:t>
      </w:r>
      <w:r>
        <w:rPr>
          <w:spacing w:val="-10"/>
          <w:sz w:val="18"/>
        </w:rPr>
        <w:t> </w:t>
      </w:r>
      <w:r>
        <w:rPr>
          <w:sz w:val="18"/>
        </w:rPr>
        <w:t>Mayer,</w:t>
      </w:r>
      <w:r>
        <w:rPr>
          <w:spacing w:val="-10"/>
          <w:sz w:val="18"/>
        </w:rPr>
        <w:t> </w:t>
      </w:r>
      <w:r>
        <w:rPr>
          <w:rFonts w:ascii="Book Antiqua"/>
          <w:i/>
          <w:sz w:val="18"/>
        </w:rPr>
        <w:t>Friedrich</w:t>
      </w:r>
      <w:r>
        <w:rPr>
          <w:rFonts w:ascii="Book Antiqua"/>
          <w:i/>
          <w:spacing w:val="-10"/>
          <w:sz w:val="18"/>
        </w:rPr>
        <w:t> </w:t>
      </w:r>
      <w:r>
        <w:rPr>
          <w:rFonts w:ascii="Book Antiqua"/>
          <w:i/>
          <w:sz w:val="18"/>
        </w:rPr>
        <w:t>Engels:</w:t>
      </w:r>
      <w:r>
        <w:rPr>
          <w:rFonts w:ascii="Book Antiqua"/>
          <w:i/>
          <w:spacing w:val="-10"/>
          <w:sz w:val="18"/>
        </w:rPr>
        <w:t> </w:t>
      </w:r>
      <w:r>
        <w:rPr>
          <w:rFonts w:ascii="Book Antiqua"/>
          <w:i/>
          <w:sz w:val="18"/>
        </w:rPr>
        <w:t>Eine</w:t>
      </w:r>
      <w:r>
        <w:rPr>
          <w:rFonts w:ascii="Book Antiqua"/>
          <w:i/>
          <w:spacing w:val="-10"/>
          <w:sz w:val="18"/>
        </w:rPr>
        <w:t> </w:t>
      </w:r>
      <w:r>
        <w:rPr>
          <w:rFonts w:ascii="Book Antiqua"/>
          <w:i/>
          <w:sz w:val="18"/>
        </w:rPr>
        <w:t>Biographie,</w:t>
      </w:r>
      <w:r>
        <w:rPr>
          <w:rFonts w:ascii="Book Antiqua"/>
          <w:i/>
          <w:spacing w:val="-10"/>
          <w:sz w:val="18"/>
        </w:rPr>
        <w:t> </w:t>
      </w:r>
      <w:r>
        <w:rPr>
          <w:sz w:val="18"/>
        </w:rPr>
        <w:t>2</w:t>
      </w:r>
      <w:r>
        <w:rPr>
          <w:spacing w:val="-10"/>
          <w:sz w:val="18"/>
        </w:rPr>
        <w:t> </w:t>
      </w:r>
      <w:r>
        <w:rPr>
          <w:sz w:val="18"/>
        </w:rPr>
        <w:t>vols.</w:t>
      </w:r>
      <w:r>
        <w:rPr>
          <w:spacing w:val="-10"/>
          <w:sz w:val="18"/>
        </w:rPr>
        <w:t> </w:t>
      </w:r>
      <w:r>
        <w:rPr>
          <w:sz w:val="18"/>
        </w:rPr>
        <w:t>(Frankfurt</w:t>
      </w:r>
      <w:r>
        <w:rPr>
          <w:spacing w:val="-10"/>
          <w:sz w:val="18"/>
        </w:rPr>
        <w:t> </w:t>
      </w:r>
      <w:r>
        <w:rPr>
          <w:sz w:val="18"/>
        </w:rPr>
        <w:t>am</w:t>
      </w:r>
      <w:r>
        <w:rPr>
          <w:spacing w:val="-10"/>
          <w:sz w:val="18"/>
        </w:rPr>
        <w:t> </w:t>
      </w:r>
      <w:r>
        <w:rPr>
          <w:sz w:val="18"/>
        </w:rPr>
        <w:t>Main, 1975), vol. 2,</w:t>
      </w:r>
      <w:r>
        <w:rPr>
          <w:spacing w:val="10"/>
          <w:sz w:val="18"/>
        </w:rPr>
        <w:t> </w:t>
      </w:r>
      <w:r>
        <w:rPr>
          <w:sz w:val="18"/>
        </w:rPr>
        <w:t>79.</w:t>
      </w:r>
    </w:p>
    <w:p>
      <w:pPr>
        <w:pStyle w:val="ListParagraph"/>
        <w:numPr>
          <w:ilvl w:val="0"/>
          <w:numId w:val="9"/>
        </w:numPr>
        <w:tabs>
          <w:tab w:pos="560" w:val="left" w:leader="none"/>
        </w:tabs>
        <w:spacing w:line="210" w:lineRule="exact" w:before="0" w:after="0"/>
        <w:ind w:left="560" w:right="118" w:hanging="440"/>
        <w:jc w:val="left"/>
        <w:rPr>
          <w:sz w:val="18"/>
        </w:rPr>
      </w:pPr>
      <w:r>
        <w:rPr>
          <w:sz w:val="18"/>
        </w:rPr>
        <w:t>Hans Peter Bleuel, </w:t>
      </w:r>
      <w:r>
        <w:rPr>
          <w:rFonts w:ascii="Book Antiqua"/>
          <w:i/>
          <w:sz w:val="18"/>
        </w:rPr>
        <w:t>Ferdinand Lassalle </w:t>
      </w:r>
      <w:r>
        <w:rPr>
          <w:sz w:val="18"/>
        </w:rPr>
        <w:t>(Frankfurt am Main, 1982), 68ff., 93, 119,</w:t>
      </w:r>
      <w:r>
        <w:rPr>
          <w:spacing w:val="-10"/>
          <w:sz w:val="18"/>
        </w:rPr>
        <w:t> </w:t>
      </w:r>
      <w:r>
        <w:rPr>
          <w:sz w:val="18"/>
        </w:rPr>
        <w:t>192f.</w:t>
      </w:r>
    </w:p>
    <w:p>
      <w:pPr>
        <w:pStyle w:val="ListParagraph"/>
        <w:numPr>
          <w:ilvl w:val="0"/>
          <w:numId w:val="9"/>
        </w:numPr>
        <w:tabs>
          <w:tab w:pos="560" w:val="left" w:leader="none"/>
        </w:tabs>
        <w:spacing w:line="240" w:lineRule="auto" w:before="0" w:after="0"/>
        <w:ind w:left="560" w:right="0" w:hanging="440"/>
        <w:jc w:val="left"/>
        <w:rPr>
          <w:sz w:val="18"/>
        </w:rPr>
      </w:pPr>
      <w:r>
        <w:rPr>
          <w:sz w:val="18"/>
        </w:rPr>
        <w:t>Quoted ibid., 215, 220; quotation translated by Bernard </w:t>
      </w:r>
      <w:r>
        <w:rPr>
          <w:spacing w:val="9"/>
          <w:sz w:val="18"/>
        </w:rPr>
        <w:t> </w:t>
      </w:r>
      <w:r>
        <w:rPr>
          <w:sz w:val="18"/>
        </w:rPr>
        <w:t>Heise.</w:t>
      </w:r>
    </w:p>
    <w:p>
      <w:pPr>
        <w:spacing w:before="3"/>
        <w:ind w:left="120" w:right="33" w:firstLine="0"/>
        <w:jc w:val="left"/>
        <w:rPr>
          <w:sz w:val="18"/>
        </w:rPr>
      </w:pPr>
      <w:r>
        <w:rPr>
          <w:sz w:val="18"/>
        </w:rPr>
        <w:t>169.   Ibid., 240.</w:t>
      </w:r>
    </w:p>
    <w:p>
      <w:pPr>
        <w:pStyle w:val="ListParagraph"/>
        <w:numPr>
          <w:ilvl w:val="0"/>
          <w:numId w:val="10"/>
        </w:numPr>
        <w:tabs>
          <w:tab w:pos="560" w:val="left" w:leader="none"/>
        </w:tabs>
        <w:spacing w:line="214" w:lineRule="exact" w:before="3" w:after="0"/>
        <w:ind w:left="560" w:right="0" w:hanging="440"/>
        <w:jc w:val="left"/>
        <w:rPr>
          <w:sz w:val="18"/>
        </w:rPr>
      </w:pPr>
      <w:r>
        <w:rPr>
          <w:sz w:val="18"/>
        </w:rPr>
        <w:t>Marx to Lassalle, 31 May 1858, in </w:t>
      </w:r>
      <w:r>
        <w:rPr>
          <w:rFonts w:ascii="Book Antiqua"/>
          <w:i/>
          <w:spacing w:val="-5"/>
          <w:sz w:val="18"/>
        </w:rPr>
        <w:t>MECW, </w:t>
      </w:r>
      <w:r>
        <w:rPr>
          <w:sz w:val="18"/>
        </w:rPr>
        <w:t>vol. 40,</w:t>
      </w:r>
      <w:r>
        <w:rPr>
          <w:spacing w:val="1"/>
          <w:sz w:val="18"/>
        </w:rPr>
        <w:t> </w:t>
      </w:r>
      <w:r>
        <w:rPr>
          <w:sz w:val="18"/>
        </w:rPr>
        <w:t>317.</w:t>
      </w:r>
    </w:p>
    <w:p>
      <w:pPr>
        <w:pStyle w:val="ListParagraph"/>
        <w:numPr>
          <w:ilvl w:val="0"/>
          <w:numId w:val="10"/>
        </w:numPr>
        <w:tabs>
          <w:tab w:pos="560" w:val="left" w:leader="none"/>
        </w:tabs>
        <w:spacing w:line="210" w:lineRule="exact" w:before="0" w:after="0"/>
        <w:ind w:left="560" w:right="0" w:hanging="440"/>
        <w:jc w:val="left"/>
        <w:rPr>
          <w:sz w:val="18"/>
        </w:rPr>
      </w:pPr>
      <w:r>
        <w:rPr>
          <w:sz w:val="18"/>
        </w:rPr>
        <w:t>Marx to Engels, 22 December 1857, in </w:t>
      </w:r>
      <w:r>
        <w:rPr>
          <w:rFonts w:ascii="Book Antiqua"/>
          <w:i/>
          <w:spacing w:val="-5"/>
          <w:sz w:val="18"/>
        </w:rPr>
        <w:t>MECW, </w:t>
      </w:r>
      <w:r>
        <w:rPr>
          <w:sz w:val="18"/>
        </w:rPr>
        <w:t>vol. 40,</w:t>
      </w:r>
      <w:r>
        <w:rPr>
          <w:spacing w:val="21"/>
          <w:sz w:val="18"/>
        </w:rPr>
        <w:t> </w:t>
      </w:r>
      <w:r>
        <w:rPr>
          <w:sz w:val="18"/>
        </w:rPr>
        <w:t>227.</w:t>
      </w:r>
    </w:p>
    <w:p>
      <w:pPr>
        <w:pStyle w:val="ListParagraph"/>
        <w:numPr>
          <w:ilvl w:val="0"/>
          <w:numId w:val="10"/>
        </w:numPr>
        <w:tabs>
          <w:tab w:pos="560" w:val="left" w:leader="none"/>
        </w:tabs>
        <w:spacing w:line="210" w:lineRule="exact" w:before="0" w:after="0"/>
        <w:ind w:left="560" w:right="0" w:hanging="440"/>
        <w:jc w:val="left"/>
        <w:rPr>
          <w:sz w:val="18"/>
        </w:rPr>
      </w:pPr>
      <w:r>
        <w:rPr>
          <w:sz w:val="18"/>
        </w:rPr>
        <w:t>Engels to Lassalle, 14 March 1859, in </w:t>
      </w:r>
      <w:r>
        <w:rPr>
          <w:rFonts w:ascii="Book Antiqua"/>
          <w:i/>
          <w:spacing w:val="-5"/>
          <w:sz w:val="18"/>
        </w:rPr>
        <w:t>MECW, </w:t>
      </w:r>
      <w:r>
        <w:rPr>
          <w:sz w:val="18"/>
        </w:rPr>
        <w:t>vol. 40,</w:t>
      </w:r>
      <w:r>
        <w:rPr>
          <w:spacing w:val="1"/>
          <w:sz w:val="18"/>
        </w:rPr>
        <w:t> </w:t>
      </w:r>
      <w:r>
        <w:rPr>
          <w:sz w:val="18"/>
        </w:rPr>
        <w:t>402.</w:t>
      </w:r>
    </w:p>
    <w:p>
      <w:pPr>
        <w:pStyle w:val="ListParagraph"/>
        <w:numPr>
          <w:ilvl w:val="0"/>
          <w:numId w:val="10"/>
        </w:numPr>
        <w:tabs>
          <w:tab w:pos="560" w:val="left" w:leader="none"/>
        </w:tabs>
        <w:spacing w:line="210" w:lineRule="exact" w:before="0" w:after="0"/>
        <w:ind w:left="560" w:right="0" w:hanging="440"/>
        <w:jc w:val="left"/>
        <w:rPr>
          <w:sz w:val="18"/>
        </w:rPr>
      </w:pPr>
      <w:r>
        <w:rPr>
          <w:sz w:val="18"/>
        </w:rPr>
        <w:t>Quoted</w:t>
      </w:r>
      <w:r>
        <w:rPr>
          <w:spacing w:val="-6"/>
          <w:sz w:val="18"/>
        </w:rPr>
        <w:t> </w:t>
      </w:r>
      <w:r>
        <w:rPr>
          <w:sz w:val="18"/>
        </w:rPr>
        <w:t>in</w:t>
      </w:r>
      <w:r>
        <w:rPr>
          <w:spacing w:val="-6"/>
          <w:sz w:val="18"/>
        </w:rPr>
        <w:t> </w:t>
      </w:r>
      <w:r>
        <w:rPr>
          <w:sz w:val="18"/>
        </w:rPr>
        <w:t>Bleuel,</w:t>
      </w:r>
      <w:r>
        <w:rPr>
          <w:spacing w:val="-6"/>
          <w:sz w:val="18"/>
        </w:rPr>
        <w:t> </w:t>
      </w:r>
      <w:r>
        <w:rPr>
          <w:rFonts w:ascii="Book Antiqua"/>
          <w:i/>
          <w:sz w:val="18"/>
        </w:rPr>
        <w:t>Lassalle,</w:t>
      </w:r>
      <w:r>
        <w:rPr>
          <w:rFonts w:ascii="Book Antiqua"/>
          <w:i/>
          <w:spacing w:val="-6"/>
          <w:sz w:val="18"/>
        </w:rPr>
        <w:t> </w:t>
      </w:r>
      <w:r>
        <w:rPr>
          <w:sz w:val="18"/>
        </w:rPr>
        <w:t>243f.,</w:t>
      </w:r>
      <w:r>
        <w:rPr>
          <w:spacing w:val="-6"/>
          <w:sz w:val="18"/>
        </w:rPr>
        <w:t> </w:t>
      </w:r>
      <w:r>
        <w:rPr>
          <w:sz w:val="18"/>
        </w:rPr>
        <w:t>284;</w:t>
      </w:r>
      <w:r>
        <w:rPr>
          <w:spacing w:val="-6"/>
          <w:sz w:val="18"/>
        </w:rPr>
        <w:t> </w:t>
      </w:r>
      <w:r>
        <w:rPr>
          <w:sz w:val="18"/>
        </w:rPr>
        <w:t>quotation</w:t>
      </w:r>
      <w:r>
        <w:rPr>
          <w:spacing w:val="-6"/>
          <w:sz w:val="18"/>
        </w:rPr>
        <w:t> </w:t>
      </w:r>
      <w:r>
        <w:rPr>
          <w:sz w:val="18"/>
        </w:rPr>
        <w:t>translated</w:t>
      </w:r>
      <w:r>
        <w:rPr>
          <w:spacing w:val="-6"/>
          <w:sz w:val="18"/>
        </w:rPr>
        <w:t> </w:t>
      </w:r>
      <w:r>
        <w:rPr>
          <w:sz w:val="18"/>
        </w:rPr>
        <w:t>by</w:t>
      </w:r>
      <w:r>
        <w:rPr>
          <w:spacing w:val="-6"/>
          <w:sz w:val="18"/>
        </w:rPr>
        <w:t> </w:t>
      </w:r>
      <w:r>
        <w:rPr>
          <w:sz w:val="18"/>
        </w:rPr>
        <w:t>Bernard</w:t>
      </w:r>
      <w:r>
        <w:rPr>
          <w:spacing w:val="-6"/>
          <w:sz w:val="18"/>
        </w:rPr>
        <w:t> </w:t>
      </w:r>
      <w:r>
        <w:rPr>
          <w:sz w:val="18"/>
        </w:rPr>
        <w:t>Heise.</w:t>
      </w:r>
    </w:p>
    <w:p>
      <w:pPr>
        <w:pStyle w:val="ListParagraph"/>
        <w:numPr>
          <w:ilvl w:val="0"/>
          <w:numId w:val="10"/>
        </w:numPr>
        <w:tabs>
          <w:tab w:pos="560" w:val="left" w:leader="none"/>
        </w:tabs>
        <w:spacing w:line="210" w:lineRule="exact" w:before="0" w:after="0"/>
        <w:ind w:left="560" w:right="0" w:hanging="440"/>
        <w:jc w:val="left"/>
        <w:rPr>
          <w:sz w:val="18"/>
        </w:rPr>
      </w:pPr>
      <w:r>
        <w:rPr>
          <w:sz w:val="18"/>
        </w:rPr>
        <w:t>Marx to Lassalle, 21 December 1857, in </w:t>
      </w:r>
      <w:r>
        <w:rPr>
          <w:rFonts w:ascii="Book Antiqua"/>
          <w:i/>
          <w:spacing w:val="-5"/>
          <w:sz w:val="18"/>
        </w:rPr>
        <w:t>MECW, </w:t>
      </w:r>
      <w:r>
        <w:rPr>
          <w:sz w:val="18"/>
        </w:rPr>
        <w:t>vol. 40,</w:t>
      </w:r>
      <w:r>
        <w:rPr>
          <w:spacing w:val="10"/>
          <w:sz w:val="18"/>
        </w:rPr>
        <w:t> </w:t>
      </w:r>
      <w:r>
        <w:rPr>
          <w:sz w:val="18"/>
        </w:rPr>
        <w:t>226.</w:t>
      </w:r>
    </w:p>
    <w:p>
      <w:pPr>
        <w:pStyle w:val="ListParagraph"/>
        <w:numPr>
          <w:ilvl w:val="0"/>
          <w:numId w:val="10"/>
        </w:numPr>
        <w:tabs>
          <w:tab w:pos="560" w:val="left" w:leader="none"/>
        </w:tabs>
        <w:spacing w:line="210" w:lineRule="exact" w:before="0" w:after="0"/>
        <w:ind w:left="560" w:right="0" w:hanging="440"/>
        <w:jc w:val="left"/>
        <w:rPr>
          <w:sz w:val="18"/>
        </w:rPr>
      </w:pPr>
      <w:r>
        <w:rPr>
          <w:sz w:val="18"/>
        </w:rPr>
        <w:t>Engels,</w:t>
      </w:r>
      <w:r>
        <w:rPr>
          <w:spacing w:val="-7"/>
          <w:sz w:val="18"/>
        </w:rPr>
        <w:t> </w:t>
      </w:r>
      <w:r>
        <w:rPr>
          <w:rFonts w:ascii="Book Antiqua"/>
          <w:i/>
          <w:sz w:val="18"/>
        </w:rPr>
        <w:t>Po</w:t>
      </w:r>
      <w:r>
        <w:rPr>
          <w:rFonts w:ascii="Book Antiqua"/>
          <w:i/>
          <w:spacing w:val="-7"/>
          <w:sz w:val="18"/>
        </w:rPr>
        <w:t> </w:t>
      </w:r>
      <w:r>
        <w:rPr>
          <w:rFonts w:ascii="Book Antiqua"/>
          <w:i/>
          <w:sz w:val="18"/>
        </w:rPr>
        <w:t>and</w:t>
      </w:r>
      <w:r>
        <w:rPr>
          <w:rFonts w:ascii="Book Antiqua"/>
          <w:i/>
          <w:spacing w:val="-7"/>
          <w:sz w:val="18"/>
        </w:rPr>
        <w:t> </w:t>
      </w:r>
      <w:r>
        <w:rPr>
          <w:rFonts w:ascii="Book Antiqua"/>
          <w:i/>
          <w:sz w:val="18"/>
        </w:rPr>
        <w:t>Rhine,</w:t>
      </w:r>
      <w:r>
        <w:rPr>
          <w:rFonts w:ascii="Book Antiqua"/>
          <w:i/>
          <w:spacing w:val="-7"/>
          <w:sz w:val="18"/>
        </w:rPr>
        <w:t> </w:t>
      </w:r>
      <w:r>
        <w:rPr>
          <w:sz w:val="18"/>
        </w:rPr>
        <w:t>in</w:t>
      </w:r>
      <w:r>
        <w:rPr>
          <w:spacing w:val="-7"/>
          <w:sz w:val="18"/>
        </w:rPr>
        <w:t> </w:t>
      </w:r>
      <w:r>
        <w:rPr>
          <w:rFonts w:ascii="Book Antiqua"/>
          <w:i/>
          <w:spacing w:val="-5"/>
          <w:sz w:val="18"/>
        </w:rPr>
        <w:t>MECW,</w:t>
      </w:r>
      <w:r>
        <w:rPr>
          <w:rFonts w:ascii="Book Antiqua"/>
          <w:i/>
          <w:spacing w:val="-7"/>
          <w:sz w:val="18"/>
        </w:rPr>
        <w:t> </w:t>
      </w:r>
      <w:r>
        <w:rPr>
          <w:sz w:val="18"/>
        </w:rPr>
        <w:t>vol.</w:t>
      </w:r>
      <w:r>
        <w:rPr>
          <w:spacing w:val="-7"/>
          <w:sz w:val="18"/>
        </w:rPr>
        <w:t> </w:t>
      </w:r>
      <w:r>
        <w:rPr>
          <w:sz w:val="18"/>
        </w:rPr>
        <w:t>16,</w:t>
      </w:r>
      <w:r>
        <w:rPr>
          <w:spacing w:val="-7"/>
          <w:sz w:val="18"/>
        </w:rPr>
        <w:t> </w:t>
      </w:r>
      <w:r>
        <w:rPr>
          <w:sz w:val="18"/>
        </w:rPr>
        <w:t>215.</w:t>
      </w:r>
    </w:p>
    <w:p>
      <w:pPr>
        <w:pStyle w:val="ListParagraph"/>
        <w:numPr>
          <w:ilvl w:val="0"/>
          <w:numId w:val="10"/>
        </w:numPr>
        <w:tabs>
          <w:tab w:pos="560" w:val="left" w:leader="none"/>
        </w:tabs>
        <w:spacing w:line="210" w:lineRule="exact" w:before="0" w:after="0"/>
        <w:ind w:left="560" w:right="0" w:hanging="440"/>
        <w:jc w:val="left"/>
        <w:rPr>
          <w:sz w:val="18"/>
        </w:rPr>
      </w:pPr>
      <w:r>
        <w:rPr>
          <w:sz w:val="18"/>
        </w:rPr>
        <w:t>Marx to Engels, 7 May 1861, in </w:t>
      </w:r>
      <w:r>
        <w:rPr>
          <w:rFonts w:ascii="Book Antiqua"/>
          <w:i/>
          <w:spacing w:val="-5"/>
          <w:sz w:val="18"/>
        </w:rPr>
        <w:t>MECW, </w:t>
      </w:r>
      <w:r>
        <w:rPr>
          <w:sz w:val="18"/>
        </w:rPr>
        <w:t>vol. 41,</w:t>
      </w:r>
      <w:r>
        <w:rPr>
          <w:spacing w:val="11"/>
          <w:sz w:val="18"/>
        </w:rPr>
        <w:t> </w:t>
      </w:r>
      <w:r>
        <w:rPr>
          <w:sz w:val="18"/>
        </w:rPr>
        <w:t>280.</w:t>
      </w:r>
    </w:p>
    <w:p>
      <w:pPr>
        <w:pStyle w:val="ListParagraph"/>
        <w:numPr>
          <w:ilvl w:val="0"/>
          <w:numId w:val="10"/>
        </w:numPr>
        <w:tabs>
          <w:tab w:pos="560" w:val="left" w:leader="none"/>
        </w:tabs>
        <w:spacing w:line="210" w:lineRule="exact" w:before="0" w:after="0"/>
        <w:ind w:left="560" w:right="0" w:hanging="440"/>
        <w:jc w:val="left"/>
        <w:rPr>
          <w:sz w:val="18"/>
        </w:rPr>
      </w:pPr>
      <w:r>
        <w:rPr>
          <w:w w:val="95"/>
          <w:sz w:val="18"/>
        </w:rPr>
        <w:t>Lutz,</w:t>
      </w:r>
      <w:r>
        <w:rPr>
          <w:spacing w:val="-9"/>
          <w:w w:val="95"/>
          <w:sz w:val="18"/>
        </w:rPr>
        <w:t> </w:t>
      </w:r>
      <w:r>
        <w:rPr>
          <w:rFonts w:ascii="Book Antiqua" w:hAnsi="Book Antiqua"/>
          <w:i/>
          <w:w w:val="95"/>
          <w:sz w:val="18"/>
        </w:rPr>
        <w:t>Zwischen</w:t>
      </w:r>
      <w:r>
        <w:rPr>
          <w:rFonts w:ascii="Book Antiqua" w:hAnsi="Book Antiqua"/>
          <w:i/>
          <w:spacing w:val="-9"/>
          <w:w w:val="95"/>
          <w:sz w:val="18"/>
        </w:rPr>
        <w:t> </w:t>
      </w:r>
      <w:r>
        <w:rPr>
          <w:rFonts w:ascii="Book Antiqua" w:hAnsi="Book Antiqua"/>
          <w:i/>
          <w:w w:val="95"/>
          <w:sz w:val="18"/>
        </w:rPr>
        <w:t>Habsburg</w:t>
      </w:r>
      <w:r>
        <w:rPr>
          <w:rFonts w:ascii="Book Antiqua" w:hAnsi="Book Antiqua"/>
          <w:i/>
          <w:spacing w:val="-9"/>
          <w:w w:val="95"/>
          <w:sz w:val="18"/>
        </w:rPr>
        <w:t> </w:t>
      </w:r>
      <w:r>
        <w:rPr>
          <w:rFonts w:ascii="Book Antiqua" w:hAnsi="Book Antiqua"/>
          <w:i/>
          <w:w w:val="95"/>
          <w:sz w:val="18"/>
        </w:rPr>
        <w:t>und</w:t>
      </w:r>
      <w:r>
        <w:rPr>
          <w:rFonts w:ascii="Book Antiqua" w:hAnsi="Book Antiqua"/>
          <w:i/>
          <w:spacing w:val="-9"/>
          <w:w w:val="95"/>
          <w:sz w:val="18"/>
        </w:rPr>
        <w:t> </w:t>
      </w:r>
      <w:r>
        <w:rPr>
          <w:rFonts w:ascii="Book Antiqua" w:hAnsi="Book Antiqua"/>
          <w:i/>
          <w:w w:val="95"/>
          <w:sz w:val="18"/>
        </w:rPr>
        <w:t>Preußen,</w:t>
      </w:r>
      <w:r>
        <w:rPr>
          <w:rFonts w:ascii="Book Antiqua" w:hAnsi="Book Antiqua"/>
          <w:i/>
          <w:spacing w:val="-10"/>
          <w:w w:val="95"/>
          <w:sz w:val="18"/>
        </w:rPr>
        <w:t> </w:t>
      </w:r>
      <w:r>
        <w:rPr>
          <w:w w:val="95"/>
          <w:sz w:val="18"/>
        </w:rPr>
        <w:t>412.</w:t>
      </w:r>
    </w:p>
    <w:p>
      <w:pPr>
        <w:pStyle w:val="ListParagraph"/>
        <w:numPr>
          <w:ilvl w:val="0"/>
          <w:numId w:val="10"/>
        </w:numPr>
        <w:tabs>
          <w:tab w:pos="560" w:val="left" w:leader="none"/>
        </w:tabs>
        <w:spacing w:line="210" w:lineRule="exact" w:before="0" w:after="0"/>
        <w:ind w:left="560" w:right="0" w:hanging="440"/>
        <w:jc w:val="left"/>
        <w:rPr>
          <w:sz w:val="18"/>
        </w:rPr>
      </w:pPr>
      <w:r>
        <w:rPr>
          <w:sz w:val="18"/>
        </w:rPr>
        <w:t>Bleuel,</w:t>
      </w:r>
      <w:r>
        <w:rPr>
          <w:spacing w:val="-28"/>
          <w:sz w:val="18"/>
        </w:rPr>
        <w:t> </w:t>
      </w:r>
      <w:r>
        <w:rPr>
          <w:rFonts w:ascii="Book Antiqua"/>
          <w:i/>
          <w:sz w:val="18"/>
        </w:rPr>
        <w:t>Lassalle,</w:t>
      </w:r>
      <w:r>
        <w:rPr>
          <w:rFonts w:ascii="Book Antiqua"/>
          <w:i/>
          <w:spacing w:val="-28"/>
          <w:sz w:val="18"/>
        </w:rPr>
        <w:t> </w:t>
      </w:r>
      <w:r>
        <w:rPr>
          <w:sz w:val="18"/>
        </w:rPr>
        <w:t>258ff.</w:t>
      </w:r>
    </w:p>
    <w:p>
      <w:pPr>
        <w:pStyle w:val="ListParagraph"/>
        <w:numPr>
          <w:ilvl w:val="0"/>
          <w:numId w:val="10"/>
        </w:numPr>
        <w:tabs>
          <w:tab w:pos="560" w:val="left" w:leader="none"/>
        </w:tabs>
        <w:spacing w:line="210" w:lineRule="exact" w:before="0" w:after="0"/>
        <w:ind w:left="560" w:right="0" w:hanging="440"/>
        <w:jc w:val="left"/>
        <w:rPr>
          <w:sz w:val="18"/>
        </w:rPr>
      </w:pPr>
      <w:r>
        <w:rPr>
          <w:sz w:val="18"/>
        </w:rPr>
        <w:t>Marx to Engels, 28 May 1859, in </w:t>
      </w:r>
      <w:r>
        <w:rPr>
          <w:rFonts w:ascii="Book Antiqua"/>
          <w:i/>
          <w:spacing w:val="-5"/>
          <w:sz w:val="18"/>
        </w:rPr>
        <w:t>MECW, </w:t>
      </w:r>
      <w:r>
        <w:rPr>
          <w:sz w:val="18"/>
        </w:rPr>
        <w:t>vol. 40,</w:t>
      </w:r>
      <w:r>
        <w:rPr>
          <w:spacing w:val="1"/>
          <w:sz w:val="18"/>
        </w:rPr>
        <w:t> </w:t>
      </w:r>
      <w:r>
        <w:rPr>
          <w:sz w:val="18"/>
        </w:rPr>
        <w:t>435f.</w:t>
      </w:r>
    </w:p>
    <w:p>
      <w:pPr>
        <w:pStyle w:val="ListParagraph"/>
        <w:numPr>
          <w:ilvl w:val="0"/>
          <w:numId w:val="10"/>
        </w:numPr>
        <w:tabs>
          <w:tab w:pos="560" w:val="left" w:leader="none"/>
        </w:tabs>
        <w:spacing w:line="210" w:lineRule="exact" w:before="0" w:after="0"/>
        <w:ind w:left="560" w:right="0" w:hanging="440"/>
        <w:jc w:val="left"/>
        <w:rPr>
          <w:sz w:val="18"/>
        </w:rPr>
      </w:pPr>
      <w:r>
        <w:rPr>
          <w:sz w:val="18"/>
        </w:rPr>
        <w:t>Marx to Antoinette Philips, 18 March 1866, in </w:t>
      </w:r>
      <w:r>
        <w:rPr>
          <w:rFonts w:ascii="Book Antiqua"/>
          <w:i/>
          <w:spacing w:val="-5"/>
          <w:sz w:val="18"/>
        </w:rPr>
        <w:t>MECW, </w:t>
      </w:r>
      <w:r>
        <w:rPr>
          <w:sz w:val="18"/>
        </w:rPr>
        <w:t>vol. 42,  </w:t>
      </w:r>
      <w:r>
        <w:rPr>
          <w:spacing w:val="11"/>
          <w:sz w:val="18"/>
        </w:rPr>
        <w:t> </w:t>
      </w:r>
      <w:r>
        <w:rPr>
          <w:sz w:val="18"/>
        </w:rPr>
        <w:t>241f.</w:t>
      </w:r>
    </w:p>
    <w:p>
      <w:pPr>
        <w:pStyle w:val="ListParagraph"/>
        <w:numPr>
          <w:ilvl w:val="0"/>
          <w:numId w:val="10"/>
        </w:numPr>
        <w:tabs>
          <w:tab w:pos="560" w:val="left" w:leader="none"/>
        </w:tabs>
        <w:spacing w:line="210" w:lineRule="exact" w:before="0" w:after="0"/>
        <w:ind w:left="560" w:right="0" w:hanging="440"/>
        <w:jc w:val="left"/>
        <w:rPr>
          <w:sz w:val="18"/>
        </w:rPr>
      </w:pPr>
      <w:r>
        <w:rPr>
          <w:w w:val="105"/>
          <w:sz w:val="18"/>
        </w:rPr>
        <w:t>Marx</w:t>
      </w:r>
      <w:r>
        <w:rPr>
          <w:spacing w:val="-13"/>
          <w:w w:val="105"/>
          <w:sz w:val="18"/>
        </w:rPr>
        <w:t> </w:t>
      </w:r>
      <w:r>
        <w:rPr>
          <w:w w:val="105"/>
          <w:sz w:val="18"/>
        </w:rPr>
        <w:t>to</w:t>
      </w:r>
      <w:r>
        <w:rPr>
          <w:spacing w:val="-13"/>
          <w:w w:val="105"/>
          <w:sz w:val="18"/>
        </w:rPr>
        <w:t> </w:t>
      </w:r>
      <w:r>
        <w:rPr>
          <w:w w:val="105"/>
          <w:sz w:val="18"/>
        </w:rPr>
        <w:t>Antoinette</w:t>
      </w:r>
      <w:r>
        <w:rPr>
          <w:spacing w:val="-13"/>
          <w:w w:val="105"/>
          <w:sz w:val="18"/>
        </w:rPr>
        <w:t> </w:t>
      </w:r>
      <w:r>
        <w:rPr>
          <w:w w:val="105"/>
          <w:sz w:val="18"/>
        </w:rPr>
        <w:t>Philips,</w:t>
      </w:r>
      <w:r>
        <w:rPr>
          <w:spacing w:val="-13"/>
          <w:w w:val="105"/>
          <w:sz w:val="18"/>
        </w:rPr>
        <w:t> </w:t>
      </w:r>
      <w:r>
        <w:rPr>
          <w:w w:val="105"/>
          <w:sz w:val="18"/>
        </w:rPr>
        <w:t>13</w:t>
      </w:r>
      <w:r>
        <w:rPr>
          <w:spacing w:val="-13"/>
          <w:w w:val="105"/>
          <w:sz w:val="18"/>
        </w:rPr>
        <w:t> </w:t>
      </w:r>
      <w:r>
        <w:rPr>
          <w:w w:val="105"/>
          <w:sz w:val="18"/>
        </w:rPr>
        <w:t>April</w:t>
      </w:r>
      <w:r>
        <w:rPr>
          <w:spacing w:val="-13"/>
          <w:w w:val="105"/>
          <w:sz w:val="18"/>
        </w:rPr>
        <w:t> </w:t>
      </w:r>
      <w:r>
        <w:rPr>
          <w:w w:val="105"/>
          <w:sz w:val="18"/>
        </w:rPr>
        <w:t>1861,</w:t>
      </w:r>
      <w:r>
        <w:rPr>
          <w:spacing w:val="-13"/>
          <w:w w:val="105"/>
          <w:sz w:val="18"/>
        </w:rPr>
        <w:t> </w:t>
      </w:r>
      <w:r>
        <w:rPr>
          <w:w w:val="105"/>
          <w:sz w:val="18"/>
        </w:rPr>
        <w:t>in</w:t>
      </w:r>
      <w:r>
        <w:rPr>
          <w:spacing w:val="-13"/>
          <w:w w:val="105"/>
          <w:sz w:val="18"/>
        </w:rPr>
        <w:t> </w:t>
      </w:r>
      <w:r>
        <w:rPr>
          <w:rFonts w:ascii="Book Antiqua"/>
          <w:i/>
          <w:spacing w:val="-5"/>
          <w:w w:val="105"/>
          <w:sz w:val="18"/>
        </w:rPr>
        <w:t>MECW,</w:t>
      </w:r>
      <w:r>
        <w:rPr>
          <w:rFonts w:ascii="Book Antiqua"/>
          <w:i/>
          <w:spacing w:val="-13"/>
          <w:w w:val="105"/>
          <w:sz w:val="18"/>
        </w:rPr>
        <w:t> </w:t>
      </w:r>
      <w:r>
        <w:rPr>
          <w:w w:val="105"/>
          <w:sz w:val="18"/>
        </w:rPr>
        <w:t>vol.</w:t>
      </w:r>
      <w:r>
        <w:rPr>
          <w:spacing w:val="-13"/>
          <w:w w:val="105"/>
          <w:sz w:val="18"/>
        </w:rPr>
        <w:t> </w:t>
      </w:r>
      <w:r>
        <w:rPr>
          <w:w w:val="105"/>
          <w:sz w:val="18"/>
        </w:rPr>
        <w:t>41,</w:t>
      </w:r>
      <w:r>
        <w:rPr>
          <w:spacing w:val="-13"/>
          <w:w w:val="105"/>
          <w:sz w:val="18"/>
        </w:rPr>
        <w:t> </w:t>
      </w:r>
      <w:r>
        <w:rPr>
          <w:w w:val="105"/>
          <w:sz w:val="18"/>
        </w:rPr>
        <w:t>274.</w:t>
      </w:r>
    </w:p>
    <w:p>
      <w:pPr>
        <w:pStyle w:val="ListParagraph"/>
        <w:numPr>
          <w:ilvl w:val="0"/>
          <w:numId w:val="10"/>
        </w:numPr>
        <w:tabs>
          <w:tab w:pos="560" w:val="left" w:leader="none"/>
        </w:tabs>
        <w:spacing w:line="210" w:lineRule="exact" w:before="0" w:after="0"/>
        <w:ind w:left="560" w:right="0" w:hanging="440"/>
        <w:jc w:val="left"/>
        <w:rPr>
          <w:sz w:val="18"/>
        </w:rPr>
      </w:pPr>
      <w:r>
        <w:rPr>
          <w:w w:val="105"/>
          <w:sz w:val="18"/>
        </w:rPr>
        <w:t>Marx</w:t>
      </w:r>
      <w:r>
        <w:rPr>
          <w:spacing w:val="-13"/>
          <w:w w:val="105"/>
          <w:sz w:val="18"/>
        </w:rPr>
        <w:t> </w:t>
      </w:r>
      <w:r>
        <w:rPr>
          <w:w w:val="105"/>
          <w:sz w:val="18"/>
        </w:rPr>
        <w:t>to</w:t>
      </w:r>
      <w:r>
        <w:rPr>
          <w:spacing w:val="-13"/>
          <w:w w:val="105"/>
          <w:sz w:val="18"/>
        </w:rPr>
        <w:t> </w:t>
      </w:r>
      <w:r>
        <w:rPr>
          <w:w w:val="105"/>
          <w:sz w:val="18"/>
        </w:rPr>
        <w:t>Antoinette</w:t>
      </w:r>
      <w:r>
        <w:rPr>
          <w:spacing w:val="-13"/>
          <w:w w:val="105"/>
          <w:sz w:val="18"/>
        </w:rPr>
        <w:t> </w:t>
      </w:r>
      <w:r>
        <w:rPr>
          <w:w w:val="105"/>
          <w:sz w:val="18"/>
        </w:rPr>
        <w:t>Philips,</w:t>
      </w:r>
      <w:r>
        <w:rPr>
          <w:spacing w:val="-13"/>
          <w:w w:val="105"/>
          <w:sz w:val="18"/>
        </w:rPr>
        <w:t> </w:t>
      </w:r>
      <w:r>
        <w:rPr>
          <w:w w:val="105"/>
          <w:sz w:val="18"/>
        </w:rPr>
        <w:t>24</w:t>
      </w:r>
      <w:r>
        <w:rPr>
          <w:spacing w:val="-13"/>
          <w:w w:val="105"/>
          <w:sz w:val="18"/>
        </w:rPr>
        <w:t> </w:t>
      </w:r>
      <w:r>
        <w:rPr>
          <w:w w:val="105"/>
          <w:sz w:val="18"/>
        </w:rPr>
        <w:t>March</w:t>
      </w:r>
      <w:r>
        <w:rPr>
          <w:spacing w:val="-13"/>
          <w:w w:val="105"/>
          <w:sz w:val="18"/>
        </w:rPr>
        <w:t> </w:t>
      </w:r>
      <w:r>
        <w:rPr>
          <w:w w:val="105"/>
          <w:sz w:val="18"/>
        </w:rPr>
        <w:t>1861,</w:t>
      </w:r>
      <w:r>
        <w:rPr>
          <w:spacing w:val="-13"/>
          <w:w w:val="105"/>
          <w:sz w:val="18"/>
        </w:rPr>
        <w:t> </w:t>
      </w:r>
      <w:r>
        <w:rPr>
          <w:w w:val="105"/>
          <w:sz w:val="18"/>
        </w:rPr>
        <w:t>in</w:t>
      </w:r>
      <w:r>
        <w:rPr>
          <w:spacing w:val="-13"/>
          <w:w w:val="105"/>
          <w:sz w:val="18"/>
        </w:rPr>
        <w:t> </w:t>
      </w:r>
      <w:r>
        <w:rPr>
          <w:rFonts w:ascii="Book Antiqua"/>
          <w:i/>
          <w:spacing w:val="-5"/>
          <w:w w:val="105"/>
          <w:sz w:val="18"/>
        </w:rPr>
        <w:t>MECW,</w:t>
      </w:r>
      <w:r>
        <w:rPr>
          <w:rFonts w:ascii="Book Antiqua"/>
          <w:i/>
          <w:spacing w:val="-13"/>
          <w:w w:val="105"/>
          <w:sz w:val="18"/>
        </w:rPr>
        <w:t> </w:t>
      </w:r>
      <w:r>
        <w:rPr>
          <w:w w:val="105"/>
          <w:sz w:val="18"/>
        </w:rPr>
        <w:t>vol.</w:t>
      </w:r>
      <w:r>
        <w:rPr>
          <w:spacing w:val="-13"/>
          <w:w w:val="105"/>
          <w:sz w:val="18"/>
        </w:rPr>
        <w:t> </w:t>
      </w:r>
      <w:r>
        <w:rPr>
          <w:w w:val="105"/>
          <w:sz w:val="18"/>
        </w:rPr>
        <w:t>41,</w:t>
      </w:r>
      <w:r>
        <w:rPr>
          <w:spacing w:val="-13"/>
          <w:w w:val="105"/>
          <w:sz w:val="18"/>
        </w:rPr>
        <w:t> </w:t>
      </w:r>
      <w:r>
        <w:rPr>
          <w:w w:val="105"/>
          <w:sz w:val="18"/>
        </w:rPr>
        <w:t>270.</w:t>
      </w:r>
    </w:p>
    <w:p>
      <w:pPr>
        <w:spacing w:line="203" w:lineRule="exact" w:before="0"/>
        <w:ind w:left="120" w:right="33" w:firstLine="0"/>
        <w:jc w:val="left"/>
        <w:rPr>
          <w:sz w:val="18"/>
        </w:rPr>
      </w:pPr>
      <w:r>
        <w:rPr>
          <w:sz w:val="18"/>
        </w:rPr>
        <w:t>183.   Ibid., 271.</w:t>
      </w:r>
    </w:p>
    <w:p>
      <w:pPr>
        <w:pStyle w:val="ListParagraph"/>
        <w:numPr>
          <w:ilvl w:val="0"/>
          <w:numId w:val="11"/>
        </w:numPr>
        <w:tabs>
          <w:tab w:pos="560" w:val="left" w:leader="none"/>
        </w:tabs>
        <w:spacing w:line="240" w:lineRule="auto" w:before="3" w:after="0"/>
        <w:ind w:left="560" w:right="0" w:hanging="440"/>
        <w:jc w:val="left"/>
        <w:rPr>
          <w:sz w:val="18"/>
        </w:rPr>
      </w:pPr>
      <w:r>
        <w:rPr>
          <w:sz w:val="18"/>
        </w:rPr>
        <w:t>Ibid.</w:t>
      </w:r>
    </w:p>
    <w:p>
      <w:pPr>
        <w:pStyle w:val="ListParagraph"/>
        <w:numPr>
          <w:ilvl w:val="0"/>
          <w:numId w:val="11"/>
        </w:numPr>
        <w:tabs>
          <w:tab w:pos="560" w:val="left" w:leader="none"/>
        </w:tabs>
        <w:spacing w:line="214" w:lineRule="exact" w:before="3" w:after="0"/>
        <w:ind w:left="560" w:right="0" w:hanging="440"/>
        <w:jc w:val="left"/>
        <w:rPr>
          <w:sz w:val="18"/>
        </w:rPr>
      </w:pPr>
      <w:r>
        <w:rPr>
          <w:sz w:val="18"/>
        </w:rPr>
        <w:t>Marx to Engels, 10 May 1861, in </w:t>
      </w:r>
      <w:r>
        <w:rPr>
          <w:rFonts w:ascii="Book Antiqua"/>
          <w:i/>
          <w:spacing w:val="-5"/>
          <w:sz w:val="18"/>
        </w:rPr>
        <w:t>MECW, </w:t>
      </w:r>
      <w:r>
        <w:rPr>
          <w:sz w:val="18"/>
        </w:rPr>
        <w:t>vol. 41,</w:t>
      </w:r>
      <w:r>
        <w:rPr>
          <w:spacing w:val="11"/>
          <w:sz w:val="18"/>
        </w:rPr>
        <w:t> </w:t>
      </w:r>
      <w:r>
        <w:rPr>
          <w:sz w:val="18"/>
        </w:rPr>
        <w:t>288.</w:t>
      </w:r>
    </w:p>
    <w:p>
      <w:pPr>
        <w:pStyle w:val="ListParagraph"/>
        <w:numPr>
          <w:ilvl w:val="0"/>
          <w:numId w:val="11"/>
        </w:numPr>
        <w:tabs>
          <w:tab w:pos="560" w:val="left" w:leader="none"/>
        </w:tabs>
        <w:spacing w:line="210" w:lineRule="exact" w:before="0" w:after="0"/>
        <w:ind w:left="560" w:right="0" w:hanging="440"/>
        <w:jc w:val="left"/>
        <w:rPr>
          <w:sz w:val="18"/>
        </w:rPr>
      </w:pPr>
      <w:r>
        <w:rPr>
          <w:sz w:val="18"/>
        </w:rPr>
        <w:t>Marx to Carl Siebel, 2 April 1861, in </w:t>
      </w:r>
      <w:r>
        <w:rPr>
          <w:rFonts w:ascii="Book Antiqua"/>
          <w:i/>
          <w:spacing w:val="-5"/>
          <w:sz w:val="18"/>
        </w:rPr>
        <w:t>MECW, </w:t>
      </w:r>
      <w:r>
        <w:rPr>
          <w:sz w:val="18"/>
        </w:rPr>
        <w:t>vol. 41, </w:t>
      </w:r>
      <w:r>
        <w:rPr>
          <w:spacing w:val="16"/>
          <w:sz w:val="18"/>
        </w:rPr>
        <w:t> </w:t>
      </w:r>
      <w:r>
        <w:rPr>
          <w:sz w:val="18"/>
        </w:rPr>
        <w:t>273.</w:t>
      </w:r>
    </w:p>
    <w:p>
      <w:pPr>
        <w:pStyle w:val="ListParagraph"/>
        <w:numPr>
          <w:ilvl w:val="0"/>
          <w:numId w:val="11"/>
        </w:numPr>
        <w:tabs>
          <w:tab w:pos="560" w:val="left" w:leader="none"/>
        </w:tabs>
        <w:spacing w:line="210" w:lineRule="exact" w:before="0" w:after="0"/>
        <w:ind w:left="560" w:right="0" w:hanging="440"/>
        <w:jc w:val="left"/>
        <w:rPr>
          <w:sz w:val="18"/>
        </w:rPr>
      </w:pPr>
      <w:r>
        <w:rPr>
          <w:sz w:val="18"/>
        </w:rPr>
        <w:t>Marx to Engels, 7 May 1861, in </w:t>
      </w:r>
      <w:r>
        <w:rPr>
          <w:rFonts w:ascii="Book Antiqua"/>
          <w:i/>
          <w:spacing w:val="-5"/>
          <w:sz w:val="18"/>
        </w:rPr>
        <w:t>MECW, </w:t>
      </w:r>
      <w:r>
        <w:rPr>
          <w:sz w:val="18"/>
        </w:rPr>
        <w:t>vol. 41,</w:t>
      </w:r>
      <w:r>
        <w:rPr>
          <w:spacing w:val="11"/>
          <w:sz w:val="18"/>
        </w:rPr>
        <w:t> </w:t>
      </w:r>
      <w:r>
        <w:rPr>
          <w:sz w:val="18"/>
        </w:rPr>
        <w:t>280.</w:t>
      </w:r>
    </w:p>
    <w:p>
      <w:pPr>
        <w:pStyle w:val="ListParagraph"/>
        <w:numPr>
          <w:ilvl w:val="0"/>
          <w:numId w:val="11"/>
        </w:numPr>
        <w:tabs>
          <w:tab w:pos="560" w:val="left" w:leader="none"/>
        </w:tabs>
        <w:spacing w:line="210" w:lineRule="exact" w:before="0" w:after="0"/>
        <w:ind w:left="560" w:right="0" w:hanging="440"/>
        <w:jc w:val="left"/>
        <w:rPr>
          <w:sz w:val="18"/>
        </w:rPr>
      </w:pPr>
      <w:r>
        <w:rPr>
          <w:sz w:val="18"/>
        </w:rPr>
        <w:t>Marx to Carl Siebel, 2 April 1861, in </w:t>
      </w:r>
      <w:r>
        <w:rPr>
          <w:rFonts w:ascii="Book Antiqua"/>
          <w:i/>
          <w:spacing w:val="-5"/>
          <w:sz w:val="18"/>
        </w:rPr>
        <w:t>MECW, </w:t>
      </w:r>
      <w:r>
        <w:rPr>
          <w:sz w:val="18"/>
        </w:rPr>
        <w:t>vol. 41, </w:t>
      </w:r>
      <w:r>
        <w:rPr>
          <w:spacing w:val="16"/>
          <w:sz w:val="18"/>
        </w:rPr>
        <w:t> </w:t>
      </w:r>
      <w:r>
        <w:rPr>
          <w:sz w:val="18"/>
        </w:rPr>
        <w:t>273.</w:t>
      </w:r>
    </w:p>
    <w:p>
      <w:pPr>
        <w:pStyle w:val="ListParagraph"/>
        <w:numPr>
          <w:ilvl w:val="0"/>
          <w:numId w:val="11"/>
        </w:numPr>
        <w:tabs>
          <w:tab w:pos="560" w:val="left" w:leader="none"/>
        </w:tabs>
        <w:spacing w:line="210" w:lineRule="exact" w:before="0" w:after="0"/>
        <w:ind w:left="560" w:right="0" w:hanging="440"/>
        <w:jc w:val="left"/>
        <w:rPr>
          <w:sz w:val="18"/>
        </w:rPr>
      </w:pPr>
      <w:r>
        <w:rPr>
          <w:sz w:val="18"/>
        </w:rPr>
        <w:t>Marx to Engels, 7 May 1861, in </w:t>
      </w:r>
      <w:r>
        <w:rPr>
          <w:rFonts w:ascii="Book Antiqua"/>
          <w:i/>
          <w:spacing w:val="-5"/>
          <w:sz w:val="18"/>
        </w:rPr>
        <w:t>MECW, </w:t>
      </w:r>
      <w:r>
        <w:rPr>
          <w:sz w:val="18"/>
        </w:rPr>
        <w:t>vol. 41,</w:t>
      </w:r>
      <w:r>
        <w:rPr>
          <w:spacing w:val="11"/>
          <w:sz w:val="18"/>
        </w:rPr>
        <w:t> </w:t>
      </w:r>
      <w:r>
        <w:rPr>
          <w:sz w:val="18"/>
        </w:rPr>
        <w:t>281.</w:t>
      </w:r>
    </w:p>
    <w:p>
      <w:pPr>
        <w:pStyle w:val="ListParagraph"/>
        <w:numPr>
          <w:ilvl w:val="0"/>
          <w:numId w:val="11"/>
        </w:numPr>
        <w:tabs>
          <w:tab w:pos="560" w:val="left" w:leader="none"/>
        </w:tabs>
        <w:spacing w:line="230" w:lineRule="auto" w:before="2" w:after="0"/>
        <w:ind w:left="560" w:right="117" w:hanging="440"/>
        <w:jc w:val="both"/>
        <w:rPr>
          <w:sz w:val="18"/>
        </w:rPr>
      </w:pPr>
      <w:r>
        <w:rPr>
          <w:sz w:val="18"/>
        </w:rPr>
        <w:t>Marx to Antoinette Philips, 13 April 1861, in </w:t>
      </w:r>
      <w:r>
        <w:rPr>
          <w:rFonts w:ascii="Book Antiqua"/>
          <w:i/>
          <w:spacing w:val="-5"/>
          <w:sz w:val="18"/>
        </w:rPr>
        <w:t>MECW, </w:t>
      </w:r>
      <w:r>
        <w:rPr>
          <w:sz w:val="18"/>
        </w:rPr>
        <w:t>vol. 41, 275; trans. note: the words here are translated directly from the German version, </w:t>
      </w:r>
      <w:r>
        <w:rPr>
          <w:rFonts w:ascii="Book Antiqua"/>
          <w:i/>
          <w:spacing w:val="-6"/>
          <w:sz w:val="18"/>
        </w:rPr>
        <w:t>MEW, </w:t>
      </w:r>
      <w:r>
        <w:rPr>
          <w:sz w:val="18"/>
        </w:rPr>
        <w:t>vol. 30, 594.</w:t>
      </w:r>
    </w:p>
    <w:p>
      <w:pPr>
        <w:pStyle w:val="ListParagraph"/>
        <w:numPr>
          <w:ilvl w:val="0"/>
          <w:numId w:val="11"/>
        </w:numPr>
        <w:tabs>
          <w:tab w:pos="560" w:val="left" w:leader="none"/>
        </w:tabs>
        <w:spacing w:line="210" w:lineRule="exact" w:before="4" w:after="0"/>
        <w:ind w:left="560" w:right="117" w:hanging="440"/>
        <w:jc w:val="left"/>
        <w:rPr>
          <w:sz w:val="18"/>
        </w:rPr>
      </w:pPr>
      <w:r>
        <w:rPr>
          <w:w w:val="105"/>
          <w:sz w:val="18"/>
        </w:rPr>
        <w:t>Marx</w:t>
      </w:r>
      <w:r>
        <w:rPr>
          <w:spacing w:val="-20"/>
          <w:w w:val="105"/>
          <w:sz w:val="18"/>
        </w:rPr>
        <w:t> </w:t>
      </w:r>
      <w:r>
        <w:rPr>
          <w:w w:val="105"/>
          <w:sz w:val="18"/>
        </w:rPr>
        <w:t>to</w:t>
      </w:r>
      <w:r>
        <w:rPr>
          <w:spacing w:val="-20"/>
          <w:w w:val="105"/>
          <w:sz w:val="18"/>
        </w:rPr>
        <w:t> </w:t>
      </w:r>
      <w:r>
        <w:rPr>
          <w:w w:val="105"/>
          <w:sz w:val="18"/>
        </w:rPr>
        <w:t>Engels,</w:t>
      </w:r>
      <w:r>
        <w:rPr>
          <w:spacing w:val="-20"/>
          <w:w w:val="105"/>
          <w:sz w:val="18"/>
        </w:rPr>
        <w:t> </w:t>
      </w:r>
      <w:r>
        <w:rPr>
          <w:w w:val="105"/>
          <w:sz w:val="18"/>
        </w:rPr>
        <w:t>30</w:t>
      </w:r>
      <w:r>
        <w:rPr>
          <w:spacing w:val="-20"/>
          <w:w w:val="105"/>
          <w:sz w:val="18"/>
        </w:rPr>
        <w:t> </w:t>
      </w:r>
      <w:r>
        <w:rPr>
          <w:w w:val="105"/>
          <w:sz w:val="18"/>
        </w:rPr>
        <w:t>July</w:t>
      </w:r>
      <w:r>
        <w:rPr>
          <w:spacing w:val="-20"/>
          <w:w w:val="105"/>
          <w:sz w:val="18"/>
        </w:rPr>
        <w:t> </w:t>
      </w:r>
      <w:r>
        <w:rPr>
          <w:w w:val="105"/>
          <w:sz w:val="18"/>
        </w:rPr>
        <w:t>1862,</w:t>
      </w:r>
      <w:r>
        <w:rPr>
          <w:spacing w:val="-20"/>
          <w:w w:val="105"/>
          <w:sz w:val="18"/>
        </w:rPr>
        <w:t> </w:t>
      </w:r>
      <w:r>
        <w:rPr>
          <w:w w:val="105"/>
          <w:sz w:val="18"/>
        </w:rPr>
        <w:t>in</w:t>
      </w:r>
      <w:r>
        <w:rPr>
          <w:spacing w:val="-20"/>
          <w:w w:val="105"/>
          <w:sz w:val="18"/>
        </w:rPr>
        <w:t> </w:t>
      </w:r>
      <w:r>
        <w:rPr>
          <w:rFonts w:ascii="Book Antiqua"/>
          <w:i/>
          <w:spacing w:val="-5"/>
          <w:w w:val="105"/>
          <w:sz w:val="18"/>
        </w:rPr>
        <w:t>MECW,</w:t>
      </w:r>
      <w:r>
        <w:rPr>
          <w:rFonts w:ascii="Book Antiqua"/>
          <w:i/>
          <w:spacing w:val="-20"/>
          <w:w w:val="105"/>
          <w:sz w:val="18"/>
        </w:rPr>
        <w:t> </w:t>
      </w:r>
      <w:r>
        <w:rPr>
          <w:w w:val="105"/>
          <w:sz w:val="18"/>
        </w:rPr>
        <w:t>vol.</w:t>
      </w:r>
      <w:r>
        <w:rPr>
          <w:spacing w:val="-20"/>
          <w:w w:val="105"/>
          <w:sz w:val="18"/>
        </w:rPr>
        <w:t> </w:t>
      </w:r>
      <w:r>
        <w:rPr>
          <w:w w:val="105"/>
          <w:sz w:val="18"/>
        </w:rPr>
        <w:t>41,</w:t>
      </w:r>
      <w:r>
        <w:rPr>
          <w:spacing w:val="-20"/>
          <w:w w:val="105"/>
          <w:sz w:val="18"/>
        </w:rPr>
        <w:t> </w:t>
      </w:r>
      <w:r>
        <w:rPr>
          <w:w w:val="105"/>
          <w:sz w:val="18"/>
        </w:rPr>
        <w:t>389;</w:t>
      </w:r>
      <w:r>
        <w:rPr>
          <w:spacing w:val="-20"/>
          <w:w w:val="105"/>
          <w:sz w:val="18"/>
        </w:rPr>
        <w:t> </w:t>
      </w:r>
      <w:r>
        <w:rPr>
          <w:w w:val="105"/>
          <w:sz w:val="18"/>
        </w:rPr>
        <w:t>trans.</w:t>
      </w:r>
      <w:r>
        <w:rPr>
          <w:spacing w:val="-20"/>
          <w:w w:val="105"/>
          <w:sz w:val="18"/>
        </w:rPr>
        <w:t> </w:t>
      </w:r>
      <w:r>
        <w:rPr>
          <w:w w:val="105"/>
          <w:sz w:val="18"/>
        </w:rPr>
        <w:t>note:</w:t>
      </w:r>
      <w:r>
        <w:rPr>
          <w:spacing w:val="-20"/>
          <w:w w:val="105"/>
          <w:sz w:val="18"/>
        </w:rPr>
        <w:t> </w:t>
      </w:r>
      <w:r>
        <w:rPr>
          <w:w w:val="105"/>
          <w:sz w:val="18"/>
        </w:rPr>
        <w:t>the</w:t>
      </w:r>
      <w:r>
        <w:rPr>
          <w:spacing w:val="-20"/>
          <w:w w:val="105"/>
          <w:sz w:val="18"/>
        </w:rPr>
        <w:t> </w:t>
      </w:r>
      <w:r>
        <w:rPr>
          <w:w w:val="105"/>
          <w:sz w:val="18"/>
        </w:rPr>
        <w:t>words here</w:t>
      </w:r>
      <w:r>
        <w:rPr>
          <w:spacing w:val="-19"/>
          <w:w w:val="105"/>
          <w:sz w:val="18"/>
        </w:rPr>
        <w:t> </w:t>
      </w:r>
      <w:r>
        <w:rPr>
          <w:w w:val="105"/>
          <w:sz w:val="18"/>
        </w:rPr>
        <w:t>are</w:t>
      </w:r>
      <w:r>
        <w:rPr>
          <w:spacing w:val="-19"/>
          <w:w w:val="105"/>
          <w:sz w:val="18"/>
        </w:rPr>
        <w:t> </w:t>
      </w:r>
      <w:r>
        <w:rPr>
          <w:w w:val="105"/>
          <w:sz w:val="18"/>
        </w:rPr>
        <w:t>translated</w:t>
      </w:r>
      <w:r>
        <w:rPr>
          <w:spacing w:val="-19"/>
          <w:w w:val="105"/>
          <w:sz w:val="18"/>
        </w:rPr>
        <w:t> </w:t>
      </w:r>
      <w:r>
        <w:rPr>
          <w:w w:val="105"/>
          <w:sz w:val="18"/>
        </w:rPr>
        <w:t>directly</w:t>
      </w:r>
      <w:r>
        <w:rPr>
          <w:spacing w:val="-19"/>
          <w:w w:val="105"/>
          <w:sz w:val="18"/>
        </w:rPr>
        <w:t> </w:t>
      </w:r>
      <w:r>
        <w:rPr>
          <w:w w:val="105"/>
          <w:sz w:val="18"/>
        </w:rPr>
        <w:t>from</w:t>
      </w:r>
      <w:r>
        <w:rPr>
          <w:spacing w:val="-19"/>
          <w:w w:val="105"/>
          <w:sz w:val="18"/>
        </w:rPr>
        <w:t> </w:t>
      </w:r>
      <w:r>
        <w:rPr>
          <w:w w:val="105"/>
          <w:sz w:val="18"/>
        </w:rPr>
        <w:t>the</w:t>
      </w:r>
      <w:r>
        <w:rPr>
          <w:spacing w:val="-19"/>
          <w:w w:val="105"/>
          <w:sz w:val="18"/>
        </w:rPr>
        <w:t> </w:t>
      </w:r>
      <w:r>
        <w:rPr>
          <w:w w:val="105"/>
          <w:sz w:val="18"/>
        </w:rPr>
        <w:t>German</w:t>
      </w:r>
      <w:r>
        <w:rPr>
          <w:spacing w:val="-19"/>
          <w:w w:val="105"/>
          <w:sz w:val="18"/>
        </w:rPr>
        <w:t> </w:t>
      </w:r>
      <w:r>
        <w:rPr>
          <w:w w:val="105"/>
          <w:sz w:val="18"/>
        </w:rPr>
        <w:t>version,</w:t>
      </w:r>
      <w:r>
        <w:rPr>
          <w:spacing w:val="-19"/>
          <w:w w:val="105"/>
          <w:sz w:val="18"/>
        </w:rPr>
        <w:t> </w:t>
      </w:r>
      <w:r>
        <w:rPr>
          <w:rFonts w:ascii="Book Antiqua"/>
          <w:i/>
          <w:spacing w:val="-6"/>
          <w:w w:val="105"/>
          <w:sz w:val="18"/>
        </w:rPr>
        <w:t>MEW,</w:t>
      </w:r>
      <w:r>
        <w:rPr>
          <w:rFonts w:ascii="Book Antiqua"/>
          <w:i/>
          <w:spacing w:val="-19"/>
          <w:w w:val="105"/>
          <w:sz w:val="18"/>
        </w:rPr>
        <w:t> </w:t>
      </w:r>
      <w:r>
        <w:rPr>
          <w:w w:val="105"/>
          <w:sz w:val="18"/>
        </w:rPr>
        <w:t>vol.</w:t>
      </w:r>
      <w:r>
        <w:rPr>
          <w:spacing w:val="-19"/>
          <w:w w:val="105"/>
          <w:sz w:val="18"/>
        </w:rPr>
        <w:t> </w:t>
      </w:r>
      <w:r>
        <w:rPr>
          <w:w w:val="105"/>
          <w:sz w:val="18"/>
        </w:rPr>
        <w:t>30,</w:t>
      </w:r>
      <w:r>
        <w:rPr>
          <w:spacing w:val="-19"/>
          <w:w w:val="105"/>
          <w:sz w:val="18"/>
        </w:rPr>
        <w:t> </w:t>
      </w:r>
      <w:r>
        <w:rPr>
          <w:w w:val="105"/>
          <w:sz w:val="18"/>
        </w:rPr>
        <w:t>257.</w:t>
      </w:r>
    </w:p>
    <w:p>
      <w:pPr>
        <w:pStyle w:val="ListParagraph"/>
        <w:numPr>
          <w:ilvl w:val="0"/>
          <w:numId w:val="11"/>
        </w:numPr>
        <w:tabs>
          <w:tab w:pos="560" w:val="left" w:leader="none"/>
        </w:tabs>
        <w:spacing w:line="214" w:lineRule="exact" w:before="0" w:after="0"/>
        <w:ind w:left="560" w:right="0" w:hanging="440"/>
        <w:jc w:val="left"/>
        <w:rPr>
          <w:sz w:val="18"/>
        </w:rPr>
      </w:pPr>
      <w:r>
        <w:rPr>
          <w:sz w:val="18"/>
        </w:rPr>
        <w:t>Quoted in Bleuel, </w:t>
      </w:r>
      <w:r>
        <w:rPr>
          <w:rFonts w:ascii="Book Antiqua"/>
          <w:i/>
          <w:sz w:val="18"/>
        </w:rPr>
        <w:t>Lassalle, </w:t>
      </w:r>
      <w:r>
        <w:rPr>
          <w:sz w:val="18"/>
        </w:rPr>
        <w:t>312; quotations translated by Bernard</w:t>
      </w:r>
      <w:r>
        <w:rPr>
          <w:spacing w:val="19"/>
          <w:sz w:val="18"/>
        </w:rPr>
        <w:t> </w:t>
      </w:r>
      <w:r>
        <w:rPr>
          <w:sz w:val="18"/>
        </w:rPr>
        <w:t>Heise.</w:t>
      </w:r>
    </w:p>
    <w:p>
      <w:pPr>
        <w:pStyle w:val="ListParagraph"/>
        <w:numPr>
          <w:ilvl w:val="0"/>
          <w:numId w:val="11"/>
        </w:numPr>
        <w:tabs>
          <w:tab w:pos="560" w:val="left" w:leader="none"/>
        </w:tabs>
        <w:spacing w:line="210" w:lineRule="exact" w:before="0" w:after="0"/>
        <w:ind w:left="560" w:right="0" w:hanging="440"/>
        <w:jc w:val="left"/>
        <w:rPr>
          <w:sz w:val="18"/>
        </w:rPr>
      </w:pPr>
      <w:r>
        <w:rPr>
          <w:sz w:val="18"/>
        </w:rPr>
        <w:t>Marx to Kugelmann, 23 February 1865, in </w:t>
      </w:r>
      <w:r>
        <w:rPr>
          <w:rFonts w:ascii="Book Antiqua"/>
          <w:i/>
          <w:spacing w:val="-5"/>
          <w:sz w:val="18"/>
        </w:rPr>
        <w:t>MECW, </w:t>
      </w:r>
      <w:r>
        <w:rPr>
          <w:sz w:val="18"/>
        </w:rPr>
        <w:t>vol. 42,</w:t>
      </w:r>
      <w:r>
        <w:rPr>
          <w:spacing w:val="21"/>
          <w:sz w:val="18"/>
        </w:rPr>
        <w:t> </w:t>
      </w:r>
      <w:r>
        <w:rPr>
          <w:sz w:val="18"/>
        </w:rPr>
        <w:t>102.</w:t>
      </w:r>
    </w:p>
    <w:p>
      <w:pPr>
        <w:pStyle w:val="ListParagraph"/>
        <w:numPr>
          <w:ilvl w:val="0"/>
          <w:numId w:val="11"/>
        </w:numPr>
        <w:tabs>
          <w:tab w:pos="560" w:val="left" w:leader="none"/>
        </w:tabs>
        <w:spacing w:line="210" w:lineRule="exact" w:before="0" w:after="0"/>
        <w:ind w:left="560" w:right="0" w:hanging="440"/>
        <w:jc w:val="left"/>
        <w:rPr>
          <w:sz w:val="18"/>
        </w:rPr>
      </w:pPr>
      <w:r>
        <w:rPr>
          <w:w w:val="105"/>
          <w:sz w:val="18"/>
        </w:rPr>
        <w:t>Marx</w:t>
      </w:r>
      <w:r>
        <w:rPr>
          <w:spacing w:val="-13"/>
          <w:w w:val="105"/>
          <w:sz w:val="18"/>
        </w:rPr>
        <w:t> </w:t>
      </w:r>
      <w:r>
        <w:rPr>
          <w:w w:val="105"/>
          <w:sz w:val="18"/>
        </w:rPr>
        <w:t>to</w:t>
      </w:r>
      <w:r>
        <w:rPr>
          <w:spacing w:val="-13"/>
          <w:w w:val="105"/>
          <w:sz w:val="18"/>
        </w:rPr>
        <w:t> </w:t>
      </w:r>
      <w:r>
        <w:rPr>
          <w:w w:val="105"/>
          <w:sz w:val="18"/>
        </w:rPr>
        <w:t>Antoinette</w:t>
      </w:r>
      <w:r>
        <w:rPr>
          <w:spacing w:val="-13"/>
          <w:w w:val="105"/>
          <w:sz w:val="18"/>
        </w:rPr>
        <w:t> </w:t>
      </w:r>
      <w:r>
        <w:rPr>
          <w:w w:val="105"/>
          <w:sz w:val="18"/>
        </w:rPr>
        <w:t>Philips,</w:t>
      </w:r>
      <w:r>
        <w:rPr>
          <w:spacing w:val="-13"/>
          <w:w w:val="105"/>
          <w:sz w:val="18"/>
        </w:rPr>
        <w:t> </w:t>
      </w:r>
      <w:r>
        <w:rPr>
          <w:w w:val="105"/>
          <w:sz w:val="18"/>
        </w:rPr>
        <w:t>18</w:t>
      </w:r>
      <w:r>
        <w:rPr>
          <w:spacing w:val="-13"/>
          <w:w w:val="105"/>
          <w:sz w:val="18"/>
        </w:rPr>
        <w:t> </w:t>
      </w:r>
      <w:r>
        <w:rPr>
          <w:w w:val="105"/>
          <w:sz w:val="18"/>
        </w:rPr>
        <w:t>March</w:t>
      </w:r>
      <w:r>
        <w:rPr>
          <w:spacing w:val="-13"/>
          <w:w w:val="105"/>
          <w:sz w:val="18"/>
        </w:rPr>
        <w:t> </w:t>
      </w:r>
      <w:r>
        <w:rPr>
          <w:w w:val="105"/>
          <w:sz w:val="18"/>
        </w:rPr>
        <w:t>1866,</w:t>
      </w:r>
      <w:r>
        <w:rPr>
          <w:spacing w:val="-13"/>
          <w:w w:val="105"/>
          <w:sz w:val="18"/>
        </w:rPr>
        <w:t> </w:t>
      </w:r>
      <w:r>
        <w:rPr>
          <w:w w:val="105"/>
          <w:sz w:val="18"/>
        </w:rPr>
        <w:t>in</w:t>
      </w:r>
      <w:r>
        <w:rPr>
          <w:spacing w:val="-13"/>
          <w:w w:val="105"/>
          <w:sz w:val="18"/>
        </w:rPr>
        <w:t> </w:t>
      </w:r>
      <w:r>
        <w:rPr>
          <w:rFonts w:ascii="Book Antiqua"/>
          <w:i/>
          <w:spacing w:val="-5"/>
          <w:w w:val="105"/>
          <w:sz w:val="18"/>
        </w:rPr>
        <w:t>MECW,</w:t>
      </w:r>
      <w:r>
        <w:rPr>
          <w:rFonts w:ascii="Book Antiqua"/>
          <w:i/>
          <w:spacing w:val="-13"/>
          <w:w w:val="105"/>
          <w:sz w:val="18"/>
        </w:rPr>
        <w:t> </w:t>
      </w:r>
      <w:r>
        <w:rPr>
          <w:w w:val="105"/>
          <w:sz w:val="18"/>
        </w:rPr>
        <w:t>vol.</w:t>
      </w:r>
      <w:r>
        <w:rPr>
          <w:spacing w:val="-13"/>
          <w:w w:val="105"/>
          <w:sz w:val="18"/>
        </w:rPr>
        <w:t> </w:t>
      </w:r>
      <w:r>
        <w:rPr>
          <w:w w:val="105"/>
          <w:sz w:val="18"/>
        </w:rPr>
        <w:t>42,</w:t>
      </w:r>
      <w:r>
        <w:rPr>
          <w:spacing w:val="-13"/>
          <w:w w:val="105"/>
          <w:sz w:val="18"/>
        </w:rPr>
        <w:t> </w:t>
      </w:r>
      <w:r>
        <w:rPr>
          <w:w w:val="105"/>
          <w:sz w:val="18"/>
        </w:rPr>
        <w:t>243.</w:t>
      </w:r>
    </w:p>
    <w:p>
      <w:pPr>
        <w:pStyle w:val="ListParagraph"/>
        <w:numPr>
          <w:ilvl w:val="0"/>
          <w:numId w:val="11"/>
        </w:numPr>
        <w:tabs>
          <w:tab w:pos="560" w:val="left" w:leader="none"/>
        </w:tabs>
        <w:spacing w:line="210" w:lineRule="exact" w:before="0" w:after="0"/>
        <w:ind w:left="560" w:right="0" w:hanging="440"/>
        <w:jc w:val="left"/>
        <w:rPr>
          <w:sz w:val="18"/>
        </w:rPr>
      </w:pPr>
      <w:r>
        <w:rPr>
          <w:sz w:val="18"/>
        </w:rPr>
        <w:t>Quoted in Pflanze, </w:t>
      </w:r>
      <w:r>
        <w:rPr>
          <w:rFonts w:ascii="Book Antiqua"/>
          <w:i/>
          <w:sz w:val="18"/>
        </w:rPr>
        <w:t>Bismarck, </w:t>
      </w:r>
      <w:r>
        <w:rPr>
          <w:sz w:val="18"/>
        </w:rPr>
        <w:t>235; quotation translated by Bernard</w:t>
      </w:r>
      <w:r>
        <w:rPr>
          <w:spacing w:val="6"/>
          <w:sz w:val="18"/>
        </w:rPr>
        <w:t> </w:t>
      </w:r>
      <w:r>
        <w:rPr>
          <w:sz w:val="18"/>
        </w:rPr>
        <w:t>Heise.</w:t>
      </w:r>
    </w:p>
    <w:p>
      <w:pPr>
        <w:pStyle w:val="ListParagraph"/>
        <w:numPr>
          <w:ilvl w:val="0"/>
          <w:numId w:val="11"/>
        </w:numPr>
        <w:tabs>
          <w:tab w:pos="560" w:val="left" w:leader="none"/>
        </w:tabs>
        <w:spacing w:line="210" w:lineRule="exact" w:before="0" w:after="0"/>
        <w:ind w:left="560" w:right="0" w:hanging="440"/>
        <w:jc w:val="left"/>
        <w:rPr>
          <w:sz w:val="18"/>
        </w:rPr>
      </w:pPr>
      <w:r>
        <w:rPr>
          <w:sz w:val="18"/>
        </w:rPr>
        <w:t>Lassalle</w:t>
      </w:r>
      <w:r>
        <w:rPr>
          <w:spacing w:val="-5"/>
          <w:sz w:val="18"/>
        </w:rPr>
        <w:t> </w:t>
      </w:r>
      <w:r>
        <w:rPr>
          <w:sz w:val="18"/>
        </w:rPr>
        <w:t>to</w:t>
      </w:r>
      <w:r>
        <w:rPr>
          <w:spacing w:val="-5"/>
          <w:sz w:val="18"/>
        </w:rPr>
        <w:t> </w:t>
      </w:r>
      <w:r>
        <w:rPr>
          <w:sz w:val="18"/>
        </w:rPr>
        <w:t>Bismarck,</w:t>
      </w:r>
      <w:r>
        <w:rPr>
          <w:spacing w:val="-5"/>
          <w:sz w:val="18"/>
        </w:rPr>
        <w:t> </w:t>
      </w:r>
      <w:r>
        <w:rPr>
          <w:sz w:val="18"/>
        </w:rPr>
        <w:t>8</w:t>
      </w:r>
      <w:r>
        <w:rPr>
          <w:spacing w:val="-5"/>
          <w:sz w:val="18"/>
        </w:rPr>
        <w:t> </w:t>
      </w:r>
      <w:r>
        <w:rPr>
          <w:sz w:val="18"/>
        </w:rPr>
        <w:t>June</w:t>
      </w:r>
      <w:r>
        <w:rPr>
          <w:spacing w:val="-5"/>
          <w:sz w:val="18"/>
        </w:rPr>
        <w:t> </w:t>
      </w:r>
      <w:r>
        <w:rPr>
          <w:sz w:val="18"/>
        </w:rPr>
        <w:t>1863,</w:t>
      </w:r>
      <w:r>
        <w:rPr>
          <w:spacing w:val="-5"/>
          <w:sz w:val="18"/>
        </w:rPr>
        <w:t> </w:t>
      </w:r>
      <w:r>
        <w:rPr>
          <w:sz w:val="18"/>
        </w:rPr>
        <w:t>quoted</w:t>
      </w:r>
      <w:r>
        <w:rPr>
          <w:spacing w:val="-5"/>
          <w:sz w:val="18"/>
        </w:rPr>
        <w:t> </w:t>
      </w:r>
      <w:r>
        <w:rPr>
          <w:sz w:val="18"/>
        </w:rPr>
        <w:t>in</w:t>
      </w:r>
      <w:r>
        <w:rPr>
          <w:spacing w:val="-5"/>
          <w:sz w:val="18"/>
        </w:rPr>
        <w:t> </w:t>
      </w:r>
      <w:r>
        <w:rPr>
          <w:sz w:val="18"/>
        </w:rPr>
        <w:t>Mehring,</w:t>
      </w:r>
      <w:r>
        <w:rPr>
          <w:spacing w:val="-5"/>
          <w:sz w:val="18"/>
        </w:rPr>
        <w:t> </w:t>
      </w:r>
      <w:r>
        <w:rPr>
          <w:rFonts w:ascii="Book Antiqua"/>
          <w:i/>
          <w:sz w:val="18"/>
        </w:rPr>
        <w:t>Karl</w:t>
      </w:r>
      <w:r>
        <w:rPr>
          <w:rFonts w:ascii="Book Antiqua"/>
          <w:i/>
          <w:spacing w:val="-5"/>
          <w:sz w:val="18"/>
        </w:rPr>
        <w:t> </w:t>
      </w:r>
      <w:r>
        <w:rPr>
          <w:rFonts w:ascii="Book Antiqua"/>
          <w:i/>
          <w:sz w:val="18"/>
        </w:rPr>
        <w:t>Marx,</w:t>
      </w:r>
      <w:r>
        <w:rPr>
          <w:rFonts w:ascii="Book Antiqua"/>
          <w:i/>
          <w:spacing w:val="-5"/>
          <w:sz w:val="18"/>
        </w:rPr>
        <w:t> </w:t>
      </w:r>
      <w:r>
        <w:rPr>
          <w:sz w:val="18"/>
        </w:rPr>
        <w:t>554.</w:t>
      </w:r>
    </w:p>
    <w:p>
      <w:pPr>
        <w:pStyle w:val="ListParagraph"/>
        <w:numPr>
          <w:ilvl w:val="0"/>
          <w:numId w:val="11"/>
        </w:numPr>
        <w:tabs>
          <w:tab w:pos="560" w:val="left" w:leader="none"/>
        </w:tabs>
        <w:spacing w:line="210" w:lineRule="exact" w:before="0" w:after="0"/>
        <w:ind w:left="560" w:right="0" w:hanging="440"/>
        <w:jc w:val="left"/>
        <w:rPr>
          <w:sz w:val="18"/>
        </w:rPr>
      </w:pPr>
      <w:r>
        <w:rPr>
          <w:sz w:val="18"/>
        </w:rPr>
        <w:t>Marx to Kugelmann, 23 February 1865, in </w:t>
      </w:r>
      <w:r>
        <w:rPr>
          <w:rFonts w:ascii="Book Antiqua"/>
          <w:i/>
          <w:spacing w:val="-5"/>
          <w:sz w:val="18"/>
        </w:rPr>
        <w:t>MECW, </w:t>
      </w:r>
      <w:r>
        <w:rPr>
          <w:sz w:val="18"/>
        </w:rPr>
        <w:t>vol. 42,</w:t>
      </w:r>
      <w:r>
        <w:rPr>
          <w:spacing w:val="11"/>
          <w:sz w:val="18"/>
        </w:rPr>
        <w:t> </w:t>
      </w:r>
      <w:r>
        <w:rPr>
          <w:sz w:val="18"/>
        </w:rPr>
        <w:t>102f.</w:t>
      </w:r>
    </w:p>
    <w:p>
      <w:pPr>
        <w:pStyle w:val="ListParagraph"/>
        <w:numPr>
          <w:ilvl w:val="0"/>
          <w:numId w:val="11"/>
        </w:numPr>
        <w:tabs>
          <w:tab w:pos="560" w:val="left" w:leader="none"/>
        </w:tabs>
        <w:spacing w:line="210" w:lineRule="exact" w:before="0" w:after="0"/>
        <w:ind w:left="560" w:right="0" w:hanging="440"/>
        <w:jc w:val="left"/>
        <w:rPr>
          <w:sz w:val="18"/>
        </w:rPr>
      </w:pPr>
      <w:r>
        <w:rPr>
          <w:sz w:val="18"/>
        </w:rPr>
        <w:t>Marx to Engels, 7 September 1864, in </w:t>
      </w:r>
      <w:r>
        <w:rPr>
          <w:rFonts w:ascii="Book Antiqua"/>
          <w:i/>
          <w:spacing w:val="-5"/>
          <w:sz w:val="18"/>
        </w:rPr>
        <w:t>MECW, </w:t>
      </w:r>
      <w:r>
        <w:rPr>
          <w:sz w:val="18"/>
        </w:rPr>
        <w:t>vol. 41,</w:t>
      </w:r>
      <w:r>
        <w:rPr>
          <w:spacing w:val="31"/>
          <w:sz w:val="18"/>
        </w:rPr>
        <w:t> </w:t>
      </w:r>
      <w:r>
        <w:rPr>
          <w:sz w:val="18"/>
        </w:rPr>
        <w:t>560.</w:t>
      </w:r>
    </w:p>
    <w:p>
      <w:pPr>
        <w:pStyle w:val="ListParagraph"/>
        <w:numPr>
          <w:ilvl w:val="0"/>
          <w:numId w:val="11"/>
        </w:numPr>
        <w:tabs>
          <w:tab w:pos="560" w:val="left" w:leader="none"/>
        </w:tabs>
        <w:spacing w:line="210" w:lineRule="exact" w:before="0" w:after="0"/>
        <w:ind w:left="560" w:right="0" w:hanging="440"/>
        <w:jc w:val="left"/>
        <w:rPr>
          <w:sz w:val="18"/>
        </w:rPr>
      </w:pPr>
      <w:r>
        <w:rPr>
          <w:sz w:val="18"/>
        </w:rPr>
        <w:t>Isaiah</w:t>
      </w:r>
      <w:r>
        <w:rPr>
          <w:spacing w:val="-15"/>
          <w:sz w:val="18"/>
        </w:rPr>
        <w:t> </w:t>
      </w:r>
      <w:r>
        <w:rPr>
          <w:sz w:val="18"/>
        </w:rPr>
        <w:t>Berlin,</w:t>
      </w:r>
      <w:r>
        <w:rPr>
          <w:spacing w:val="-15"/>
          <w:sz w:val="18"/>
        </w:rPr>
        <w:t> </w:t>
      </w:r>
      <w:r>
        <w:rPr>
          <w:rFonts w:ascii="Book Antiqua"/>
          <w:i/>
          <w:sz w:val="18"/>
        </w:rPr>
        <w:t>Karl</w:t>
      </w:r>
      <w:r>
        <w:rPr>
          <w:rFonts w:ascii="Book Antiqua"/>
          <w:i/>
          <w:spacing w:val="-15"/>
          <w:sz w:val="18"/>
        </w:rPr>
        <w:t> </w:t>
      </w:r>
      <w:r>
        <w:rPr>
          <w:rFonts w:ascii="Book Antiqua"/>
          <w:i/>
          <w:sz w:val="18"/>
        </w:rPr>
        <w:t>Marx:</w:t>
      </w:r>
      <w:r>
        <w:rPr>
          <w:rFonts w:ascii="Book Antiqua"/>
          <w:i/>
          <w:spacing w:val="-15"/>
          <w:sz w:val="18"/>
        </w:rPr>
        <w:t> </w:t>
      </w:r>
      <w:r>
        <w:rPr>
          <w:rFonts w:ascii="Book Antiqua"/>
          <w:i/>
          <w:sz w:val="18"/>
        </w:rPr>
        <w:t>His</w:t>
      </w:r>
      <w:r>
        <w:rPr>
          <w:rFonts w:ascii="Book Antiqua"/>
          <w:i/>
          <w:spacing w:val="-15"/>
          <w:sz w:val="18"/>
        </w:rPr>
        <w:t> </w:t>
      </w:r>
      <w:r>
        <w:rPr>
          <w:rFonts w:ascii="Book Antiqua"/>
          <w:i/>
          <w:sz w:val="18"/>
        </w:rPr>
        <w:t>Life</w:t>
      </w:r>
      <w:r>
        <w:rPr>
          <w:rFonts w:ascii="Book Antiqua"/>
          <w:i/>
          <w:spacing w:val="-15"/>
          <w:sz w:val="18"/>
        </w:rPr>
        <w:t> </w:t>
      </w:r>
      <w:r>
        <w:rPr>
          <w:rFonts w:ascii="Book Antiqua"/>
          <w:i/>
          <w:sz w:val="18"/>
        </w:rPr>
        <w:t>and</w:t>
      </w:r>
      <w:r>
        <w:rPr>
          <w:rFonts w:ascii="Book Antiqua"/>
          <w:i/>
          <w:spacing w:val="-15"/>
          <w:sz w:val="18"/>
        </w:rPr>
        <w:t> </w:t>
      </w:r>
      <w:r>
        <w:rPr>
          <w:rFonts w:ascii="Book Antiqua"/>
          <w:i/>
          <w:sz w:val="18"/>
        </w:rPr>
        <w:t>Environment</w:t>
      </w:r>
      <w:r>
        <w:rPr>
          <w:rFonts w:ascii="Book Antiqua"/>
          <w:i/>
          <w:spacing w:val="-16"/>
          <w:sz w:val="18"/>
        </w:rPr>
        <w:t> </w:t>
      </w:r>
      <w:r>
        <w:rPr>
          <w:sz w:val="18"/>
        </w:rPr>
        <w:t>(New</w:t>
      </w:r>
      <w:r>
        <w:rPr>
          <w:spacing w:val="-15"/>
          <w:sz w:val="18"/>
        </w:rPr>
        <w:t> </w:t>
      </w:r>
      <w:r>
        <w:rPr>
          <w:spacing w:val="-3"/>
          <w:sz w:val="18"/>
        </w:rPr>
        <w:t>York,</w:t>
      </w:r>
      <w:r>
        <w:rPr>
          <w:spacing w:val="-15"/>
          <w:sz w:val="18"/>
        </w:rPr>
        <w:t> </w:t>
      </w:r>
      <w:r>
        <w:rPr>
          <w:sz w:val="18"/>
        </w:rPr>
        <w:t>1978),</w:t>
      </w:r>
      <w:r>
        <w:rPr>
          <w:spacing w:val="-15"/>
          <w:sz w:val="18"/>
        </w:rPr>
        <w:t> </w:t>
      </w:r>
      <w:r>
        <w:rPr>
          <w:sz w:val="18"/>
        </w:rPr>
        <w:t>166.</w:t>
      </w:r>
    </w:p>
    <w:p>
      <w:pPr>
        <w:pStyle w:val="ListParagraph"/>
        <w:numPr>
          <w:ilvl w:val="0"/>
          <w:numId w:val="11"/>
        </w:numPr>
        <w:tabs>
          <w:tab w:pos="560" w:val="left" w:leader="none"/>
        </w:tabs>
        <w:spacing w:line="210" w:lineRule="exact" w:before="0" w:after="0"/>
        <w:ind w:left="560" w:right="0" w:hanging="440"/>
        <w:jc w:val="left"/>
        <w:rPr>
          <w:sz w:val="18"/>
        </w:rPr>
      </w:pPr>
      <w:r>
        <w:rPr>
          <w:sz w:val="18"/>
        </w:rPr>
        <w:t>Marx to Engels, 18 February 1865, in </w:t>
      </w:r>
      <w:r>
        <w:rPr>
          <w:rFonts w:ascii="Book Antiqua"/>
          <w:i/>
          <w:spacing w:val="-5"/>
          <w:sz w:val="18"/>
        </w:rPr>
        <w:t>MECW, </w:t>
      </w:r>
      <w:r>
        <w:rPr>
          <w:sz w:val="18"/>
        </w:rPr>
        <w:t>vol. 42,</w:t>
      </w:r>
      <w:r>
        <w:rPr>
          <w:spacing w:val="1"/>
          <w:sz w:val="18"/>
        </w:rPr>
        <w:t> </w:t>
      </w:r>
      <w:r>
        <w:rPr>
          <w:sz w:val="18"/>
        </w:rPr>
        <w:t>97.</w:t>
      </w:r>
    </w:p>
    <w:p>
      <w:pPr>
        <w:pStyle w:val="ListParagraph"/>
        <w:numPr>
          <w:ilvl w:val="0"/>
          <w:numId w:val="11"/>
        </w:numPr>
        <w:tabs>
          <w:tab w:pos="560" w:val="left" w:leader="none"/>
        </w:tabs>
        <w:spacing w:line="210" w:lineRule="exact" w:before="0" w:after="0"/>
        <w:ind w:left="560" w:right="0" w:hanging="440"/>
        <w:jc w:val="left"/>
        <w:rPr>
          <w:sz w:val="18"/>
        </w:rPr>
      </w:pPr>
      <w:r>
        <w:rPr>
          <w:sz w:val="18"/>
        </w:rPr>
        <w:t>Engels to Marx, 13 February 1865, in </w:t>
      </w:r>
      <w:r>
        <w:rPr>
          <w:rFonts w:ascii="Book Antiqua"/>
          <w:i/>
          <w:spacing w:val="-5"/>
          <w:sz w:val="18"/>
        </w:rPr>
        <w:t>MECW, </w:t>
      </w:r>
      <w:r>
        <w:rPr>
          <w:sz w:val="18"/>
        </w:rPr>
        <w:t>vol. 42,</w:t>
      </w:r>
      <w:r>
        <w:rPr>
          <w:spacing w:val="1"/>
          <w:sz w:val="18"/>
        </w:rPr>
        <w:t> </w:t>
      </w:r>
      <w:r>
        <w:rPr>
          <w:sz w:val="18"/>
        </w:rPr>
        <w:t>88.</w:t>
      </w:r>
    </w:p>
    <w:p>
      <w:pPr>
        <w:pStyle w:val="ListParagraph"/>
        <w:numPr>
          <w:ilvl w:val="0"/>
          <w:numId w:val="11"/>
        </w:numPr>
        <w:tabs>
          <w:tab w:pos="560" w:val="left" w:leader="none"/>
        </w:tabs>
        <w:spacing w:line="210" w:lineRule="exact" w:before="0" w:after="0"/>
        <w:ind w:left="560" w:right="0" w:hanging="440"/>
        <w:jc w:val="left"/>
        <w:rPr>
          <w:sz w:val="18"/>
        </w:rPr>
      </w:pPr>
      <w:r>
        <w:rPr>
          <w:sz w:val="18"/>
        </w:rPr>
        <w:t>Marx to Engels, 3 February 1865, in </w:t>
      </w:r>
      <w:r>
        <w:rPr>
          <w:rFonts w:ascii="Book Antiqua"/>
          <w:i/>
          <w:spacing w:val="-5"/>
          <w:sz w:val="18"/>
        </w:rPr>
        <w:t>MECW, </w:t>
      </w:r>
      <w:r>
        <w:rPr>
          <w:sz w:val="18"/>
        </w:rPr>
        <w:t>vol. 42,</w:t>
      </w:r>
      <w:r>
        <w:rPr>
          <w:spacing w:val="1"/>
          <w:sz w:val="18"/>
        </w:rPr>
        <w:t> </w:t>
      </w:r>
      <w:r>
        <w:rPr>
          <w:sz w:val="18"/>
        </w:rPr>
        <w:t>77.</w:t>
      </w:r>
    </w:p>
    <w:p>
      <w:pPr>
        <w:pStyle w:val="ListParagraph"/>
        <w:numPr>
          <w:ilvl w:val="0"/>
          <w:numId w:val="11"/>
        </w:numPr>
        <w:tabs>
          <w:tab w:pos="560" w:val="left" w:leader="none"/>
        </w:tabs>
        <w:spacing w:line="210" w:lineRule="exact" w:before="0" w:after="0"/>
        <w:ind w:left="560" w:right="0" w:hanging="440"/>
        <w:jc w:val="left"/>
        <w:rPr>
          <w:sz w:val="18"/>
        </w:rPr>
      </w:pPr>
      <w:r>
        <w:rPr>
          <w:sz w:val="18"/>
        </w:rPr>
        <w:t>Marx to Engels, 4 November 1864, in </w:t>
      </w:r>
      <w:r>
        <w:rPr>
          <w:rFonts w:ascii="Book Antiqua"/>
          <w:i/>
          <w:spacing w:val="-5"/>
          <w:sz w:val="18"/>
        </w:rPr>
        <w:t>MECW, </w:t>
      </w:r>
      <w:r>
        <w:rPr>
          <w:sz w:val="18"/>
        </w:rPr>
        <w:t>vol. 42,</w:t>
      </w:r>
      <w:r>
        <w:rPr>
          <w:spacing w:val="31"/>
          <w:sz w:val="18"/>
        </w:rPr>
        <w:t> </w:t>
      </w:r>
      <w:r>
        <w:rPr>
          <w:sz w:val="18"/>
        </w:rPr>
        <w:t>16.</w:t>
      </w:r>
    </w:p>
    <w:p>
      <w:pPr>
        <w:pStyle w:val="ListParagraph"/>
        <w:numPr>
          <w:ilvl w:val="0"/>
          <w:numId w:val="11"/>
        </w:numPr>
        <w:tabs>
          <w:tab w:pos="560" w:val="left" w:leader="none"/>
        </w:tabs>
        <w:spacing w:line="214" w:lineRule="exact" w:before="0" w:after="0"/>
        <w:ind w:left="560" w:right="0" w:hanging="440"/>
        <w:jc w:val="left"/>
        <w:rPr>
          <w:sz w:val="18"/>
        </w:rPr>
      </w:pPr>
      <w:r>
        <w:rPr>
          <w:sz w:val="18"/>
        </w:rPr>
        <w:t>Marx to Lion Philips, 29 November 1864, in </w:t>
      </w:r>
      <w:r>
        <w:rPr>
          <w:rFonts w:ascii="Book Antiqua"/>
          <w:i/>
          <w:spacing w:val="-5"/>
          <w:sz w:val="18"/>
        </w:rPr>
        <w:t>MECW, </w:t>
      </w:r>
      <w:r>
        <w:rPr>
          <w:sz w:val="18"/>
        </w:rPr>
        <w:t>vol. 42, 47, </w:t>
      </w:r>
      <w:r>
        <w:rPr>
          <w:spacing w:val="6"/>
          <w:sz w:val="18"/>
        </w:rPr>
        <w:t> </w:t>
      </w:r>
      <w:r>
        <w:rPr>
          <w:sz w:val="18"/>
        </w:rPr>
        <w:t>48.</w:t>
      </w:r>
    </w:p>
    <w:p>
      <w:pPr>
        <w:spacing w:after="0" w:line="214" w:lineRule="exact"/>
        <w:jc w:val="left"/>
        <w:rPr>
          <w:sz w:val="18"/>
        </w:rPr>
        <w:sectPr>
          <w:pgSz w:w="7920" w:h="12240"/>
          <w:pgMar w:header="774" w:footer="0" w:top="1040" w:bottom="280" w:left="840" w:right="840"/>
        </w:sectPr>
      </w:pPr>
    </w:p>
    <w:p>
      <w:pPr>
        <w:pStyle w:val="BodyText"/>
        <w:spacing w:line="240" w:lineRule="auto" w:before="9"/>
        <w:rPr>
          <w:sz w:val="14"/>
        </w:rPr>
      </w:pPr>
    </w:p>
    <w:p>
      <w:pPr>
        <w:pStyle w:val="ListParagraph"/>
        <w:numPr>
          <w:ilvl w:val="0"/>
          <w:numId w:val="11"/>
        </w:numPr>
        <w:tabs>
          <w:tab w:pos="560" w:val="left" w:leader="none"/>
        </w:tabs>
        <w:spacing w:line="240" w:lineRule="auto" w:before="80" w:after="0"/>
        <w:ind w:left="560" w:right="0" w:hanging="440"/>
        <w:jc w:val="left"/>
        <w:rPr>
          <w:sz w:val="18"/>
        </w:rPr>
      </w:pPr>
      <w:r>
        <w:rPr>
          <w:sz w:val="18"/>
        </w:rPr>
        <w:t>Marx,</w:t>
      </w:r>
      <w:r>
        <w:rPr>
          <w:spacing w:val="23"/>
          <w:sz w:val="18"/>
        </w:rPr>
        <w:t> </w:t>
      </w:r>
      <w:r>
        <w:rPr>
          <w:spacing w:val="-10"/>
          <w:sz w:val="18"/>
        </w:rPr>
        <w:t>To</w:t>
      </w:r>
      <w:r>
        <w:rPr>
          <w:spacing w:val="23"/>
          <w:sz w:val="18"/>
        </w:rPr>
        <w:t> </w:t>
      </w:r>
      <w:r>
        <w:rPr>
          <w:sz w:val="18"/>
        </w:rPr>
        <w:t>Abraham</w:t>
      </w:r>
      <w:r>
        <w:rPr>
          <w:spacing w:val="23"/>
          <w:sz w:val="18"/>
        </w:rPr>
        <w:t> </w:t>
      </w:r>
      <w:r>
        <w:rPr>
          <w:sz w:val="18"/>
        </w:rPr>
        <w:t>Lincoln,</w:t>
      </w:r>
      <w:r>
        <w:rPr>
          <w:spacing w:val="23"/>
          <w:sz w:val="18"/>
        </w:rPr>
        <w:t> </w:t>
      </w:r>
      <w:r>
        <w:rPr>
          <w:sz w:val="18"/>
        </w:rPr>
        <w:t>President</w:t>
      </w:r>
      <w:r>
        <w:rPr>
          <w:spacing w:val="23"/>
          <w:sz w:val="18"/>
        </w:rPr>
        <w:t> </w:t>
      </w:r>
      <w:r>
        <w:rPr>
          <w:sz w:val="18"/>
        </w:rPr>
        <w:t>of</w:t>
      </w:r>
      <w:r>
        <w:rPr>
          <w:spacing w:val="23"/>
          <w:sz w:val="18"/>
        </w:rPr>
        <w:t> </w:t>
      </w:r>
      <w:r>
        <w:rPr>
          <w:sz w:val="18"/>
        </w:rPr>
        <w:t>the</w:t>
      </w:r>
      <w:r>
        <w:rPr>
          <w:spacing w:val="23"/>
          <w:sz w:val="18"/>
        </w:rPr>
        <w:t> </w:t>
      </w:r>
      <w:r>
        <w:rPr>
          <w:sz w:val="18"/>
        </w:rPr>
        <w:t>United</w:t>
      </w:r>
      <w:r>
        <w:rPr>
          <w:spacing w:val="23"/>
          <w:sz w:val="18"/>
        </w:rPr>
        <w:t> </w:t>
      </w:r>
      <w:r>
        <w:rPr>
          <w:sz w:val="18"/>
        </w:rPr>
        <w:t>States</w:t>
      </w:r>
      <w:r>
        <w:rPr>
          <w:spacing w:val="23"/>
          <w:sz w:val="18"/>
        </w:rPr>
        <w:t> </w:t>
      </w:r>
      <w:r>
        <w:rPr>
          <w:sz w:val="18"/>
        </w:rPr>
        <w:t>of</w:t>
      </w:r>
      <w:r>
        <w:rPr>
          <w:spacing w:val="23"/>
          <w:sz w:val="18"/>
        </w:rPr>
        <w:t> </w:t>
      </w:r>
      <w:r>
        <w:rPr>
          <w:sz w:val="18"/>
        </w:rPr>
        <w:t>America,</w:t>
      </w:r>
      <w:r>
        <w:rPr>
          <w:spacing w:val="23"/>
          <w:sz w:val="18"/>
        </w:rPr>
        <w:t> </w:t>
      </w:r>
      <w:r>
        <w:rPr>
          <w:sz w:val="18"/>
        </w:rPr>
        <w:t>in</w:t>
      </w:r>
    </w:p>
    <w:p>
      <w:pPr>
        <w:spacing w:line="214" w:lineRule="exact" w:before="3"/>
        <w:ind w:left="560" w:right="33" w:firstLine="0"/>
        <w:jc w:val="left"/>
        <w:rPr>
          <w:sz w:val="18"/>
        </w:rPr>
      </w:pPr>
      <w:r>
        <w:rPr>
          <w:rFonts w:ascii="Book Antiqua"/>
          <w:i/>
          <w:w w:val="105"/>
          <w:sz w:val="18"/>
        </w:rPr>
        <w:t>MECW, </w:t>
      </w:r>
      <w:r>
        <w:rPr>
          <w:w w:val="105"/>
          <w:sz w:val="18"/>
        </w:rPr>
        <w:t>vol. 20, 20.</w:t>
      </w:r>
    </w:p>
    <w:p>
      <w:pPr>
        <w:pStyle w:val="ListParagraph"/>
        <w:numPr>
          <w:ilvl w:val="0"/>
          <w:numId w:val="11"/>
        </w:numPr>
        <w:tabs>
          <w:tab w:pos="560" w:val="left" w:leader="none"/>
        </w:tabs>
        <w:spacing w:line="210" w:lineRule="exact" w:before="0" w:after="0"/>
        <w:ind w:left="560" w:right="0" w:hanging="440"/>
        <w:jc w:val="left"/>
        <w:rPr>
          <w:sz w:val="18"/>
        </w:rPr>
      </w:pPr>
      <w:r>
        <w:rPr>
          <w:sz w:val="18"/>
        </w:rPr>
        <w:t>Marx to Lion Philips, 29 November 1864, in </w:t>
      </w:r>
      <w:r>
        <w:rPr>
          <w:rFonts w:ascii="Book Antiqua"/>
          <w:i/>
          <w:spacing w:val="-5"/>
          <w:sz w:val="18"/>
        </w:rPr>
        <w:t>MECW, </w:t>
      </w:r>
      <w:r>
        <w:rPr>
          <w:sz w:val="18"/>
        </w:rPr>
        <w:t>vol. 42, </w:t>
      </w:r>
      <w:r>
        <w:rPr>
          <w:spacing w:val="6"/>
          <w:sz w:val="18"/>
        </w:rPr>
        <w:t> </w:t>
      </w:r>
      <w:r>
        <w:rPr>
          <w:sz w:val="18"/>
        </w:rPr>
        <w:t>48.</w:t>
      </w:r>
    </w:p>
    <w:p>
      <w:pPr>
        <w:pStyle w:val="ListParagraph"/>
        <w:numPr>
          <w:ilvl w:val="0"/>
          <w:numId w:val="11"/>
        </w:numPr>
        <w:tabs>
          <w:tab w:pos="560" w:val="left" w:leader="none"/>
        </w:tabs>
        <w:spacing w:line="203" w:lineRule="exact" w:before="0" w:after="0"/>
        <w:ind w:left="560" w:right="0" w:hanging="440"/>
        <w:jc w:val="left"/>
        <w:rPr>
          <w:sz w:val="18"/>
        </w:rPr>
      </w:pPr>
      <w:r>
        <w:rPr>
          <w:sz w:val="18"/>
        </w:rPr>
        <w:t>Marx,  </w:t>
      </w:r>
      <w:r>
        <w:rPr>
          <w:spacing w:val="-10"/>
          <w:sz w:val="18"/>
        </w:rPr>
        <w:t>To   </w:t>
      </w:r>
      <w:r>
        <w:rPr>
          <w:sz w:val="18"/>
        </w:rPr>
        <w:t>Abraham  Lincoln,  President  of  the  United  States  of</w:t>
      </w:r>
      <w:r>
        <w:rPr>
          <w:spacing w:val="21"/>
          <w:sz w:val="18"/>
        </w:rPr>
        <w:t> </w:t>
      </w:r>
      <w:r>
        <w:rPr>
          <w:sz w:val="18"/>
        </w:rPr>
        <w:t>America,</w:t>
      </w:r>
    </w:p>
    <w:p>
      <w:pPr>
        <w:spacing w:line="214" w:lineRule="exact" w:before="3"/>
        <w:ind w:left="560" w:right="33" w:firstLine="0"/>
        <w:jc w:val="left"/>
        <w:rPr>
          <w:sz w:val="18"/>
        </w:rPr>
      </w:pPr>
      <w:r>
        <w:rPr>
          <w:rFonts w:ascii="Book Antiqua"/>
          <w:i/>
          <w:w w:val="105"/>
          <w:sz w:val="18"/>
        </w:rPr>
        <w:t>MECW, </w:t>
      </w:r>
      <w:r>
        <w:rPr>
          <w:w w:val="105"/>
          <w:sz w:val="18"/>
        </w:rPr>
        <w:t>vol. 20, 20.</w:t>
      </w:r>
    </w:p>
    <w:p>
      <w:pPr>
        <w:pStyle w:val="ListParagraph"/>
        <w:numPr>
          <w:ilvl w:val="0"/>
          <w:numId w:val="11"/>
        </w:numPr>
        <w:tabs>
          <w:tab w:pos="560" w:val="left" w:leader="none"/>
        </w:tabs>
        <w:spacing w:line="230" w:lineRule="auto" w:before="2" w:after="0"/>
        <w:ind w:left="560" w:right="117" w:hanging="440"/>
        <w:jc w:val="left"/>
        <w:rPr>
          <w:sz w:val="18"/>
        </w:rPr>
      </w:pPr>
      <w:r>
        <w:rPr>
          <w:sz w:val="18"/>
        </w:rPr>
        <w:t>Marx, preface to the first German edition of </w:t>
      </w:r>
      <w:r>
        <w:rPr>
          <w:rFonts w:ascii="Book Antiqua"/>
          <w:i/>
          <w:sz w:val="18"/>
        </w:rPr>
        <w:t>Capital, </w:t>
      </w:r>
      <w:r>
        <w:rPr>
          <w:sz w:val="18"/>
        </w:rPr>
        <w:t>vol. 1, in </w:t>
      </w:r>
      <w:r>
        <w:rPr>
          <w:rFonts w:ascii="Book Antiqua"/>
          <w:i/>
          <w:spacing w:val="-5"/>
          <w:sz w:val="18"/>
        </w:rPr>
        <w:t>MECW, </w:t>
      </w:r>
      <w:r>
        <w:rPr>
          <w:sz w:val="18"/>
        </w:rPr>
        <w:t>vol. 35,</w:t>
      </w:r>
      <w:r>
        <w:rPr>
          <w:spacing w:val="-10"/>
          <w:sz w:val="18"/>
        </w:rPr>
        <w:t> </w:t>
      </w:r>
      <w:r>
        <w:rPr>
          <w:sz w:val="18"/>
        </w:rPr>
        <w:t>10f.</w:t>
      </w:r>
    </w:p>
    <w:p>
      <w:pPr>
        <w:pStyle w:val="ListParagraph"/>
        <w:numPr>
          <w:ilvl w:val="0"/>
          <w:numId w:val="11"/>
        </w:numPr>
        <w:tabs>
          <w:tab w:pos="560" w:val="left" w:leader="none"/>
        </w:tabs>
        <w:spacing w:line="214" w:lineRule="exact" w:before="4" w:after="0"/>
        <w:ind w:left="560" w:right="0" w:hanging="440"/>
        <w:jc w:val="left"/>
        <w:rPr>
          <w:sz w:val="18"/>
        </w:rPr>
      </w:pPr>
      <w:r>
        <w:rPr>
          <w:sz w:val="18"/>
        </w:rPr>
        <w:t>Marx, “English Public Opinion,” in </w:t>
      </w:r>
      <w:r>
        <w:rPr>
          <w:rFonts w:ascii="Book Antiqua" w:hAnsi="Book Antiqua"/>
          <w:i/>
          <w:spacing w:val="-5"/>
          <w:sz w:val="18"/>
        </w:rPr>
        <w:t>MECW, </w:t>
      </w:r>
      <w:r>
        <w:rPr>
          <w:sz w:val="18"/>
        </w:rPr>
        <w:t>vol. 19,</w:t>
      </w:r>
      <w:r>
        <w:rPr>
          <w:spacing w:val="31"/>
          <w:sz w:val="18"/>
        </w:rPr>
        <w:t> </w:t>
      </w:r>
      <w:r>
        <w:rPr>
          <w:sz w:val="18"/>
        </w:rPr>
        <w:t>138.</w:t>
      </w:r>
    </w:p>
    <w:p>
      <w:pPr>
        <w:pStyle w:val="ListParagraph"/>
        <w:numPr>
          <w:ilvl w:val="0"/>
          <w:numId w:val="11"/>
        </w:numPr>
        <w:tabs>
          <w:tab w:pos="560" w:val="left" w:leader="none"/>
        </w:tabs>
        <w:spacing w:line="210" w:lineRule="exact" w:before="0" w:after="0"/>
        <w:ind w:left="560" w:right="0" w:hanging="440"/>
        <w:jc w:val="left"/>
        <w:rPr>
          <w:sz w:val="18"/>
        </w:rPr>
      </w:pPr>
      <w:r>
        <w:rPr>
          <w:sz w:val="18"/>
        </w:rPr>
        <w:t>Marx, “The Crisis in England,” in </w:t>
      </w:r>
      <w:r>
        <w:rPr>
          <w:rFonts w:ascii="Book Antiqua" w:hAnsi="Book Antiqua"/>
          <w:i/>
          <w:spacing w:val="-5"/>
          <w:sz w:val="18"/>
        </w:rPr>
        <w:t>MECW, </w:t>
      </w:r>
      <w:r>
        <w:rPr>
          <w:sz w:val="18"/>
        </w:rPr>
        <w:t>vol. 19,</w:t>
      </w:r>
      <w:r>
        <w:rPr>
          <w:spacing w:val="11"/>
          <w:sz w:val="18"/>
        </w:rPr>
        <w:t> </w:t>
      </w:r>
      <w:r>
        <w:rPr>
          <w:sz w:val="18"/>
        </w:rPr>
        <w:t>53ff.</w:t>
      </w:r>
    </w:p>
    <w:p>
      <w:pPr>
        <w:pStyle w:val="ListParagraph"/>
        <w:numPr>
          <w:ilvl w:val="0"/>
          <w:numId w:val="11"/>
        </w:numPr>
        <w:tabs>
          <w:tab w:pos="560" w:val="left" w:leader="none"/>
        </w:tabs>
        <w:spacing w:line="210" w:lineRule="exact" w:before="0" w:after="0"/>
        <w:ind w:left="560" w:right="0" w:hanging="440"/>
        <w:jc w:val="left"/>
        <w:rPr>
          <w:sz w:val="18"/>
        </w:rPr>
      </w:pPr>
      <w:r>
        <w:rPr>
          <w:sz w:val="18"/>
        </w:rPr>
        <w:t>Marx, “A London Workers’ Meeting,” in </w:t>
      </w:r>
      <w:r>
        <w:rPr>
          <w:rFonts w:ascii="Book Antiqua" w:hAnsi="Book Antiqua"/>
          <w:i/>
          <w:spacing w:val="-5"/>
          <w:sz w:val="18"/>
        </w:rPr>
        <w:t>MECW, </w:t>
      </w:r>
      <w:r>
        <w:rPr>
          <w:sz w:val="18"/>
        </w:rPr>
        <w:t>vol. 19, 153f.</w:t>
      </w:r>
    </w:p>
    <w:p>
      <w:pPr>
        <w:pStyle w:val="ListParagraph"/>
        <w:numPr>
          <w:ilvl w:val="0"/>
          <w:numId w:val="11"/>
        </w:numPr>
        <w:tabs>
          <w:tab w:pos="560" w:val="left" w:leader="none"/>
        </w:tabs>
        <w:spacing w:line="210" w:lineRule="exact" w:before="0" w:after="0"/>
        <w:ind w:left="560" w:right="0" w:hanging="440"/>
        <w:jc w:val="left"/>
        <w:rPr>
          <w:sz w:val="18"/>
        </w:rPr>
      </w:pPr>
      <w:r>
        <w:rPr>
          <w:sz w:val="18"/>
        </w:rPr>
        <w:t>Marx to Engels, 13 February 1863, in </w:t>
      </w:r>
      <w:r>
        <w:rPr>
          <w:rFonts w:ascii="Book Antiqua"/>
          <w:i/>
          <w:spacing w:val="-5"/>
          <w:sz w:val="18"/>
        </w:rPr>
        <w:t>MECW, </w:t>
      </w:r>
      <w:r>
        <w:rPr>
          <w:sz w:val="18"/>
        </w:rPr>
        <w:t>vol. 41,</w:t>
      </w:r>
      <w:r>
        <w:rPr>
          <w:spacing w:val="1"/>
          <w:sz w:val="18"/>
        </w:rPr>
        <w:t> </w:t>
      </w:r>
      <w:r>
        <w:rPr>
          <w:sz w:val="18"/>
        </w:rPr>
        <w:t>453.</w:t>
      </w:r>
    </w:p>
    <w:p>
      <w:pPr>
        <w:pStyle w:val="ListParagraph"/>
        <w:numPr>
          <w:ilvl w:val="0"/>
          <w:numId w:val="11"/>
        </w:numPr>
        <w:tabs>
          <w:tab w:pos="560" w:val="left" w:leader="none"/>
        </w:tabs>
        <w:spacing w:line="242" w:lineRule="auto" w:before="0" w:after="0"/>
        <w:ind w:left="560" w:right="117" w:hanging="440"/>
        <w:jc w:val="left"/>
        <w:rPr>
          <w:sz w:val="18"/>
        </w:rPr>
      </w:pPr>
      <w:r>
        <w:rPr>
          <w:sz w:val="18"/>
        </w:rPr>
        <w:t>Annie Kriegel, “Die Internationale Arbeiterassoziation (1864 bis 1876),” in Droz,</w:t>
      </w:r>
      <w:r>
        <w:rPr>
          <w:spacing w:val="-28"/>
          <w:sz w:val="18"/>
        </w:rPr>
        <w:t> </w:t>
      </w:r>
      <w:r>
        <w:rPr>
          <w:rFonts w:ascii="Book Antiqua" w:hAnsi="Book Antiqua"/>
          <w:i/>
          <w:sz w:val="18"/>
        </w:rPr>
        <w:t>Geschichte</w:t>
      </w:r>
      <w:r>
        <w:rPr>
          <w:rFonts w:ascii="Book Antiqua" w:hAnsi="Book Antiqua"/>
          <w:i/>
          <w:spacing w:val="-28"/>
          <w:sz w:val="18"/>
        </w:rPr>
        <w:t> </w:t>
      </w:r>
      <w:r>
        <w:rPr>
          <w:rFonts w:ascii="Book Antiqua" w:hAnsi="Book Antiqua"/>
          <w:i/>
          <w:sz w:val="18"/>
        </w:rPr>
        <w:t>des</w:t>
      </w:r>
      <w:r>
        <w:rPr>
          <w:rFonts w:ascii="Book Antiqua" w:hAnsi="Book Antiqua"/>
          <w:i/>
          <w:spacing w:val="-28"/>
          <w:sz w:val="18"/>
        </w:rPr>
        <w:t> </w:t>
      </w:r>
      <w:r>
        <w:rPr>
          <w:rFonts w:ascii="Book Antiqua" w:hAnsi="Book Antiqua"/>
          <w:i/>
          <w:sz w:val="18"/>
        </w:rPr>
        <w:t>Sozialismus,</w:t>
      </w:r>
      <w:r>
        <w:rPr>
          <w:rFonts w:ascii="Book Antiqua" w:hAnsi="Book Antiqua"/>
          <w:i/>
          <w:spacing w:val="-28"/>
          <w:sz w:val="18"/>
        </w:rPr>
        <w:t> </w:t>
      </w:r>
      <w:r>
        <w:rPr>
          <w:sz w:val="18"/>
        </w:rPr>
        <w:t>vol.</w:t>
      </w:r>
      <w:r>
        <w:rPr>
          <w:spacing w:val="-28"/>
          <w:sz w:val="18"/>
        </w:rPr>
        <w:t> </w:t>
      </w:r>
      <w:r>
        <w:rPr>
          <w:sz w:val="18"/>
        </w:rPr>
        <w:t>3,</w:t>
      </w:r>
      <w:r>
        <w:rPr>
          <w:spacing w:val="-28"/>
          <w:sz w:val="18"/>
        </w:rPr>
        <w:t> </w:t>
      </w:r>
      <w:r>
        <w:rPr>
          <w:sz w:val="18"/>
        </w:rPr>
        <w:t>187.</w:t>
      </w:r>
    </w:p>
    <w:p>
      <w:pPr>
        <w:pStyle w:val="ListParagraph"/>
        <w:numPr>
          <w:ilvl w:val="0"/>
          <w:numId w:val="11"/>
        </w:numPr>
        <w:tabs>
          <w:tab w:pos="560" w:val="left" w:leader="none"/>
        </w:tabs>
        <w:spacing w:line="230" w:lineRule="auto" w:before="0" w:after="0"/>
        <w:ind w:left="560" w:right="117" w:hanging="440"/>
        <w:jc w:val="both"/>
        <w:rPr>
          <w:sz w:val="18"/>
        </w:rPr>
      </w:pPr>
      <w:r>
        <w:rPr>
          <w:sz w:val="18"/>
        </w:rPr>
        <w:t>Marx to Engels, 4 November 1864, in </w:t>
      </w:r>
      <w:r>
        <w:rPr>
          <w:rFonts w:ascii="Book Antiqua"/>
          <w:i/>
          <w:spacing w:val="-5"/>
          <w:sz w:val="18"/>
        </w:rPr>
        <w:t>MECW, </w:t>
      </w:r>
      <w:r>
        <w:rPr>
          <w:sz w:val="18"/>
        </w:rPr>
        <w:t>vol. 42, 16; trans. note: the words here are translated directly from the German version, </w:t>
      </w:r>
      <w:r>
        <w:rPr>
          <w:rFonts w:ascii="Book Antiqua"/>
          <w:i/>
          <w:spacing w:val="-6"/>
          <w:sz w:val="18"/>
        </w:rPr>
        <w:t>MEW, </w:t>
      </w:r>
      <w:r>
        <w:rPr>
          <w:sz w:val="18"/>
        </w:rPr>
        <w:t>vol. 31, 13.</w:t>
      </w:r>
    </w:p>
    <w:p>
      <w:pPr>
        <w:spacing w:before="4"/>
        <w:ind w:left="119" w:right="33" w:firstLine="0"/>
        <w:jc w:val="left"/>
        <w:rPr>
          <w:sz w:val="18"/>
        </w:rPr>
      </w:pPr>
      <w:r>
        <w:rPr>
          <w:sz w:val="18"/>
        </w:rPr>
        <w:t>215.   Ibid., 18.</w:t>
      </w:r>
    </w:p>
    <w:p>
      <w:pPr>
        <w:spacing w:before="3"/>
        <w:ind w:left="120" w:right="33" w:firstLine="0"/>
        <w:jc w:val="left"/>
        <w:rPr>
          <w:sz w:val="18"/>
        </w:rPr>
      </w:pPr>
      <w:r>
        <w:rPr>
          <w:sz w:val="18"/>
        </w:rPr>
        <w:t>216.   Ibid., 18.</w:t>
      </w:r>
    </w:p>
    <w:p>
      <w:pPr>
        <w:pStyle w:val="ListParagraph"/>
        <w:numPr>
          <w:ilvl w:val="0"/>
          <w:numId w:val="12"/>
        </w:numPr>
        <w:tabs>
          <w:tab w:pos="560" w:val="left" w:leader="none"/>
        </w:tabs>
        <w:spacing w:line="210" w:lineRule="exact" w:before="3" w:after="0"/>
        <w:ind w:left="560" w:right="117" w:hanging="440"/>
        <w:jc w:val="both"/>
        <w:rPr>
          <w:sz w:val="18"/>
        </w:rPr>
      </w:pPr>
      <w:r>
        <w:rPr>
          <w:sz w:val="18"/>
        </w:rPr>
        <w:t>Marx to Engels, 13 February 1863, in </w:t>
      </w:r>
      <w:r>
        <w:rPr>
          <w:rFonts w:ascii="Book Antiqua"/>
          <w:i/>
          <w:spacing w:val="-5"/>
          <w:sz w:val="18"/>
        </w:rPr>
        <w:t>MECW, </w:t>
      </w:r>
      <w:r>
        <w:rPr>
          <w:sz w:val="18"/>
        </w:rPr>
        <w:t>vol. 41, 453; trans. note: the words here are translated directly from the German version, </w:t>
      </w:r>
      <w:r>
        <w:rPr>
          <w:rFonts w:ascii="Book Antiqua"/>
          <w:i/>
          <w:spacing w:val="-6"/>
          <w:sz w:val="18"/>
        </w:rPr>
        <w:t>MEW, </w:t>
      </w:r>
      <w:r>
        <w:rPr>
          <w:sz w:val="18"/>
        </w:rPr>
        <w:t>vol. 30, 324.</w:t>
      </w:r>
    </w:p>
    <w:p>
      <w:pPr>
        <w:pStyle w:val="ListParagraph"/>
        <w:numPr>
          <w:ilvl w:val="0"/>
          <w:numId w:val="12"/>
        </w:numPr>
        <w:tabs>
          <w:tab w:pos="560" w:val="left" w:leader="none"/>
        </w:tabs>
        <w:spacing w:line="214" w:lineRule="exact" w:before="0" w:after="0"/>
        <w:ind w:left="560" w:right="0" w:hanging="440"/>
        <w:jc w:val="left"/>
        <w:rPr>
          <w:sz w:val="18"/>
        </w:rPr>
      </w:pPr>
      <w:r>
        <w:rPr>
          <w:sz w:val="18"/>
        </w:rPr>
        <w:t>Engels to Marx, 2 November 1864, in </w:t>
      </w:r>
      <w:r>
        <w:rPr>
          <w:rFonts w:ascii="Book Antiqua"/>
          <w:i/>
          <w:spacing w:val="-5"/>
          <w:sz w:val="18"/>
        </w:rPr>
        <w:t>MECW, </w:t>
      </w:r>
      <w:r>
        <w:rPr>
          <w:sz w:val="18"/>
        </w:rPr>
        <w:t>vol. 42,</w:t>
      </w:r>
      <w:r>
        <w:rPr>
          <w:spacing w:val="31"/>
          <w:sz w:val="18"/>
        </w:rPr>
        <w:t> </w:t>
      </w:r>
      <w:r>
        <w:rPr>
          <w:sz w:val="18"/>
        </w:rPr>
        <w:t>9.</w:t>
      </w:r>
    </w:p>
    <w:p>
      <w:pPr>
        <w:pStyle w:val="ListParagraph"/>
        <w:numPr>
          <w:ilvl w:val="0"/>
          <w:numId w:val="12"/>
        </w:numPr>
        <w:tabs>
          <w:tab w:pos="560" w:val="left" w:leader="none"/>
        </w:tabs>
        <w:spacing w:line="210" w:lineRule="exact" w:before="0" w:after="0"/>
        <w:ind w:left="560" w:right="0" w:hanging="440"/>
        <w:jc w:val="left"/>
        <w:rPr>
          <w:sz w:val="18"/>
        </w:rPr>
      </w:pPr>
      <w:r>
        <w:rPr>
          <w:sz w:val="18"/>
        </w:rPr>
        <w:t>Marx to Engels, 4 November 1864, in </w:t>
      </w:r>
      <w:r>
        <w:rPr>
          <w:rFonts w:ascii="Book Antiqua"/>
          <w:i/>
          <w:spacing w:val="-5"/>
          <w:sz w:val="18"/>
        </w:rPr>
        <w:t>MECW, </w:t>
      </w:r>
      <w:r>
        <w:rPr>
          <w:sz w:val="18"/>
        </w:rPr>
        <w:t>vol. 42,</w:t>
      </w:r>
      <w:r>
        <w:rPr>
          <w:spacing w:val="31"/>
          <w:sz w:val="18"/>
        </w:rPr>
        <w:t> </w:t>
      </w:r>
      <w:r>
        <w:rPr>
          <w:sz w:val="18"/>
        </w:rPr>
        <w:t>19.</w:t>
      </w:r>
    </w:p>
    <w:p>
      <w:pPr>
        <w:pStyle w:val="ListParagraph"/>
        <w:numPr>
          <w:ilvl w:val="0"/>
          <w:numId w:val="12"/>
        </w:numPr>
        <w:tabs>
          <w:tab w:pos="560" w:val="left" w:leader="none"/>
        </w:tabs>
        <w:spacing w:line="210" w:lineRule="exact" w:before="0" w:after="0"/>
        <w:ind w:left="560" w:right="0" w:hanging="440"/>
        <w:jc w:val="left"/>
        <w:rPr>
          <w:sz w:val="18"/>
        </w:rPr>
      </w:pPr>
      <w:r>
        <w:rPr>
          <w:sz w:val="18"/>
        </w:rPr>
        <w:t>Marx to Engels, 20 May 1865, in </w:t>
      </w:r>
      <w:r>
        <w:rPr>
          <w:rFonts w:ascii="Book Antiqua"/>
          <w:i/>
          <w:spacing w:val="-5"/>
          <w:sz w:val="18"/>
        </w:rPr>
        <w:t>MECW, </w:t>
      </w:r>
      <w:r>
        <w:rPr>
          <w:sz w:val="18"/>
        </w:rPr>
        <w:t>vol. 42,</w:t>
      </w:r>
      <w:r>
        <w:rPr>
          <w:spacing w:val="11"/>
          <w:sz w:val="18"/>
        </w:rPr>
        <w:t> </w:t>
      </w:r>
      <w:r>
        <w:rPr>
          <w:sz w:val="18"/>
        </w:rPr>
        <w:t>160.</w:t>
      </w:r>
    </w:p>
    <w:p>
      <w:pPr>
        <w:pStyle w:val="ListParagraph"/>
        <w:numPr>
          <w:ilvl w:val="0"/>
          <w:numId w:val="12"/>
        </w:numPr>
        <w:tabs>
          <w:tab w:pos="560" w:val="left" w:leader="none"/>
        </w:tabs>
        <w:spacing w:line="210" w:lineRule="exact" w:before="0" w:after="0"/>
        <w:ind w:left="560" w:right="0" w:hanging="440"/>
        <w:jc w:val="left"/>
        <w:rPr>
          <w:sz w:val="18"/>
        </w:rPr>
      </w:pPr>
      <w:r>
        <w:rPr>
          <w:sz w:val="18"/>
        </w:rPr>
        <w:t>Marx, “Value, Price and Profit,” in </w:t>
      </w:r>
      <w:r>
        <w:rPr>
          <w:rFonts w:ascii="Book Antiqua" w:hAnsi="Book Antiqua"/>
          <w:i/>
          <w:spacing w:val="-5"/>
          <w:sz w:val="18"/>
        </w:rPr>
        <w:t>MECW, </w:t>
      </w:r>
      <w:r>
        <w:rPr>
          <w:sz w:val="18"/>
        </w:rPr>
        <w:t>vol. 20, 145, 146,</w:t>
      </w:r>
      <w:r>
        <w:rPr>
          <w:spacing w:val="-3"/>
          <w:sz w:val="18"/>
        </w:rPr>
        <w:t> </w:t>
      </w:r>
      <w:r>
        <w:rPr>
          <w:sz w:val="18"/>
        </w:rPr>
        <w:t>149.</w:t>
      </w:r>
    </w:p>
    <w:p>
      <w:pPr>
        <w:pStyle w:val="ListParagraph"/>
        <w:numPr>
          <w:ilvl w:val="0"/>
          <w:numId w:val="12"/>
        </w:numPr>
        <w:tabs>
          <w:tab w:pos="560" w:val="left" w:leader="none"/>
        </w:tabs>
        <w:spacing w:line="237" w:lineRule="auto" w:before="0" w:after="0"/>
        <w:ind w:left="560" w:right="117" w:hanging="440"/>
        <w:jc w:val="both"/>
        <w:rPr>
          <w:sz w:val="18"/>
        </w:rPr>
      </w:pPr>
      <w:r>
        <w:rPr>
          <w:sz w:val="18"/>
        </w:rPr>
        <w:t>Marx to Schweitzer, 13 February 1865, cited in Marx to Engels, 18 February 1865, in </w:t>
      </w:r>
      <w:r>
        <w:rPr>
          <w:rFonts w:ascii="Book Antiqua"/>
          <w:i/>
          <w:spacing w:val="-5"/>
          <w:sz w:val="18"/>
        </w:rPr>
        <w:t>MECW, </w:t>
      </w:r>
      <w:r>
        <w:rPr>
          <w:sz w:val="18"/>
        </w:rPr>
        <w:t>vol. 42, 95f.; trans. note: the words here are translated di- rectly from the German version, </w:t>
      </w:r>
      <w:r>
        <w:rPr>
          <w:rFonts w:ascii="Book Antiqua"/>
          <w:i/>
          <w:spacing w:val="-6"/>
          <w:sz w:val="18"/>
        </w:rPr>
        <w:t>MEW, </w:t>
      </w:r>
      <w:r>
        <w:rPr>
          <w:sz w:val="18"/>
        </w:rPr>
        <w:t>vol. 31,</w:t>
      </w:r>
      <w:r>
        <w:rPr>
          <w:spacing w:val="41"/>
          <w:sz w:val="18"/>
        </w:rPr>
        <w:t> </w:t>
      </w:r>
      <w:r>
        <w:rPr>
          <w:sz w:val="18"/>
        </w:rPr>
        <w:t>446.</w:t>
      </w:r>
    </w:p>
    <w:p>
      <w:pPr>
        <w:pStyle w:val="ListParagraph"/>
        <w:numPr>
          <w:ilvl w:val="0"/>
          <w:numId w:val="12"/>
        </w:numPr>
        <w:tabs>
          <w:tab w:pos="560" w:val="left" w:leader="none"/>
        </w:tabs>
        <w:spacing w:line="206" w:lineRule="exact" w:before="0" w:after="0"/>
        <w:ind w:left="560" w:right="0" w:hanging="440"/>
        <w:jc w:val="left"/>
        <w:rPr>
          <w:sz w:val="18"/>
        </w:rPr>
      </w:pPr>
      <w:r>
        <w:rPr>
          <w:sz w:val="18"/>
        </w:rPr>
        <w:t>Marx to Engels, 11 September 1867, in </w:t>
      </w:r>
      <w:r>
        <w:rPr>
          <w:rFonts w:ascii="Book Antiqua"/>
          <w:i/>
          <w:spacing w:val="-5"/>
          <w:sz w:val="18"/>
        </w:rPr>
        <w:t>MECW, </w:t>
      </w:r>
      <w:r>
        <w:rPr>
          <w:sz w:val="18"/>
        </w:rPr>
        <w:t>vol. 42,</w:t>
      </w:r>
      <w:r>
        <w:rPr>
          <w:spacing w:val="31"/>
          <w:sz w:val="18"/>
        </w:rPr>
        <w:t> </w:t>
      </w:r>
      <w:r>
        <w:rPr>
          <w:sz w:val="18"/>
        </w:rPr>
        <w:t>424.</w:t>
      </w:r>
    </w:p>
    <w:p>
      <w:pPr>
        <w:pStyle w:val="ListParagraph"/>
        <w:numPr>
          <w:ilvl w:val="0"/>
          <w:numId w:val="12"/>
        </w:numPr>
        <w:tabs>
          <w:tab w:pos="560" w:val="left" w:leader="none"/>
        </w:tabs>
        <w:spacing w:line="210" w:lineRule="exact" w:before="0" w:after="0"/>
        <w:ind w:left="560" w:right="0" w:hanging="440"/>
        <w:jc w:val="left"/>
        <w:rPr>
          <w:sz w:val="18"/>
        </w:rPr>
      </w:pPr>
      <w:r>
        <w:rPr>
          <w:sz w:val="18"/>
        </w:rPr>
        <w:t>Marx to Kugelmann, 14 January 1866, in </w:t>
      </w:r>
      <w:r>
        <w:rPr>
          <w:rFonts w:ascii="Book Antiqua"/>
          <w:i/>
          <w:spacing w:val="-5"/>
          <w:sz w:val="18"/>
        </w:rPr>
        <w:t>MECW, </w:t>
      </w:r>
      <w:r>
        <w:rPr>
          <w:sz w:val="18"/>
        </w:rPr>
        <w:t>vol. 42,</w:t>
      </w:r>
      <w:r>
        <w:rPr>
          <w:spacing w:val="31"/>
          <w:sz w:val="18"/>
        </w:rPr>
        <w:t> </w:t>
      </w:r>
      <w:r>
        <w:rPr>
          <w:sz w:val="18"/>
        </w:rPr>
        <w:t>221.</w:t>
      </w:r>
    </w:p>
    <w:p>
      <w:pPr>
        <w:pStyle w:val="ListParagraph"/>
        <w:numPr>
          <w:ilvl w:val="0"/>
          <w:numId w:val="12"/>
        </w:numPr>
        <w:tabs>
          <w:tab w:pos="560" w:val="left" w:leader="none"/>
        </w:tabs>
        <w:spacing w:line="210" w:lineRule="exact" w:before="0" w:after="0"/>
        <w:ind w:left="560" w:right="0" w:hanging="440"/>
        <w:jc w:val="left"/>
        <w:rPr>
          <w:sz w:val="18"/>
        </w:rPr>
      </w:pPr>
      <w:r>
        <w:rPr>
          <w:sz w:val="18"/>
        </w:rPr>
        <w:t>Marx, </w:t>
      </w:r>
      <w:r>
        <w:rPr>
          <w:rFonts w:ascii="Book Antiqua" w:hAnsi="Book Antiqua"/>
          <w:i/>
          <w:sz w:val="18"/>
        </w:rPr>
        <w:t>Inaugural Address of the Working </w:t>
      </w:r>
      <w:r>
        <w:rPr>
          <w:rFonts w:ascii="Book Antiqua" w:hAnsi="Book Antiqua"/>
          <w:i/>
          <w:spacing w:val="-4"/>
          <w:sz w:val="18"/>
        </w:rPr>
        <w:t>Men’s </w:t>
      </w:r>
      <w:r>
        <w:rPr>
          <w:rFonts w:ascii="Book Antiqua" w:hAnsi="Book Antiqua"/>
          <w:i/>
          <w:sz w:val="18"/>
        </w:rPr>
        <w:t>International Association,</w:t>
      </w:r>
      <w:r>
        <w:rPr>
          <w:rFonts w:ascii="Book Antiqua" w:hAnsi="Book Antiqua"/>
          <w:i/>
          <w:spacing w:val="-19"/>
          <w:sz w:val="18"/>
        </w:rPr>
        <w:t> </w:t>
      </w:r>
      <w:r>
        <w:rPr>
          <w:sz w:val="18"/>
        </w:rPr>
        <w:t>in</w:t>
      </w:r>
    </w:p>
    <w:p>
      <w:pPr>
        <w:spacing w:line="210" w:lineRule="exact" w:before="0"/>
        <w:ind w:left="560" w:right="33" w:firstLine="0"/>
        <w:jc w:val="left"/>
        <w:rPr>
          <w:sz w:val="18"/>
        </w:rPr>
      </w:pPr>
      <w:r>
        <w:rPr>
          <w:rFonts w:ascii="Book Antiqua"/>
          <w:i/>
          <w:w w:val="105"/>
          <w:sz w:val="18"/>
        </w:rPr>
        <w:t>MECW, </w:t>
      </w:r>
      <w:r>
        <w:rPr>
          <w:w w:val="105"/>
          <w:sz w:val="18"/>
        </w:rPr>
        <w:t>vol. 20, 11.</w:t>
      </w:r>
    </w:p>
    <w:p>
      <w:pPr>
        <w:pStyle w:val="ListParagraph"/>
        <w:numPr>
          <w:ilvl w:val="0"/>
          <w:numId w:val="12"/>
        </w:numPr>
        <w:tabs>
          <w:tab w:pos="560" w:val="left" w:leader="none"/>
        </w:tabs>
        <w:spacing w:line="210" w:lineRule="exact" w:before="0" w:after="0"/>
        <w:ind w:left="560" w:right="0" w:hanging="440"/>
        <w:jc w:val="left"/>
        <w:rPr>
          <w:sz w:val="18"/>
        </w:rPr>
      </w:pPr>
      <w:r>
        <w:rPr>
          <w:sz w:val="18"/>
        </w:rPr>
        <w:t>Marx, “Value, Price and Profit,” in </w:t>
      </w:r>
      <w:r>
        <w:rPr>
          <w:rFonts w:ascii="Book Antiqua" w:hAnsi="Book Antiqua"/>
          <w:i/>
          <w:spacing w:val="-5"/>
          <w:sz w:val="18"/>
        </w:rPr>
        <w:t>MECW, </w:t>
      </w:r>
      <w:r>
        <w:rPr>
          <w:sz w:val="18"/>
        </w:rPr>
        <w:t>vol. 20,</w:t>
      </w:r>
      <w:r>
        <w:rPr>
          <w:spacing w:val="-3"/>
          <w:sz w:val="18"/>
        </w:rPr>
        <w:t> </w:t>
      </w:r>
      <w:r>
        <w:rPr>
          <w:sz w:val="18"/>
        </w:rPr>
        <w:t>146.</w:t>
      </w:r>
    </w:p>
    <w:p>
      <w:pPr>
        <w:pStyle w:val="ListParagraph"/>
        <w:numPr>
          <w:ilvl w:val="0"/>
          <w:numId w:val="12"/>
        </w:numPr>
        <w:tabs>
          <w:tab w:pos="560" w:val="left" w:leader="none"/>
        </w:tabs>
        <w:spacing w:line="210" w:lineRule="exact" w:before="0" w:after="0"/>
        <w:ind w:left="560" w:right="0" w:hanging="440"/>
        <w:jc w:val="left"/>
        <w:rPr>
          <w:sz w:val="18"/>
        </w:rPr>
      </w:pPr>
      <w:r>
        <w:rPr>
          <w:w w:val="105"/>
          <w:sz w:val="18"/>
        </w:rPr>
        <w:t>Marx</w:t>
      </w:r>
      <w:r>
        <w:rPr>
          <w:spacing w:val="-18"/>
          <w:w w:val="105"/>
          <w:sz w:val="18"/>
        </w:rPr>
        <w:t> </w:t>
      </w:r>
      <w:r>
        <w:rPr>
          <w:w w:val="105"/>
          <w:sz w:val="18"/>
        </w:rPr>
        <w:t>to</w:t>
      </w:r>
      <w:r>
        <w:rPr>
          <w:spacing w:val="-18"/>
          <w:w w:val="105"/>
          <w:sz w:val="18"/>
        </w:rPr>
        <w:t> </w:t>
      </w:r>
      <w:r>
        <w:rPr>
          <w:w w:val="105"/>
          <w:sz w:val="18"/>
        </w:rPr>
        <w:t>Engels,</w:t>
      </w:r>
      <w:r>
        <w:rPr>
          <w:spacing w:val="-18"/>
          <w:w w:val="105"/>
          <w:sz w:val="18"/>
        </w:rPr>
        <w:t> </w:t>
      </w:r>
      <w:r>
        <w:rPr>
          <w:w w:val="105"/>
          <w:sz w:val="18"/>
        </w:rPr>
        <w:t>2</w:t>
      </w:r>
      <w:r>
        <w:rPr>
          <w:spacing w:val="-18"/>
          <w:w w:val="105"/>
          <w:sz w:val="18"/>
        </w:rPr>
        <w:t> </w:t>
      </w:r>
      <w:r>
        <w:rPr>
          <w:w w:val="105"/>
          <w:sz w:val="18"/>
        </w:rPr>
        <w:t>April</w:t>
      </w:r>
      <w:r>
        <w:rPr>
          <w:spacing w:val="-18"/>
          <w:w w:val="105"/>
          <w:sz w:val="18"/>
        </w:rPr>
        <w:t> </w:t>
      </w:r>
      <w:r>
        <w:rPr>
          <w:w w:val="105"/>
          <w:sz w:val="18"/>
        </w:rPr>
        <w:t>1867,</w:t>
      </w:r>
      <w:r>
        <w:rPr>
          <w:spacing w:val="-18"/>
          <w:w w:val="105"/>
          <w:sz w:val="18"/>
        </w:rPr>
        <w:t> </w:t>
      </w:r>
      <w:r>
        <w:rPr>
          <w:w w:val="105"/>
          <w:sz w:val="18"/>
        </w:rPr>
        <w:t>in</w:t>
      </w:r>
      <w:r>
        <w:rPr>
          <w:spacing w:val="-18"/>
          <w:w w:val="105"/>
          <w:sz w:val="18"/>
        </w:rPr>
        <w:t> </w:t>
      </w:r>
      <w:r>
        <w:rPr>
          <w:rFonts w:ascii="Book Antiqua"/>
          <w:i/>
          <w:spacing w:val="-5"/>
          <w:w w:val="105"/>
          <w:sz w:val="18"/>
        </w:rPr>
        <w:t>MECW,</w:t>
      </w:r>
      <w:r>
        <w:rPr>
          <w:rFonts w:ascii="Book Antiqua"/>
          <w:i/>
          <w:spacing w:val="-18"/>
          <w:w w:val="105"/>
          <w:sz w:val="18"/>
        </w:rPr>
        <w:t> </w:t>
      </w:r>
      <w:r>
        <w:rPr>
          <w:w w:val="105"/>
          <w:sz w:val="18"/>
        </w:rPr>
        <w:t>vol.</w:t>
      </w:r>
      <w:r>
        <w:rPr>
          <w:spacing w:val="-18"/>
          <w:w w:val="105"/>
          <w:sz w:val="18"/>
        </w:rPr>
        <w:t> </w:t>
      </w:r>
      <w:r>
        <w:rPr>
          <w:w w:val="105"/>
          <w:sz w:val="18"/>
        </w:rPr>
        <w:t>42,</w:t>
      </w:r>
      <w:r>
        <w:rPr>
          <w:spacing w:val="-18"/>
          <w:w w:val="105"/>
          <w:sz w:val="18"/>
        </w:rPr>
        <w:t> </w:t>
      </w:r>
      <w:r>
        <w:rPr>
          <w:w w:val="105"/>
          <w:sz w:val="18"/>
        </w:rPr>
        <w:t>351.</w:t>
      </w:r>
    </w:p>
    <w:p>
      <w:pPr>
        <w:pStyle w:val="ListParagraph"/>
        <w:numPr>
          <w:ilvl w:val="0"/>
          <w:numId w:val="12"/>
        </w:numPr>
        <w:tabs>
          <w:tab w:pos="560" w:val="left" w:leader="none"/>
        </w:tabs>
        <w:spacing w:line="242" w:lineRule="auto" w:before="0" w:after="0"/>
        <w:ind w:left="560" w:right="117" w:hanging="440"/>
        <w:jc w:val="left"/>
        <w:rPr>
          <w:sz w:val="18"/>
        </w:rPr>
      </w:pPr>
      <w:r>
        <w:rPr>
          <w:sz w:val="18"/>
        </w:rPr>
        <w:t>Marx, “Report of the General Council to the Fourth Annual Congress of the International Working Men’s Association,” in </w:t>
      </w:r>
      <w:r>
        <w:rPr>
          <w:rFonts w:ascii="Book Antiqua" w:hAnsi="Book Antiqua"/>
          <w:i/>
          <w:spacing w:val="-5"/>
          <w:sz w:val="18"/>
        </w:rPr>
        <w:t>MECW, </w:t>
      </w:r>
      <w:r>
        <w:rPr>
          <w:sz w:val="18"/>
        </w:rPr>
        <w:t>vol. 21, </w:t>
      </w:r>
      <w:r>
        <w:rPr>
          <w:spacing w:val="6"/>
          <w:sz w:val="18"/>
        </w:rPr>
        <w:t> </w:t>
      </w:r>
      <w:r>
        <w:rPr>
          <w:sz w:val="18"/>
        </w:rPr>
        <w:t>70.</w:t>
      </w:r>
    </w:p>
    <w:p>
      <w:pPr>
        <w:pStyle w:val="ListParagraph"/>
        <w:numPr>
          <w:ilvl w:val="0"/>
          <w:numId w:val="12"/>
        </w:numPr>
        <w:tabs>
          <w:tab w:pos="560" w:val="left" w:leader="none"/>
        </w:tabs>
        <w:spacing w:line="204" w:lineRule="exact" w:before="0" w:after="0"/>
        <w:ind w:left="560" w:right="0" w:hanging="440"/>
        <w:jc w:val="left"/>
        <w:rPr>
          <w:sz w:val="18"/>
        </w:rPr>
      </w:pPr>
      <w:r>
        <w:rPr>
          <w:sz w:val="18"/>
        </w:rPr>
        <w:t>Mehring, </w:t>
      </w:r>
      <w:r>
        <w:rPr>
          <w:rFonts w:ascii="Book Antiqua"/>
          <w:i/>
          <w:sz w:val="18"/>
        </w:rPr>
        <w:t>Karl Marx,</w:t>
      </w:r>
      <w:r>
        <w:rPr>
          <w:rFonts w:ascii="Book Antiqua"/>
          <w:i/>
          <w:spacing w:val="-26"/>
          <w:sz w:val="18"/>
        </w:rPr>
        <w:t> </w:t>
      </w:r>
      <w:r>
        <w:rPr>
          <w:sz w:val="18"/>
        </w:rPr>
        <w:t>459.</w:t>
      </w:r>
    </w:p>
    <w:p>
      <w:pPr>
        <w:pStyle w:val="ListParagraph"/>
        <w:numPr>
          <w:ilvl w:val="0"/>
          <w:numId w:val="12"/>
        </w:numPr>
        <w:tabs>
          <w:tab w:pos="560" w:val="left" w:leader="none"/>
        </w:tabs>
        <w:spacing w:line="242" w:lineRule="auto" w:before="0" w:after="0"/>
        <w:ind w:left="560" w:right="117" w:hanging="440"/>
        <w:jc w:val="left"/>
        <w:rPr>
          <w:sz w:val="18"/>
        </w:rPr>
      </w:pPr>
      <w:r>
        <w:rPr>
          <w:sz w:val="18"/>
        </w:rPr>
        <w:t>Marx, “Connections between the International Working Men’s Association and English Working Men’s Organisations,” in </w:t>
      </w:r>
      <w:r>
        <w:rPr>
          <w:rFonts w:ascii="Book Antiqua" w:hAnsi="Book Antiqua"/>
          <w:i/>
          <w:spacing w:val="-5"/>
          <w:sz w:val="18"/>
        </w:rPr>
        <w:t>MECW, </w:t>
      </w:r>
      <w:r>
        <w:rPr>
          <w:sz w:val="18"/>
        </w:rPr>
        <w:t>vol. 21,</w:t>
      </w:r>
      <w:r>
        <w:rPr>
          <w:spacing w:val="1"/>
          <w:sz w:val="18"/>
        </w:rPr>
        <w:t> </w:t>
      </w:r>
      <w:r>
        <w:rPr>
          <w:sz w:val="18"/>
        </w:rPr>
        <w:t>26.</w:t>
      </w:r>
    </w:p>
    <w:p>
      <w:pPr>
        <w:pStyle w:val="ListParagraph"/>
        <w:numPr>
          <w:ilvl w:val="0"/>
          <w:numId w:val="12"/>
        </w:numPr>
        <w:tabs>
          <w:tab w:pos="560" w:val="left" w:leader="none"/>
        </w:tabs>
        <w:spacing w:line="196" w:lineRule="exact" w:before="0" w:after="0"/>
        <w:ind w:left="560" w:right="0" w:hanging="440"/>
        <w:jc w:val="left"/>
        <w:rPr>
          <w:sz w:val="18"/>
        </w:rPr>
      </w:pPr>
      <w:r>
        <w:rPr>
          <w:sz w:val="18"/>
        </w:rPr>
        <w:t>Kriegel, “Die Internationale Arbeiterassoziation,”</w:t>
      </w:r>
      <w:r>
        <w:rPr>
          <w:spacing w:val="-10"/>
          <w:sz w:val="18"/>
        </w:rPr>
        <w:t> </w:t>
      </w:r>
      <w:r>
        <w:rPr>
          <w:sz w:val="18"/>
        </w:rPr>
        <w:t>192ff.</w:t>
      </w:r>
    </w:p>
    <w:p>
      <w:pPr>
        <w:pStyle w:val="ListParagraph"/>
        <w:numPr>
          <w:ilvl w:val="0"/>
          <w:numId w:val="12"/>
        </w:numPr>
        <w:tabs>
          <w:tab w:pos="560" w:val="left" w:leader="none"/>
        </w:tabs>
        <w:spacing w:line="214" w:lineRule="exact" w:before="3" w:after="0"/>
        <w:ind w:left="560" w:right="0" w:hanging="440"/>
        <w:jc w:val="left"/>
        <w:rPr>
          <w:sz w:val="18"/>
        </w:rPr>
      </w:pPr>
      <w:r>
        <w:rPr>
          <w:sz w:val="18"/>
        </w:rPr>
        <w:t>Marx to Engels, 17 December 1869, in </w:t>
      </w:r>
      <w:r>
        <w:rPr>
          <w:rFonts w:ascii="Book Antiqua"/>
          <w:i/>
          <w:spacing w:val="-5"/>
          <w:sz w:val="18"/>
        </w:rPr>
        <w:t>MECW, </w:t>
      </w:r>
      <w:r>
        <w:rPr>
          <w:sz w:val="18"/>
        </w:rPr>
        <w:t>vol. 43,</w:t>
      </w:r>
      <w:r>
        <w:rPr>
          <w:spacing w:val="21"/>
          <w:sz w:val="18"/>
        </w:rPr>
        <w:t> </w:t>
      </w:r>
      <w:r>
        <w:rPr>
          <w:sz w:val="18"/>
        </w:rPr>
        <w:t>405.</w:t>
      </w:r>
    </w:p>
    <w:p>
      <w:pPr>
        <w:pStyle w:val="ListParagraph"/>
        <w:numPr>
          <w:ilvl w:val="0"/>
          <w:numId w:val="12"/>
        </w:numPr>
        <w:tabs>
          <w:tab w:pos="560" w:val="left" w:leader="none"/>
        </w:tabs>
        <w:spacing w:line="230" w:lineRule="auto" w:before="2" w:after="0"/>
        <w:ind w:left="560" w:right="119" w:hanging="440"/>
        <w:jc w:val="left"/>
        <w:rPr>
          <w:sz w:val="18"/>
        </w:rPr>
      </w:pPr>
      <w:r>
        <w:rPr>
          <w:sz w:val="18"/>
        </w:rPr>
        <w:t>Jean Bruhat, “</w:t>
      </w:r>
      <w:r>
        <w:rPr>
          <w:rFonts w:ascii="Book Antiqua" w:hAnsi="Book Antiqua"/>
          <w:i/>
          <w:sz w:val="18"/>
        </w:rPr>
        <w:t>Das Kapital </w:t>
      </w:r>
      <w:r>
        <w:rPr>
          <w:sz w:val="18"/>
        </w:rPr>
        <w:t>in der Geschichte des Sozialismus,” in Droz, </w:t>
      </w:r>
      <w:r>
        <w:rPr>
          <w:rFonts w:ascii="Book Antiqua" w:hAnsi="Book Antiqua"/>
          <w:i/>
          <w:sz w:val="18"/>
        </w:rPr>
        <w:t>Ge- </w:t>
      </w:r>
      <w:r>
        <w:rPr>
          <w:rFonts w:ascii="Book Antiqua" w:hAnsi="Book Antiqua"/>
          <w:i/>
          <w:w w:val="95"/>
          <w:sz w:val="18"/>
        </w:rPr>
        <w:t>schichte des Sozialismus, </w:t>
      </w:r>
      <w:r>
        <w:rPr>
          <w:w w:val="95"/>
          <w:sz w:val="18"/>
        </w:rPr>
        <w:t>vol. 3,</w:t>
      </w:r>
      <w:r>
        <w:rPr>
          <w:spacing w:val="-20"/>
          <w:w w:val="95"/>
          <w:sz w:val="18"/>
        </w:rPr>
        <w:t> </w:t>
      </w:r>
      <w:r>
        <w:rPr>
          <w:w w:val="95"/>
          <w:sz w:val="18"/>
        </w:rPr>
        <w:t>183.</w:t>
      </w:r>
    </w:p>
    <w:p>
      <w:pPr>
        <w:pStyle w:val="ListParagraph"/>
        <w:numPr>
          <w:ilvl w:val="0"/>
          <w:numId w:val="12"/>
        </w:numPr>
        <w:tabs>
          <w:tab w:pos="560" w:val="left" w:leader="none"/>
        </w:tabs>
        <w:spacing w:line="208" w:lineRule="exact" w:before="0" w:after="0"/>
        <w:ind w:left="560" w:right="0" w:hanging="440"/>
        <w:jc w:val="left"/>
        <w:rPr>
          <w:sz w:val="18"/>
        </w:rPr>
      </w:pPr>
      <w:r>
        <w:rPr>
          <w:sz w:val="18"/>
        </w:rPr>
        <w:t>Marx to Engels. 4 November 1864, in </w:t>
      </w:r>
      <w:r>
        <w:rPr>
          <w:rFonts w:ascii="Book Antiqua"/>
          <w:i/>
          <w:spacing w:val="-5"/>
          <w:sz w:val="18"/>
        </w:rPr>
        <w:t>MECW, </w:t>
      </w:r>
      <w:r>
        <w:rPr>
          <w:sz w:val="18"/>
        </w:rPr>
        <w:t>vol. 42,</w:t>
      </w:r>
      <w:r>
        <w:rPr>
          <w:spacing w:val="31"/>
          <w:sz w:val="18"/>
        </w:rPr>
        <w:t> </w:t>
      </w:r>
      <w:r>
        <w:rPr>
          <w:sz w:val="18"/>
        </w:rPr>
        <w:t>19.</w:t>
      </w:r>
    </w:p>
    <w:p>
      <w:pPr>
        <w:pStyle w:val="ListParagraph"/>
        <w:numPr>
          <w:ilvl w:val="0"/>
          <w:numId w:val="12"/>
        </w:numPr>
        <w:tabs>
          <w:tab w:pos="560" w:val="left" w:leader="none"/>
        </w:tabs>
        <w:spacing w:line="210" w:lineRule="exact" w:before="0" w:after="0"/>
        <w:ind w:left="560" w:right="0" w:hanging="440"/>
        <w:jc w:val="left"/>
        <w:rPr>
          <w:sz w:val="18"/>
        </w:rPr>
      </w:pPr>
      <w:r>
        <w:rPr>
          <w:w w:val="105"/>
          <w:sz w:val="18"/>
        </w:rPr>
        <w:t>Marx,</w:t>
      </w:r>
      <w:r>
        <w:rPr>
          <w:spacing w:val="-20"/>
          <w:w w:val="105"/>
          <w:sz w:val="18"/>
        </w:rPr>
        <w:t> </w:t>
      </w:r>
      <w:r>
        <w:rPr>
          <w:w w:val="105"/>
          <w:sz w:val="18"/>
        </w:rPr>
        <w:t>Confidential</w:t>
      </w:r>
      <w:r>
        <w:rPr>
          <w:spacing w:val="-20"/>
          <w:w w:val="105"/>
          <w:sz w:val="18"/>
        </w:rPr>
        <w:t> </w:t>
      </w:r>
      <w:r>
        <w:rPr>
          <w:w w:val="105"/>
          <w:sz w:val="18"/>
        </w:rPr>
        <w:t>Communication,</w:t>
      </w:r>
      <w:r>
        <w:rPr>
          <w:spacing w:val="-20"/>
          <w:w w:val="105"/>
          <w:sz w:val="18"/>
        </w:rPr>
        <w:t> </w:t>
      </w:r>
      <w:r>
        <w:rPr>
          <w:w w:val="105"/>
          <w:sz w:val="18"/>
        </w:rPr>
        <w:t>in</w:t>
      </w:r>
      <w:r>
        <w:rPr>
          <w:spacing w:val="-20"/>
          <w:w w:val="105"/>
          <w:sz w:val="18"/>
        </w:rPr>
        <w:t> </w:t>
      </w:r>
      <w:r>
        <w:rPr>
          <w:rFonts w:ascii="Book Antiqua"/>
          <w:i/>
          <w:spacing w:val="-5"/>
          <w:w w:val="105"/>
          <w:sz w:val="18"/>
        </w:rPr>
        <w:t>MECW,</w:t>
      </w:r>
      <w:r>
        <w:rPr>
          <w:rFonts w:ascii="Book Antiqua"/>
          <w:i/>
          <w:spacing w:val="-20"/>
          <w:w w:val="105"/>
          <w:sz w:val="18"/>
        </w:rPr>
        <w:t> </w:t>
      </w:r>
      <w:r>
        <w:rPr>
          <w:w w:val="105"/>
          <w:sz w:val="18"/>
        </w:rPr>
        <w:t>vol.</w:t>
      </w:r>
      <w:r>
        <w:rPr>
          <w:spacing w:val="-20"/>
          <w:w w:val="105"/>
          <w:sz w:val="18"/>
        </w:rPr>
        <w:t> </w:t>
      </w:r>
      <w:r>
        <w:rPr>
          <w:w w:val="105"/>
          <w:sz w:val="18"/>
        </w:rPr>
        <w:t>21,</w:t>
      </w:r>
      <w:r>
        <w:rPr>
          <w:spacing w:val="-20"/>
          <w:w w:val="105"/>
          <w:sz w:val="18"/>
        </w:rPr>
        <w:t> </w:t>
      </w:r>
      <w:r>
        <w:rPr>
          <w:w w:val="105"/>
          <w:sz w:val="18"/>
        </w:rPr>
        <w:t>114.</w:t>
      </w:r>
    </w:p>
    <w:p>
      <w:pPr>
        <w:spacing w:line="203" w:lineRule="exact" w:before="0"/>
        <w:ind w:left="120" w:right="33" w:firstLine="0"/>
        <w:jc w:val="left"/>
        <w:rPr>
          <w:sz w:val="18"/>
        </w:rPr>
      </w:pPr>
      <w:r>
        <w:rPr>
          <w:sz w:val="18"/>
        </w:rPr>
        <w:t>236.   Ibid., 115.</w:t>
      </w:r>
    </w:p>
    <w:p>
      <w:pPr>
        <w:pStyle w:val="ListParagraph"/>
        <w:numPr>
          <w:ilvl w:val="0"/>
          <w:numId w:val="13"/>
        </w:numPr>
        <w:tabs>
          <w:tab w:pos="560" w:val="left" w:leader="none"/>
        </w:tabs>
        <w:spacing w:line="240" w:lineRule="auto" w:before="3" w:after="0"/>
        <w:ind w:left="560" w:right="0" w:hanging="440"/>
        <w:jc w:val="left"/>
        <w:rPr>
          <w:sz w:val="18"/>
        </w:rPr>
      </w:pPr>
      <w:r>
        <w:rPr>
          <w:sz w:val="18"/>
        </w:rPr>
        <w:t>Marx to Engels, 10 February 1870, in </w:t>
      </w:r>
      <w:r>
        <w:rPr>
          <w:rFonts w:ascii="Book Antiqua"/>
          <w:i/>
          <w:spacing w:val="-5"/>
          <w:sz w:val="18"/>
        </w:rPr>
        <w:t>MECW, </w:t>
      </w:r>
      <w:r>
        <w:rPr>
          <w:sz w:val="18"/>
        </w:rPr>
        <w:t>vol. 43,</w:t>
      </w:r>
      <w:r>
        <w:rPr>
          <w:spacing w:val="1"/>
          <w:sz w:val="18"/>
        </w:rPr>
        <w:t> </w:t>
      </w:r>
      <w:r>
        <w:rPr>
          <w:sz w:val="18"/>
        </w:rPr>
        <w:t>424.</w:t>
      </w:r>
    </w:p>
    <w:p>
      <w:pPr>
        <w:spacing w:after="0" w:line="240" w:lineRule="auto"/>
        <w:jc w:val="left"/>
        <w:rPr>
          <w:sz w:val="18"/>
        </w:rPr>
        <w:sectPr>
          <w:pgSz w:w="7920" w:h="12240"/>
          <w:pgMar w:header="774" w:footer="0" w:top="1040" w:bottom="280" w:left="840" w:right="840"/>
        </w:sectPr>
      </w:pPr>
    </w:p>
    <w:p>
      <w:pPr>
        <w:pStyle w:val="BodyText"/>
        <w:spacing w:line="240" w:lineRule="auto" w:before="9"/>
        <w:rPr>
          <w:sz w:val="14"/>
        </w:rPr>
      </w:pPr>
    </w:p>
    <w:p>
      <w:pPr>
        <w:pStyle w:val="ListParagraph"/>
        <w:numPr>
          <w:ilvl w:val="0"/>
          <w:numId w:val="13"/>
        </w:numPr>
        <w:tabs>
          <w:tab w:pos="560" w:val="left" w:leader="none"/>
        </w:tabs>
        <w:spacing w:line="214" w:lineRule="exact" w:before="80" w:after="0"/>
        <w:ind w:left="560" w:right="0" w:hanging="440"/>
        <w:jc w:val="left"/>
        <w:rPr>
          <w:sz w:val="18"/>
        </w:rPr>
      </w:pPr>
      <w:r>
        <w:rPr>
          <w:sz w:val="18"/>
        </w:rPr>
        <w:t>Quoted in Mayer, </w:t>
      </w:r>
      <w:r>
        <w:rPr>
          <w:rFonts w:ascii="Book Antiqua"/>
          <w:i/>
          <w:sz w:val="18"/>
        </w:rPr>
        <w:t>Engels, </w:t>
      </w:r>
      <w:r>
        <w:rPr>
          <w:sz w:val="18"/>
        </w:rPr>
        <w:t>vol. 2, 222; quotation translated by Bernard</w:t>
      </w:r>
      <w:r>
        <w:rPr>
          <w:spacing w:val="9"/>
          <w:sz w:val="18"/>
        </w:rPr>
        <w:t> </w:t>
      </w:r>
      <w:r>
        <w:rPr>
          <w:sz w:val="18"/>
        </w:rPr>
        <w:t>Heise.</w:t>
      </w:r>
    </w:p>
    <w:p>
      <w:pPr>
        <w:pStyle w:val="ListParagraph"/>
        <w:numPr>
          <w:ilvl w:val="0"/>
          <w:numId w:val="13"/>
        </w:numPr>
        <w:tabs>
          <w:tab w:pos="560" w:val="left" w:leader="none"/>
        </w:tabs>
        <w:spacing w:line="210" w:lineRule="exact" w:before="0" w:after="0"/>
        <w:ind w:left="560" w:right="0" w:hanging="440"/>
        <w:jc w:val="left"/>
        <w:rPr>
          <w:sz w:val="18"/>
        </w:rPr>
      </w:pPr>
      <w:r>
        <w:rPr>
          <w:w w:val="105"/>
          <w:sz w:val="18"/>
        </w:rPr>
        <w:t>Marx,</w:t>
      </w:r>
      <w:r>
        <w:rPr>
          <w:spacing w:val="-20"/>
          <w:w w:val="105"/>
          <w:sz w:val="18"/>
        </w:rPr>
        <w:t> </w:t>
      </w:r>
      <w:r>
        <w:rPr>
          <w:w w:val="105"/>
          <w:sz w:val="18"/>
        </w:rPr>
        <w:t>Confidential</w:t>
      </w:r>
      <w:r>
        <w:rPr>
          <w:spacing w:val="-20"/>
          <w:w w:val="105"/>
          <w:sz w:val="18"/>
        </w:rPr>
        <w:t> </w:t>
      </w:r>
      <w:r>
        <w:rPr>
          <w:w w:val="105"/>
          <w:sz w:val="18"/>
        </w:rPr>
        <w:t>Communication,</w:t>
      </w:r>
      <w:r>
        <w:rPr>
          <w:spacing w:val="-20"/>
          <w:w w:val="105"/>
          <w:sz w:val="18"/>
        </w:rPr>
        <w:t> </w:t>
      </w:r>
      <w:r>
        <w:rPr>
          <w:w w:val="105"/>
          <w:sz w:val="18"/>
        </w:rPr>
        <w:t>in</w:t>
      </w:r>
      <w:r>
        <w:rPr>
          <w:spacing w:val="-20"/>
          <w:w w:val="105"/>
          <w:sz w:val="18"/>
        </w:rPr>
        <w:t> </w:t>
      </w:r>
      <w:r>
        <w:rPr>
          <w:rFonts w:ascii="Book Antiqua"/>
          <w:i/>
          <w:spacing w:val="-5"/>
          <w:w w:val="105"/>
          <w:sz w:val="18"/>
        </w:rPr>
        <w:t>MECW,</w:t>
      </w:r>
      <w:r>
        <w:rPr>
          <w:rFonts w:ascii="Book Antiqua"/>
          <w:i/>
          <w:spacing w:val="-20"/>
          <w:w w:val="105"/>
          <w:sz w:val="18"/>
        </w:rPr>
        <w:t> </w:t>
      </w:r>
      <w:r>
        <w:rPr>
          <w:w w:val="105"/>
          <w:sz w:val="18"/>
        </w:rPr>
        <w:t>vol.</w:t>
      </w:r>
      <w:r>
        <w:rPr>
          <w:spacing w:val="-20"/>
          <w:w w:val="105"/>
          <w:sz w:val="18"/>
        </w:rPr>
        <w:t> </w:t>
      </w:r>
      <w:r>
        <w:rPr>
          <w:w w:val="105"/>
          <w:sz w:val="18"/>
        </w:rPr>
        <w:t>21,</w:t>
      </w:r>
      <w:r>
        <w:rPr>
          <w:spacing w:val="-20"/>
          <w:w w:val="105"/>
          <w:sz w:val="18"/>
        </w:rPr>
        <w:t> </w:t>
      </w:r>
      <w:r>
        <w:rPr>
          <w:w w:val="105"/>
          <w:sz w:val="18"/>
        </w:rPr>
        <w:t>120.</w:t>
      </w:r>
    </w:p>
    <w:p>
      <w:pPr>
        <w:pStyle w:val="ListParagraph"/>
        <w:numPr>
          <w:ilvl w:val="0"/>
          <w:numId w:val="13"/>
        </w:numPr>
        <w:tabs>
          <w:tab w:pos="560" w:val="left" w:leader="none"/>
        </w:tabs>
        <w:spacing w:line="210" w:lineRule="exact" w:before="0" w:after="0"/>
        <w:ind w:left="560" w:right="0" w:hanging="440"/>
        <w:jc w:val="left"/>
        <w:rPr>
          <w:sz w:val="18"/>
        </w:rPr>
      </w:pPr>
      <w:r>
        <w:rPr>
          <w:sz w:val="18"/>
        </w:rPr>
        <w:t>Engels to Marx, 20 November 1868, in </w:t>
      </w:r>
      <w:r>
        <w:rPr>
          <w:rFonts w:ascii="Book Antiqua"/>
          <w:i/>
          <w:spacing w:val="-5"/>
          <w:sz w:val="18"/>
        </w:rPr>
        <w:t>MECW, </w:t>
      </w:r>
      <w:r>
        <w:rPr>
          <w:sz w:val="18"/>
        </w:rPr>
        <w:t>vol. 43,</w:t>
      </w:r>
      <w:r>
        <w:rPr>
          <w:spacing w:val="31"/>
          <w:sz w:val="18"/>
        </w:rPr>
        <w:t> </w:t>
      </w:r>
      <w:r>
        <w:rPr>
          <w:sz w:val="18"/>
        </w:rPr>
        <w:t>165.</w:t>
      </w:r>
    </w:p>
    <w:p>
      <w:pPr>
        <w:pStyle w:val="ListParagraph"/>
        <w:numPr>
          <w:ilvl w:val="0"/>
          <w:numId w:val="13"/>
        </w:numPr>
        <w:tabs>
          <w:tab w:pos="560" w:val="left" w:leader="none"/>
        </w:tabs>
        <w:spacing w:line="230" w:lineRule="auto" w:before="2" w:after="0"/>
        <w:ind w:left="560" w:right="119" w:hanging="440"/>
        <w:jc w:val="left"/>
        <w:rPr>
          <w:sz w:val="18"/>
        </w:rPr>
      </w:pPr>
      <w:r>
        <w:rPr>
          <w:sz w:val="18"/>
        </w:rPr>
        <w:t>Marx to Sigfried Meyer and August </w:t>
      </w:r>
      <w:r>
        <w:rPr>
          <w:spacing w:val="-4"/>
          <w:sz w:val="18"/>
        </w:rPr>
        <w:t>Vogt, </w:t>
      </w:r>
      <w:r>
        <w:rPr>
          <w:sz w:val="18"/>
        </w:rPr>
        <w:t>9 April 1870, in </w:t>
      </w:r>
      <w:r>
        <w:rPr>
          <w:rFonts w:ascii="Book Antiqua"/>
          <w:i/>
          <w:spacing w:val="-5"/>
          <w:sz w:val="18"/>
        </w:rPr>
        <w:t>MECW, </w:t>
      </w:r>
      <w:r>
        <w:rPr>
          <w:sz w:val="18"/>
        </w:rPr>
        <w:t>vol. 43, 475.</w:t>
      </w:r>
    </w:p>
    <w:p>
      <w:pPr>
        <w:pStyle w:val="ListParagraph"/>
        <w:numPr>
          <w:ilvl w:val="0"/>
          <w:numId w:val="13"/>
        </w:numPr>
        <w:tabs>
          <w:tab w:pos="560" w:val="left" w:leader="none"/>
        </w:tabs>
        <w:spacing w:line="214" w:lineRule="exact" w:before="4" w:after="0"/>
        <w:ind w:left="560" w:right="0" w:hanging="440"/>
        <w:jc w:val="left"/>
        <w:rPr>
          <w:sz w:val="18"/>
        </w:rPr>
      </w:pPr>
      <w:r>
        <w:rPr>
          <w:w w:val="105"/>
          <w:sz w:val="18"/>
        </w:rPr>
        <w:t>Marx,</w:t>
      </w:r>
      <w:r>
        <w:rPr>
          <w:spacing w:val="-19"/>
          <w:w w:val="105"/>
          <w:sz w:val="18"/>
        </w:rPr>
        <w:t> </w:t>
      </w:r>
      <w:r>
        <w:rPr>
          <w:w w:val="105"/>
          <w:sz w:val="18"/>
        </w:rPr>
        <w:t>Confidential</w:t>
      </w:r>
      <w:r>
        <w:rPr>
          <w:spacing w:val="-19"/>
          <w:w w:val="105"/>
          <w:sz w:val="18"/>
        </w:rPr>
        <w:t> </w:t>
      </w:r>
      <w:r>
        <w:rPr>
          <w:w w:val="105"/>
          <w:sz w:val="18"/>
        </w:rPr>
        <w:t>Communication,</w:t>
      </w:r>
      <w:r>
        <w:rPr>
          <w:spacing w:val="-19"/>
          <w:w w:val="105"/>
          <w:sz w:val="18"/>
        </w:rPr>
        <w:t> </w:t>
      </w:r>
      <w:r>
        <w:rPr>
          <w:w w:val="105"/>
          <w:sz w:val="18"/>
        </w:rPr>
        <w:t>in</w:t>
      </w:r>
      <w:r>
        <w:rPr>
          <w:spacing w:val="-19"/>
          <w:w w:val="105"/>
          <w:sz w:val="18"/>
        </w:rPr>
        <w:t> </w:t>
      </w:r>
      <w:r>
        <w:rPr>
          <w:rFonts w:ascii="Book Antiqua"/>
          <w:i/>
          <w:spacing w:val="-5"/>
          <w:w w:val="105"/>
          <w:sz w:val="18"/>
        </w:rPr>
        <w:t>MECW,</w:t>
      </w:r>
      <w:r>
        <w:rPr>
          <w:rFonts w:ascii="Book Antiqua"/>
          <w:i/>
          <w:spacing w:val="-19"/>
          <w:w w:val="105"/>
          <w:sz w:val="18"/>
        </w:rPr>
        <w:t> </w:t>
      </w:r>
      <w:r>
        <w:rPr>
          <w:w w:val="105"/>
          <w:sz w:val="18"/>
        </w:rPr>
        <w:t>vol.</w:t>
      </w:r>
      <w:r>
        <w:rPr>
          <w:spacing w:val="-19"/>
          <w:w w:val="105"/>
          <w:sz w:val="18"/>
        </w:rPr>
        <w:t> </w:t>
      </w:r>
      <w:r>
        <w:rPr>
          <w:w w:val="105"/>
          <w:sz w:val="18"/>
        </w:rPr>
        <w:t>21,</w:t>
      </w:r>
      <w:r>
        <w:rPr>
          <w:spacing w:val="-19"/>
          <w:w w:val="105"/>
          <w:sz w:val="18"/>
        </w:rPr>
        <w:t> </w:t>
      </w:r>
      <w:r>
        <w:rPr>
          <w:w w:val="105"/>
          <w:sz w:val="18"/>
        </w:rPr>
        <w:t>86.</w:t>
      </w:r>
    </w:p>
    <w:p>
      <w:pPr>
        <w:pStyle w:val="ListParagraph"/>
        <w:numPr>
          <w:ilvl w:val="0"/>
          <w:numId w:val="13"/>
        </w:numPr>
        <w:tabs>
          <w:tab w:pos="560" w:val="left" w:leader="none"/>
        </w:tabs>
        <w:spacing w:line="210" w:lineRule="exact" w:before="0" w:after="0"/>
        <w:ind w:left="560" w:right="0" w:hanging="440"/>
        <w:jc w:val="left"/>
        <w:rPr>
          <w:sz w:val="18"/>
        </w:rPr>
      </w:pPr>
      <w:r>
        <w:rPr>
          <w:sz w:val="18"/>
        </w:rPr>
        <w:t>Marx to Lafargue, 2 June 1869, in </w:t>
      </w:r>
      <w:r>
        <w:rPr>
          <w:rFonts w:ascii="Book Antiqua"/>
          <w:i/>
          <w:spacing w:val="-5"/>
          <w:sz w:val="18"/>
        </w:rPr>
        <w:t>MECW, </w:t>
      </w:r>
      <w:r>
        <w:rPr>
          <w:sz w:val="18"/>
        </w:rPr>
        <w:t>vol. 43,</w:t>
      </w:r>
      <w:r>
        <w:rPr>
          <w:spacing w:val="11"/>
          <w:sz w:val="18"/>
        </w:rPr>
        <w:t> </w:t>
      </w:r>
      <w:r>
        <w:rPr>
          <w:sz w:val="18"/>
        </w:rPr>
        <w:t>288.</w:t>
      </w:r>
    </w:p>
    <w:p>
      <w:pPr>
        <w:pStyle w:val="ListParagraph"/>
        <w:numPr>
          <w:ilvl w:val="0"/>
          <w:numId w:val="13"/>
        </w:numPr>
        <w:tabs>
          <w:tab w:pos="560" w:val="left" w:leader="none"/>
        </w:tabs>
        <w:spacing w:line="210" w:lineRule="exact" w:before="0" w:after="0"/>
        <w:ind w:left="560" w:right="0" w:hanging="440"/>
        <w:jc w:val="left"/>
        <w:rPr>
          <w:sz w:val="18"/>
        </w:rPr>
      </w:pPr>
      <w:r>
        <w:rPr>
          <w:sz w:val="18"/>
        </w:rPr>
        <w:t>Marx to Engels, 20 July 1870, in </w:t>
      </w:r>
      <w:r>
        <w:rPr>
          <w:rFonts w:ascii="Book Antiqua"/>
          <w:i/>
          <w:spacing w:val="-5"/>
          <w:sz w:val="18"/>
        </w:rPr>
        <w:t>MECW, </w:t>
      </w:r>
      <w:r>
        <w:rPr>
          <w:sz w:val="18"/>
        </w:rPr>
        <w:t>vol. 44,</w:t>
      </w:r>
      <w:r>
        <w:rPr>
          <w:spacing w:val="1"/>
          <w:sz w:val="18"/>
        </w:rPr>
        <w:t> </w:t>
      </w:r>
      <w:r>
        <w:rPr>
          <w:sz w:val="18"/>
        </w:rPr>
        <w:t>3.</w:t>
      </w:r>
    </w:p>
    <w:p>
      <w:pPr>
        <w:pStyle w:val="ListParagraph"/>
        <w:numPr>
          <w:ilvl w:val="0"/>
          <w:numId w:val="13"/>
        </w:numPr>
        <w:tabs>
          <w:tab w:pos="560" w:val="left" w:leader="none"/>
        </w:tabs>
        <w:spacing w:line="203" w:lineRule="exact" w:before="0" w:after="0"/>
        <w:ind w:left="560" w:right="0" w:hanging="440"/>
        <w:jc w:val="left"/>
        <w:rPr>
          <w:sz w:val="18"/>
        </w:rPr>
      </w:pPr>
      <w:r>
        <w:rPr>
          <w:sz w:val="18"/>
        </w:rPr>
        <w:t>Ibid., 4.</w:t>
      </w:r>
    </w:p>
    <w:p>
      <w:pPr>
        <w:pStyle w:val="ListParagraph"/>
        <w:numPr>
          <w:ilvl w:val="0"/>
          <w:numId w:val="13"/>
        </w:numPr>
        <w:tabs>
          <w:tab w:pos="560" w:val="left" w:leader="none"/>
        </w:tabs>
        <w:spacing w:line="214" w:lineRule="exact" w:before="3" w:after="0"/>
        <w:ind w:left="560" w:right="0" w:hanging="440"/>
        <w:jc w:val="left"/>
        <w:rPr>
          <w:sz w:val="18"/>
        </w:rPr>
      </w:pPr>
      <w:r>
        <w:rPr>
          <w:sz w:val="18"/>
        </w:rPr>
        <w:t>Engels to Marx, 15 August 1870, in </w:t>
      </w:r>
      <w:r>
        <w:rPr>
          <w:rFonts w:ascii="Book Antiqua"/>
          <w:i/>
          <w:spacing w:val="-5"/>
          <w:sz w:val="18"/>
        </w:rPr>
        <w:t>MECW, </w:t>
      </w:r>
      <w:r>
        <w:rPr>
          <w:sz w:val="18"/>
        </w:rPr>
        <w:t>vol. 44,</w:t>
      </w:r>
      <w:r>
        <w:rPr>
          <w:spacing w:val="20"/>
          <w:sz w:val="18"/>
        </w:rPr>
        <w:t> </w:t>
      </w:r>
      <w:r>
        <w:rPr>
          <w:sz w:val="18"/>
        </w:rPr>
        <w:t>47.</w:t>
      </w:r>
    </w:p>
    <w:p>
      <w:pPr>
        <w:pStyle w:val="ListParagraph"/>
        <w:numPr>
          <w:ilvl w:val="0"/>
          <w:numId w:val="13"/>
        </w:numPr>
        <w:tabs>
          <w:tab w:pos="560" w:val="left" w:leader="none"/>
        </w:tabs>
        <w:spacing w:line="210" w:lineRule="exact" w:before="0" w:after="0"/>
        <w:ind w:left="560" w:right="0" w:hanging="440"/>
        <w:jc w:val="left"/>
        <w:rPr>
          <w:sz w:val="18"/>
        </w:rPr>
      </w:pPr>
      <w:r>
        <w:rPr>
          <w:sz w:val="18"/>
        </w:rPr>
        <w:t>Engels to Marx, 4 September 1870, in </w:t>
      </w:r>
      <w:r>
        <w:rPr>
          <w:rFonts w:ascii="Book Antiqua"/>
          <w:i/>
          <w:spacing w:val="-5"/>
          <w:sz w:val="18"/>
        </w:rPr>
        <w:t>MECW, </w:t>
      </w:r>
      <w:r>
        <w:rPr>
          <w:sz w:val="18"/>
        </w:rPr>
        <w:t>vol. 44,</w:t>
      </w:r>
      <w:r>
        <w:rPr>
          <w:spacing w:val="31"/>
          <w:sz w:val="18"/>
        </w:rPr>
        <w:t> </w:t>
      </w:r>
      <w:r>
        <w:rPr>
          <w:sz w:val="18"/>
        </w:rPr>
        <w:t>61.</w:t>
      </w:r>
    </w:p>
    <w:p>
      <w:pPr>
        <w:pStyle w:val="ListParagraph"/>
        <w:numPr>
          <w:ilvl w:val="0"/>
          <w:numId w:val="13"/>
        </w:numPr>
        <w:tabs>
          <w:tab w:pos="560" w:val="left" w:leader="none"/>
        </w:tabs>
        <w:spacing w:line="210" w:lineRule="exact" w:before="0" w:after="0"/>
        <w:ind w:left="560" w:right="0" w:hanging="440"/>
        <w:jc w:val="left"/>
        <w:rPr>
          <w:sz w:val="18"/>
        </w:rPr>
      </w:pPr>
      <w:r>
        <w:rPr>
          <w:sz w:val="18"/>
        </w:rPr>
        <w:t>Marx to Kugelmann, 13 December 1870, in </w:t>
      </w:r>
      <w:r>
        <w:rPr>
          <w:rFonts w:ascii="Book Antiqua"/>
          <w:i/>
          <w:spacing w:val="-5"/>
          <w:sz w:val="18"/>
        </w:rPr>
        <w:t>MECW, </w:t>
      </w:r>
      <w:r>
        <w:rPr>
          <w:sz w:val="18"/>
        </w:rPr>
        <w:t>vol. 44,</w:t>
      </w:r>
      <w:r>
        <w:rPr>
          <w:spacing w:val="30"/>
          <w:sz w:val="18"/>
        </w:rPr>
        <w:t> </w:t>
      </w:r>
      <w:r>
        <w:rPr>
          <w:sz w:val="18"/>
        </w:rPr>
        <w:t>92f.</w:t>
      </w:r>
    </w:p>
    <w:p>
      <w:pPr>
        <w:pStyle w:val="ListParagraph"/>
        <w:numPr>
          <w:ilvl w:val="0"/>
          <w:numId w:val="13"/>
        </w:numPr>
        <w:tabs>
          <w:tab w:pos="560" w:val="left" w:leader="none"/>
        </w:tabs>
        <w:spacing w:line="210" w:lineRule="exact" w:before="0" w:after="0"/>
        <w:ind w:left="560" w:right="0" w:hanging="440"/>
        <w:jc w:val="left"/>
        <w:rPr>
          <w:sz w:val="18"/>
        </w:rPr>
      </w:pPr>
      <w:r>
        <w:rPr>
          <w:sz w:val="18"/>
        </w:rPr>
        <w:t>Marx to Engels, 17 August 1870, in </w:t>
      </w:r>
      <w:r>
        <w:rPr>
          <w:rFonts w:ascii="Book Antiqua"/>
          <w:i/>
          <w:spacing w:val="-5"/>
          <w:sz w:val="18"/>
        </w:rPr>
        <w:t>MECW, </w:t>
      </w:r>
      <w:r>
        <w:rPr>
          <w:sz w:val="18"/>
        </w:rPr>
        <w:t>vol. 44,</w:t>
      </w:r>
      <w:r>
        <w:rPr>
          <w:spacing w:val="20"/>
          <w:sz w:val="18"/>
        </w:rPr>
        <w:t> </w:t>
      </w:r>
      <w:r>
        <w:rPr>
          <w:sz w:val="18"/>
        </w:rPr>
        <w:t>51.</w:t>
      </w:r>
    </w:p>
    <w:p>
      <w:pPr>
        <w:pStyle w:val="ListParagraph"/>
        <w:numPr>
          <w:ilvl w:val="0"/>
          <w:numId w:val="13"/>
        </w:numPr>
        <w:tabs>
          <w:tab w:pos="560" w:val="left" w:leader="none"/>
        </w:tabs>
        <w:spacing w:line="242" w:lineRule="auto" w:before="0" w:after="0"/>
        <w:ind w:left="560" w:right="118" w:hanging="440"/>
        <w:jc w:val="left"/>
        <w:rPr>
          <w:sz w:val="18"/>
        </w:rPr>
      </w:pPr>
      <w:r>
        <w:rPr>
          <w:sz w:val="18"/>
        </w:rPr>
        <w:t>Marx, “Second Address of the General Council of the International Working Men’s Association on the Franco-Prussian </w:t>
      </w:r>
      <w:r>
        <w:rPr>
          <w:spacing w:val="-4"/>
          <w:sz w:val="18"/>
        </w:rPr>
        <w:t>War,” </w:t>
      </w:r>
      <w:r>
        <w:rPr>
          <w:sz w:val="18"/>
        </w:rPr>
        <w:t>in </w:t>
      </w:r>
      <w:r>
        <w:rPr>
          <w:rFonts w:ascii="Book Antiqua" w:hAnsi="Book Antiqua"/>
          <w:i/>
          <w:spacing w:val="-5"/>
          <w:sz w:val="18"/>
        </w:rPr>
        <w:t>MECW, </w:t>
      </w:r>
      <w:r>
        <w:rPr>
          <w:sz w:val="18"/>
        </w:rPr>
        <w:t>vol. 22,</w:t>
      </w:r>
      <w:r>
        <w:rPr>
          <w:spacing w:val="35"/>
          <w:sz w:val="18"/>
        </w:rPr>
        <w:t> </w:t>
      </w:r>
      <w:r>
        <w:rPr>
          <w:sz w:val="18"/>
        </w:rPr>
        <w:t>266.</w:t>
      </w:r>
    </w:p>
    <w:p>
      <w:pPr>
        <w:pStyle w:val="ListParagraph"/>
        <w:numPr>
          <w:ilvl w:val="0"/>
          <w:numId w:val="13"/>
        </w:numPr>
        <w:tabs>
          <w:tab w:pos="560" w:val="left" w:leader="none"/>
        </w:tabs>
        <w:spacing w:line="204" w:lineRule="exact" w:before="0" w:after="0"/>
        <w:ind w:left="560" w:right="0" w:hanging="440"/>
        <w:jc w:val="left"/>
        <w:rPr>
          <w:sz w:val="18"/>
        </w:rPr>
      </w:pPr>
      <w:r>
        <w:rPr>
          <w:sz w:val="18"/>
        </w:rPr>
        <w:t>Marx to Lafargue, 4 February 1871, in </w:t>
      </w:r>
      <w:r>
        <w:rPr>
          <w:rFonts w:ascii="Book Antiqua"/>
          <w:i/>
          <w:spacing w:val="-5"/>
          <w:sz w:val="18"/>
        </w:rPr>
        <w:t>MECW, </w:t>
      </w:r>
      <w:r>
        <w:rPr>
          <w:sz w:val="18"/>
        </w:rPr>
        <w:t>vol. 44,</w:t>
      </w:r>
      <w:r>
        <w:rPr>
          <w:spacing w:val="-9"/>
          <w:sz w:val="18"/>
        </w:rPr>
        <w:t> </w:t>
      </w:r>
      <w:r>
        <w:rPr>
          <w:sz w:val="18"/>
        </w:rPr>
        <w:t>114.</w:t>
      </w:r>
    </w:p>
    <w:p>
      <w:pPr>
        <w:pStyle w:val="ListParagraph"/>
        <w:numPr>
          <w:ilvl w:val="0"/>
          <w:numId w:val="13"/>
        </w:numPr>
        <w:tabs>
          <w:tab w:pos="560" w:val="left" w:leader="none"/>
        </w:tabs>
        <w:spacing w:line="210" w:lineRule="exact" w:before="0" w:after="0"/>
        <w:ind w:left="560" w:right="0" w:hanging="440"/>
        <w:jc w:val="left"/>
        <w:rPr>
          <w:sz w:val="18"/>
        </w:rPr>
      </w:pPr>
      <w:r>
        <w:rPr>
          <w:w w:val="105"/>
          <w:sz w:val="18"/>
        </w:rPr>
        <w:t>Marx</w:t>
      </w:r>
      <w:r>
        <w:rPr>
          <w:spacing w:val="-18"/>
          <w:w w:val="105"/>
          <w:sz w:val="18"/>
        </w:rPr>
        <w:t> </w:t>
      </w:r>
      <w:r>
        <w:rPr>
          <w:w w:val="105"/>
          <w:sz w:val="18"/>
        </w:rPr>
        <w:t>to</w:t>
      </w:r>
      <w:r>
        <w:rPr>
          <w:spacing w:val="-18"/>
          <w:w w:val="105"/>
          <w:sz w:val="18"/>
        </w:rPr>
        <w:t> </w:t>
      </w:r>
      <w:r>
        <w:rPr>
          <w:w w:val="105"/>
          <w:sz w:val="18"/>
        </w:rPr>
        <w:t>Hermann</w:t>
      </w:r>
      <w:r>
        <w:rPr>
          <w:spacing w:val="-18"/>
          <w:w w:val="105"/>
          <w:sz w:val="18"/>
        </w:rPr>
        <w:t> </w:t>
      </w:r>
      <w:r>
        <w:rPr>
          <w:w w:val="105"/>
          <w:sz w:val="18"/>
        </w:rPr>
        <w:t>Jung,</w:t>
      </w:r>
      <w:r>
        <w:rPr>
          <w:spacing w:val="-18"/>
          <w:w w:val="105"/>
          <w:sz w:val="18"/>
        </w:rPr>
        <w:t> </w:t>
      </w:r>
      <w:r>
        <w:rPr>
          <w:w w:val="105"/>
          <w:sz w:val="18"/>
        </w:rPr>
        <w:t>18</w:t>
      </w:r>
      <w:r>
        <w:rPr>
          <w:spacing w:val="-18"/>
          <w:w w:val="105"/>
          <w:sz w:val="18"/>
        </w:rPr>
        <w:t> </w:t>
      </w:r>
      <w:r>
        <w:rPr>
          <w:w w:val="105"/>
          <w:sz w:val="18"/>
        </w:rPr>
        <w:t>January</w:t>
      </w:r>
      <w:r>
        <w:rPr>
          <w:spacing w:val="-18"/>
          <w:w w:val="105"/>
          <w:sz w:val="18"/>
        </w:rPr>
        <w:t> </w:t>
      </w:r>
      <w:r>
        <w:rPr>
          <w:w w:val="105"/>
          <w:sz w:val="18"/>
        </w:rPr>
        <w:t>1871,</w:t>
      </w:r>
      <w:r>
        <w:rPr>
          <w:spacing w:val="-18"/>
          <w:w w:val="105"/>
          <w:sz w:val="18"/>
        </w:rPr>
        <w:t> </w:t>
      </w:r>
      <w:r>
        <w:rPr>
          <w:w w:val="105"/>
          <w:sz w:val="18"/>
        </w:rPr>
        <w:t>in</w:t>
      </w:r>
      <w:r>
        <w:rPr>
          <w:spacing w:val="-18"/>
          <w:w w:val="105"/>
          <w:sz w:val="18"/>
        </w:rPr>
        <w:t> </w:t>
      </w:r>
      <w:r>
        <w:rPr>
          <w:rFonts w:ascii="Book Antiqua"/>
          <w:i/>
          <w:spacing w:val="-5"/>
          <w:w w:val="105"/>
          <w:sz w:val="18"/>
        </w:rPr>
        <w:t>MECW,</w:t>
      </w:r>
      <w:r>
        <w:rPr>
          <w:rFonts w:ascii="Book Antiqua"/>
          <w:i/>
          <w:spacing w:val="-18"/>
          <w:w w:val="105"/>
          <w:sz w:val="18"/>
        </w:rPr>
        <w:t> </w:t>
      </w:r>
      <w:r>
        <w:rPr>
          <w:w w:val="105"/>
          <w:sz w:val="18"/>
        </w:rPr>
        <w:t>vol.</w:t>
      </w:r>
      <w:r>
        <w:rPr>
          <w:spacing w:val="-18"/>
          <w:w w:val="105"/>
          <w:sz w:val="18"/>
        </w:rPr>
        <w:t> </w:t>
      </w:r>
      <w:r>
        <w:rPr>
          <w:w w:val="105"/>
          <w:sz w:val="18"/>
        </w:rPr>
        <w:t>44,</w:t>
      </w:r>
      <w:r>
        <w:rPr>
          <w:spacing w:val="-18"/>
          <w:w w:val="105"/>
          <w:sz w:val="18"/>
        </w:rPr>
        <w:t> </w:t>
      </w:r>
      <w:r>
        <w:rPr>
          <w:w w:val="105"/>
          <w:sz w:val="18"/>
        </w:rPr>
        <w:t>99.</w:t>
      </w:r>
    </w:p>
    <w:p>
      <w:pPr>
        <w:pStyle w:val="ListParagraph"/>
        <w:numPr>
          <w:ilvl w:val="0"/>
          <w:numId w:val="13"/>
        </w:numPr>
        <w:tabs>
          <w:tab w:pos="560" w:val="left" w:leader="none"/>
        </w:tabs>
        <w:spacing w:line="210" w:lineRule="exact" w:before="0" w:after="0"/>
        <w:ind w:left="560" w:right="0" w:hanging="440"/>
        <w:jc w:val="left"/>
        <w:rPr>
          <w:sz w:val="18"/>
        </w:rPr>
      </w:pPr>
      <w:r>
        <w:rPr>
          <w:sz w:val="18"/>
        </w:rPr>
        <w:t>Marx to Engels, 6 September 1870, in </w:t>
      </w:r>
      <w:r>
        <w:rPr>
          <w:rFonts w:ascii="Book Antiqua"/>
          <w:i/>
          <w:spacing w:val="-5"/>
          <w:sz w:val="18"/>
        </w:rPr>
        <w:t>MECW, </w:t>
      </w:r>
      <w:r>
        <w:rPr>
          <w:sz w:val="18"/>
        </w:rPr>
        <w:t>vol. 44,</w:t>
      </w:r>
      <w:r>
        <w:rPr>
          <w:spacing w:val="31"/>
          <w:sz w:val="18"/>
        </w:rPr>
        <w:t> </w:t>
      </w:r>
      <w:r>
        <w:rPr>
          <w:sz w:val="18"/>
        </w:rPr>
        <w:t>64.</w:t>
      </w:r>
    </w:p>
    <w:p>
      <w:pPr>
        <w:pStyle w:val="ListParagraph"/>
        <w:numPr>
          <w:ilvl w:val="0"/>
          <w:numId w:val="13"/>
        </w:numPr>
        <w:tabs>
          <w:tab w:pos="560" w:val="left" w:leader="none"/>
        </w:tabs>
        <w:spacing w:line="242" w:lineRule="auto" w:before="0" w:after="0"/>
        <w:ind w:left="560" w:right="118" w:hanging="440"/>
        <w:jc w:val="left"/>
        <w:rPr>
          <w:sz w:val="18"/>
        </w:rPr>
      </w:pPr>
      <w:r>
        <w:rPr>
          <w:sz w:val="18"/>
        </w:rPr>
        <w:t>Marx, “Second Address of the General Council of the International Working Men’s Association on the Franco-Prussian </w:t>
      </w:r>
      <w:r>
        <w:rPr>
          <w:spacing w:val="-4"/>
          <w:sz w:val="18"/>
        </w:rPr>
        <w:t>War,” </w:t>
      </w:r>
      <w:r>
        <w:rPr>
          <w:sz w:val="18"/>
        </w:rPr>
        <w:t>in </w:t>
      </w:r>
      <w:r>
        <w:rPr>
          <w:rFonts w:ascii="Book Antiqua" w:hAnsi="Book Antiqua"/>
          <w:i/>
          <w:spacing w:val="-5"/>
          <w:sz w:val="18"/>
        </w:rPr>
        <w:t>MECW, </w:t>
      </w:r>
      <w:r>
        <w:rPr>
          <w:sz w:val="18"/>
        </w:rPr>
        <w:t>vol. 22,</w:t>
      </w:r>
      <w:r>
        <w:rPr>
          <w:spacing w:val="35"/>
          <w:sz w:val="18"/>
        </w:rPr>
        <w:t> </w:t>
      </w:r>
      <w:r>
        <w:rPr>
          <w:sz w:val="18"/>
        </w:rPr>
        <w:t>269.</w:t>
      </w:r>
    </w:p>
    <w:p>
      <w:pPr>
        <w:pStyle w:val="ListParagraph"/>
        <w:numPr>
          <w:ilvl w:val="0"/>
          <w:numId w:val="13"/>
        </w:numPr>
        <w:tabs>
          <w:tab w:pos="560" w:val="left" w:leader="none"/>
        </w:tabs>
        <w:spacing w:line="230" w:lineRule="auto" w:before="0" w:after="0"/>
        <w:ind w:left="560" w:right="119" w:hanging="440"/>
        <w:jc w:val="both"/>
        <w:rPr>
          <w:sz w:val="18"/>
        </w:rPr>
      </w:pPr>
      <w:r>
        <w:rPr>
          <w:w w:val="105"/>
          <w:sz w:val="18"/>
        </w:rPr>
        <w:t>Marx,</w:t>
      </w:r>
      <w:r>
        <w:rPr>
          <w:spacing w:val="-31"/>
          <w:w w:val="105"/>
          <w:sz w:val="18"/>
        </w:rPr>
        <w:t> </w:t>
      </w:r>
      <w:r>
        <w:rPr>
          <w:rFonts w:ascii="Book Antiqua"/>
          <w:i/>
          <w:w w:val="105"/>
          <w:sz w:val="18"/>
        </w:rPr>
        <w:t>The</w:t>
      </w:r>
      <w:r>
        <w:rPr>
          <w:rFonts w:ascii="Book Antiqua"/>
          <w:i/>
          <w:spacing w:val="-31"/>
          <w:w w:val="105"/>
          <w:sz w:val="18"/>
        </w:rPr>
        <w:t> </w:t>
      </w:r>
      <w:r>
        <w:rPr>
          <w:rFonts w:ascii="Book Antiqua"/>
          <w:i/>
          <w:w w:val="105"/>
          <w:sz w:val="18"/>
        </w:rPr>
        <w:t>Civil</w:t>
      </w:r>
      <w:r>
        <w:rPr>
          <w:rFonts w:ascii="Book Antiqua"/>
          <w:i/>
          <w:spacing w:val="-31"/>
          <w:w w:val="105"/>
          <w:sz w:val="18"/>
        </w:rPr>
        <w:t> </w:t>
      </w:r>
      <w:r>
        <w:rPr>
          <w:rFonts w:ascii="Book Antiqua"/>
          <w:i/>
          <w:spacing w:val="-4"/>
          <w:w w:val="105"/>
          <w:sz w:val="18"/>
        </w:rPr>
        <w:t>War</w:t>
      </w:r>
      <w:r>
        <w:rPr>
          <w:rFonts w:ascii="Book Antiqua"/>
          <w:i/>
          <w:spacing w:val="-31"/>
          <w:w w:val="105"/>
          <w:sz w:val="18"/>
        </w:rPr>
        <w:t> </w:t>
      </w:r>
      <w:r>
        <w:rPr>
          <w:rFonts w:ascii="Book Antiqua"/>
          <w:i/>
          <w:w w:val="105"/>
          <w:sz w:val="18"/>
        </w:rPr>
        <w:t>in</w:t>
      </w:r>
      <w:r>
        <w:rPr>
          <w:rFonts w:ascii="Book Antiqua"/>
          <w:i/>
          <w:spacing w:val="-31"/>
          <w:w w:val="105"/>
          <w:sz w:val="18"/>
        </w:rPr>
        <w:t> </w:t>
      </w:r>
      <w:r>
        <w:rPr>
          <w:rFonts w:ascii="Book Antiqua"/>
          <w:i/>
          <w:w w:val="105"/>
          <w:sz w:val="18"/>
        </w:rPr>
        <w:t>France,</w:t>
      </w:r>
      <w:r>
        <w:rPr>
          <w:rFonts w:ascii="Book Antiqua"/>
          <w:i/>
          <w:spacing w:val="-31"/>
          <w:w w:val="105"/>
          <w:sz w:val="18"/>
        </w:rPr>
        <w:t> </w:t>
      </w:r>
      <w:r>
        <w:rPr>
          <w:rFonts w:ascii="Book Antiqua"/>
          <w:i/>
          <w:spacing w:val="-5"/>
          <w:w w:val="105"/>
          <w:sz w:val="18"/>
        </w:rPr>
        <w:t>MECW,</w:t>
      </w:r>
      <w:r>
        <w:rPr>
          <w:rFonts w:ascii="Book Antiqua"/>
          <w:i/>
          <w:spacing w:val="-31"/>
          <w:w w:val="105"/>
          <w:sz w:val="18"/>
        </w:rPr>
        <w:t> </w:t>
      </w:r>
      <w:r>
        <w:rPr>
          <w:w w:val="105"/>
          <w:sz w:val="18"/>
        </w:rPr>
        <w:t>vol.</w:t>
      </w:r>
      <w:r>
        <w:rPr>
          <w:spacing w:val="-31"/>
          <w:w w:val="105"/>
          <w:sz w:val="18"/>
        </w:rPr>
        <w:t> </w:t>
      </w:r>
      <w:r>
        <w:rPr>
          <w:w w:val="105"/>
          <w:sz w:val="18"/>
        </w:rPr>
        <w:t>22,</w:t>
      </w:r>
      <w:r>
        <w:rPr>
          <w:spacing w:val="-31"/>
          <w:w w:val="105"/>
          <w:sz w:val="18"/>
        </w:rPr>
        <w:t> </w:t>
      </w:r>
      <w:r>
        <w:rPr>
          <w:w w:val="105"/>
          <w:sz w:val="18"/>
        </w:rPr>
        <w:t>319,</w:t>
      </w:r>
      <w:r>
        <w:rPr>
          <w:spacing w:val="-31"/>
          <w:w w:val="105"/>
          <w:sz w:val="18"/>
        </w:rPr>
        <w:t> </w:t>
      </w:r>
      <w:r>
        <w:rPr>
          <w:w w:val="105"/>
          <w:sz w:val="18"/>
        </w:rPr>
        <w:t>322;</w:t>
      </w:r>
      <w:r>
        <w:rPr>
          <w:spacing w:val="-31"/>
          <w:w w:val="105"/>
          <w:sz w:val="18"/>
        </w:rPr>
        <w:t> </w:t>
      </w:r>
      <w:r>
        <w:rPr>
          <w:w w:val="105"/>
          <w:sz w:val="18"/>
        </w:rPr>
        <w:t>trans.</w:t>
      </w:r>
      <w:r>
        <w:rPr>
          <w:spacing w:val="-31"/>
          <w:w w:val="105"/>
          <w:sz w:val="18"/>
        </w:rPr>
        <w:t> </w:t>
      </w:r>
      <w:r>
        <w:rPr>
          <w:w w:val="105"/>
          <w:sz w:val="18"/>
        </w:rPr>
        <w:t>note:</w:t>
      </w:r>
      <w:r>
        <w:rPr>
          <w:spacing w:val="-31"/>
          <w:w w:val="105"/>
          <w:sz w:val="18"/>
        </w:rPr>
        <w:t> </w:t>
      </w:r>
      <w:r>
        <w:rPr>
          <w:w w:val="105"/>
          <w:sz w:val="18"/>
        </w:rPr>
        <w:t>some</w:t>
      </w:r>
      <w:r>
        <w:rPr>
          <w:spacing w:val="-31"/>
          <w:w w:val="105"/>
          <w:sz w:val="18"/>
        </w:rPr>
        <w:t> </w:t>
      </w:r>
      <w:r>
        <w:rPr>
          <w:w w:val="105"/>
          <w:sz w:val="18"/>
        </w:rPr>
        <w:t>of the</w:t>
      </w:r>
      <w:r>
        <w:rPr>
          <w:spacing w:val="-11"/>
          <w:w w:val="105"/>
          <w:sz w:val="18"/>
        </w:rPr>
        <w:t> </w:t>
      </w:r>
      <w:r>
        <w:rPr>
          <w:w w:val="105"/>
          <w:sz w:val="18"/>
        </w:rPr>
        <w:t>words</w:t>
      </w:r>
      <w:r>
        <w:rPr>
          <w:spacing w:val="-11"/>
          <w:w w:val="105"/>
          <w:sz w:val="18"/>
        </w:rPr>
        <w:t> </w:t>
      </w:r>
      <w:r>
        <w:rPr>
          <w:w w:val="105"/>
          <w:sz w:val="18"/>
        </w:rPr>
        <w:t>here</w:t>
      </w:r>
      <w:r>
        <w:rPr>
          <w:spacing w:val="-11"/>
          <w:w w:val="105"/>
          <w:sz w:val="18"/>
        </w:rPr>
        <w:t> </w:t>
      </w:r>
      <w:r>
        <w:rPr>
          <w:w w:val="105"/>
          <w:sz w:val="18"/>
        </w:rPr>
        <w:t>are</w:t>
      </w:r>
      <w:r>
        <w:rPr>
          <w:spacing w:val="-11"/>
          <w:w w:val="105"/>
          <w:sz w:val="18"/>
        </w:rPr>
        <w:t> </w:t>
      </w:r>
      <w:r>
        <w:rPr>
          <w:w w:val="105"/>
          <w:sz w:val="18"/>
        </w:rPr>
        <w:t>translated</w:t>
      </w:r>
      <w:r>
        <w:rPr>
          <w:spacing w:val="-11"/>
          <w:w w:val="105"/>
          <w:sz w:val="18"/>
        </w:rPr>
        <w:t> </w:t>
      </w:r>
      <w:r>
        <w:rPr>
          <w:w w:val="105"/>
          <w:sz w:val="18"/>
        </w:rPr>
        <w:t>directly</w:t>
      </w:r>
      <w:r>
        <w:rPr>
          <w:spacing w:val="-11"/>
          <w:w w:val="105"/>
          <w:sz w:val="18"/>
        </w:rPr>
        <w:t> </w:t>
      </w:r>
      <w:r>
        <w:rPr>
          <w:w w:val="105"/>
          <w:sz w:val="18"/>
        </w:rPr>
        <w:t>from</w:t>
      </w:r>
      <w:r>
        <w:rPr>
          <w:spacing w:val="-11"/>
          <w:w w:val="105"/>
          <w:sz w:val="18"/>
        </w:rPr>
        <w:t> </w:t>
      </w:r>
      <w:r>
        <w:rPr>
          <w:w w:val="105"/>
          <w:sz w:val="18"/>
        </w:rPr>
        <w:t>the</w:t>
      </w:r>
      <w:r>
        <w:rPr>
          <w:spacing w:val="-11"/>
          <w:w w:val="105"/>
          <w:sz w:val="18"/>
        </w:rPr>
        <w:t> </w:t>
      </w:r>
      <w:r>
        <w:rPr>
          <w:w w:val="105"/>
          <w:sz w:val="18"/>
        </w:rPr>
        <w:t>German</w:t>
      </w:r>
      <w:r>
        <w:rPr>
          <w:spacing w:val="-11"/>
          <w:w w:val="105"/>
          <w:sz w:val="18"/>
        </w:rPr>
        <w:t> </w:t>
      </w:r>
      <w:r>
        <w:rPr>
          <w:w w:val="105"/>
          <w:sz w:val="18"/>
        </w:rPr>
        <w:t>version,</w:t>
      </w:r>
      <w:r>
        <w:rPr>
          <w:spacing w:val="-11"/>
          <w:w w:val="105"/>
          <w:sz w:val="18"/>
        </w:rPr>
        <w:t> </w:t>
      </w:r>
      <w:r>
        <w:rPr>
          <w:rFonts w:ascii="Book Antiqua"/>
          <w:i/>
          <w:spacing w:val="-6"/>
          <w:w w:val="105"/>
          <w:sz w:val="18"/>
        </w:rPr>
        <w:t>MEW,</w:t>
      </w:r>
      <w:r>
        <w:rPr>
          <w:rFonts w:ascii="Book Antiqua"/>
          <w:i/>
          <w:spacing w:val="-11"/>
          <w:w w:val="105"/>
          <w:sz w:val="18"/>
        </w:rPr>
        <w:t> </w:t>
      </w:r>
      <w:r>
        <w:rPr>
          <w:w w:val="105"/>
          <w:sz w:val="18"/>
        </w:rPr>
        <w:t>vol. 17,</w:t>
      </w:r>
      <w:r>
        <w:rPr>
          <w:spacing w:val="-30"/>
          <w:w w:val="105"/>
          <w:sz w:val="18"/>
        </w:rPr>
        <w:t> </w:t>
      </w:r>
      <w:r>
        <w:rPr>
          <w:w w:val="105"/>
          <w:sz w:val="18"/>
        </w:rPr>
        <w:t>230.</w:t>
      </w:r>
    </w:p>
    <w:p>
      <w:pPr>
        <w:spacing w:before="4"/>
        <w:ind w:left="120" w:right="33" w:firstLine="0"/>
        <w:jc w:val="left"/>
        <w:rPr>
          <w:sz w:val="18"/>
        </w:rPr>
      </w:pPr>
      <w:r>
        <w:rPr>
          <w:sz w:val="18"/>
        </w:rPr>
        <w:t>256.   Ibid., 314, 317, 320.</w:t>
      </w:r>
    </w:p>
    <w:p>
      <w:pPr>
        <w:spacing w:before="3"/>
        <w:ind w:left="120" w:right="33" w:firstLine="0"/>
        <w:jc w:val="left"/>
        <w:rPr>
          <w:sz w:val="18"/>
        </w:rPr>
      </w:pPr>
      <w:r>
        <w:rPr>
          <w:sz w:val="18"/>
        </w:rPr>
        <w:t>257.   Ibid., 319.</w:t>
      </w:r>
    </w:p>
    <w:p>
      <w:pPr>
        <w:pStyle w:val="ListParagraph"/>
        <w:numPr>
          <w:ilvl w:val="0"/>
          <w:numId w:val="14"/>
        </w:numPr>
        <w:tabs>
          <w:tab w:pos="560" w:val="left" w:leader="none"/>
        </w:tabs>
        <w:spacing w:line="214" w:lineRule="exact" w:before="3" w:after="0"/>
        <w:ind w:left="560" w:right="0" w:hanging="440"/>
        <w:jc w:val="left"/>
        <w:rPr>
          <w:rFonts w:ascii="Book Antiqua"/>
          <w:i/>
          <w:sz w:val="18"/>
        </w:rPr>
      </w:pPr>
      <w:r>
        <w:rPr>
          <w:sz w:val="18"/>
        </w:rPr>
        <w:t>Marx, </w:t>
      </w:r>
      <w:r>
        <w:rPr>
          <w:spacing w:val="-10"/>
          <w:sz w:val="18"/>
        </w:rPr>
        <w:t>To </w:t>
      </w:r>
      <w:r>
        <w:rPr>
          <w:sz w:val="18"/>
        </w:rPr>
        <w:t>the Editorial Boards of the </w:t>
      </w:r>
      <w:r>
        <w:rPr>
          <w:rFonts w:ascii="Book Antiqua"/>
          <w:i/>
          <w:sz w:val="18"/>
        </w:rPr>
        <w:t>Volksstaat </w:t>
      </w:r>
      <w:r>
        <w:rPr>
          <w:sz w:val="18"/>
        </w:rPr>
        <w:t>and the </w:t>
      </w:r>
      <w:r>
        <w:rPr>
          <w:rFonts w:ascii="Book Antiqua"/>
          <w:i/>
          <w:sz w:val="18"/>
        </w:rPr>
        <w:t>Zukunft, </w:t>
      </w:r>
      <w:r>
        <w:rPr>
          <w:sz w:val="18"/>
        </w:rPr>
        <w:t>in </w:t>
      </w:r>
      <w:r>
        <w:rPr>
          <w:spacing w:val="10"/>
          <w:sz w:val="18"/>
        </w:rPr>
        <w:t> </w:t>
      </w:r>
      <w:r>
        <w:rPr>
          <w:rFonts w:ascii="Book Antiqua"/>
          <w:i/>
          <w:spacing w:val="-5"/>
          <w:sz w:val="18"/>
        </w:rPr>
        <w:t>MECW,</w:t>
      </w:r>
    </w:p>
    <w:p>
      <w:pPr>
        <w:spacing w:line="203" w:lineRule="exact" w:before="0"/>
        <w:ind w:left="560" w:right="33" w:firstLine="0"/>
        <w:jc w:val="left"/>
        <w:rPr>
          <w:sz w:val="18"/>
        </w:rPr>
      </w:pPr>
      <w:r>
        <w:rPr>
          <w:sz w:val="18"/>
        </w:rPr>
        <w:t>vol. 22, 287.</w:t>
      </w:r>
    </w:p>
    <w:p>
      <w:pPr>
        <w:pStyle w:val="ListParagraph"/>
        <w:numPr>
          <w:ilvl w:val="0"/>
          <w:numId w:val="14"/>
        </w:numPr>
        <w:tabs>
          <w:tab w:pos="560" w:val="left" w:leader="none"/>
        </w:tabs>
        <w:spacing w:line="214" w:lineRule="exact" w:before="3" w:after="0"/>
        <w:ind w:left="560" w:right="0" w:hanging="440"/>
        <w:jc w:val="left"/>
        <w:rPr>
          <w:sz w:val="18"/>
        </w:rPr>
      </w:pPr>
      <w:r>
        <w:rPr>
          <w:sz w:val="18"/>
        </w:rPr>
        <w:t>Croce,</w:t>
      </w:r>
      <w:r>
        <w:rPr>
          <w:spacing w:val="-14"/>
          <w:sz w:val="18"/>
        </w:rPr>
        <w:t> </w:t>
      </w:r>
      <w:r>
        <w:rPr>
          <w:rFonts w:ascii="Book Antiqua"/>
          <w:i/>
          <w:sz w:val="18"/>
        </w:rPr>
        <w:t>History</w:t>
      </w:r>
      <w:r>
        <w:rPr>
          <w:rFonts w:ascii="Book Antiqua"/>
          <w:i/>
          <w:spacing w:val="-14"/>
          <w:sz w:val="18"/>
        </w:rPr>
        <w:t> </w:t>
      </w:r>
      <w:r>
        <w:rPr>
          <w:rFonts w:ascii="Book Antiqua"/>
          <w:i/>
          <w:sz w:val="18"/>
        </w:rPr>
        <w:t>of</w:t>
      </w:r>
      <w:r>
        <w:rPr>
          <w:rFonts w:ascii="Book Antiqua"/>
          <w:i/>
          <w:spacing w:val="-14"/>
          <w:sz w:val="18"/>
        </w:rPr>
        <w:t> </w:t>
      </w:r>
      <w:r>
        <w:rPr>
          <w:rFonts w:ascii="Book Antiqua"/>
          <w:i/>
          <w:sz w:val="18"/>
        </w:rPr>
        <w:t>Europe,</w:t>
      </w:r>
      <w:r>
        <w:rPr>
          <w:rFonts w:ascii="Book Antiqua"/>
          <w:i/>
          <w:spacing w:val="-15"/>
          <w:sz w:val="18"/>
        </w:rPr>
        <w:t> </w:t>
      </w:r>
      <w:r>
        <w:rPr>
          <w:sz w:val="18"/>
        </w:rPr>
        <w:t>267.</w:t>
      </w:r>
    </w:p>
    <w:p>
      <w:pPr>
        <w:pStyle w:val="ListParagraph"/>
        <w:numPr>
          <w:ilvl w:val="0"/>
          <w:numId w:val="14"/>
        </w:numPr>
        <w:tabs>
          <w:tab w:pos="560" w:val="left" w:leader="none"/>
        </w:tabs>
        <w:spacing w:line="210" w:lineRule="exact" w:before="0" w:after="0"/>
        <w:ind w:left="560" w:right="0" w:hanging="440"/>
        <w:jc w:val="left"/>
        <w:rPr>
          <w:sz w:val="18"/>
        </w:rPr>
      </w:pPr>
      <w:r>
        <w:rPr>
          <w:sz w:val="18"/>
        </w:rPr>
        <w:t>Marx,</w:t>
      </w:r>
      <w:r>
        <w:rPr>
          <w:spacing w:val="-6"/>
          <w:sz w:val="18"/>
        </w:rPr>
        <w:t> </w:t>
      </w:r>
      <w:r>
        <w:rPr>
          <w:rFonts w:ascii="Book Antiqua"/>
          <w:i/>
          <w:sz w:val="18"/>
        </w:rPr>
        <w:t>The</w:t>
      </w:r>
      <w:r>
        <w:rPr>
          <w:rFonts w:ascii="Book Antiqua"/>
          <w:i/>
          <w:spacing w:val="-6"/>
          <w:sz w:val="18"/>
        </w:rPr>
        <w:t> </w:t>
      </w:r>
      <w:r>
        <w:rPr>
          <w:rFonts w:ascii="Book Antiqua"/>
          <w:i/>
          <w:sz w:val="18"/>
        </w:rPr>
        <w:t>Civil</w:t>
      </w:r>
      <w:r>
        <w:rPr>
          <w:rFonts w:ascii="Book Antiqua"/>
          <w:i/>
          <w:spacing w:val="-6"/>
          <w:sz w:val="18"/>
        </w:rPr>
        <w:t> </w:t>
      </w:r>
      <w:r>
        <w:rPr>
          <w:rFonts w:ascii="Book Antiqua"/>
          <w:i/>
          <w:spacing w:val="-4"/>
          <w:sz w:val="18"/>
        </w:rPr>
        <w:t>War</w:t>
      </w:r>
      <w:r>
        <w:rPr>
          <w:rFonts w:ascii="Book Antiqua"/>
          <w:i/>
          <w:spacing w:val="-6"/>
          <w:sz w:val="18"/>
        </w:rPr>
        <w:t> </w:t>
      </w:r>
      <w:r>
        <w:rPr>
          <w:rFonts w:ascii="Book Antiqua"/>
          <w:i/>
          <w:sz w:val="18"/>
        </w:rPr>
        <w:t>in</w:t>
      </w:r>
      <w:r>
        <w:rPr>
          <w:rFonts w:ascii="Book Antiqua"/>
          <w:i/>
          <w:spacing w:val="-6"/>
          <w:sz w:val="18"/>
        </w:rPr>
        <w:t> </w:t>
      </w:r>
      <w:r>
        <w:rPr>
          <w:rFonts w:ascii="Book Antiqua"/>
          <w:i/>
          <w:sz w:val="18"/>
        </w:rPr>
        <w:t>France,</w:t>
      </w:r>
      <w:r>
        <w:rPr>
          <w:rFonts w:ascii="Book Antiqua"/>
          <w:i/>
          <w:spacing w:val="-7"/>
          <w:sz w:val="18"/>
        </w:rPr>
        <w:t> </w:t>
      </w:r>
      <w:r>
        <w:rPr>
          <w:rFonts w:ascii="Book Antiqua"/>
          <w:i/>
          <w:spacing w:val="-5"/>
          <w:sz w:val="18"/>
        </w:rPr>
        <w:t>MECW,</w:t>
      </w:r>
      <w:r>
        <w:rPr>
          <w:rFonts w:ascii="Book Antiqua"/>
          <w:i/>
          <w:spacing w:val="-6"/>
          <w:sz w:val="18"/>
        </w:rPr>
        <w:t> </w:t>
      </w:r>
      <w:r>
        <w:rPr>
          <w:sz w:val="18"/>
        </w:rPr>
        <w:t>vol.</w:t>
      </w:r>
      <w:r>
        <w:rPr>
          <w:spacing w:val="-6"/>
          <w:sz w:val="18"/>
        </w:rPr>
        <w:t> </w:t>
      </w:r>
      <w:r>
        <w:rPr>
          <w:sz w:val="18"/>
        </w:rPr>
        <w:t>22,</w:t>
      </w:r>
      <w:r>
        <w:rPr>
          <w:spacing w:val="-6"/>
          <w:sz w:val="18"/>
        </w:rPr>
        <w:t> </w:t>
      </w:r>
      <w:r>
        <w:rPr>
          <w:sz w:val="18"/>
        </w:rPr>
        <w:t>331.</w:t>
      </w:r>
    </w:p>
    <w:p>
      <w:pPr>
        <w:pStyle w:val="ListParagraph"/>
        <w:numPr>
          <w:ilvl w:val="0"/>
          <w:numId w:val="14"/>
        </w:numPr>
        <w:tabs>
          <w:tab w:pos="560" w:val="left" w:leader="none"/>
        </w:tabs>
        <w:spacing w:line="230" w:lineRule="auto" w:before="2" w:after="0"/>
        <w:ind w:left="560" w:right="117" w:hanging="440"/>
        <w:jc w:val="left"/>
        <w:rPr>
          <w:sz w:val="18"/>
        </w:rPr>
      </w:pPr>
      <w:r>
        <w:rPr>
          <w:sz w:val="18"/>
        </w:rPr>
        <w:t>Gurvitch, </w:t>
      </w:r>
      <w:r>
        <w:rPr>
          <w:rFonts w:ascii="Book Antiqua"/>
          <w:i/>
          <w:sz w:val="18"/>
        </w:rPr>
        <w:t>Dialektik und Soziologie, </w:t>
      </w:r>
      <w:r>
        <w:rPr>
          <w:sz w:val="18"/>
        </w:rPr>
        <w:t>133; quotations translated by Bernard Heise.</w:t>
      </w:r>
    </w:p>
    <w:p>
      <w:pPr>
        <w:pStyle w:val="ListParagraph"/>
        <w:numPr>
          <w:ilvl w:val="0"/>
          <w:numId w:val="14"/>
        </w:numPr>
        <w:tabs>
          <w:tab w:pos="560" w:val="left" w:leader="none"/>
        </w:tabs>
        <w:spacing w:line="214" w:lineRule="exact" w:before="4" w:after="0"/>
        <w:ind w:left="560" w:right="0" w:hanging="440"/>
        <w:jc w:val="left"/>
        <w:rPr>
          <w:sz w:val="18"/>
        </w:rPr>
      </w:pPr>
      <w:r>
        <w:rPr>
          <w:sz w:val="18"/>
        </w:rPr>
        <w:t>Marx,</w:t>
      </w:r>
      <w:r>
        <w:rPr>
          <w:spacing w:val="-5"/>
          <w:sz w:val="18"/>
        </w:rPr>
        <w:t> </w:t>
      </w:r>
      <w:r>
        <w:rPr>
          <w:rFonts w:ascii="Book Antiqua"/>
          <w:i/>
          <w:sz w:val="18"/>
        </w:rPr>
        <w:t>The</w:t>
      </w:r>
      <w:r>
        <w:rPr>
          <w:rFonts w:ascii="Book Antiqua"/>
          <w:i/>
          <w:spacing w:val="-5"/>
          <w:sz w:val="18"/>
        </w:rPr>
        <w:t> </w:t>
      </w:r>
      <w:r>
        <w:rPr>
          <w:rFonts w:ascii="Book Antiqua"/>
          <w:i/>
          <w:sz w:val="18"/>
        </w:rPr>
        <w:t>Civil</w:t>
      </w:r>
      <w:r>
        <w:rPr>
          <w:rFonts w:ascii="Book Antiqua"/>
          <w:i/>
          <w:spacing w:val="-5"/>
          <w:sz w:val="18"/>
        </w:rPr>
        <w:t> </w:t>
      </w:r>
      <w:r>
        <w:rPr>
          <w:rFonts w:ascii="Book Antiqua"/>
          <w:i/>
          <w:spacing w:val="-4"/>
          <w:sz w:val="18"/>
        </w:rPr>
        <w:t>War</w:t>
      </w:r>
      <w:r>
        <w:rPr>
          <w:rFonts w:ascii="Book Antiqua"/>
          <w:i/>
          <w:spacing w:val="-5"/>
          <w:sz w:val="18"/>
        </w:rPr>
        <w:t> </w:t>
      </w:r>
      <w:r>
        <w:rPr>
          <w:rFonts w:ascii="Book Antiqua"/>
          <w:i/>
          <w:sz w:val="18"/>
        </w:rPr>
        <w:t>in</w:t>
      </w:r>
      <w:r>
        <w:rPr>
          <w:rFonts w:ascii="Book Antiqua"/>
          <w:i/>
          <w:spacing w:val="-5"/>
          <w:sz w:val="18"/>
        </w:rPr>
        <w:t> </w:t>
      </w:r>
      <w:r>
        <w:rPr>
          <w:rFonts w:ascii="Book Antiqua"/>
          <w:i/>
          <w:sz w:val="18"/>
        </w:rPr>
        <w:t>France,</w:t>
      </w:r>
      <w:r>
        <w:rPr>
          <w:rFonts w:ascii="Book Antiqua"/>
          <w:i/>
          <w:spacing w:val="-5"/>
          <w:sz w:val="18"/>
        </w:rPr>
        <w:t> </w:t>
      </w:r>
      <w:r>
        <w:rPr>
          <w:sz w:val="18"/>
        </w:rPr>
        <w:t>in</w:t>
      </w:r>
      <w:r>
        <w:rPr>
          <w:spacing w:val="-5"/>
          <w:sz w:val="18"/>
        </w:rPr>
        <w:t> </w:t>
      </w:r>
      <w:r>
        <w:rPr>
          <w:rFonts w:ascii="Book Antiqua"/>
          <w:i/>
          <w:spacing w:val="-5"/>
          <w:sz w:val="18"/>
        </w:rPr>
        <w:t>MECW, </w:t>
      </w:r>
      <w:r>
        <w:rPr>
          <w:sz w:val="18"/>
        </w:rPr>
        <w:t>vol.</w:t>
      </w:r>
      <w:r>
        <w:rPr>
          <w:spacing w:val="-5"/>
          <w:sz w:val="18"/>
        </w:rPr>
        <w:t> </w:t>
      </w:r>
      <w:r>
        <w:rPr>
          <w:sz w:val="18"/>
        </w:rPr>
        <w:t>22,</w:t>
      </w:r>
      <w:r>
        <w:rPr>
          <w:spacing w:val="-5"/>
          <w:sz w:val="18"/>
        </w:rPr>
        <w:t> </w:t>
      </w:r>
      <w:r>
        <w:rPr>
          <w:sz w:val="18"/>
        </w:rPr>
        <w:t>328.</w:t>
      </w:r>
    </w:p>
    <w:p>
      <w:pPr>
        <w:pStyle w:val="ListParagraph"/>
        <w:numPr>
          <w:ilvl w:val="0"/>
          <w:numId w:val="14"/>
        </w:numPr>
        <w:tabs>
          <w:tab w:pos="560" w:val="left" w:leader="none"/>
        </w:tabs>
        <w:spacing w:line="210" w:lineRule="exact" w:before="0" w:after="0"/>
        <w:ind w:left="560" w:right="0" w:hanging="440"/>
        <w:jc w:val="left"/>
        <w:rPr>
          <w:sz w:val="18"/>
        </w:rPr>
      </w:pPr>
      <w:r>
        <w:rPr>
          <w:sz w:val="18"/>
        </w:rPr>
        <w:t>Georg</w:t>
      </w:r>
      <w:r>
        <w:rPr>
          <w:spacing w:val="-16"/>
          <w:sz w:val="18"/>
        </w:rPr>
        <w:t> </w:t>
      </w:r>
      <w:r>
        <w:rPr>
          <w:sz w:val="18"/>
        </w:rPr>
        <w:t>Wilhelm</w:t>
      </w:r>
      <w:r>
        <w:rPr>
          <w:spacing w:val="-16"/>
          <w:sz w:val="18"/>
        </w:rPr>
        <w:t> </w:t>
      </w:r>
      <w:r>
        <w:rPr>
          <w:sz w:val="18"/>
        </w:rPr>
        <w:t>Friedrich</w:t>
      </w:r>
      <w:r>
        <w:rPr>
          <w:spacing w:val="-16"/>
          <w:sz w:val="18"/>
        </w:rPr>
        <w:t> </w:t>
      </w:r>
      <w:r>
        <w:rPr>
          <w:sz w:val="18"/>
        </w:rPr>
        <w:t>Hegel,</w:t>
      </w:r>
      <w:r>
        <w:rPr>
          <w:spacing w:val="-16"/>
          <w:sz w:val="18"/>
        </w:rPr>
        <w:t> </w:t>
      </w:r>
      <w:r>
        <w:rPr>
          <w:rFonts w:ascii="Book Antiqua"/>
          <w:i/>
          <w:sz w:val="18"/>
        </w:rPr>
        <w:t>Aesthetics:</w:t>
      </w:r>
      <w:r>
        <w:rPr>
          <w:rFonts w:ascii="Book Antiqua"/>
          <w:i/>
          <w:spacing w:val="-16"/>
          <w:sz w:val="18"/>
        </w:rPr>
        <w:t> </w:t>
      </w:r>
      <w:r>
        <w:rPr>
          <w:rFonts w:ascii="Book Antiqua"/>
          <w:i/>
          <w:sz w:val="18"/>
        </w:rPr>
        <w:t>Lectures</w:t>
      </w:r>
      <w:r>
        <w:rPr>
          <w:rFonts w:ascii="Book Antiqua"/>
          <w:i/>
          <w:spacing w:val="-16"/>
          <w:sz w:val="18"/>
        </w:rPr>
        <w:t> </w:t>
      </w:r>
      <w:r>
        <w:rPr>
          <w:rFonts w:ascii="Book Antiqua"/>
          <w:i/>
          <w:sz w:val="18"/>
        </w:rPr>
        <w:t>on</w:t>
      </w:r>
      <w:r>
        <w:rPr>
          <w:rFonts w:ascii="Book Antiqua"/>
          <w:i/>
          <w:spacing w:val="-16"/>
          <w:sz w:val="18"/>
        </w:rPr>
        <w:t> </w:t>
      </w:r>
      <w:r>
        <w:rPr>
          <w:rFonts w:ascii="Book Antiqua"/>
          <w:i/>
          <w:sz w:val="18"/>
        </w:rPr>
        <w:t>Fine</w:t>
      </w:r>
      <w:r>
        <w:rPr>
          <w:rFonts w:ascii="Book Antiqua"/>
          <w:i/>
          <w:spacing w:val="-16"/>
          <w:sz w:val="18"/>
        </w:rPr>
        <w:t> </w:t>
      </w:r>
      <w:r>
        <w:rPr>
          <w:rFonts w:ascii="Book Antiqua"/>
          <w:i/>
          <w:sz w:val="18"/>
        </w:rPr>
        <w:t>Art,</w:t>
      </w:r>
      <w:r>
        <w:rPr>
          <w:rFonts w:ascii="Book Antiqua"/>
          <w:i/>
          <w:spacing w:val="-16"/>
          <w:sz w:val="18"/>
        </w:rPr>
        <w:t> </w:t>
      </w:r>
      <w:r>
        <w:rPr>
          <w:sz w:val="18"/>
        </w:rPr>
        <w:t>vol.</w:t>
      </w:r>
      <w:r>
        <w:rPr>
          <w:spacing w:val="-16"/>
          <w:sz w:val="18"/>
        </w:rPr>
        <w:t> </w:t>
      </w:r>
      <w:r>
        <w:rPr>
          <w:sz w:val="18"/>
        </w:rPr>
        <w:t>1,</w:t>
      </w:r>
      <w:r>
        <w:rPr>
          <w:spacing w:val="-16"/>
          <w:sz w:val="18"/>
        </w:rPr>
        <w:t> </w:t>
      </w:r>
      <w:r>
        <w:rPr>
          <w:sz w:val="18"/>
        </w:rPr>
        <w:t>trans.</w:t>
      </w:r>
    </w:p>
    <w:p>
      <w:pPr>
        <w:spacing w:line="203" w:lineRule="exact" w:before="0"/>
        <w:ind w:left="560" w:right="33" w:firstLine="0"/>
        <w:jc w:val="left"/>
        <w:rPr>
          <w:sz w:val="18"/>
        </w:rPr>
      </w:pPr>
      <w:r>
        <w:rPr>
          <w:sz w:val="18"/>
        </w:rPr>
        <w:t>T.M. Knox, electronic edition (Oxford, 2000),  361.</w:t>
      </w:r>
    </w:p>
    <w:p>
      <w:pPr>
        <w:pStyle w:val="ListParagraph"/>
        <w:numPr>
          <w:ilvl w:val="0"/>
          <w:numId w:val="14"/>
        </w:numPr>
        <w:tabs>
          <w:tab w:pos="560" w:val="left" w:leader="none"/>
        </w:tabs>
        <w:spacing w:line="214" w:lineRule="exact" w:before="3" w:after="0"/>
        <w:ind w:left="560" w:right="0" w:hanging="440"/>
        <w:jc w:val="left"/>
        <w:rPr>
          <w:sz w:val="18"/>
        </w:rPr>
      </w:pPr>
      <w:r>
        <w:rPr>
          <w:sz w:val="18"/>
        </w:rPr>
        <w:t>Marx,</w:t>
      </w:r>
      <w:r>
        <w:rPr>
          <w:spacing w:val="-5"/>
          <w:sz w:val="18"/>
        </w:rPr>
        <w:t> </w:t>
      </w:r>
      <w:r>
        <w:rPr>
          <w:rFonts w:ascii="Book Antiqua"/>
          <w:i/>
          <w:sz w:val="18"/>
        </w:rPr>
        <w:t>The</w:t>
      </w:r>
      <w:r>
        <w:rPr>
          <w:rFonts w:ascii="Book Antiqua"/>
          <w:i/>
          <w:spacing w:val="-5"/>
          <w:sz w:val="18"/>
        </w:rPr>
        <w:t> </w:t>
      </w:r>
      <w:r>
        <w:rPr>
          <w:rFonts w:ascii="Book Antiqua"/>
          <w:i/>
          <w:sz w:val="18"/>
        </w:rPr>
        <w:t>Civil</w:t>
      </w:r>
      <w:r>
        <w:rPr>
          <w:rFonts w:ascii="Book Antiqua"/>
          <w:i/>
          <w:spacing w:val="-5"/>
          <w:sz w:val="18"/>
        </w:rPr>
        <w:t> </w:t>
      </w:r>
      <w:r>
        <w:rPr>
          <w:rFonts w:ascii="Book Antiqua"/>
          <w:i/>
          <w:spacing w:val="-4"/>
          <w:sz w:val="18"/>
        </w:rPr>
        <w:t>War</w:t>
      </w:r>
      <w:r>
        <w:rPr>
          <w:rFonts w:ascii="Book Antiqua"/>
          <w:i/>
          <w:spacing w:val="-5"/>
          <w:sz w:val="18"/>
        </w:rPr>
        <w:t> </w:t>
      </w:r>
      <w:r>
        <w:rPr>
          <w:rFonts w:ascii="Book Antiqua"/>
          <w:i/>
          <w:sz w:val="18"/>
        </w:rPr>
        <w:t>in</w:t>
      </w:r>
      <w:r>
        <w:rPr>
          <w:rFonts w:ascii="Book Antiqua"/>
          <w:i/>
          <w:spacing w:val="-5"/>
          <w:sz w:val="18"/>
        </w:rPr>
        <w:t> </w:t>
      </w:r>
      <w:r>
        <w:rPr>
          <w:rFonts w:ascii="Book Antiqua"/>
          <w:i/>
          <w:sz w:val="18"/>
        </w:rPr>
        <w:t>France,</w:t>
      </w:r>
      <w:r>
        <w:rPr>
          <w:rFonts w:ascii="Book Antiqua"/>
          <w:i/>
          <w:spacing w:val="-5"/>
          <w:sz w:val="18"/>
        </w:rPr>
        <w:t> </w:t>
      </w:r>
      <w:r>
        <w:rPr>
          <w:sz w:val="18"/>
        </w:rPr>
        <w:t>in</w:t>
      </w:r>
      <w:r>
        <w:rPr>
          <w:spacing w:val="-5"/>
          <w:sz w:val="18"/>
        </w:rPr>
        <w:t> </w:t>
      </w:r>
      <w:r>
        <w:rPr>
          <w:rFonts w:ascii="Book Antiqua"/>
          <w:i/>
          <w:spacing w:val="-5"/>
          <w:sz w:val="18"/>
        </w:rPr>
        <w:t>MECW, </w:t>
      </w:r>
      <w:r>
        <w:rPr>
          <w:sz w:val="18"/>
        </w:rPr>
        <w:t>vol.</w:t>
      </w:r>
      <w:r>
        <w:rPr>
          <w:spacing w:val="-5"/>
          <w:sz w:val="18"/>
        </w:rPr>
        <w:t> </w:t>
      </w:r>
      <w:r>
        <w:rPr>
          <w:sz w:val="18"/>
        </w:rPr>
        <w:t>22,</w:t>
      </w:r>
      <w:r>
        <w:rPr>
          <w:spacing w:val="-5"/>
          <w:sz w:val="18"/>
        </w:rPr>
        <w:t> </w:t>
      </w:r>
      <w:r>
        <w:rPr>
          <w:sz w:val="18"/>
        </w:rPr>
        <w:t>328.</w:t>
      </w:r>
    </w:p>
    <w:p>
      <w:pPr>
        <w:pStyle w:val="ListParagraph"/>
        <w:numPr>
          <w:ilvl w:val="0"/>
          <w:numId w:val="14"/>
        </w:numPr>
        <w:tabs>
          <w:tab w:pos="560" w:val="left" w:leader="none"/>
        </w:tabs>
        <w:spacing w:line="230" w:lineRule="auto" w:before="2" w:after="0"/>
        <w:ind w:left="560" w:right="118" w:hanging="440"/>
        <w:jc w:val="left"/>
        <w:rPr>
          <w:sz w:val="18"/>
        </w:rPr>
      </w:pPr>
      <w:r>
        <w:rPr>
          <w:sz w:val="18"/>
        </w:rPr>
        <w:t>Hegel, </w:t>
      </w:r>
      <w:r>
        <w:rPr>
          <w:rFonts w:ascii="Book Antiqua" w:hAnsi="Book Antiqua"/>
          <w:i/>
          <w:sz w:val="18"/>
        </w:rPr>
        <w:t>Aesthetics, </w:t>
      </w:r>
      <w:r>
        <w:rPr>
          <w:sz w:val="18"/>
        </w:rPr>
        <w:t>vol. 1, 361. Hegel, Vorlesungen über die Philosophie der Geschichte, S.</w:t>
      </w:r>
      <w:r>
        <w:rPr>
          <w:spacing w:val="30"/>
          <w:sz w:val="18"/>
        </w:rPr>
        <w:t> </w:t>
      </w:r>
      <w:r>
        <w:rPr>
          <w:sz w:val="18"/>
        </w:rPr>
        <w:t>272.</w:t>
      </w:r>
    </w:p>
    <w:p>
      <w:pPr>
        <w:pStyle w:val="ListParagraph"/>
        <w:numPr>
          <w:ilvl w:val="0"/>
          <w:numId w:val="14"/>
        </w:numPr>
        <w:tabs>
          <w:tab w:pos="560" w:val="left" w:leader="none"/>
        </w:tabs>
        <w:spacing w:line="214" w:lineRule="exact" w:before="4" w:after="0"/>
        <w:ind w:left="560" w:right="0" w:hanging="440"/>
        <w:jc w:val="left"/>
        <w:rPr>
          <w:sz w:val="18"/>
        </w:rPr>
      </w:pPr>
      <w:r>
        <w:rPr>
          <w:sz w:val="18"/>
        </w:rPr>
        <w:t>Marx,</w:t>
      </w:r>
      <w:r>
        <w:rPr>
          <w:spacing w:val="-5"/>
          <w:sz w:val="18"/>
        </w:rPr>
        <w:t> </w:t>
      </w:r>
      <w:r>
        <w:rPr>
          <w:rFonts w:ascii="Book Antiqua"/>
          <w:i/>
          <w:sz w:val="18"/>
        </w:rPr>
        <w:t>The</w:t>
      </w:r>
      <w:r>
        <w:rPr>
          <w:rFonts w:ascii="Book Antiqua"/>
          <w:i/>
          <w:spacing w:val="-5"/>
          <w:sz w:val="18"/>
        </w:rPr>
        <w:t> </w:t>
      </w:r>
      <w:r>
        <w:rPr>
          <w:rFonts w:ascii="Book Antiqua"/>
          <w:i/>
          <w:sz w:val="18"/>
        </w:rPr>
        <w:t>Civil</w:t>
      </w:r>
      <w:r>
        <w:rPr>
          <w:rFonts w:ascii="Book Antiqua"/>
          <w:i/>
          <w:spacing w:val="-5"/>
          <w:sz w:val="18"/>
        </w:rPr>
        <w:t> </w:t>
      </w:r>
      <w:r>
        <w:rPr>
          <w:rFonts w:ascii="Book Antiqua"/>
          <w:i/>
          <w:spacing w:val="-4"/>
          <w:sz w:val="18"/>
        </w:rPr>
        <w:t>War</w:t>
      </w:r>
      <w:r>
        <w:rPr>
          <w:rFonts w:ascii="Book Antiqua"/>
          <w:i/>
          <w:spacing w:val="-5"/>
          <w:sz w:val="18"/>
        </w:rPr>
        <w:t> </w:t>
      </w:r>
      <w:r>
        <w:rPr>
          <w:rFonts w:ascii="Book Antiqua"/>
          <w:i/>
          <w:sz w:val="18"/>
        </w:rPr>
        <w:t>in</w:t>
      </w:r>
      <w:r>
        <w:rPr>
          <w:rFonts w:ascii="Book Antiqua"/>
          <w:i/>
          <w:spacing w:val="-5"/>
          <w:sz w:val="18"/>
        </w:rPr>
        <w:t> </w:t>
      </w:r>
      <w:r>
        <w:rPr>
          <w:rFonts w:ascii="Book Antiqua"/>
          <w:i/>
          <w:sz w:val="18"/>
        </w:rPr>
        <w:t>France,</w:t>
      </w:r>
      <w:r>
        <w:rPr>
          <w:rFonts w:ascii="Book Antiqua"/>
          <w:i/>
          <w:spacing w:val="-5"/>
          <w:sz w:val="18"/>
        </w:rPr>
        <w:t> </w:t>
      </w:r>
      <w:r>
        <w:rPr>
          <w:sz w:val="18"/>
        </w:rPr>
        <w:t>in</w:t>
      </w:r>
      <w:r>
        <w:rPr>
          <w:spacing w:val="-5"/>
          <w:sz w:val="18"/>
        </w:rPr>
        <w:t> </w:t>
      </w:r>
      <w:r>
        <w:rPr>
          <w:rFonts w:ascii="Book Antiqua"/>
          <w:i/>
          <w:spacing w:val="-5"/>
          <w:sz w:val="18"/>
        </w:rPr>
        <w:t>MECW, </w:t>
      </w:r>
      <w:r>
        <w:rPr>
          <w:sz w:val="18"/>
        </w:rPr>
        <w:t>vol.</w:t>
      </w:r>
      <w:r>
        <w:rPr>
          <w:spacing w:val="-5"/>
          <w:sz w:val="18"/>
        </w:rPr>
        <w:t> </w:t>
      </w:r>
      <w:r>
        <w:rPr>
          <w:sz w:val="18"/>
        </w:rPr>
        <w:t>22,</w:t>
      </w:r>
      <w:r>
        <w:rPr>
          <w:spacing w:val="-5"/>
          <w:sz w:val="18"/>
        </w:rPr>
        <w:t> </w:t>
      </w:r>
      <w:r>
        <w:rPr>
          <w:sz w:val="18"/>
        </w:rPr>
        <w:t>334.</w:t>
      </w:r>
    </w:p>
    <w:p>
      <w:pPr>
        <w:pStyle w:val="ListParagraph"/>
        <w:numPr>
          <w:ilvl w:val="0"/>
          <w:numId w:val="14"/>
        </w:numPr>
        <w:tabs>
          <w:tab w:pos="560" w:val="left" w:leader="none"/>
        </w:tabs>
        <w:spacing w:line="230" w:lineRule="auto" w:before="2" w:after="0"/>
        <w:ind w:left="560" w:right="117" w:hanging="440"/>
        <w:jc w:val="left"/>
        <w:rPr>
          <w:sz w:val="18"/>
        </w:rPr>
      </w:pPr>
      <w:r>
        <w:rPr>
          <w:sz w:val="18"/>
        </w:rPr>
        <w:t>Engels, introduction to Marx, </w:t>
      </w:r>
      <w:r>
        <w:rPr>
          <w:rFonts w:ascii="Book Antiqua"/>
          <w:i/>
          <w:sz w:val="18"/>
        </w:rPr>
        <w:t>The Civil </w:t>
      </w:r>
      <w:r>
        <w:rPr>
          <w:rFonts w:ascii="Book Antiqua"/>
          <w:i/>
          <w:spacing w:val="-4"/>
          <w:sz w:val="18"/>
        </w:rPr>
        <w:t>War </w:t>
      </w:r>
      <w:r>
        <w:rPr>
          <w:rFonts w:ascii="Book Antiqua"/>
          <w:i/>
          <w:sz w:val="18"/>
        </w:rPr>
        <w:t>in France, </w:t>
      </w:r>
      <w:r>
        <w:rPr>
          <w:sz w:val="18"/>
        </w:rPr>
        <w:t>in </w:t>
      </w:r>
      <w:r>
        <w:rPr>
          <w:rFonts w:ascii="Book Antiqua"/>
          <w:i/>
          <w:spacing w:val="-5"/>
          <w:sz w:val="18"/>
        </w:rPr>
        <w:t>MECW, </w:t>
      </w:r>
      <w:r>
        <w:rPr>
          <w:sz w:val="18"/>
        </w:rPr>
        <w:t>vol. 27, 191.</w:t>
      </w:r>
    </w:p>
    <w:p>
      <w:pPr>
        <w:pStyle w:val="ListParagraph"/>
        <w:numPr>
          <w:ilvl w:val="0"/>
          <w:numId w:val="14"/>
        </w:numPr>
        <w:tabs>
          <w:tab w:pos="560" w:val="left" w:leader="none"/>
        </w:tabs>
        <w:spacing w:line="214" w:lineRule="exact" w:before="4" w:after="0"/>
        <w:ind w:left="560" w:right="0" w:hanging="440"/>
        <w:jc w:val="left"/>
        <w:rPr>
          <w:sz w:val="18"/>
        </w:rPr>
      </w:pPr>
      <w:r>
        <w:rPr>
          <w:sz w:val="18"/>
        </w:rPr>
        <w:t>Quoted in Mayer, </w:t>
      </w:r>
      <w:r>
        <w:rPr>
          <w:rFonts w:ascii="Book Antiqua"/>
          <w:i/>
          <w:sz w:val="18"/>
        </w:rPr>
        <w:t>Engels, </w:t>
      </w:r>
      <w:r>
        <w:rPr>
          <w:sz w:val="18"/>
        </w:rPr>
        <w:t>vol. 2, 228; quotation translated by Bernard</w:t>
      </w:r>
      <w:r>
        <w:rPr>
          <w:spacing w:val="9"/>
          <w:sz w:val="18"/>
        </w:rPr>
        <w:t> </w:t>
      </w:r>
      <w:r>
        <w:rPr>
          <w:sz w:val="18"/>
        </w:rPr>
        <w:t>Heise.</w:t>
      </w:r>
    </w:p>
    <w:p>
      <w:pPr>
        <w:pStyle w:val="ListParagraph"/>
        <w:numPr>
          <w:ilvl w:val="0"/>
          <w:numId w:val="14"/>
        </w:numPr>
        <w:tabs>
          <w:tab w:pos="560" w:val="left" w:leader="none"/>
        </w:tabs>
        <w:spacing w:line="210" w:lineRule="exact" w:before="0" w:after="0"/>
        <w:ind w:left="560" w:right="0" w:hanging="440"/>
        <w:jc w:val="left"/>
        <w:rPr>
          <w:sz w:val="18"/>
        </w:rPr>
      </w:pPr>
      <w:r>
        <w:rPr>
          <w:sz w:val="18"/>
        </w:rPr>
        <w:t>Marx,</w:t>
      </w:r>
      <w:r>
        <w:rPr>
          <w:spacing w:val="-15"/>
          <w:sz w:val="18"/>
        </w:rPr>
        <w:t> </w:t>
      </w:r>
      <w:r>
        <w:rPr>
          <w:rFonts w:ascii="Book Antiqua"/>
          <w:i/>
          <w:sz w:val="18"/>
        </w:rPr>
        <w:t>The</w:t>
      </w:r>
      <w:r>
        <w:rPr>
          <w:rFonts w:ascii="Book Antiqua"/>
          <w:i/>
          <w:spacing w:val="-15"/>
          <w:sz w:val="18"/>
        </w:rPr>
        <w:t> </w:t>
      </w:r>
      <w:r>
        <w:rPr>
          <w:rFonts w:ascii="Book Antiqua"/>
          <w:i/>
          <w:sz w:val="18"/>
        </w:rPr>
        <w:t>Eighteenth</w:t>
      </w:r>
      <w:r>
        <w:rPr>
          <w:rFonts w:ascii="Book Antiqua"/>
          <w:i/>
          <w:spacing w:val="-15"/>
          <w:sz w:val="18"/>
        </w:rPr>
        <w:t> </w:t>
      </w:r>
      <w:r>
        <w:rPr>
          <w:rFonts w:ascii="Book Antiqua"/>
          <w:i/>
          <w:sz w:val="18"/>
        </w:rPr>
        <w:t>Brumaire</w:t>
      </w:r>
      <w:r>
        <w:rPr>
          <w:rFonts w:ascii="Book Antiqua"/>
          <w:i/>
          <w:spacing w:val="-15"/>
          <w:sz w:val="18"/>
        </w:rPr>
        <w:t> </w:t>
      </w:r>
      <w:r>
        <w:rPr>
          <w:rFonts w:ascii="Book Antiqua"/>
          <w:i/>
          <w:sz w:val="18"/>
        </w:rPr>
        <w:t>of</w:t>
      </w:r>
      <w:r>
        <w:rPr>
          <w:rFonts w:ascii="Book Antiqua"/>
          <w:i/>
          <w:spacing w:val="-15"/>
          <w:sz w:val="18"/>
        </w:rPr>
        <w:t> </w:t>
      </w:r>
      <w:r>
        <w:rPr>
          <w:rFonts w:ascii="Book Antiqua"/>
          <w:i/>
          <w:sz w:val="18"/>
        </w:rPr>
        <w:t>Louis</w:t>
      </w:r>
      <w:r>
        <w:rPr>
          <w:rFonts w:ascii="Book Antiqua"/>
          <w:i/>
          <w:spacing w:val="-15"/>
          <w:sz w:val="18"/>
        </w:rPr>
        <w:t> </w:t>
      </w:r>
      <w:r>
        <w:rPr>
          <w:rFonts w:ascii="Book Antiqua"/>
          <w:i/>
          <w:sz w:val="18"/>
        </w:rPr>
        <w:t>Bonaparte,</w:t>
      </w:r>
      <w:r>
        <w:rPr>
          <w:rFonts w:ascii="Book Antiqua"/>
          <w:i/>
          <w:spacing w:val="-16"/>
          <w:sz w:val="18"/>
        </w:rPr>
        <w:t> </w:t>
      </w:r>
      <w:r>
        <w:rPr>
          <w:sz w:val="18"/>
        </w:rPr>
        <w:t>in</w:t>
      </w:r>
      <w:r>
        <w:rPr>
          <w:spacing w:val="-15"/>
          <w:sz w:val="18"/>
        </w:rPr>
        <w:t> </w:t>
      </w:r>
      <w:r>
        <w:rPr>
          <w:rFonts w:ascii="Book Antiqua"/>
          <w:i/>
          <w:spacing w:val="-5"/>
          <w:sz w:val="18"/>
        </w:rPr>
        <w:t>MECW,</w:t>
      </w:r>
      <w:r>
        <w:rPr>
          <w:rFonts w:ascii="Book Antiqua"/>
          <w:i/>
          <w:spacing w:val="-15"/>
          <w:sz w:val="18"/>
        </w:rPr>
        <w:t> </w:t>
      </w:r>
      <w:r>
        <w:rPr>
          <w:sz w:val="18"/>
        </w:rPr>
        <w:t>vol.</w:t>
      </w:r>
      <w:r>
        <w:rPr>
          <w:spacing w:val="-15"/>
          <w:sz w:val="18"/>
        </w:rPr>
        <w:t> </w:t>
      </w:r>
      <w:r>
        <w:rPr>
          <w:sz w:val="18"/>
        </w:rPr>
        <w:t>11,</w:t>
      </w:r>
      <w:r>
        <w:rPr>
          <w:spacing w:val="-15"/>
          <w:sz w:val="18"/>
        </w:rPr>
        <w:t> </w:t>
      </w:r>
      <w:r>
        <w:rPr>
          <w:sz w:val="18"/>
        </w:rPr>
        <w:t>106.</w:t>
      </w:r>
    </w:p>
    <w:p>
      <w:pPr>
        <w:pStyle w:val="ListParagraph"/>
        <w:numPr>
          <w:ilvl w:val="0"/>
          <w:numId w:val="14"/>
        </w:numPr>
        <w:tabs>
          <w:tab w:pos="560" w:val="left" w:leader="none"/>
        </w:tabs>
        <w:spacing w:line="210" w:lineRule="exact" w:before="0" w:after="0"/>
        <w:ind w:left="560" w:right="0" w:hanging="440"/>
        <w:jc w:val="left"/>
        <w:rPr>
          <w:sz w:val="18"/>
        </w:rPr>
      </w:pPr>
      <w:r>
        <w:rPr>
          <w:sz w:val="18"/>
        </w:rPr>
        <w:t>Marx,</w:t>
      </w:r>
      <w:r>
        <w:rPr>
          <w:spacing w:val="-5"/>
          <w:sz w:val="18"/>
        </w:rPr>
        <w:t> </w:t>
      </w:r>
      <w:r>
        <w:rPr>
          <w:rFonts w:ascii="Book Antiqua"/>
          <w:i/>
          <w:sz w:val="18"/>
        </w:rPr>
        <w:t>The</w:t>
      </w:r>
      <w:r>
        <w:rPr>
          <w:rFonts w:ascii="Book Antiqua"/>
          <w:i/>
          <w:spacing w:val="-5"/>
          <w:sz w:val="18"/>
        </w:rPr>
        <w:t> </w:t>
      </w:r>
      <w:r>
        <w:rPr>
          <w:rFonts w:ascii="Book Antiqua"/>
          <w:i/>
          <w:sz w:val="18"/>
        </w:rPr>
        <w:t>Civil</w:t>
      </w:r>
      <w:r>
        <w:rPr>
          <w:rFonts w:ascii="Book Antiqua"/>
          <w:i/>
          <w:spacing w:val="-5"/>
          <w:sz w:val="18"/>
        </w:rPr>
        <w:t> </w:t>
      </w:r>
      <w:r>
        <w:rPr>
          <w:rFonts w:ascii="Book Antiqua"/>
          <w:i/>
          <w:spacing w:val="-4"/>
          <w:sz w:val="18"/>
        </w:rPr>
        <w:t>War</w:t>
      </w:r>
      <w:r>
        <w:rPr>
          <w:rFonts w:ascii="Book Antiqua"/>
          <w:i/>
          <w:spacing w:val="-5"/>
          <w:sz w:val="18"/>
        </w:rPr>
        <w:t> </w:t>
      </w:r>
      <w:r>
        <w:rPr>
          <w:rFonts w:ascii="Book Antiqua"/>
          <w:i/>
          <w:sz w:val="18"/>
        </w:rPr>
        <w:t>in</w:t>
      </w:r>
      <w:r>
        <w:rPr>
          <w:rFonts w:ascii="Book Antiqua"/>
          <w:i/>
          <w:spacing w:val="-5"/>
          <w:sz w:val="18"/>
        </w:rPr>
        <w:t> </w:t>
      </w:r>
      <w:r>
        <w:rPr>
          <w:rFonts w:ascii="Book Antiqua"/>
          <w:i/>
          <w:sz w:val="18"/>
        </w:rPr>
        <w:t>France,</w:t>
      </w:r>
      <w:r>
        <w:rPr>
          <w:rFonts w:ascii="Book Antiqua"/>
          <w:i/>
          <w:spacing w:val="-5"/>
          <w:sz w:val="18"/>
        </w:rPr>
        <w:t> </w:t>
      </w:r>
      <w:r>
        <w:rPr>
          <w:sz w:val="18"/>
        </w:rPr>
        <w:t>in</w:t>
      </w:r>
      <w:r>
        <w:rPr>
          <w:spacing w:val="-5"/>
          <w:sz w:val="18"/>
        </w:rPr>
        <w:t> </w:t>
      </w:r>
      <w:r>
        <w:rPr>
          <w:rFonts w:ascii="Book Antiqua"/>
          <w:i/>
          <w:spacing w:val="-5"/>
          <w:sz w:val="18"/>
        </w:rPr>
        <w:t>MECW, </w:t>
      </w:r>
      <w:r>
        <w:rPr>
          <w:sz w:val="18"/>
        </w:rPr>
        <w:t>vol.</w:t>
      </w:r>
      <w:r>
        <w:rPr>
          <w:spacing w:val="-5"/>
          <w:sz w:val="18"/>
        </w:rPr>
        <w:t> </w:t>
      </w:r>
      <w:r>
        <w:rPr>
          <w:sz w:val="18"/>
        </w:rPr>
        <w:t>22,</w:t>
      </w:r>
      <w:r>
        <w:rPr>
          <w:spacing w:val="-5"/>
          <w:sz w:val="18"/>
        </w:rPr>
        <w:t> </w:t>
      </w:r>
      <w:r>
        <w:rPr>
          <w:sz w:val="18"/>
        </w:rPr>
        <w:t>355.</w:t>
      </w:r>
    </w:p>
    <w:p>
      <w:pPr>
        <w:pStyle w:val="ListParagraph"/>
        <w:numPr>
          <w:ilvl w:val="0"/>
          <w:numId w:val="14"/>
        </w:numPr>
        <w:tabs>
          <w:tab w:pos="560" w:val="left" w:leader="none"/>
        </w:tabs>
        <w:spacing w:line="210" w:lineRule="exact" w:before="0" w:after="0"/>
        <w:ind w:left="560" w:right="0" w:hanging="440"/>
        <w:jc w:val="left"/>
        <w:rPr>
          <w:sz w:val="18"/>
        </w:rPr>
      </w:pPr>
      <w:r>
        <w:rPr>
          <w:sz w:val="18"/>
        </w:rPr>
        <w:t>Marx to Kugelmann, 18 June 1871, in </w:t>
      </w:r>
      <w:r>
        <w:rPr>
          <w:rFonts w:ascii="Book Antiqua"/>
          <w:i/>
          <w:spacing w:val="-5"/>
          <w:sz w:val="18"/>
        </w:rPr>
        <w:t>MECW, </w:t>
      </w:r>
      <w:r>
        <w:rPr>
          <w:sz w:val="18"/>
        </w:rPr>
        <w:t>vol. 44,</w:t>
      </w:r>
      <w:r>
        <w:rPr>
          <w:spacing w:val="41"/>
          <w:sz w:val="18"/>
        </w:rPr>
        <w:t> </w:t>
      </w:r>
      <w:r>
        <w:rPr>
          <w:sz w:val="18"/>
        </w:rPr>
        <w:t>158.</w:t>
      </w:r>
    </w:p>
    <w:p>
      <w:pPr>
        <w:pStyle w:val="ListParagraph"/>
        <w:numPr>
          <w:ilvl w:val="0"/>
          <w:numId w:val="14"/>
        </w:numPr>
        <w:tabs>
          <w:tab w:pos="560" w:val="left" w:leader="none"/>
        </w:tabs>
        <w:spacing w:line="210" w:lineRule="exact" w:before="0" w:after="0"/>
        <w:ind w:left="560" w:right="0" w:hanging="440"/>
        <w:jc w:val="left"/>
        <w:rPr>
          <w:sz w:val="18"/>
        </w:rPr>
      </w:pPr>
      <w:r>
        <w:rPr>
          <w:sz w:val="18"/>
        </w:rPr>
        <w:t>Engels,</w:t>
      </w:r>
      <w:r>
        <w:rPr>
          <w:spacing w:val="22"/>
          <w:sz w:val="18"/>
        </w:rPr>
        <w:t> </w:t>
      </w:r>
      <w:r>
        <w:rPr>
          <w:sz w:val="18"/>
        </w:rPr>
        <w:t>“The</w:t>
      </w:r>
      <w:r>
        <w:rPr>
          <w:spacing w:val="22"/>
          <w:sz w:val="18"/>
        </w:rPr>
        <w:t> </w:t>
      </w:r>
      <w:r>
        <w:rPr>
          <w:sz w:val="18"/>
        </w:rPr>
        <w:t>Address</w:t>
      </w:r>
      <w:r>
        <w:rPr>
          <w:spacing w:val="22"/>
          <w:sz w:val="18"/>
        </w:rPr>
        <w:t> </w:t>
      </w:r>
      <w:r>
        <w:rPr>
          <w:rFonts w:ascii="Book Antiqua" w:hAnsi="Book Antiqua"/>
          <w:i/>
          <w:sz w:val="18"/>
        </w:rPr>
        <w:t>The</w:t>
      </w:r>
      <w:r>
        <w:rPr>
          <w:rFonts w:ascii="Book Antiqua" w:hAnsi="Book Antiqua"/>
          <w:i/>
          <w:spacing w:val="22"/>
          <w:sz w:val="18"/>
        </w:rPr>
        <w:t> </w:t>
      </w:r>
      <w:r>
        <w:rPr>
          <w:rFonts w:ascii="Book Antiqua" w:hAnsi="Book Antiqua"/>
          <w:i/>
          <w:sz w:val="18"/>
        </w:rPr>
        <w:t>Civil</w:t>
      </w:r>
      <w:r>
        <w:rPr>
          <w:rFonts w:ascii="Book Antiqua" w:hAnsi="Book Antiqua"/>
          <w:i/>
          <w:spacing w:val="22"/>
          <w:sz w:val="18"/>
        </w:rPr>
        <w:t> </w:t>
      </w:r>
      <w:r>
        <w:rPr>
          <w:rFonts w:ascii="Book Antiqua" w:hAnsi="Book Antiqua"/>
          <w:i/>
          <w:spacing w:val="-4"/>
          <w:sz w:val="18"/>
        </w:rPr>
        <w:t>War</w:t>
      </w:r>
      <w:r>
        <w:rPr>
          <w:rFonts w:ascii="Book Antiqua" w:hAnsi="Book Antiqua"/>
          <w:i/>
          <w:spacing w:val="22"/>
          <w:sz w:val="18"/>
        </w:rPr>
        <w:t> </w:t>
      </w:r>
      <w:r>
        <w:rPr>
          <w:rFonts w:ascii="Book Antiqua" w:hAnsi="Book Antiqua"/>
          <w:i/>
          <w:sz w:val="18"/>
        </w:rPr>
        <w:t>in</w:t>
      </w:r>
      <w:r>
        <w:rPr>
          <w:rFonts w:ascii="Book Antiqua" w:hAnsi="Book Antiqua"/>
          <w:i/>
          <w:spacing w:val="22"/>
          <w:sz w:val="18"/>
        </w:rPr>
        <w:t> </w:t>
      </w:r>
      <w:r>
        <w:rPr>
          <w:rFonts w:ascii="Book Antiqua" w:hAnsi="Book Antiqua"/>
          <w:i/>
          <w:sz w:val="18"/>
        </w:rPr>
        <w:t>France</w:t>
      </w:r>
      <w:r>
        <w:rPr>
          <w:rFonts w:ascii="Book Antiqua" w:hAnsi="Book Antiqua"/>
          <w:i/>
          <w:spacing w:val="22"/>
          <w:sz w:val="18"/>
        </w:rPr>
        <w:t> </w:t>
      </w:r>
      <w:r>
        <w:rPr>
          <w:sz w:val="18"/>
        </w:rPr>
        <w:t>and</w:t>
      </w:r>
      <w:r>
        <w:rPr>
          <w:spacing w:val="22"/>
          <w:sz w:val="18"/>
        </w:rPr>
        <w:t> </w:t>
      </w:r>
      <w:r>
        <w:rPr>
          <w:sz w:val="18"/>
        </w:rPr>
        <w:t>the</w:t>
      </w:r>
      <w:r>
        <w:rPr>
          <w:spacing w:val="22"/>
          <w:sz w:val="18"/>
        </w:rPr>
        <w:t> </w:t>
      </w:r>
      <w:r>
        <w:rPr>
          <w:sz w:val="18"/>
        </w:rPr>
        <w:t>English</w:t>
      </w:r>
      <w:r>
        <w:rPr>
          <w:spacing w:val="22"/>
          <w:sz w:val="18"/>
        </w:rPr>
        <w:t> </w:t>
      </w:r>
      <w:r>
        <w:rPr>
          <w:sz w:val="18"/>
        </w:rPr>
        <w:t>Press,”</w:t>
      </w:r>
      <w:r>
        <w:rPr>
          <w:spacing w:val="22"/>
          <w:sz w:val="18"/>
        </w:rPr>
        <w:t> </w:t>
      </w:r>
      <w:r>
        <w:rPr>
          <w:sz w:val="18"/>
        </w:rPr>
        <w:t>in</w:t>
      </w:r>
    </w:p>
    <w:p>
      <w:pPr>
        <w:spacing w:line="210" w:lineRule="exact" w:before="0"/>
        <w:ind w:left="560" w:right="33" w:firstLine="0"/>
        <w:jc w:val="left"/>
        <w:rPr>
          <w:sz w:val="18"/>
        </w:rPr>
      </w:pPr>
      <w:r>
        <w:rPr>
          <w:rFonts w:ascii="Book Antiqua"/>
          <w:i/>
          <w:w w:val="105"/>
          <w:sz w:val="18"/>
        </w:rPr>
        <w:t>MECW, </w:t>
      </w:r>
      <w:r>
        <w:rPr>
          <w:w w:val="105"/>
          <w:sz w:val="18"/>
        </w:rPr>
        <w:t>vol. 22, 375.</w:t>
      </w:r>
    </w:p>
    <w:p>
      <w:pPr>
        <w:pStyle w:val="ListParagraph"/>
        <w:numPr>
          <w:ilvl w:val="0"/>
          <w:numId w:val="14"/>
        </w:numPr>
        <w:tabs>
          <w:tab w:pos="560" w:val="left" w:leader="none"/>
        </w:tabs>
        <w:spacing w:line="214" w:lineRule="exact" w:before="0" w:after="0"/>
        <w:ind w:left="560" w:right="0" w:hanging="440"/>
        <w:jc w:val="left"/>
        <w:rPr>
          <w:sz w:val="18"/>
        </w:rPr>
      </w:pPr>
      <w:r>
        <w:rPr>
          <w:sz w:val="18"/>
        </w:rPr>
        <w:t>McLellan,</w:t>
      </w:r>
      <w:r>
        <w:rPr>
          <w:spacing w:val="-12"/>
          <w:sz w:val="18"/>
        </w:rPr>
        <w:t> </w:t>
      </w:r>
      <w:r>
        <w:rPr>
          <w:rFonts w:ascii="Book Antiqua"/>
          <w:i/>
          <w:sz w:val="18"/>
        </w:rPr>
        <w:t>Karl</w:t>
      </w:r>
      <w:r>
        <w:rPr>
          <w:rFonts w:ascii="Book Antiqua"/>
          <w:i/>
          <w:spacing w:val="-12"/>
          <w:sz w:val="18"/>
        </w:rPr>
        <w:t> </w:t>
      </w:r>
      <w:r>
        <w:rPr>
          <w:rFonts w:ascii="Book Antiqua"/>
          <w:i/>
          <w:sz w:val="18"/>
        </w:rPr>
        <w:t>Marx,</w:t>
      </w:r>
      <w:r>
        <w:rPr>
          <w:rFonts w:ascii="Book Antiqua"/>
          <w:i/>
          <w:spacing w:val="-12"/>
          <w:sz w:val="18"/>
        </w:rPr>
        <w:t> </w:t>
      </w:r>
      <w:r>
        <w:rPr>
          <w:sz w:val="18"/>
        </w:rPr>
        <w:t>402.</w:t>
      </w:r>
    </w:p>
    <w:p>
      <w:pPr>
        <w:spacing w:after="0" w:line="214" w:lineRule="exact"/>
        <w:jc w:val="left"/>
        <w:rPr>
          <w:sz w:val="18"/>
        </w:rPr>
        <w:sectPr>
          <w:pgSz w:w="7920" w:h="12240"/>
          <w:pgMar w:header="774" w:footer="0" w:top="1040" w:bottom="280" w:left="840" w:right="840"/>
        </w:sectPr>
      </w:pPr>
    </w:p>
    <w:p>
      <w:pPr>
        <w:pStyle w:val="BodyText"/>
        <w:spacing w:line="240" w:lineRule="auto" w:before="9"/>
        <w:rPr>
          <w:sz w:val="14"/>
        </w:rPr>
      </w:pPr>
    </w:p>
    <w:p>
      <w:pPr>
        <w:pStyle w:val="ListParagraph"/>
        <w:numPr>
          <w:ilvl w:val="0"/>
          <w:numId w:val="14"/>
        </w:numPr>
        <w:tabs>
          <w:tab w:pos="560" w:val="left" w:leader="none"/>
        </w:tabs>
        <w:spacing w:line="214" w:lineRule="exact" w:before="80" w:after="0"/>
        <w:ind w:left="560" w:right="0" w:hanging="440"/>
        <w:jc w:val="left"/>
        <w:rPr>
          <w:sz w:val="18"/>
        </w:rPr>
      </w:pPr>
      <w:r>
        <w:rPr>
          <w:sz w:val="18"/>
        </w:rPr>
        <w:t>Marx,</w:t>
      </w:r>
      <w:r>
        <w:rPr>
          <w:spacing w:val="-5"/>
          <w:sz w:val="18"/>
        </w:rPr>
        <w:t> </w:t>
      </w:r>
      <w:r>
        <w:rPr>
          <w:rFonts w:ascii="Book Antiqua"/>
          <w:i/>
          <w:sz w:val="18"/>
        </w:rPr>
        <w:t>The</w:t>
      </w:r>
      <w:r>
        <w:rPr>
          <w:rFonts w:ascii="Book Antiqua"/>
          <w:i/>
          <w:spacing w:val="-5"/>
          <w:sz w:val="18"/>
        </w:rPr>
        <w:t> </w:t>
      </w:r>
      <w:r>
        <w:rPr>
          <w:rFonts w:ascii="Book Antiqua"/>
          <w:i/>
          <w:sz w:val="18"/>
        </w:rPr>
        <w:t>Civil</w:t>
      </w:r>
      <w:r>
        <w:rPr>
          <w:rFonts w:ascii="Book Antiqua"/>
          <w:i/>
          <w:spacing w:val="-5"/>
          <w:sz w:val="18"/>
        </w:rPr>
        <w:t> </w:t>
      </w:r>
      <w:r>
        <w:rPr>
          <w:rFonts w:ascii="Book Antiqua"/>
          <w:i/>
          <w:spacing w:val="-4"/>
          <w:sz w:val="18"/>
        </w:rPr>
        <w:t>War</w:t>
      </w:r>
      <w:r>
        <w:rPr>
          <w:rFonts w:ascii="Book Antiqua"/>
          <w:i/>
          <w:spacing w:val="-5"/>
          <w:sz w:val="18"/>
        </w:rPr>
        <w:t> </w:t>
      </w:r>
      <w:r>
        <w:rPr>
          <w:rFonts w:ascii="Book Antiqua"/>
          <w:i/>
          <w:sz w:val="18"/>
        </w:rPr>
        <w:t>in</w:t>
      </w:r>
      <w:r>
        <w:rPr>
          <w:rFonts w:ascii="Book Antiqua"/>
          <w:i/>
          <w:spacing w:val="-5"/>
          <w:sz w:val="18"/>
        </w:rPr>
        <w:t> </w:t>
      </w:r>
      <w:r>
        <w:rPr>
          <w:rFonts w:ascii="Book Antiqua"/>
          <w:i/>
          <w:sz w:val="18"/>
        </w:rPr>
        <w:t>France,</w:t>
      </w:r>
      <w:r>
        <w:rPr>
          <w:rFonts w:ascii="Book Antiqua"/>
          <w:i/>
          <w:spacing w:val="-5"/>
          <w:sz w:val="18"/>
        </w:rPr>
        <w:t> </w:t>
      </w:r>
      <w:r>
        <w:rPr>
          <w:sz w:val="18"/>
        </w:rPr>
        <w:t>in</w:t>
      </w:r>
      <w:r>
        <w:rPr>
          <w:spacing w:val="-5"/>
          <w:sz w:val="18"/>
        </w:rPr>
        <w:t> </w:t>
      </w:r>
      <w:r>
        <w:rPr>
          <w:rFonts w:ascii="Book Antiqua"/>
          <w:i/>
          <w:spacing w:val="-5"/>
          <w:sz w:val="18"/>
        </w:rPr>
        <w:t>MECW, </w:t>
      </w:r>
      <w:r>
        <w:rPr>
          <w:sz w:val="18"/>
        </w:rPr>
        <w:t>vol.</w:t>
      </w:r>
      <w:r>
        <w:rPr>
          <w:spacing w:val="-5"/>
          <w:sz w:val="18"/>
        </w:rPr>
        <w:t> </w:t>
      </w:r>
      <w:r>
        <w:rPr>
          <w:sz w:val="18"/>
        </w:rPr>
        <w:t>22,</w:t>
      </w:r>
      <w:r>
        <w:rPr>
          <w:spacing w:val="-5"/>
          <w:sz w:val="18"/>
        </w:rPr>
        <w:t> </w:t>
      </w:r>
      <w:r>
        <w:rPr>
          <w:sz w:val="18"/>
        </w:rPr>
        <w:t>328.</w:t>
      </w:r>
    </w:p>
    <w:p>
      <w:pPr>
        <w:pStyle w:val="ListParagraph"/>
        <w:numPr>
          <w:ilvl w:val="0"/>
          <w:numId w:val="14"/>
        </w:numPr>
        <w:tabs>
          <w:tab w:pos="560" w:val="left" w:leader="none"/>
        </w:tabs>
        <w:spacing w:line="210" w:lineRule="exact" w:before="0" w:after="0"/>
        <w:ind w:left="560" w:right="0" w:hanging="440"/>
        <w:jc w:val="left"/>
        <w:rPr>
          <w:sz w:val="18"/>
        </w:rPr>
      </w:pPr>
      <w:r>
        <w:rPr>
          <w:sz w:val="18"/>
        </w:rPr>
        <w:t>Lenin,</w:t>
      </w:r>
      <w:r>
        <w:rPr>
          <w:spacing w:val="-9"/>
          <w:sz w:val="18"/>
        </w:rPr>
        <w:t> </w:t>
      </w:r>
      <w:r>
        <w:rPr>
          <w:rFonts w:ascii="Book Antiqua"/>
          <w:i/>
          <w:sz w:val="18"/>
        </w:rPr>
        <w:t>The</w:t>
      </w:r>
      <w:r>
        <w:rPr>
          <w:rFonts w:ascii="Book Antiqua"/>
          <w:i/>
          <w:spacing w:val="-9"/>
          <w:sz w:val="18"/>
        </w:rPr>
        <w:t> </w:t>
      </w:r>
      <w:r>
        <w:rPr>
          <w:rFonts w:ascii="Book Antiqua"/>
          <w:i/>
          <w:sz w:val="18"/>
        </w:rPr>
        <w:t>State</w:t>
      </w:r>
      <w:r>
        <w:rPr>
          <w:rFonts w:ascii="Book Antiqua"/>
          <w:i/>
          <w:spacing w:val="-9"/>
          <w:sz w:val="18"/>
        </w:rPr>
        <w:t> </w:t>
      </w:r>
      <w:r>
        <w:rPr>
          <w:rFonts w:ascii="Book Antiqua"/>
          <w:i/>
          <w:sz w:val="18"/>
        </w:rPr>
        <w:t>and</w:t>
      </w:r>
      <w:r>
        <w:rPr>
          <w:rFonts w:ascii="Book Antiqua"/>
          <w:i/>
          <w:spacing w:val="-9"/>
          <w:sz w:val="18"/>
        </w:rPr>
        <w:t> </w:t>
      </w:r>
      <w:r>
        <w:rPr>
          <w:rFonts w:ascii="Book Antiqua"/>
          <w:i/>
          <w:sz w:val="18"/>
        </w:rPr>
        <w:t>Revolution</w:t>
      </w:r>
      <w:r>
        <w:rPr>
          <w:rFonts w:ascii="Book Antiqua"/>
          <w:i/>
          <w:spacing w:val="-10"/>
          <w:sz w:val="18"/>
        </w:rPr>
        <w:t> </w:t>
      </w:r>
      <w:r>
        <w:rPr>
          <w:sz w:val="18"/>
        </w:rPr>
        <w:t>(Whitefish,</w:t>
      </w:r>
      <w:r>
        <w:rPr>
          <w:spacing w:val="-9"/>
          <w:sz w:val="18"/>
        </w:rPr>
        <w:t> </w:t>
      </w:r>
      <w:r>
        <w:rPr>
          <w:spacing w:val="-7"/>
          <w:sz w:val="18"/>
        </w:rPr>
        <w:t>MT,</w:t>
      </w:r>
      <w:r>
        <w:rPr>
          <w:spacing w:val="-9"/>
          <w:sz w:val="18"/>
        </w:rPr>
        <w:t> </w:t>
      </w:r>
      <w:r>
        <w:rPr>
          <w:sz w:val="18"/>
        </w:rPr>
        <w:t>2004),</w:t>
      </w:r>
      <w:r>
        <w:rPr>
          <w:spacing w:val="-9"/>
          <w:sz w:val="18"/>
        </w:rPr>
        <w:t> </w:t>
      </w:r>
      <w:r>
        <w:rPr>
          <w:sz w:val="18"/>
        </w:rPr>
        <w:t>32.</w:t>
      </w:r>
    </w:p>
    <w:p>
      <w:pPr>
        <w:pStyle w:val="ListParagraph"/>
        <w:numPr>
          <w:ilvl w:val="0"/>
          <w:numId w:val="14"/>
        </w:numPr>
        <w:tabs>
          <w:tab w:pos="560" w:val="left" w:leader="none"/>
        </w:tabs>
        <w:spacing w:line="203" w:lineRule="exact" w:before="0" w:after="0"/>
        <w:ind w:left="560" w:right="0" w:hanging="440"/>
        <w:jc w:val="left"/>
        <w:rPr>
          <w:sz w:val="18"/>
        </w:rPr>
      </w:pPr>
      <w:r>
        <w:rPr>
          <w:sz w:val="18"/>
        </w:rPr>
        <w:t>Kriegel, “Internationale Arbeiterassoziation,”</w:t>
      </w:r>
      <w:r>
        <w:rPr>
          <w:spacing w:val="10"/>
          <w:sz w:val="18"/>
        </w:rPr>
        <w:t> </w:t>
      </w:r>
      <w:r>
        <w:rPr>
          <w:sz w:val="18"/>
        </w:rPr>
        <w:t>215.</w:t>
      </w:r>
    </w:p>
    <w:p>
      <w:pPr>
        <w:pStyle w:val="ListParagraph"/>
        <w:numPr>
          <w:ilvl w:val="0"/>
          <w:numId w:val="14"/>
        </w:numPr>
        <w:tabs>
          <w:tab w:pos="560" w:val="left" w:leader="none"/>
        </w:tabs>
        <w:spacing w:line="214" w:lineRule="exact" w:before="3" w:after="0"/>
        <w:ind w:left="560" w:right="0" w:hanging="440"/>
        <w:jc w:val="left"/>
        <w:rPr>
          <w:sz w:val="18"/>
        </w:rPr>
      </w:pPr>
      <w:r>
        <w:rPr>
          <w:sz w:val="18"/>
        </w:rPr>
        <w:t>Marx,</w:t>
      </w:r>
      <w:r>
        <w:rPr>
          <w:spacing w:val="-5"/>
          <w:sz w:val="18"/>
        </w:rPr>
        <w:t> </w:t>
      </w:r>
      <w:r>
        <w:rPr>
          <w:rFonts w:ascii="Book Antiqua"/>
          <w:i/>
          <w:sz w:val="18"/>
        </w:rPr>
        <w:t>The</w:t>
      </w:r>
      <w:r>
        <w:rPr>
          <w:rFonts w:ascii="Book Antiqua"/>
          <w:i/>
          <w:spacing w:val="-5"/>
          <w:sz w:val="18"/>
        </w:rPr>
        <w:t> </w:t>
      </w:r>
      <w:r>
        <w:rPr>
          <w:rFonts w:ascii="Book Antiqua"/>
          <w:i/>
          <w:sz w:val="18"/>
        </w:rPr>
        <w:t>Civil</w:t>
      </w:r>
      <w:r>
        <w:rPr>
          <w:rFonts w:ascii="Book Antiqua"/>
          <w:i/>
          <w:spacing w:val="-5"/>
          <w:sz w:val="18"/>
        </w:rPr>
        <w:t> </w:t>
      </w:r>
      <w:r>
        <w:rPr>
          <w:rFonts w:ascii="Book Antiqua"/>
          <w:i/>
          <w:spacing w:val="-4"/>
          <w:sz w:val="18"/>
        </w:rPr>
        <w:t>War</w:t>
      </w:r>
      <w:r>
        <w:rPr>
          <w:rFonts w:ascii="Book Antiqua"/>
          <w:i/>
          <w:spacing w:val="-5"/>
          <w:sz w:val="18"/>
        </w:rPr>
        <w:t> </w:t>
      </w:r>
      <w:r>
        <w:rPr>
          <w:rFonts w:ascii="Book Antiqua"/>
          <w:i/>
          <w:sz w:val="18"/>
        </w:rPr>
        <w:t>in</w:t>
      </w:r>
      <w:r>
        <w:rPr>
          <w:rFonts w:ascii="Book Antiqua"/>
          <w:i/>
          <w:spacing w:val="-5"/>
          <w:sz w:val="18"/>
        </w:rPr>
        <w:t> </w:t>
      </w:r>
      <w:r>
        <w:rPr>
          <w:rFonts w:ascii="Book Antiqua"/>
          <w:i/>
          <w:sz w:val="18"/>
        </w:rPr>
        <w:t>France,</w:t>
      </w:r>
      <w:r>
        <w:rPr>
          <w:rFonts w:ascii="Book Antiqua"/>
          <w:i/>
          <w:spacing w:val="-5"/>
          <w:sz w:val="18"/>
        </w:rPr>
        <w:t> </w:t>
      </w:r>
      <w:r>
        <w:rPr>
          <w:sz w:val="18"/>
        </w:rPr>
        <w:t>in</w:t>
      </w:r>
      <w:r>
        <w:rPr>
          <w:spacing w:val="-5"/>
          <w:sz w:val="18"/>
        </w:rPr>
        <w:t> </w:t>
      </w:r>
      <w:r>
        <w:rPr>
          <w:rFonts w:ascii="Book Antiqua"/>
          <w:i/>
          <w:spacing w:val="-5"/>
          <w:sz w:val="18"/>
        </w:rPr>
        <w:t>MECW, </w:t>
      </w:r>
      <w:r>
        <w:rPr>
          <w:sz w:val="18"/>
        </w:rPr>
        <w:t>vol.</w:t>
      </w:r>
      <w:r>
        <w:rPr>
          <w:spacing w:val="-5"/>
          <w:sz w:val="18"/>
        </w:rPr>
        <w:t> </w:t>
      </w:r>
      <w:r>
        <w:rPr>
          <w:sz w:val="18"/>
        </w:rPr>
        <w:t>22,</w:t>
      </w:r>
      <w:r>
        <w:rPr>
          <w:spacing w:val="-5"/>
          <w:sz w:val="18"/>
        </w:rPr>
        <w:t> </w:t>
      </w:r>
      <w:r>
        <w:rPr>
          <w:sz w:val="18"/>
        </w:rPr>
        <w:t>354.</w:t>
      </w:r>
    </w:p>
    <w:p>
      <w:pPr>
        <w:pStyle w:val="ListParagraph"/>
        <w:numPr>
          <w:ilvl w:val="0"/>
          <w:numId w:val="14"/>
        </w:numPr>
        <w:tabs>
          <w:tab w:pos="560" w:val="left" w:leader="none"/>
        </w:tabs>
        <w:spacing w:line="203" w:lineRule="exact" w:before="0" w:after="0"/>
        <w:ind w:left="560" w:right="0" w:hanging="440"/>
        <w:jc w:val="left"/>
        <w:rPr>
          <w:sz w:val="18"/>
        </w:rPr>
      </w:pPr>
      <w:r>
        <w:rPr>
          <w:sz w:val="18"/>
        </w:rPr>
        <w:t>Leßner, “Erinnerungen eines Arbeiters an Karl Marx,”</w:t>
      </w:r>
      <w:r>
        <w:rPr>
          <w:spacing w:val="1"/>
          <w:sz w:val="18"/>
        </w:rPr>
        <w:t> </w:t>
      </w:r>
      <w:r>
        <w:rPr>
          <w:sz w:val="18"/>
        </w:rPr>
        <w:t>181.</w:t>
      </w:r>
    </w:p>
    <w:p>
      <w:pPr>
        <w:pStyle w:val="ListParagraph"/>
        <w:numPr>
          <w:ilvl w:val="0"/>
          <w:numId w:val="14"/>
        </w:numPr>
        <w:tabs>
          <w:tab w:pos="560" w:val="left" w:leader="none"/>
        </w:tabs>
        <w:spacing w:line="240" w:lineRule="auto" w:before="3" w:after="0"/>
        <w:ind w:left="560" w:right="0" w:hanging="440"/>
        <w:jc w:val="left"/>
        <w:rPr>
          <w:sz w:val="18"/>
        </w:rPr>
      </w:pPr>
      <w:r>
        <w:rPr>
          <w:sz w:val="18"/>
        </w:rPr>
        <w:t>Kriegel, “Internationale Arbeiterassoziation,”</w:t>
      </w:r>
      <w:r>
        <w:rPr>
          <w:spacing w:val="10"/>
          <w:sz w:val="18"/>
        </w:rPr>
        <w:t> </w:t>
      </w:r>
      <w:r>
        <w:rPr>
          <w:sz w:val="18"/>
        </w:rPr>
        <w:t>213.</w:t>
      </w:r>
    </w:p>
    <w:p>
      <w:pPr>
        <w:pStyle w:val="ListParagraph"/>
        <w:numPr>
          <w:ilvl w:val="0"/>
          <w:numId w:val="14"/>
        </w:numPr>
        <w:tabs>
          <w:tab w:pos="560" w:val="left" w:leader="none"/>
        </w:tabs>
        <w:spacing w:line="210" w:lineRule="exact" w:before="3" w:after="0"/>
        <w:ind w:left="560" w:right="119" w:hanging="440"/>
        <w:jc w:val="left"/>
        <w:rPr>
          <w:sz w:val="18"/>
        </w:rPr>
      </w:pPr>
      <w:r>
        <w:rPr>
          <w:sz w:val="18"/>
        </w:rPr>
        <w:t>Engels to Friedrich Adolph Sorge, 12 September 1874, in </w:t>
      </w:r>
      <w:r>
        <w:rPr>
          <w:rFonts w:ascii="Book Antiqua"/>
          <w:i/>
          <w:spacing w:val="-5"/>
          <w:sz w:val="18"/>
        </w:rPr>
        <w:t>MECW, </w:t>
      </w:r>
      <w:r>
        <w:rPr>
          <w:sz w:val="18"/>
        </w:rPr>
        <w:t>vol. 45, 42.</w:t>
      </w:r>
    </w:p>
    <w:p>
      <w:pPr>
        <w:pStyle w:val="ListParagraph"/>
        <w:numPr>
          <w:ilvl w:val="0"/>
          <w:numId w:val="14"/>
        </w:numPr>
        <w:tabs>
          <w:tab w:pos="560" w:val="left" w:leader="none"/>
        </w:tabs>
        <w:spacing w:line="214" w:lineRule="exact" w:before="0" w:after="0"/>
        <w:ind w:left="560" w:right="0" w:hanging="440"/>
        <w:jc w:val="left"/>
        <w:rPr>
          <w:sz w:val="18"/>
        </w:rPr>
      </w:pPr>
      <w:r>
        <w:rPr>
          <w:sz w:val="18"/>
        </w:rPr>
        <w:t>Croce,</w:t>
      </w:r>
      <w:r>
        <w:rPr>
          <w:spacing w:val="-14"/>
          <w:sz w:val="18"/>
        </w:rPr>
        <w:t> </w:t>
      </w:r>
      <w:r>
        <w:rPr>
          <w:rFonts w:ascii="Book Antiqua"/>
          <w:i/>
          <w:sz w:val="18"/>
        </w:rPr>
        <w:t>History</w:t>
      </w:r>
      <w:r>
        <w:rPr>
          <w:rFonts w:ascii="Book Antiqua"/>
          <w:i/>
          <w:spacing w:val="-14"/>
          <w:sz w:val="18"/>
        </w:rPr>
        <w:t> </w:t>
      </w:r>
      <w:r>
        <w:rPr>
          <w:rFonts w:ascii="Book Antiqua"/>
          <w:i/>
          <w:sz w:val="18"/>
        </w:rPr>
        <w:t>of</w:t>
      </w:r>
      <w:r>
        <w:rPr>
          <w:rFonts w:ascii="Book Antiqua"/>
          <w:i/>
          <w:spacing w:val="-14"/>
          <w:sz w:val="18"/>
        </w:rPr>
        <w:t> </w:t>
      </w:r>
      <w:r>
        <w:rPr>
          <w:rFonts w:ascii="Book Antiqua"/>
          <w:i/>
          <w:sz w:val="18"/>
        </w:rPr>
        <w:t>Europe,</w:t>
      </w:r>
      <w:r>
        <w:rPr>
          <w:rFonts w:ascii="Book Antiqua"/>
          <w:i/>
          <w:spacing w:val="-15"/>
          <w:sz w:val="18"/>
        </w:rPr>
        <w:t> </w:t>
      </w:r>
      <w:r>
        <w:rPr>
          <w:sz w:val="18"/>
        </w:rPr>
        <w:t>301.</w:t>
      </w:r>
    </w:p>
    <w:p>
      <w:pPr>
        <w:pStyle w:val="ListParagraph"/>
        <w:numPr>
          <w:ilvl w:val="0"/>
          <w:numId w:val="14"/>
        </w:numPr>
        <w:tabs>
          <w:tab w:pos="560" w:val="left" w:leader="none"/>
        </w:tabs>
        <w:spacing w:line="210" w:lineRule="exact" w:before="0" w:after="0"/>
        <w:ind w:left="560" w:right="0" w:hanging="440"/>
        <w:jc w:val="left"/>
        <w:rPr>
          <w:rFonts w:ascii="Book Antiqua"/>
          <w:i/>
          <w:sz w:val="18"/>
        </w:rPr>
      </w:pPr>
      <w:r>
        <w:rPr>
          <w:sz w:val="18"/>
        </w:rPr>
        <w:t>Marx, afterword to the second German edition of </w:t>
      </w:r>
      <w:r>
        <w:rPr>
          <w:rFonts w:ascii="Book Antiqua"/>
          <w:i/>
          <w:sz w:val="18"/>
        </w:rPr>
        <w:t>Capital, </w:t>
      </w:r>
      <w:r>
        <w:rPr>
          <w:sz w:val="18"/>
        </w:rPr>
        <w:t>vol. 1, in </w:t>
      </w:r>
      <w:r>
        <w:rPr>
          <w:spacing w:val="28"/>
          <w:sz w:val="18"/>
        </w:rPr>
        <w:t> </w:t>
      </w:r>
      <w:r>
        <w:rPr>
          <w:rFonts w:ascii="Book Antiqua"/>
          <w:i/>
          <w:spacing w:val="-5"/>
          <w:sz w:val="18"/>
        </w:rPr>
        <w:t>MECW,</w:t>
      </w:r>
    </w:p>
    <w:p>
      <w:pPr>
        <w:spacing w:line="210" w:lineRule="exact" w:before="0"/>
        <w:ind w:left="531" w:right="428" w:firstLine="0"/>
        <w:jc w:val="center"/>
        <w:rPr>
          <w:sz w:val="18"/>
        </w:rPr>
      </w:pPr>
      <w:r>
        <w:rPr>
          <w:sz w:val="18"/>
        </w:rPr>
        <w:t>vol. 35, 20; Marx to Pyotr Lavrov, 18 June 1875, in </w:t>
      </w:r>
      <w:r>
        <w:rPr>
          <w:rFonts w:ascii="Book Antiqua"/>
          <w:i/>
          <w:sz w:val="18"/>
        </w:rPr>
        <w:t>MECW, </w:t>
      </w:r>
      <w:r>
        <w:rPr>
          <w:sz w:val="18"/>
        </w:rPr>
        <w:t>vol. 45, 78.</w:t>
      </w:r>
    </w:p>
    <w:p>
      <w:pPr>
        <w:pStyle w:val="ListParagraph"/>
        <w:numPr>
          <w:ilvl w:val="0"/>
          <w:numId w:val="14"/>
        </w:numPr>
        <w:tabs>
          <w:tab w:pos="560" w:val="left" w:leader="none"/>
        </w:tabs>
        <w:spacing w:line="230" w:lineRule="auto" w:before="2" w:after="0"/>
        <w:ind w:left="560" w:right="119" w:hanging="440"/>
        <w:jc w:val="left"/>
        <w:rPr>
          <w:sz w:val="18"/>
        </w:rPr>
      </w:pPr>
      <w:r>
        <w:rPr>
          <w:sz w:val="18"/>
        </w:rPr>
        <w:t>Robert Schnerb, </w:t>
      </w:r>
      <w:r>
        <w:rPr>
          <w:rFonts w:ascii="Book Antiqua"/>
          <w:i/>
          <w:sz w:val="18"/>
        </w:rPr>
        <w:t>Europa im 19. Jahrhundert: Europa als</w:t>
      </w:r>
      <w:r>
        <w:rPr>
          <w:rFonts w:ascii="Book Antiqua"/>
          <w:i/>
          <w:spacing w:val="-25"/>
          <w:sz w:val="18"/>
        </w:rPr>
        <w:t> </w:t>
      </w:r>
      <w:r>
        <w:rPr>
          <w:rFonts w:ascii="Book Antiqua"/>
          <w:i/>
          <w:sz w:val="18"/>
        </w:rPr>
        <w:t>Weltmacht</w:t>
      </w:r>
      <w:r>
        <w:rPr>
          <w:rFonts w:ascii="Book Antiqua"/>
          <w:i/>
          <w:spacing w:val="-4"/>
          <w:sz w:val="18"/>
        </w:rPr>
        <w:t> </w:t>
      </w:r>
      <w:r>
        <w:rPr>
          <w:sz w:val="18"/>
        </w:rPr>
        <w:t>(Munich,</w:t>
      </w:r>
      <w:r>
        <w:rPr>
          <w:w w:val="104"/>
          <w:sz w:val="18"/>
        </w:rPr>
        <w:t> </w:t>
      </w:r>
      <w:r>
        <w:rPr>
          <w:sz w:val="18"/>
        </w:rPr>
        <w:t>1983), 437. Quotation translated by Bernard </w:t>
      </w:r>
      <w:r>
        <w:rPr>
          <w:spacing w:val="14"/>
          <w:sz w:val="18"/>
        </w:rPr>
        <w:t> </w:t>
      </w:r>
      <w:r>
        <w:rPr>
          <w:sz w:val="18"/>
        </w:rPr>
        <w:t>Heise.</w:t>
      </w:r>
    </w:p>
    <w:p>
      <w:pPr>
        <w:pStyle w:val="ListParagraph"/>
        <w:numPr>
          <w:ilvl w:val="0"/>
          <w:numId w:val="14"/>
        </w:numPr>
        <w:tabs>
          <w:tab w:pos="560" w:val="left" w:leader="none"/>
        </w:tabs>
        <w:spacing w:line="214" w:lineRule="exact" w:before="4" w:after="0"/>
        <w:ind w:left="560" w:right="0" w:hanging="440"/>
        <w:jc w:val="left"/>
        <w:rPr>
          <w:sz w:val="18"/>
        </w:rPr>
      </w:pPr>
      <w:r>
        <w:rPr>
          <w:sz w:val="18"/>
        </w:rPr>
        <w:t>Croce,</w:t>
      </w:r>
      <w:r>
        <w:rPr>
          <w:spacing w:val="-14"/>
          <w:sz w:val="18"/>
        </w:rPr>
        <w:t> </w:t>
      </w:r>
      <w:r>
        <w:rPr>
          <w:rFonts w:ascii="Book Antiqua"/>
          <w:i/>
          <w:sz w:val="18"/>
        </w:rPr>
        <w:t>History</w:t>
      </w:r>
      <w:r>
        <w:rPr>
          <w:rFonts w:ascii="Book Antiqua"/>
          <w:i/>
          <w:spacing w:val="-14"/>
          <w:sz w:val="18"/>
        </w:rPr>
        <w:t> </w:t>
      </w:r>
      <w:r>
        <w:rPr>
          <w:rFonts w:ascii="Book Antiqua"/>
          <w:i/>
          <w:sz w:val="18"/>
        </w:rPr>
        <w:t>of</w:t>
      </w:r>
      <w:r>
        <w:rPr>
          <w:rFonts w:ascii="Book Antiqua"/>
          <w:i/>
          <w:spacing w:val="-14"/>
          <w:sz w:val="18"/>
        </w:rPr>
        <w:t> </w:t>
      </w:r>
      <w:r>
        <w:rPr>
          <w:rFonts w:ascii="Book Antiqua"/>
          <w:i/>
          <w:sz w:val="18"/>
        </w:rPr>
        <w:t>Europe,</w:t>
      </w:r>
      <w:r>
        <w:rPr>
          <w:rFonts w:ascii="Book Antiqua"/>
          <w:i/>
          <w:spacing w:val="-15"/>
          <w:sz w:val="18"/>
        </w:rPr>
        <w:t> </w:t>
      </w:r>
      <w:r>
        <w:rPr>
          <w:sz w:val="18"/>
        </w:rPr>
        <w:t>301.</w:t>
      </w:r>
    </w:p>
    <w:p>
      <w:pPr>
        <w:pStyle w:val="ListParagraph"/>
        <w:numPr>
          <w:ilvl w:val="0"/>
          <w:numId w:val="14"/>
        </w:numPr>
        <w:tabs>
          <w:tab w:pos="560" w:val="left" w:leader="none"/>
        </w:tabs>
        <w:spacing w:line="214" w:lineRule="exact" w:before="0" w:after="0"/>
        <w:ind w:left="560" w:right="0" w:hanging="440"/>
        <w:jc w:val="left"/>
        <w:rPr>
          <w:sz w:val="18"/>
        </w:rPr>
      </w:pPr>
      <w:r>
        <w:rPr>
          <w:sz w:val="18"/>
        </w:rPr>
        <w:t>Marx to Engels, 14 August 1879, in </w:t>
      </w:r>
      <w:r>
        <w:rPr>
          <w:rFonts w:ascii="Book Antiqua"/>
          <w:i/>
          <w:spacing w:val="-5"/>
          <w:sz w:val="18"/>
        </w:rPr>
        <w:t>MECW, </w:t>
      </w:r>
      <w:r>
        <w:rPr>
          <w:sz w:val="18"/>
        </w:rPr>
        <w:t>vol. 45,</w:t>
      </w:r>
      <w:r>
        <w:rPr>
          <w:spacing w:val="20"/>
          <w:sz w:val="18"/>
        </w:rPr>
        <w:t> </w:t>
      </w:r>
      <w:r>
        <w:rPr>
          <w:sz w:val="18"/>
        </w:rPr>
        <w:t>370.</w:t>
      </w:r>
    </w:p>
    <w:p>
      <w:pPr>
        <w:spacing w:after="0" w:line="214" w:lineRule="exact"/>
        <w:jc w:val="left"/>
        <w:rPr>
          <w:sz w:val="18"/>
        </w:rPr>
        <w:sectPr>
          <w:pgSz w:w="7920" w:h="12240"/>
          <w:pgMar w:header="774" w:footer="0" w:top="1040" w:bottom="280" w:left="840" w:right="840"/>
        </w:sectPr>
      </w:pPr>
    </w:p>
    <w:p>
      <w:pPr>
        <w:pStyle w:val="BodyText"/>
        <w:spacing w:line="240" w:lineRule="auto" w:before="4"/>
        <w:rPr>
          <w:sz w:val="17"/>
        </w:rPr>
      </w:pPr>
    </w:p>
    <w:p>
      <w:pPr>
        <w:spacing w:after="0" w:line="240" w:lineRule="auto"/>
        <w:rPr>
          <w:sz w:val="17"/>
        </w:rPr>
        <w:sectPr>
          <w:headerReference w:type="even" r:id="rId60"/>
          <w:pgSz w:w="7920" w:h="12240"/>
          <w:pgMar w:header="0" w:footer="0" w:top="1140" w:bottom="280" w:left="1080" w:right="1080"/>
        </w:sectPr>
      </w:pPr>
    </w:p>
    <w:p>
      <w:pPr>
        <w:pStyle w:val="BodyText"/>
        <w:spacing w:line="240" w:lineRule="auto"/>
        <w:rPr>
          <w:sz w:val="20"/>
        </w:rPr>
      </w:pPr>
    </w:p>
    <w:p>
      <w:pPr>
        <w:pStyle w:val="BodyText"/>
        <w:spacing w:line="240" w:lineRule="auto"/>
        <w:rPr>
          <w:sz w:val="20"/>
        </w:rPr>
      </w:pPr>
    </w:p>
    <w:p>
      <w:pPr>
        <w:pStyle w:val="BodyText"/>
        <w:spacing w:line="240" w:lineRule="auto"/>
        <w:rPr>
          <w:sz w:val="20"/>
        </w:rPr>
      </w:pPr>
    </w:p>
    <w:p>
      <w:pPr>
        <w:pStyle w:val="BodyText"/>
        <w:spacing w:line="240" w:lineRule="auto"/>
        <w:rPr>
          <w:sz w:val="20"/>
        </w:rPr>
      </w:pPr>
    </w:p>
    <w:p>
      <w:pPr>
        <w:pStyle w:val="BodyText"/>
        <w:spacing w:line="240" w:lineRule="auto" w:before="8"/>
        <w:rPr>
          <w:sz w:val="26"/>
        </w:rPr>
      </w:pPr>
    </w:p>
    <w:p>
      <w:pPr>
        <w:pStyle w:val="Heading2"/>
        <w:ind w:left="1802"/>
      </w:pPr>
      <w:bookmarkStart w:name="Discoveries" w:id="5"/>
      <w:bookmarkEnd w:id="5"/>
      <w:r>
        <w:rPr>
          <w:b w:val="0"/>
        </w:rPr>
      </w:r>
      <w:r>
        <w:rPr>
          <w:sz w:val="36"/>
        </w:rPr>
        <w:t>D</w:t>
      </w:r>
      <w:r>
        <w:rPr/>
        <w:t>ISCOVERIES</w:t>
      </w:r>
    </w:p>
    <w:p>
      <w:pPr>
        <w:spacing w:before="239"/>
        <w:ind w:left="0" w:right="19" w:firstLine="0"/>
        <w:jc w:val="center"/>
        <w:rPr>
          <w:rFonts w:ascii="PMingLiU"/>
          <w:sz w:val="60"/>
        </w:rPr>
      </w:pPr>
      <w:r>
        <w:rPr>
          <w:rFonts w:ascii="PMingLiU"/>
          <w:w w:val="428"/>
          <w:sz w:val="60"/>
        </w:rPr>
        <w:t>`</w:t>
      </w:r>
    </w:p>
    <w:p>
      <w:pPr>
        <w:pStyle w:val="BodyText"/>
        <w:spacing w:line="240" w:lineRule="auto"/>
        <w:rPr>
          <w:rFonts w:ascii="PMingLiU"/>
          <w:sz w:val="60"/>
        </w:rPr>
      </w:pPr>
    </w:p>
    <w:p>
      <w:pPr>
        <w:pStyle w:val="BodyText"/>
        <w:spacing w:line="240" w:lineRule="auto" w:before="4"/>
        <w:rPr>
          <w:rFonts w:ascii="PMingLiU"/>
          <w:sz w:val="47"/>
        </w:rPr>
      </w:pPr>
    </w:p>
    <w:p>
      <w:pPr>
        <w:pStyle w:val="Heading3"/>
        <w:ind w:left="1804" w:right="1821"/>
      </w:pPr>
      <w:r>
        <w:rPr>
          <w:w w:val="95"/>
        </w:rPr>
        <w:t>The Terrible Missile</w:t>
      </w:r>
    </w:p>
    <w:p>
      <w:pPr>
        <w:pStyle w:val="BodyText"/>
        <w:spacing w:line="240" w:lineRule="auto" w:before="7"/>
        <w:rPr>
          <w:rFonts w:ascii="Book Antiqua"/>
          <w:b/>
          <w:sz w:val="19"/>
        </w:rPr>
      </w:pPr>
    </w:p>
    <w:p>
      <w:pPr>
        <w:pStyle w:val="BodyText"/>
        <w:ind w:left="100" w:right="117"/>
        <w:jc w:val="both"/>
      </w:pPr>
      <w:r>
        <w:rPr/>
        <w:t>In 1879, at the request of the Hohenzollern Princess Victoria, the liberal Sir Mountstuart Elphinstone Grant Duff met Marx at the Devonshire Club at No. 50, St. James Street. Founded in 1874,     the establishment was a favorite meeting spot for energetic, mostly younger</w:t>
      </w:r>
      <w:r>
        <w:rPr>
          <w:spacing w:val="-5"/>
        </w:rPr>
        <w:t> </w:t>
      </w:r>
      <w:r>
        <w:rPr/>
        <w:t>Whigs.</w:t>
      </w:r>
      <w:r>
        <w:rPr>
          <w:spacing w:val="-5"/>
        </w:rPr>
        <w:t> </w:t>
      </w:r>
      <w:r>
        <w:rPr/>
        <w:t>Grant</w:t>
      </w:r>
      <w:r>
        <w:rPr>
          <w:spacing w:val="-5"/>
        </w:rPr>
        <w:t> </w:t>
      </w:r>
      <w:r>
        <w:rPr/>
        <w:t>Duff,</w:t>
      </w:r>
      <w:r>
        <w:rPr>
          <w:spacing w:val="-5"/>
        </w:rPr>
        <w:t> </w:t>
      </w:r>
      <w:r>
        <w:rPr/>
        <w:t>as</w:t>
      </w:r>
      <w:r>
        <w:rPr>
          <w:spacing w:val="-5"/>
        </w:rPr>
        <w:t> </w:t>
      </w:r>
      <w:r>
        <w:rPr/>
        <w:t>fully</w:t>
      </w:r>
      <w:r>
        <w:rPr>
          <w:spacing w:val="-5"/>
        </w:rPr>
        <w:t> </w:t>
      </w:r>
      <w:r>
        <w:rPr/>
        <w:t>bearded</w:t>
      </w:r>
      <w:r>
        <w:rPr>
          <w:spacing w:val="-5"/>
        </w:rPr>
        <w:t> </w:t>
      </w:r>
      <w:r>
        <w:rPr/>
        <w:t>as</w:t>
      </w:r>
      <w:r>
        <w:rPr>
          <w:spacing w:val="-5"/>
        </w:rPr>
        <w:t> </w:t>
      </w:r>
      <w:r>
        <w:rPr/>
        <w:t>Marx,</w:t>
      </w:r>
      <w:r>
        <w:rPr>
          <w:spacing w:val="-5"/>
        </w:rPr>
        <w:t> </w:t>
      </w:r>
      <w:r>
        <w:rPr/>
        <w:t>was</w:t>
      </w:r>
      <w:r>
        <w:rPr>
          <w:spacing w:val="-5"/>
        </w:rPr>
        <w:t> </w:t>
      </w:r>
      <w:r>
        <w:rPr/>
        <w:t>supposed to provide the princess with an authentic portrayal of the former “Graand </w:t>
      </w:r>
      <w:r>
        <w:rPr>
          <w:spacing w:val="4"/>
        </w:rPr>
        <w:t>Chef” </w:t>
      </w:r>
      <w:r>
        <w:rPr/>
        <w:t>of the International, for the liberal daughter of the British king—married to Friedrich, the future heir apparent to the German throne—had political notions that were decidedly  her  own, running in some respects counter to Prussian traditions. After the meeting, the emissary of the Hohenzollern court wrote to the princess that his counterpart had impressed him as a “well</w:t>
      </w:r>
      <w:r>
        <w:rPr>
          <w:spacing w:val="-36"/>
        </w:rPr>
        <w:t> </w:t>
      </w:r>
      <w:r>
        <w:rPr/>
        <w:t>informed, </w:t>
      </w:r>
      <w:r>
        <w:rPr>
          <w:spacing w:val="-5"/>
        </w:rPr>
        <w:t>nay, </w:t>
      </w:r>
      <w:r>
        <w:rPr/>
        <w:t>learned man,” who, in his opinion, advocated sound ideas</w:t>
      </w:r>
      <w:r>
        <w:rPr>
          <w:spacing w:val="-21"/>
        </w:rPr>
        <w:t> </w:t>
      </w:r>
      <w:r>
        <w:rPr/>
        <w:t>when talking about the past and the present. But, according to Grant Duff, Marx became “unsatisfying when he turned to the future.” Marx spoke extensively about the tremendous scale of the </w:t>
      </w:r>
      <w:r>
        <w:rPr>
          <w:rFonts w:ascii="Book Antiqua" w:hAnsi="Book Antiqua"/>
          <w:i/>
        </w:rPr>
        <w:t>Gründerkrise, </w:t>
      </w:r>
      <w:r>
        <w:rPr/>
        <w:t>ongoing for over five years </w:t>
      </w:r>
      <w:r>
        <w:rPr>
          <w:spacing w:val="-5"/>
        </w:rPr>
        <w:t>now. </w:t>
      </w:r>
      <w:r>
        <w:rPr/>
        <w:t>He expected, and in this respect agreed with Grant Duff, that inner political turbulence would soon lead to an overthrow in Russia, and both were worried about the increasing danger the arms race posed to Europe. Marx placed his hopes in a revolt against the Prussian military system once Russia had collapsed. Grant Duff, the perfect gentleman, did not follow</w:t>
      </w:r>
      <w:r>
        <w:rPr>
          <w:spacing w:val="22"/>
        </w:rPr>
        <w:t> </w:t>
      </w:r>
      <w:r>
        <w:rPr/>
        <w:t>his</w:t>
      </w:r>
    </w:p>
    <w:p>
      <w:pPr>
        <w:spacing w:after="0"/>
        <w:jc w:val="both"/>
        <w:sectPr>
          <w:headerReference w:type="default" r:id="rId61"/>
          <w:pgSz w:w="7920" w:h="12240"/>
          <w:pgMar w:header="0" w:footer="0" w:top="1140" w:bottom="280" w:left="860" w:right="840"/>
        </w:sectPr>
      </w:pPr>
    </w:p>
    <w:p>
      <w:pPr>
        <w:pStyle w:val="BodyText"/>
        <w:spacing w:line="240" w:lineRule="auto" w:before="8"/>
        <w:rPr>
          <w:sz w:val="14"/>
        </w:rPr>
      </w:pPr>
    </w:p>
    <w:p>
      <w:pPr>
        <w:pStyle w:val="BodyText"/>
        <w:spacing w:before="80"/>
        <w:ind w:left="120" w:right="117"/>
        <w:jc w:val="both"/>
        <w:rPr>
          <w:sz w:val="13"/>
        </w:rPr>
      </w:pPr>
      <w:r>
        <w:rPr/>
        <w:t>view completely and asked him politely how he would get from the expected republic to his final objective. The republic was just a step along the way, Marx replied: “all great movements are slow.”</w:t>
      </w:r>
      <w:r>
        <w:rPr>
          <w:position w:val="7"/>
          <w:sz w:val="13"/>
        </w:rPr>
        <w:t>1</w:t>
      </w:r>
    </w:p>
    <w:p>
      <w:pPr>
        <w:pStyle w:val="BodyText"/>
        <w:ind w:left="120" w:right="117" w:firstLine="240"/>
        <w:jc w:val="both"/>
      </w:pPr>
      <w:r>
        <w:rPr/>
        <w:t>Marx had become noticeably more cautious about his prognosis. Above all, he no longer expected the great crisis to have the same catalytic effect he had predicted earlier. In the best-case scenario of a Russian collapse, the crisis could increase dissatisfaction and lead to a republican situation—as actually would happen in a certain  way in 1918. But he had evidently abandoned the hope that a crisis would reveal the capitalist system’s inability to survive and thus</w:t>
      </w:r>
      <w:r>
        <w:rPr>
          <w:spacing w:val="-14"/>
        </w:rPr>
        <w:t> </w:t>
      </w:r>
      <w:r>
        <w:rPr/>
        <w:t>im- mediately lead to a proletarian uprising; he now entertained vague prospects</w:t>
      </w:r>
      <w:r>
        <w:rPr>
          <w:spacing w:val="-10"/>
        </w:rPr>
        <w:t> </w:t>
      </w:r>
      <w:r>
        <w:rPr/>
        <w:t>of</w:t>
      </w:r>
      <w:r>
        <w:rPr>
          <w:spacing w:val="-10"/>
        </w:rPr>
        <w:t> </w:t>
      </w:r>
      <w:r>
        <w:rPr/>
        <w:t>a</w:t>
      </w:r>
      <w:r>
        <w:rPr>
          <w:spacing w:val="-10"/>
        </w:rPr>
        <w:t> </w:t>
      </w:r>
      <w:r>
        <w:rPr>
          <w:spacing w:val="-4"/>
        </w:rPr>
        <w:t>slow,</w:t>
      </w:r>
      <w:r>
        <w:rPr>
          <w:spacing w:val="-10"/>
        </w:rPr>
        <w:t> </w:t>
      </w:r>
      <w:r>
        <w:rPr/>
        <w:t>growing</w:t>
      </w:r>
      <w:r>
        <w:rPr>
          <w:spacing w:val="-10"/>
        </w:rPr>
        <w:t> </w:t>
      </w:r>
      <w:r>
        <w:rPr/>
        <w:t>movement.</w:t>
      </w:r>
    </w:p>
    <w:p>
      <w:pPr>
        <w:pStyle w:val="BodyText"/>
        <w:ind w:left="120" w:right="117" w:firstLine="240"/>
        <w:jc w:val="both"/>
      </w:pPr>
      <w:r>
        <w:rPr/>
        <w:t>But basically, demonstrating the necessary connection between crisis and revolution was the content of his entire </w:t>
      </w:r>
      <w:r>
        <w:rPr>
          <w:spacing w:val="-3"/>
        </w:rPr>
        <w:t>life’s </w:t>
      </w:r>
      <w:r>
        <w:rPr/>
        <w:t>work, which he continued now as he had before. </w:t>
      </w:r>
      <w:r>
        <w:rPr>
          <w:spacing w:val="-3"/>
        </w:rPr>
        <w:t>Marx’s </w:t>
      </w:r>
      <w:r>
        <w:rPr/>
        <w:t>lifetime coincided with the greatest transformation humanity had witnessed since the Neo- lithic period. Far more than other theoreticians before him, he was overwhelmed by the scope and speed of the Industrial Revolution’s upending of an entire world in such a short time. Adam Smith’s </w:t>
      </w:r>
      <w:r>
        <w:rPr>
          <w:rFonts w:ascii="Book Antiqua" w:hAnsi="Book Antiqua"/>
          <w:i/>
          <w:spacing w:val="-3"/>
        </w:rPr>
        <w:t>Wealth </w:t>
      </w:r>
      <w:r>
        <w:rPr>
          <w:rFonts w:ascii="Book Antiqua" w:hAnsi="Book Antiqua"/>
          <w:i/>
        </w:rPr>
        <w:t>of Nations </w:t>
      </w:r>
      <w:r>
        <w:rPr/>
        <w:t>appeared in 1776, just prior to the Industrial</w:t>
      </w:r>
      <w:r>
        <w:rPr>
          <w:spacing w:val="-6"/>
        </w:rPr>
        <w:t> </w:t>
      </w:r>
      <w:r>
        <w:rPr/>
        <w:t>Rev- </w:t>
      </w:r>
      <w:r>
        <w:rPr>
          <w:w w:val="95"/>
        </w:rPr>
        <w:t>olution; David Ricardo’s </w:t>
      </w:r>
      <w:r>
        <w:rPr>
          <w:rFonts w:ascii="Book Antiqua" w:hAnsi="Book Antiqua"/>
          <w:i/>
          <w:w w:val="95"/>
        </w:rPr>
        <w:t>Principles of Political Economy </w:t>
      </w:r>
      <w:r>
        <w:rPr>
          <w:w w:val="95"/>
        </w:rPr>
        <w:t>was</w:t>
      </w:r>
      <w:r>
        <w:rPr>
          <w:spacing w:val="-16"/>
          <w:w w:val="95"/>
        </w:rPr>
        <w:t> </w:t>
      </w:r>
      <w:r>
        <w:rPr>
          <w:w w:val="95"/>
        </w:rPr>
        <w:t>published </w:t>
      </w:r>
      <w:r>
        <w:rPr/>
        <w:t>in 1817, when it was still in its </w:t>
      </w:r>
      <w:r>
        <w:rPr>
          <w:spacing w:val="-3"/>
        </w:rPr>
        <w:t>infancy. </w:t>
      </w:r>
      <w:r>
        <w:rPr/>
        <w:t>Marx, whose </w:t>
      </w:r>
      <w:r>
        <w:rPr>
          <w:rFonts w:ascii="Book Antiqua" w:hAnsi="Book Antiqua"/>
          <w:i/>
        </w:rPr>
        <w:t>Capital </w:t>
      </w:r>
      <w:r>
        <w:rPr/>
        <w:t>was also an intense engagement with both of these classical economists, was poised to become the most important theoretician of this secu- lar transformation. </w:t>
      </w:r>
      <w:r>
        <w:rPr>
          <w:spacing w:val="-13"/>
        </w:rPr>
        <w:t>To </w:t>
      </w:r>
      <w:r>
        <w:rPr/>
        <w:t>use the words of Immanuel Kant, he found himself in the middle of the fog instead of being able to view it  from the outside. Grandiose sharp-sightedness was therefore almost inevitably accompanied by irrational expectations of redemption, especially since these, coming from other sources, were transferred to the mighty time machine that was seizing Europe and the world. His antinomic thinking misled him above all to declare contradic- tions that could have been resolved through trial and error to be fundamentally unsolvable. But this does not mean the contradic- tions Marx discovered in the modern world never</w:t>
      </w:r>
      <w:r>
        <w:rPr>
          <w:spacing w:val="51"/>
        </w:rPr>
        <w:t> </w:t>
      </w:r>
      <w:r>
        <w:rPr/>
        <w:t>existed.</w:t>
      </w:r>
    </w:p>
    <w:p>
      <w:pPr>
        <w:pStyle w:val="BodyText"/>
        <w:ind w:left="120" w:right="117" w:firstLine="240"/>
        <w:jc w:val="both"/>
      </w:pPr>
      <w:r>
        <w:rPr/>
        <w:t>Even enthusiastic visionaries can make lasting scientific dis- coveries. The most famous example is perhaps the hermetist Isaac Newton, who alongside his exacting studies always found himself searching for an alchemical doctrine regarding the general coher- ence of the whole, and whom alchemy frequently inspired to de- velop sustainable scientific hypotheses. Did the same also apply   to</w:t>
      </w:r>
    </w:p>
    <w:p>
      <w:pPr>
        <w:spacing w:after="0"/>
        <w:jc w:val="both"/>
        <w:sectPr>
          <w:headerReference w:type="even" r:id="rId62"/>
          <w:headerReference w:type="default" r:id="rId63"/>
          <w:pgSz w:w="7920" w:h="12240"/>
          <w:pgMar w:header="774" w:footer="0" w:top="1040" w:bottom="280" w:left="840" w:right="840"/>
        </w:sectPr>
      </w:pPr>
    </w:p>
    <w:p>
      <w:pPr>
        <w:pStyle w:val="BodyText"/>
        <w:spacing w:line="240" w:lineRule="auto" w:before="8"/>
        <w:rPr>
          <w:sz w:val="14"/>
        </w:rPr>
      </w:pPr>
    </w:p>
    <w:p>
      <w:pPr>
        <w:pStyle w:val="BodyText"/>
        <w:spacing w:before="80"/>
        <w:ind w:left="119" w:right="117"/>
        <w:jc w:val="both"/>
        <w:rPr>
          <w:sz w:val="13"/>
        </w:rPr>
      </w:pPr>
      <w:r>
        <w:rPr/>
        <w:t>Marx? In the eyes of Joseph Schumpeter, for one, he was a first-rate economist, and in light of his considerable detailed economic re- search, the philosophical garb of his doctrine was something that could safely be ignored.</w:t>
      </w:r>
      <w:r>
        <w:rPr>
          <w:position w:val="7"/>
          <w:sz w:val="13"/>
        </w:rPr>
        <w:t>2 </w:t>
      </w:r>
      <w:r>
        <w:rPr/>
        <w:t>Thomas Nipperdey thought that his politi- cally eschatological will was precisely what made him more clear- sighted than his contemporaries and predecessors.</w:t>
      </w:r>
      <w:r>
        <w:rPr>
          <w:position w:val="7"/>
          <w:sz w:val="13"/>
        </w:rPr>
        <w:t>3 </w:t>
      </w:r>
      <w:r>
        <w:rPr/>
        <w:t>Significantly, Marx was not a theorist of economic equilibrium or theologian of the market place—merits that the financial magnate George Soros, of all people, valued highly in him.</w:t>
      </w:r>
      <w:r>
        <w:rPr>
          <w:position w:val="7"/>
          <w:sz w:val="13"/>
        </w:rPr>
        <w:t>4 </w:t>
      </w:r>
      <w:r>
        <w:rPr/>
        <w:t>His most decisive economic discovery, according to Charles </w:t>
      </w:r>
      <w:r>
        <w:rPr>
          <w:spacing w:val="-6"/>
        </w:rPr>
        <w:t>Taylor, </w:t>
      </w:r>
      <w:r>
        <w:rPr/>
        <w:t>was the identification of capitalism as the most innovative and creative economic system in human history—and simultaneously also the most destructive. But, </w:t>
      </w:r>
      <w:r>
        <w:rPr>
          <w:spacing w:val="-5"/>
        </w:rPr>
        <w:t>Taylor </w:t>
      </w:r>
      <w:r>
        <w:rPr/>
        <w:t>maintained, he should have remained satisfied with this in- sight instead of losing himself in the hope that complex chaos could resolve itself into a new harmony and simplicity.</w:t>
      </w:r>
      <w:r>
        <w:rPr>
          <w:position w:val="7"/>
          <w:sz w:val="13"/>
        </w:rPr>
        <w:t>5 </w:t>
      </w:r>
      <w:r>
        <w:rPr/>
        <w:t>Richard Sennett supposed that </w:t>
      </w:r>
      <w:r>
        <w:rPr>
          <w:spacing w:val="-3"/>
        </w:rPr>
        <w:t>Marx’s </w:t>
      </w:r>
      <w:r>
        <w:rPr/>
        <w:t>vision of a fleeting modernity also had some- thing</w:t>
      </w:r>
      <w:r>
        <w:rPr>
          <w:spacing w:val="-5"/>
        </w:rPr>
        <w:t> </w:t>
      </w:r>
      <w:r>
        <w:rPr/>
        <w:t>to</w:t>
      </w:r>
      <w:r>
        <w:rPr>
          <w:spacing w:val="-5"/>
        </w:rPr>
        <w:t> </w:t>
      </w:r>
      <w:r>
        <w:rPr/>
        <w:t>do</w:t>
      </w:r>
      <w:r>
        <w:rPr>
          <w:spacing w:val="-5"/>
        </w:rPr>
        <w:t> </w:t>
      </w:r>
      <w:r>
        <w:rPr/>
        <w:t>with</w:t>
      </w:r>
      <w:r>
        <w:rPr>
          <w:spacing w:val="-5"/>
        </w:rPr>
        <w:t> </w:t>
      </w:r>
      <w:r>
        <w:rPr/>
        <w:t>his</w:t>
      </w:r>
      <w:r>
        <w:rPr>
          <w:spacing w:val="-5"/>
        </w:rPr>
        <w:t> </w:t>
      </w:r>
      <w:r>
        <w:rPr/>
        <w:t>origins</w:t>
      </w:r>
      <w:r>
        <w:rPr>
          <w:spacing w:val="-5"/>
        </w:rPr>
        <w:t> </w:t>
      </w:r>
      <w:r>
        <w:rPr/>
        <w:t>in</w:t>
      </w:r>
      <w:r>
        <w:rPr>
          <w:spacing w:val="-5"/>
        </w:rPr>
        <w:t> </w:t>
      </w:r>
      <w:r>
        <w:rPr/>
        <w:t>a</w:t>
      </w:r>
      <w:r>
        <w:rPr>
          <w:spacing w:val="-5"/>
        </w:rPr>
        <w:t> </w:t>
      </w:r>
      <w:r>
        <w:rPr/>
        <w:t>world</w:t>
      </w:r>
      <w:r>
        <w:rPr>
          <w:spacing w:val="-5"/>
        </w:rPr>
        <w:t> </w:t>
      </w:r>
      <w:r>
        <w:rPr/>
        <w:t>of</w:t>
      </w:r>
      <w:r>
        <w:rPr>
          <w:spacing w:val="-5"/>
        </w:rPr>
        <w:t> </w:t>
      </w:r>
      <w:r>
        <w:rPr/>
        <w:t>Biedermeier</w:t>
      </w:r>
      <w:r>
        <w:rPr>
          <w:spacing w:val="-5"/>
        </w:rPr>
        <w:t> </w:t>
      </w:r>
      <w:r>
        <w:rPr/>
        <w:t>tranquility</w:t>
      </w:r>
      <w:r>
        <w:rPr>
          <w:spacing w:val="-5"/>
        </w:rPr>
        <w:t> </w:t>
      </w:r>
      <w:r>
        <w:rPr/>
        <w:t>and the nostalgic feeling for the ancient rhythms of the countryside that still</w:t>
      </w:r>
      <w:r>
        <w:rPr>
          <w:spacing w:val="-7"/>
        </w:rPr>
        <w:t> </w:t>
      </w:r>
      <w:r>
        <w:rPr/>
        <w:t>lived</w:t>
      </w:r>
      <w:r>
        <w:rPr>
          <w:spacing w:val="-7"/>
        </w:rPr>
        <w:t> </w:t>
      </w:r>
      <w:r>
        <w:rPr/>
        <w:t>within</w:t>
      </w:r>
      <w:r>
        <w:rPr>
          <w:spacing w:val="-7"/>
        </w:rPr>
        <w:t> </w:t>
      </w:r>
      <w:r>
        <w:rPr/>
        <w:t>him,</w:t>
      </w:r>
      <w:r>
        <w:rPr>
          <w:position w:val="7"/>
          <w:sz w:val="13"/>
        </w:rPr>
        <w:t>6</w:t>
      </w:r>
      <w:r>
        <w:rPr>
          <w:spacing w:val="-5"/>
          <w:position w:val="7"/>
          <w:sz w:val="13"/>
        </w:rPr>
        <w:t> </w:t>
      </w:r>
      <w:r>
        <w:rPr/>
        <w:t>as</w:t>
      </w:r>
      <w:r>
        <w:rPr>
          <w:spacing w:val="-7"/>
        </w:rPr>
        <w:t> </w:t>
      </w:r>
      <w:r>
        <w:rPr/>
        <w:t>was</w:t>
      </w:r>
      <w:r>
        <w:rPr>
          <w:spacing w:val="-7"/>
        </w:rPr>
        <w:t> </w:t>
      </w:r>
      <w:r>
        <w:rPr/>
        <w:t>especially</w:t>
      </w:r>
      <w:r>
        <w:rPr>
          <w:spacing w:val="-7"/>
        </w:rPr>
        <w:t> </w:t>
      </w:r>
      <w:r>
        <w:rPr/>
        <w:t>vividly</w:t>
      </w:r>
      <w:r>
        <w:rPr>
          <w:spacing w:val="-7"/>
        </w:rPr>
        <w:t> </w:t>
      </w:r>
      <w:r>
        <w:rPr/>
        <w:t>demonstrated</w:t>
      </w:r>
      <w:r>
        <w:rPr>
          <w:spacing w:val="-7"/>
        </w:rPr>
        <w:t> </w:t>
      </w:r>
      <w:r>
        <w:rPr/>
        <w:t>by</w:t>
      </w:r>
      <w:r>
        <w:rPr>
          <w:spacing w:val="-7"/>
        </w:rPr>
        <w:t> </w:t>
      </w:r>
      <w:r>
        <w:rPr/>
        <w:t>his familial Sunday excursions to the hills of Hampstead Heath, singing songs and reciting</w:t>
      </w:r>
      <w:r>
        <w:rPr>
          <w:spacing w:val="-2"/>
        </w:rPr>
        <w:t> </w:t>
      </w:r>
      <w:r>
        <w:rPr/>
        <w:t>Shakespeare.</w:t>
      </w:r>
      <w:r>
        <w:rPr>
          <w:position w:val="7"/>
          <w:sz w:val="13"/>
        </w:rPr>
        <w:t>7</w:t>
      </w:r>
    </w:p>
    <w:p>
      <w:pPr>
        <w:pStyle w:val="BodyText"/>
        <w:ind w:left="120" w:right="117" w:firstLine="240"/>
        <w:jc w:val="both"/>
      </w:pPr>
      <w:r>
        <w:rPr/>
        <w:t>By April 1864, two inheritances had enabled Marx to move from Grafton </w:t>
      </w:r>
      <w:r>
        <w:rPr>
          <w:spacing w:val="-4"/>
        </w:rPr>
        <w:t>Terrace </w:t>
      </w:r>
      <w:r>
        <w:rPr/>
        <w:t>to a comparatively comfortable row house with a winter garden in Maitland Park between Camden </w:t>
      </w:r>
      <w:r>
        <w:rPr>
          <w:spacing w:val="-7"/>
        </w:rPr>
        <w:t>Town </w:t>
      </w:r>
      <w:r>
        <w:rPr/>
        <w:t>and Hamp- stead Heath. His neighbor was the concierge of the House of Lords, Henry Goddard. Here, in a first-storey study with a picture window overlooking the park, the better part of his main work was born. Bookshelves stood on both sides of the fireplace and lined the</w:t>
      </w:r>
      <w:r>
        <w:rPr>
          <w:spacing w:val="-31"/>
        </w:rPr>
        <w:t> </w:t>
      </w:r>
      <w:r>
        <w:rPr/>
        <w:t>walls, and in the middle of the room stood two tables crammed with pa- pers,</w:t>
      </w:r>
      <w:r>
        <w:rPr>
          <w:spacing w:val="-15"/>
        </w:rPr>
        <w:t> </w:t>
      </w:r>
      <w:r>
        <w:rPr/>
        <w:t>books,</w:t>
      </w:r>
      <w:r>
        <w:rPr>
          <w:spacing w:val="-15"/>
        </w:rPr>
        <w:t> </w:t>
      </w:r>
      <w:r>
        <w:rPr/>
        <w:t>and</w:t>
      </w:r>
      <w:r>
        <w:rPr>
          <w:spacing w:val="-15"/>
        </w:rPr>
        <w:t> </w:t>
      </w:r>
      <w:r>
        <w:rPr/>
        <w:t>newspapers.</w:t>
      </w:r>
      <w:r>
        <w:rPr>
          <w:spacing w:val="-15"/>
        </w:rPr>
        <w:t> </w:t>
      </w:r>
      <w:r>
        <w:rPr/>
        <w:t>Next</w:t>
      </w:r>
      <w:r>
        <w:rPr>
          <w:spacing w:val="-15"/>
        </w:rPr>
        <w:t> </w:t>
      </w:r>
      <w:r>
        <w:rPr/>
        <w:t>to</w:t>
      </w:r>
      <w:r>
        <w:rPr>
          <w:spacing w:val="-15"/>
        </w:rPr>
        <w:t> </w:t>
      </w:r>
      <w:r>
        <w:rPr/>
        <w:t>his</w:t>
      </w:r>
      <w:r>
        <w:rPr>
          <w:spacing w:val="-15"/>
        </w:rPr>
        <w:t> </w:t>
      </w:r>
      <w:r>
        <w:rPr/>
        <w:t>work</w:t>
      </w:r>
      <w:r>
        <w:rPr>
          <w:spacing w:val="-15"/>
        </w:rPr>
        <w:t> </w:t>
      </w:r>
      <w:r>
        <w:rPr/>
        <w:t>desk</w:t>
      </w:r>
      <w:r>
        <w:rPr>
          <w:spacing w:val="-15"/>
        </w:rPr>
        <w:t> </w:t>
      </w:r>
      <w:r>
        <w:rPr/>
        <w:t>was</w:t>
      </w:r>
      <w:r>
        <w:rPr>
          <w:spacing w:val="-15"/>
        </w:rPr>
        <w:t> </w:t>
      </w:r>
      <w:r>
        <w:rPr/>
        <w:t>a</w:t>
      </w:r>
      <w:r>
        <w:rPr>
          <w:spacing w:val="-15"/>
        </w:rPr>
        <w:t> </w:t>
      </w:r>
      <w:r>
        <w:rPr/>
        <w:t>leather</w:t>
      </w:r>
      <w:r>
        <w:rPr>
          <w:spacing w:val="-15"/>
        </w:rPr>
        <w:t> </w:t>
      </w:r>
      <w:r>
        <w:rPr/>
        <w:t>sofa in which he occasionally relaxed. The wall over the fireplace was adorned with original wallpaper from the study of Leibniz, the great philosopher of the rationality of a world with inherently contradic- tory dynamics, with whom Marx incidentally shared an interest in calculus.</w:t>
      </w:r>
      <w:r>
        <w:rPr>
          <w:position w:val="7"/>
          <w:sz w:val="13"/>
        </w:rPr>
        <w:t>8 </w:t>
      </w:r>
      <w:r>
        <w:rPr/>
        <w:t>Enthroned on a mantel was a bust of Zeus from Otricoli. For the first time, Marx was working in an atmosphere befitting a private</w:t>
      </w:r>
      <w:r>
        <w:rPr>
          <w:spacing w:val="-1"/>
        </w:rPr>
        <w:t> </w:t>
      </w:r>
      <w:r>
        <w:rPr/>
        <w:t>scholar.</w:t>
      </w:r>
    </w:p>
    <w:p>
      <w:pPr>
        <w:pStyle w:val="BodyText"/>
        <w:ind w:left="120" w:right="117" w:firstLine="240"/>
        <w:jc w:val="both"/>
      </w:pPr>
      <w:r>
        <w:rPr>
          <w:w w:val="105"/>
        </w:rPr>
        <w:t>But no sooner had he settled in than the room became a regu- lar</w:t>
      </w:r>
      <w:r>
        <w:rPr>
          <w:spacing w:val="-21"/>
          <w:w w:val="105"/>
        </w:rPr>
        <w:t> </w:t>
      </w:r>
      <w:r>
        <w:rPr>
          <w:w w:val="105"/>
        </w:rPr>
        <w:t>meeting</w:t>
      </w:r>
      <w:r>
        <w:rPr>
          <w:spacing w:val="-21"/>
          <w:w w:val="105"/>
        </w:rPr>
        <w:t> </w:t>
      </w:r>
      <w:r>
        <w:rPr>
          <w:w w:val="105"/>
        </w:rPr>
        <w:t>place</w:t>
      </w:r>
      <w:r>
        <w:rPr>
          <w:spacing w:val="-21"/>
          <w:w w:val="105"/>
        </w:rPr>
        <w:t> </w:t>
      </w:r>
      <w:r>
        <w:rPr>
          <w:w w:val="105"/>
        </w:rPr>
        <w:t>for</w:t>
      </w:r>
      <w:r>
        <w:rPr>
          <w:spacing w:val="-21"/>
          <w:w w:val="105"/>
        </w:rPr>
        <w:t> </w:t>
      </w:r>
      <w:r>
        <w:rPr>
          <w:w w:val="105"/>
        </w:rPr>
        <w:t>commissions</w:t>
      </w:r>
      <w:r>
        <w:rPr>
          <w:spacing w:val="-21"/>
          <w:w w:val="105"/>
        </w:rPr>
        <w:t> </w:t>
      </w:r>
      <w:r>
        <w:rPr>
          <w:w w:val="105"/>
        </w:rPr>
        <w:t>from</w:t>
      </w:r>
      <w:r>
        <w:rPr>
          <w:spacing w:val="-21"/>
          <w:w w:val="105"/>
        </w:rPr>
        <w:t> </w:t>
      </w:r>
      <w:r>
        <w:rPr>
          <w:w w:val="105"/>
        </w:rPr>
        <w:t>the</w:t>
      </w:r>
      <w:r>
        <w:rPr>
          <w:spacing w:val="-21"/>
          <w:w w:val="105"/>
        </w:rPr>
        <w:t> </w:t>
      </w:r>
      <w:r>
        <w:rPr>
          <w:w w:val="105"/>
        </w:rPr>
        <w:t>General</w:t>
      </w:r>
      <w:r>
        <w:rPr>
          <w:spacing w:val="-21"/>
          <w:w w:val="105"/>
        </w:rPr>
        <w:t> </w:t>
      </w:r>
      <w:r>
        <w:rPr>
          <w:w w:val="105"/>
        </w:rPr>
        <w:t>Council</w:t>
      </w:r>
      <w:r>
        <w:rPr>
          <w:spacing w:val="-21"/>
          <w:w w:val="105"/>
        </w:rPr>
        <w:t> </w:t>
      </w:r>
      <w:r>
        <w:rPr>
          <w:w w:val="105"/>
        </w:rPr>
        <w:t>of</w:t>
      </w:r>
      <w:r>
        <w:rPr>
          <w:spacing w:val="-21"/>
          <w:w w:val="105"/>
        </w:rPr>
        <w:t> </w:t>
      </w:r>
      <w:r>
        <w:rPr>
          <w:w w:val="105"/>
        </w:rPr>
        <w:t>the International,</w:t>
      </w:r>
      <w:r>
        <w:rPr>
          <w:spacing w:val="-12"/>
          <w:w w:val="105"/>
        </w:rPr>
        <w:t> </w:t>
      </w:r>
      <w:r>
        <w:rPr>
          <w:w w:val="105"/>
        </w:rPr>
        <w:t>which</w:t>
      </w:r>
      <w:r>
        <w:rPr>
          <w:spacing w:val="-12"/>
          <w:w w:val="105"/>
        </w:rPr>
        <w:t> </w:t>
      </w:r>
      <w:r>
        <w:rPr>
          <w:w w:val="105"/>
        </w:rPr>
        <w:t>always</w:t>
      </w:r>
      <w:r>
        <w:rPr>
          <w:spacing w:val="-12"/>
          <w:w w:val="105"/>
        </w:rPr>
        <w:t> </w:t>
      </w:r>
      <w:r>
        <w:rPr>
          <w:w w:val="105"/>
        </w:rPr>
        <w:t>interrupted</w:t>
      </w:r>
      <w:r>
        <w:rPr>
          <w:spacing w:val="-12"/>
          <w:w w:val="105"/>
        </w:rPr>
        <w:t> </w:t>
      </w:r>
      <w:r>
        <w:rPr>
          <w:w w:val="105"/>
        </w:rPr>
        <w:t>his</w:t>
      </w:r>
      <w:r>
        <w:rPr>
          <w:spacing w:val="-12"/>
          <w:w w:val="105"/>
        </w:rPr>
        <w:t> </w:t>
      </w:r>
      <w:r>
        <w:rPr>
          <w:w w:val="105"/>
        </w:rPr>
        <w:t>work</w:t>
      </w:r>
      <w:r>
        <w:rPr>
          <w:spacing w:val="-12"/>
          <w:w w:val="105"/>
        </w:rPr>
        <w:t> </w:t>
      </w:r>
      <w:r>
        <w:rPr>
          <w:w w:val="105"/>
        </w:rPr>
        <w:t>on</w:t>
      </w:r>
      <w:r>
        <w:rPr>
          <w:spacing w:val="-13"/>
          <w:w w:val="105"/>
        </w:rPr>
        <w:t> </w:t>
      </w:r>
      <w:r>
        <w:rPr>
          <w:rFonts w:ascii="Book Antiqua"/>
          <w:i/>
          <w:w w:val="105"/>
        </w:rPr>
        <w:t>Capital.</w:t>
      </w:r>
      <w:r>
        <w:rPr>
          <w:rFonts w:ascii="Book Antiqua"/>
          <w:i/>
          <w:spacing w:val="-12"/>
          <w:w w:val="105"/>
        </w:rPr>
        <w:t> </w:t>
      </w:r>
      <w:r>
        <w:rPr>
          <w:w w:val="105"/>
        </w:rPr>
        <w:t>Over</w:t>
      </w:r>
    </w:p>
    <w:p>
      <w:pPr>
        <w:spacing w:after="0"/>
        <w:jc w:val="both"/>
        <w:sectPr>
          <w:pgSz w:w="7920" w:h="12240"/>
          <w:pgMar w:header="774" w:footer="0" w:top="1040" w:bottom="280" w:left="840" w:right="840"/>
        </w:sectPr>
      </w:pPr>
    </w:p>
    <w:p>
      <w:pPr>
        <w:pStyle w:val="BodyText"/>
        <w:spacing w:line="240" w:lineRule="auto" w:before="8"/>
        <w:rPr>
          <w:sz w:val="14"/>
        </w:rPr>
      </w:pPr>
    </w:p>
    <w:p>
      <w:pPr>
        <w:pStyle w:val="BodyText"/>
        <w:spacing w:before="80"/>
        <w:ind w:left="119" w:right="117"/>
        <w:jc w:val="both"/>
      </w:pPr>
      <w:r>
        <w:rPr/>
        <w:t>almost twenty years Marx had attempted many times to finish his work on economics. In 1866, a clean copy of the manuscript of the first volume of </w:t>
      </w:r>
      <w:r>
        <w:rPr>
          <w:rFonts w:ascii="Book Antiqua" w:hAnsi="Book Antiqua"/>
          <w:i/>
        </w:rPr>
        <w:t>Capital </w:t>
      </w:r>
      <w:r>
        <w:rPr/>
        <w:t>was finally </w:t>
      </w:r>
      <w:r>
        <w:rPr>
          <w:spacing w:val="-3"/>
        </w:rPr>
        <w:t>ready. </w:t>
      </w:r>
      <w:r>
        <w:rPr/>
        <w:t>He would be sending the first pages to his publisher in Hamburg next month,</w:t>
      </w:r>
      <w:r>
        <w:rPr>
          <w:position w:val="7"/>
          <w:sz w:val="13"/>
        </w:rPr>
        <w:t>9 </w:t>
      </w:r>
      <w:r>
        <w:rPr/>
        <w:t>he informed a friend in mid October; after it had gone into print, he wrote: “It is without question the most terrible missile that has yet been hurled  at the heads of the bourgeoisie (landowners included).”</w:t>
      </w:r>
      <w:r>
        <w:rPr>
          <w:position w:val="7"/>
          <w:sz w:val="13"/>
        </w:rPr>
        <w:t>10 </w:t>
      </w:r>
      <w:r>
        <w:rPr/>
        <w:t>Using all scientific means, the </w:t>
      </w:r>
      <w:r>
        <w:rPr>
          <w:rFonts w:ascii="Book Antiqua" w:hAnsi="Book Antiqua"/>
          <w:i/>
        </w:rPr>
        <w:t>terrible missile </w:t>
      </w:r>
      <w:r>
        <w:rPr/>
        <w:t>was supposed to prove to the bourgeoisie that its world order was finite and</w:t>
      </w:r>
      <w:r>
        <w:rPr>
          <w:spacing w:val="-26"/>
        </w:rPr>
        <w:t> </w:t>
      </w:r>
      <w:r>
        <w:rPr/>
        <w:t>fleeting.</w:t>
      </w:r>
    </w:p>
    <w:p>
      <w:pPr>
        <w:pStyle w:val="BodyText"/>
        <w:ind w:left="119" w:right="117" w:firstLine="240"/>
        <w:jc w:val="both"/>
      </w:pPr>
      <w:r>
        <w:rPr/>
        <w:t>Without his precursors in the field of economics, </w:t>
      </w:r>
      <w:r>
        <w:rPr>
          <w:spacing w:val="-3"/>
        </w:rPr>
        <w:t>Marx’s </w:t>
      </w:r>
      <w:r>
        <w:rPr/>
        <w:t>thought was just as inconceivable as it would have been without Hegel or the theories of early communism and socialism. In this field, like everyone else of his era, he was a labor-value theorist. “The annual labour of every nation is the fund which originally supplies it with all the necessaries and conveniencies of life which it annually con- sumes,” read the first sentence of Adam Smith’s </w:t>
      </w:r>
      <w:r>
        <w:rPr>
          <w:rFonts w:ascii="Book Antiqua" w:hAnsi="Book Antiqua"/>
          <w:i/>
          <w:spacing w:val="-3"/>
        </w:rPr>
        <w:t>Wealth </w:t>
      </w:r>
      <w:r>
        <w:rPr>
          <w:rFonts w:ascii="Book Antiqua" w:hAnsi="Book Antiqua"/>
          <w:i/>
        </w:rPr>
        <w:t>of Nations; </w:t>
      </w:r>
      <w:r>
        <w:rPr/>
        <w:t>and elsewhere Smith wrote: “Labour, therefore, it appears</w:t>
      </w:r>
      <w:r>
        <w:rPr>
          <w:spacing w:val="-35"/>
        </w:rPr>
        <w:t> </w:t>
      </w:r>
      <w:r>
        <w:rPr/>
        <w:t>evidently, is the only universal, as well as the only accurate measure of value, or the only standard by which we can compare the values of dif- ferent commodities, at all times, and at all places.”</w:t>
      </w:r>
      <w:r>
        <w:rPr>
          <w:position w:val="7"/>
          <w:sz w:val="13"/>
        </w:rPr>
        <w:t>11 </w:t>
      </w:r>
      <w:r>
        <w:rPr/>
        <w:t>The engage- ment</w:t>
      </w:r>
      <w:r>
        <w:rPr>
          <w:spacing w:val="-7"/>
        </w:rPr>
        <w:t> </w:t>
      </w:r>
      <w:r>
        <w:rPr/>
        <w:t>with</w:t>
      </w:r>
      <w:r>
        <w:rPr>
          <w:spacing w:val="-7"/>
        </w:rPr>
        <w:t> </w:t>
      </w:r>
      <w:r>
        <w:rPr/>
        <w:t>Adam</w:t>
      </w:r>
      <w:r>
        <w:rPr>
          <w:spacing w:val="-7"/>
        </w:rPr>
        <w:t> </w:t>
      </w:r>
      <w:r>
        <w:rPr/>
        <w:t>Smith</w:t>
      </w:r>
      <w:r>
        <w:rPr>
          <w:spacing w:val="-7"/>
        </w:rPr>
        <w:t> </w:t>
      </w:r>
      <w:r>
        <w:rPr/>
        <w:t>comprises</w:t>
      </w:r>
      <w:r>
        <w:rPr>
          <w:spacing w:val="-7"/>
        </w:rPr>
        <w:t> </w:t>
      </w:r>
      <w:r>
        <w:rPr/>
        <w:t>a</w:t>
      </w:r>
      <w:r>
        <w:rPr>
          <w:spacing w:val="-7"/>
        </w:rPr>
        <w:t> </w:t>
      </w:r>
      <w:r>
        <w:rPr/>
        <w:t>large</w:t>
      </w:r>
      <w:r>
        <w:rPr>
          <w:spacing w:val="-7"/>
        </w:rPr>
        <w:t> </w:t>
      </w:r>
      <w:r>
        <w:rPr/>
        <w:t>part</w:t>
      </w:r>
      <w:r>
        <w:rPr>
          <w:spacing w:val="-7"/>
        </w:rPr>
        <w:t> </w:t>
      </w:r>
      <w:r>
        <w:rPr/>
        <w:t>of</w:t>
      </w:r>
      <w:r>
        <w:rPr>
          <w:spacing w:val="-7"/>
        </w:rPr>
        <w:t> </w:t>
      </w:r>
      <w:r>
        <w:rPr>
          <w:rFonts w:ascii="Book Antiqua" w:hAnsi="Book Antiqua"/>
          <w:i/>
        </w:rPr>
        <w:t>Theories</w:t>
      </w:r>
      <w:r>
        <w:rPr>
          <w:rFonts w:ascii="Book Antiqua" w:hAnsi="Book Antiqua"/>
          <w:i/>
          <w:spacing w:val="-7"/>
        </w:rPr>
        <w:t> </w:t>
      </w:r>
      <w:r>
        <w:rPr>
          <w:rFonts w:ascii="Book Antiqua" w:hAnsi="Book Antiqua"/>
          <w:i/>
        </w:rPr>
        <w:t>of</w:t>
      </w:r>
      <w:r>
        <w:rPr>
          <w:rFonts w:ascii="Book Antiqua" w:hAnsi="Book Antiqua"/>
          <w:i/>
          <w:spacing w:val="-7"/>
        </w:rPr>
        <w:t> </w:t>
      </w:r>
      <w:r>
        <w:rPr>
          <w:rFonts w:ascii="Book Antiqua" w:hAnsi="Book Antiqua"/>
          <w:i/>
        </w:rPr>
        <w:t>Surplus </w:t>
      </w:r>
      <w:r>
        <w:rPr>
          <w:rFonts w:ascii="Book Antiqua" w:hAnsi="Book Antiqua"/>
          <w:i/>
          <w:spacing w:val="-3"/>
        </w:rPr>
        <w:t>Value, </w:t>
      </w:r>
      <w:r>
        <w:rPr/>
        <w:t>sometimes referred to as the fourth volume of </w:t>
      </w:r>
      <w:r>
        <w:rPr>
          <w:rFonts w:ascii="Book Antiqua" w:hAnsi="Book Antiqua"/>
          <w:i/>
        </w:rPr>
        <w:t>Capital, </w:t>
      </w:r>
      <w:r>
        <w:rPr/>
        <w:t>which was</w:t>
      </w:r>
      <w:r>
        <w:rPr>
          <w:spacing w:val="-13"/>
        </w:rPr>
        <w:t> </w:t>
      </w:r>
      <w:r>
        <w:rPr/>
        <w:t>published</w:t>
      </w:r>
      <w:r>
        <w:rPr>
          <w:spacing w:val="-13"/>
        </w:rPr>
        <w:t> </w:t>
      </w:r>
      <w:r>
        <w:rPr/>
        <w:t>from</w:t>
      </w:r>
      <w:r>
        <w:rPr>
          <w:spacing w:val="-13"/>
        </w:rPr>
        <w:t> </w:t>
      </w:r>
      <w:r>
        <w:rPr>
          <w:spacing w:val="-3"/>
        </w:rPr>
        <w:t>Marx’s</w:t>
      </w:r>
      <w:r>
        <w:rPr>
          <w:spacing w:val="-13"/>
        </w:rPr>
        <w:t> </w:t>
      </w:r>
      <w:r>
        <w:rPr/>
        <w:t>estate</w:t>
      </w:r>
      <w:r>
        <w:rPr>
          <w:spacing w:val="-13"/>
        </w:rPr>
        <w:t> </w:t>
      </w:r>
      <w:r>
        <w:rPr/>
        <w:t>by</w:t>
      </w:r>
      <w:r>
        <w:rPr>
          <w:spacing w:val="-13"/>
        </w:rPr>
        <w:t> </w:t>
      </w:r>
      <w:r>
        <w:rPr/>
        <w:t>Karl</w:t>
      </w:r>
      <w:r>
        <w:rPr>
          <w:spacing w:val="-13"/>
        </w:rPr>
        <w:t> </w:t>
      </w:r>
      <w:r>
        <w:rPr/>
        <w:t>Kautsky</w:t>
      </w:r>
      <w:r>
        <w:rPr>
          <w:spacing w:val="-13"/>
        </w:rPr>
        <w:t> </w:t>
      </w:r>
      <w:r>
        <w:rPr/>
        <w:t>between</w:t>
      </w:r>
      <w:r>
        <w:rPr>
          <w:spacing w:val="-13"/>
        </w:rPr>
        <w:t> </w:t>
      </w:r>
      <w:r>
        <w:rPr/>
        <w:t>1905</w:t>
      </w:r>
      <w:r>
        <w:rPr>
          <w:spacing w:val="-13"/>
        </w:rPr>
        <w:t> </w:t>
      </w:r>
      <w:r>
        <w:rPr/>
        <w:t>and 1910.</w:t>
      </w:r>
    </w:p>
    <w:p>
      <w:pPr>
        <w:pStyle w:val="BodyText"/>
        <w:ind w:left="119" w:right="117" w:firstLine="240"/>
        <w:jc w:val="both"/>
      </w:pPr>
      <w:r>
        <w:rPr/>
        <w:t>Marx accused Smith of theoretical inconsistencies and contradic- tions, but above all, by long habit, he treated him phenomenologi- </w:t>
      </w:r>
      <w:r>
        <w:rPr>
          <w:spacing w:val="-3"/>
        </w:rPr>
        <w:t>cally,</w:t>
      </w:r>
      <w:r>
        <w:rPr>
          <w:spacing w:val="-8"/>
        </w:rPr>
        <w:t> </w:t>
      </w:r>
      <w:r>
        <w:rPr/>
        <w:t>as</w:t>
      </w:r>
      <w:r>
        <w:rPr>
          <w:spacing w:val="-8"/>
        </w:rPr>
        <w:t> </w:t>
      </w:r>
      <w:r>
        <w:rPr/>
        <w:t>an</w:t>
      </w:r>
      <w:r>
        <w:rPr>
          <w:spacing w:val="-8"/>
        </w:rPr>
        <w:t> </w:t>
      </w:r>
      <w:r>
        <w:rPr/>
        <w:t>unfinished</w:t>
      </w:r>
      <w:r>
        <w:rPr>
          <w:spacing w:val="-8"/>
        </w:rPr>
        <w:t> </w:t>
      </w:r>
      <w:r>
        <w:rPr/>
        <w:t>step</w:t>
      </w:r>
      <w:r>
        <w:rPr>
          <w:spacing w:val="-8"/>
        </w:rPr>
        <w:t> </w:t>
      </w:r>
      <w:r>
        <w:rPr/>
        <w:t>along</w:t>
      </w:r>
      <w:r>
        <w:rPr>
          <w:spacing w:val="-8"/>
        </w:rPr>
        <w:t> </w:t>
      </w:r>
      <w:r>
        <w:rPr/>
        <w:t>the</w:t>
      </w:r>
      <w:r>
        <w:rPr>
          <w:spacing w:val="-8"/>
        </w:rPr>
        <w:t> </w:t>
      </w:r>
      <w:r>
        <w:rPr/>
        <w:t>way</w:t>
      </w:r>
      <w:r>
        <w:rPr>
          <w:spacing w:val="-8"/>
        </w:rPr>
        <w:t> </w:t>
      </w:r>
      <w:r>
        <w:rPr/>
        <w:t>to</w:t>
      </w:r>
      <w:r>
        <w:rPr>
          <w:spacing w:val="-8"/>
        </w:rPr>
        <w:t> </w:t>
      </w:r>
      <w:r>
        <w:rPr/>
        <w:t>an</w:t>
      </w:r>
      <w:r>
        <w:rPr>
          <w:spacing w:val="-8"/>
        </w:rPr>
        <w:t> </w:t>
      </w:r>
      <w:r>
        <w:rPr/>
        <w:t>actual</w:t>
      </w:r>
      <w:r>
        <w:rPr>
          <w:spacing w:val="-8"/>
        </w:rPr>
        <w:t> </w:t>
      </w:r>
      <w:r>
        <w:rPr/>
        <w:t>self-awareness of the modern—the revealed </w:t>
      </w:r>
      <w:r>
        <w:rPr>
          <w:rFonts w:ascii="Book Antiqua" w:hAnsi="Book Antiqua"/>
          <w:i/>
        </w:rPr>
        <w:t>economic law of motion of modern </w:t>
      </w:r>
      <w:r>
        <w:rPr>
          <w:rFonts w:ascii="Book Antiqua" w:hAnsi="Book Antiqua"/>
          <w:i/>
        </w:rPr>
        <w:t>society</w:t>
      </w:r>
      <w:r>
        <w:rPr>
          <w:position w:val="7"/>
          <w:sz w:val="13"/>
        </w:rPr>
        <w:t>12 </w:t>
      </w:r>
      <w:r>
        <w:rPr/>
        <w:t>on which Marx was working. This also applied to David Ricardo, who likewise was among the labor-value theorists. They represented unfinished stages, due in part to the unfinished</w:t>
      </w:r>
      <w:r>
        <w:rPr>
          <w:spacing w:val="-24"/>
        </w:rPr>
        <w:t> </w:t>
      </w:r>
      <w:r>
        <w:rPr/>
        <w:t>temporal stages in which they were produced, in part to the methodological limits of their theoretical approach, and in part—and, according to Marx, most importantly—the limitations of their bourgeois hori- zons.</w:t>
      </w:r>
      <w:r>
        <w:rPr>
          <w:spacing w:val="-5"/>
        </w:rPr>
        <w:t> </w:t>
      </w:r>
      <w:r>
        <w:rPr/>
        <w:t>The</w:t>
      </w:r>
      <w:r>
        <w:rPr>
          <w:spacing w:val="-5"/>
        </w:rPr>
        <w:t> </w:t>
      </w:r>
      <w:r>
        <w:rPr/>
        <w:t>crux</w:t>
      </w:r>
      <w:r>
        <w:rPr>
          <w:spacing w:val="-5"/>
        </w:rPr>
        <w:t> </w:t>
      </w:r>
      <w:r>
        <w:rPr/>
        <w:t>of</w:t>
      </w:r>
      <w:r>
        <w:rPr>
          <w:spacing w:val="-5"/>
        </w:rPr>
        <w:t> </w:t>
      </w:r>
      <w:r>
        <w:rPr/>
        <w:t>the</w:t>
      </w:r>
      <w:r>
        <w:rPr>
          <w:spacing w:val="-5"/>
        </w:rPr>
        <w:t> </w:t>
      </w:r>
      <w:r>
        <w:rPr/>
        <w:t>matter</w:t>
      </w:r>
      <w:r>
        <w:rPr>
          <w:spacing w:val="-5"/>
        </w:rPr>
        <w:t> </w:t>
      </w:r>
      <w:r>
        <w:rPr/>
        <w:t>for</w:t>
      </w:r>
      <w:r>
        <w:rPr>
          <w:spacing w:val="-5"/>
        </w:rPr>
        <w:t> </w:t>
      </w:r>
      <w:r>
        <w:rPr/>
        <w:t>him</w:t>
      </w:r>
      <w:r>
        <w:rPr>
          <w:spacing w:val="-5"/>
        </w:rPr>
        <w:t> </w:t>
      </w:r>
      <w:r>
        <w:rPr/>
        <w:t>was</w:t>
      </w:r>
      <w:r>
        <w:rPr>
          <w:spacing w:val="-5"/>
        </w:rPr>
        <w:t> </w:t>
      </w:r>
      <w:r>
        <w:rPr/>
        <w:t>perhaps</w:t>
      </w:r>
      <w:r>
        <w:rPr>
          <w:spacing w:val="-5"/>
        </w:rPr>
        <w:t> </w:t>
      </w:r>
      <w:r>
        <w:rPr/>
        <w:t>demonstrated</w:t>
      </w:r>
      <w:r>
        <w:rPr>
          <w:spacing w:val="-5"/>
        </w:rPr>
        <w:t> </w:t>
      </w:r>
      <w:r>
        <w:rPr/>
        <w:t>most emphatically in a letter he wrote to a friend in </w:t>
      </w:r>
      <w:r>
        <w:rPr>
          <w:spacing w:val="49"/>
        </w:rPr>
        <w:t> </w:t>
      </w:r>
      <w:r>
        <w:rPr/>
        <w:t>Hanover:</w:t>
      </w:r>
    </w:p>
    <w:p>
      <w:pPr>
        <w:pStyle w:val="BodyText"/>
        <w:spacing w:line="240" w:lineRule="auto" w:before="1"/>
        <w:rPr>
          <w:sz w:val="21"/>
        </w:rPr>
      </w:pPr>
    </w:p>
    <w:p>
      <w:pPr>
        <w:spacing w:before="0"/>
        <w:ind w:left="360" w:right="357" w:firstLine="0"/>
        <w:jc w:val="both"/>
        <w:rPr>
          <w:sz w:val="20"/>
        </w:rPr>
      </w:pPr>
      <w:r>
        <w:rPr>
          <w:sz w:val="20"/>
        </w:rPr>
        <w:t>Every child knows that any nation that stopped working, not for a year, but let us say, just for a few weeks, would perish. And every child knows, too, that the amounts of products corresponding to   the</w:t>
      </w:r>
    </w:p>
    <w:p>
      <w:pPr>
        <w:spacing w:after="0"/>
        <w:jc w:val="both"/>
        <w:rPr>
          <w:sz w:val="20"/>
        </w:rPr>
        <w:sectPr>
          <w:headerReference w:type="even" r:id="rId64"/>
          <w:headerReference w:type="default" r:id="rId65"/>
          <w:pgSz w:w="7920" w:h="12240"/>
          <w:pgMar w:header="774" w:footer="0" w:top="1040" w:bottom="280" w:left="840" w:right="840"/>
          <w:pgNumType w:start="134"/>
        </w:sectPr>
      </w:pPr>
    </w:p>
    <w:p>
      <w:pPr>
        <w:pStyle w:val="BodyText"/>
        <w:spacing w:line="240" w:lineRule="auto" w:before="9"/>
        <w:rPr>
          <w:sz w:val="14"/>
        </w:rPr>
      </w:pPr>
    </w:p>
    <w:p>
      <w:pPr>
        <w:spacing w:before="77"/>
        <w:ind w:left="360" w:right="357" w:firstLine="0"/>
        <w:jc w:val="both"/>
        <w:rPr>
          <w:sz w:val="11"/>
        </w:rPr>
      </w:pPr>
      <w:r>
        <w:rPr>
          <w:sz w:val="20"/>
        </w:rPr>
        <w:t>differing amounts of needs demand differing and quantitatively de- termined</w:t>
      </w:r>
      <w:r>
        <w:rPr>
          <w:spacing w:val="-5"/>
          <w:sz w:val="20"/>
        </w:rPr>
        <w:t> </w:t>
      </w:r>
      <w:r>
        <w:rPr>
          <w:sz w:val="20"/>
        </w:rPr>
        <w:t>amounts</w:t>
      </w:r>
      <w:r>
        <w:rPr>
          <w:spacing w:val="-5"/>
          <w:sz w:val="20"/>
        </w:rPr>
        <w:t> </w:t>
      </w:r>
      <w:r>
        <w:rPr>
          <w:sz w:val="20"/>
        </w:rPr>
        <w:t>of</w:t>
      </w:r>
      <w:r>
        <w:rPr>
          <w:spacing w:val="-5"/>
          <w:sz w:val="20"/>
        </w:rPr>
        <w:t> </w:t>
      </w:r>
      <w:r>
        <w:rPr>
          <w:sz w:val="20"/>
        </w:rPr>
        <w:t>society’s</w:t>
      </w:r>
      <w:r>
        <w:rPr>
          <w:spacing w:val="-5"/>
          <w:sz w:val="20"/>
        </w:rPr>
        <w:t> </w:t>
      </w:r>
      <w:r>
        <w:rPr>
          <w:sz w:val="20"/>
        </w:rPr>
        <w:t>aggregate</w:t>
      </w:r>
      <w:r>
        <w:rPr>
          <w:spacing w:val="-5"/>
          <w:sz w:val="20"/>
        </w:rPr>
        <w:t> </w:t>
      </w:r>
      <w:r>
        <w:rPr>
          <w:sz w:val="20"/>
        </w:rPr>
        <w:t>labour.</w:t>
      </w:r>
      <w:r>
        <w:rPr>
          <w:spacing w:val="-5"/>
          <w:sz w:val="20"/>
        </w:rPr>
        <w:t> </w:t>
      </w:r>
      <w:r>
        <w:rPr>
          <w:sz w:val="20"/>
        </w:rPr>
        <w:t>It</w:t>
      </w:r>
      <w:r>
        <w:rPr>
          <w:spacing w:val="-5"/>
          <w:sz w:val="20"/>
        </w:rPr>
        <w:t> </w:t>
      </w:r>
      <w:r>
        <w:rPr>
          <w:sz w:val="20"/>
        </w:rPr>
        <w:t>is</w:t>
      </w:r>
      <w:r>
        <w:rPr>
          <w:spacing w:val="-5"/>
          <w:sz w:val="20"/>
        </w:rPr>
        <w:t> </w:t>
      </w:r>
      <w:r>
        <w:rPr>
          <w:sz w:val="20"/>
        </w:rPr>
        <w:t>self-evident</w:t>
      </w:r>
      <w:r>
        <w:rPr>
          <w:spacing w:val="-5"/>
          <w:sz w:val="20"/>
        </w:rPr>
        <w:t> </w:t>
      </w:r>
      <w:r>
        <w:rPr>
          <w:sz w:val="20"/>
        </w:rPr>
        <w:t>that this necessity of the distribution of social labour in specific propor- tions is certainly not abolished by the specific form of social pro- duction; it can only change its form of manifestation. Natural laws cannot be abolished at all. The only thing that can change, under historically differing conditions, is the form in which those laws as- sert themselves. And the form in which this proportional distribu- tion of labour asserts itself in a state of society in which the</w:t>
      </w:r>
      <w:r>
        <w:rPr>
          <w:spacing w:val="-10"/>
          <w:sz w:val="20"/>
        </w:rPr>
        <w:t> </w:t>
      </w:r>
      <w:r>
        <w:rPr>
          <w:sz w:val="20"/>
        </w:rPr>
        <w:t>intercon- nection</w:t>
      </w:r>
      <w:r>
        <w:rPr>
          <w:spacing w:val="-6"/>
          <w:sz w:val="20"/>
        </w:rPr>
        <w:t> </w:t>
      </w:r>
      <w:r>
        <w:rPr>
          <w:sz w:val="20"/>
        </w:rPr>
        <w:t>of</w:t>
      </w:r>
      <w:r>
        <w:rPr>
          <w:spacing w:val="-6"/>
          <w:sz w:val="20"/>
        </w:rPr>
        <w:t> </w:t>
      </w:r>
      <w:r>
        <w:rPr>
          <w:sz w:val="20"/>
        </w:rPr>
        <w:t>social</w:t>
      </w:r>
      <w:r>
        <w:rPr>
          <w:spacing w:val="-6"/>
          <w:sz w:val="20"/>
        </w:rPr>
        <w:t> </w:t>
      </w:r>
      <w:r>
        <w:rPr>
          <w:sz w:val="20"/>
        </w:rPr>
        <w:t>labour</w:t>
      </w:r>
      <w:r>
        <w:rPr>
          <w:spacing w:val="-6"/>
          <w:sz w:val="20"/>
        </w:rPr>
        <w:t> </w:t>
      </w:r>
      <w:r>
        <w:rPr>
          <w:sz w:val="20"/>
        </w:rPr>
        <w:t>expresses</w:t>
      </w:r>
      <w:r>
        <w:rPr>
          <w:spacing w:val="-6"/>
          <w:sz w:val="20"/>
        </w:rPr>
        <w:t> </w:t>
      </w:r>
      <w:r>
        <w:rPr>
          <w:sz w:val="20"/>
        </w:rPr>
        <w:t>itself</w:t>
      </w:r>
      <w:r>
        <w:rPr>
          <w:spacing w:val="-6"/>
          <w:sz w:val="20"/>
        </w:rPr>
        <w:t> </w:t>
      </w:r>
      <w:r>
        <w:rPr>
          <w:sz w:val="20"/>
        </w:rPr>
        <w:t>as</w:t>
      </w:r>
      <w:r>
        <w:rPr>
          <w:spacing w:val="-6"/>
          <w:sz w:val="20"/>
        </w:rPr>
        <w:t> </w:t>
      </w:r>
      <w:r>
        <w:rPr>
          <w:sz w:val="20"/>
        </w:rPr>
        <w:t>the</w:t>
      </w:r>
      <w:r>
        <w:rPr>
          <w:spacing w:val="-6"/>
          <w:sz w:val="20"/>
        </w:rPr>
        <w:t> </w:t>
      </w:r>
      <w:r>
        <w:rPr>
          <w:sz w:val="20"/>
        </w:rPr>
        <w:t>private</w:t>
      </w:r>
      <w:r>
        <w:rPr>
          <w:spacing w:val="-6"/>
          <w:sz w:val="20"/>
        </w:rPr>
        <w:t> </w:t>
      </w:r>
      <w:r>
        <w:rPr>
          <w:sz w:val="20"/>
        </w:rPr>
        <w:t>exchange</w:t>
      </w:r>
      <w:r>
        <w:rPr>
          <w:spacing w:val="-6"/>
          <w:sz w:val="20"/>
        </w:rPr>
        <w:t> </w:t>
      </w:r>
      <w:r>
        <w:rPr>
          <w:sz w:val="20"/>
        </w:rPr>
        <w:t>of</w:t>
      </w:r>
      <w:r>
        <w:rPr>
          <w:spacing w:val="-6"/>
          <w:sz w:val="20"/>
        </w:rPr>
        <w:t> </w:t>
      </w:r>
      <w:r>
        <w:rPr>
          <w:sz w:val="20"/>
        </w:rPr>
        <w:t>the individual</w:t>
      </w:r>
      <w:r>
        <w:rPr>
          <w:spacing w:val="-8"/>
          <w:sz w:val="20"/>
        </w:rPr>
        <w:t> </w:t>
      </w:r>
      <w:r>
        <w:rPr>
          <w:sz w:val="20"/>
        </w:rPr>
        <w:t>products</w:t>
      </w:r>
      <w:r>
        <w:rPr>
          <w:spacing w:val="-8"/>
          <w:sz w:val="20"/>
        </w:rPr>
        <w:t> </w:t>
      </w:r>
      <w:r>
        <w:rPr>
          <w:sz w:val="20"/>
        </w:rPr>
        <w:t>of</w:t>
      </w:r>
      <w:r>
        <w:rPr>
          <w:spacing w:val="-8"/>
          <w:sz w:val="20"/>
        </w:rPr>
        <w:t> </w:t>
      </w:r>
      <w:r>
        <w:rPr>
          <w:sz w:val="20"/>
        </w:rPr>
        <w:t>labour,</w:t>
      </w:r>
      <w:r>
        <w:rPr>
          <w:spacing w:val="-8"/>
          <w:sz w:val="20"/>
        </w:rPr>
        <w:t> </w:t>
      </w:r>
      <w:r>
        <w:rPr>
          <w:sz w:val="20"/>
        </w:rPr>
        <w:t>is</w:t>
      </w:r>
      <w:r>
        <w:rPr>
          <w:spacing w:val="-8"/>
          <w:sz w:val="20"/>
        </w:rPr>
        <w:t> </w:t>
      </w:r>
      <w:r>
        <w:rPr>
          <w:sz w:val="20"/>
        </w:rPr>
        <w:t>precisely</w:t>
      </w:r>
      <w:r>
        <w:rPr>
          <w:spacing w:val="-8"/>
          <w:sz w:val="20"/>
        </w:rPr>
        <w:t> </w:t>
      </w:r>
      <w:r>
        <w:rPr>
          <w:sz w:val="20"/>
        </w:rPr>
        <w:t>the</w:t>
      </w:r>
      <w:r>
        <w:rPr>
          <w:spacing w:val="-8"/>
          <w:sz w:val="20"/>
        </w:rPr>
        <w:t> </w:t>
      </w:r>
      <w:r>
        <w:rPr>
          <w:sz w:val="20"/>
        </w:rPr>
        <w:t>exchange</w:t>
      </w:r>
      <w:r>
        <w:rPr>
          <w:spacing w:val="-8"/>
          <w:sz w:val="20"/>
        </w:rPr>
        <w:t> </w:t>
      </w:r>
      <w:r>
        <w:rPr>
          <w:sz w:val="20"/>
        </w:rPr>
        <w:t>value</w:t>
      </w:r>
      <w:r>
        <w:rPr>
          <w:spacing w:val="-8"/>
          <w:sz w:val="20"/>
        </w:rPr>
        <w:t> </w:t>
      </w:r>
      <w:r>
        <w:rPr>
          <w:sz w:val="20"/>
        </w:rPr>
        <w:t>of</w:t>
      </w:r>
      <w:r>
        <w:rPr>
          <w:spacing w:val="-8"/>
          <w:sz w:val="20"/>
        </w:rPr>
        <w:t> </w:t>
      </w:r>
      <w:r>
        <w:rPr>
          <w:sz w:val="20"/>
        </w:rPr>
        <w:t>these products. Where science comes in is to show how the law of value asserts</w:t>
      </w:r>
      <w:r>
        <w:rPr>
          <w:spacing w:val="-29"/>
          <w:sz w:val="20"/>
        </w:rPr>
        <w:t> </w:t>
      </w:r>
      <w:r>
        <w:rPr>
          <w:sz w:val="20"/>
        </w:rPr>
        <w:t>itself.</w:t>
      </w:r>
      <w:r>
        <w:rPr>
          <w:position w:val="7"/>
          <w:sz w:val="11"/>
        </w:rPr>
        <w:t>13</w:t>
      </w:r>
    </w:p>
    <w:p>
      <w:pPr>
        <w:pStyle w:val="BodyText"/>
        <w:spacing w:line="240" w:lineRule="auto" w:before="2"/>
        <w:rPr>
          <w:sz w:val="16"/>
        </w:rPr>
      </w:pPr>
    </w:p>
    <w:p>
      <w:pPr>
        <w:pStyle w:val="BodyText"/>
        <w:ind w:left="60" w:right="117"/>
        <w:jc w:val="right"/>
      </w:pPr>
      <w:r>
        <w:rPr>
          <w:spacing w:val="-3"/>
        </w:rPr>
        <w:t>Neither Smith </w:t>
      </w:r>
      <w:r>
        <w:rPr/>
        <w:t>nor </w:t>
      </w:r>
      <w:r>
        <w:rPr>
          <w:spacing w:val="-3"/>
        </w:rPr>
        <w:t>Ricardo </w:t>
      </w:r>
      <w:r>
        <w:rPr/>
        <w:t>had </w:t>
      </w:r>
      <w:r>
        <w:rPr>
          <w:spacing w:val="-3"/>
        </w:rPr>
        <w:t>managed </w:t>
      </w:r>
      <w:r>
        <w:rPr/>
        <w:t>to do the </w:t>
      </w:r>
      <w:r>
        <w:rPr>
          <w:spacing w:val="-3"/>
        </w:rPr>
        <w:t>latter because,</w:t>
      </w:r>
      <w:r>
        <w:rPr>
          <w:spacing w:val="-3"/>
          <w:w w:val="98"/>
        </w:rPr>
        <w:t> </w:t>
      </w:r>
      <w:r>
        <w:rPr/>
        <w:t>influenced by Isaac </w:t>
      </w:r>
      <w:r>
        <w:rPr>
          <w:spacing w:val="-4"/>
        </w:rPr>
        <w:t>Newton’s </w:t>
      </w:r>
      <w:r>
        <w:rPr/>
        <w:t>theory of </w:t>
      </w:r>
      <w:r>
        <w:rPr>
          <w:spacing w:val="-4"/>
        </w:rPr>
        <w:t>causality, </w:t>
      </w:r>
      <w:r>
        <w:rPr/>
        <w:t>they were thinking</w:t>
      </w:r>
      <w:r>
        <w:rPr>
          <w:spacing w:val="-2"/>
          <w:w w:val="105"/>
        </w:rPr>
        <w:t> </w:t>
      </w:r>
      <w:r>
        <w:rPr>
          <w:spacing w:val="-3"/>
        </w:rPr>
        <w:t>one-sidedly </w:t>
      </w:r>
      <w:r>
        <w:rPr/>
        <w:t>in </w:t>
      </w:r>
      <w:r>
        <w:rPr>
          <w:spacing w:val="-3"/>
        </w:rPr>
        <w:t>terms </w:t>
      </w:r>
      <w:r>
        <w:rPr/>
        <w:t>of </w:t>
      </w:r>
      <w:r>
        <w:rPr>
          <w:spacing w:val="-3"/>
        </w:rPr>
        <w:t>quantitative categories </w:t>
      </w:r>
      <w:r>
        <w:rPr/>
        <w:t>and fixed </w:t>
      </w:r>
      <w:r>
        <w:rPr>
          <w:spacing w:val="-3"/>
        </w:rPr>
        <w:t>substances.</w:t>
      </w:r>
      <w:r>
        <w:rPr>
          <w:spacing w:val="-3"/>
          <w:position w:val="7"/>
          <w:sz w:val="13"/>
        </w:rPr>
        <w:t>14</w:t>
      </w:r>
      <w:r>
        <w:rPr>
          <w:w w:val="98"/>
          <w:position w:val="7"/>
          <w:sz w:val="13"/>
        </w:rPr>
        <w:t> </w:t>
      </w:r>
      <w:r>
        <w:rPr/>
        <w:t>Marx, however, was concerned with </w:t>
      </w:r>
      <w:r>
        <w:rPr>
          <w:rFonts w:ascii="Book Antiqua" w:hAnsi="Book Antiqua"/>
          <w:i/>
        </w:rPr>
        <w:t>the inner organisation of the</w:t>
      </w:r>
      <w:r>
        <w:rPr>
          <w:rFonts w:ascii="Book Antiqua" w:hAnsi="Book Antiqua"/>
          <w:i/>
          <w:w w:val="90"/>
        </w:rPr>
        <w:t> </w:t>
      </w:r>
      <w:r>
        <w:rPr>
          <w:rFonts w:ascii="Book Antiqua" w:hAnsi="Book Antiqua"/>
          <w:i/>
        </w:rPr>
        <w:t>capitalist mode of production, </w:t>
      </w:r>
      <w:r>
        <w:rPr/>
        <w:t>with the </w:t>
      </w:r>
      <w:r>
        <w:rPr>
          <w:rFonts w:ascii="Book Antiqua" w:hAnsi="Book Antiqua"/>
          <w:i/>
        </w:rPr>
        <w:t>analysis of capital in its basic</w:t>
      </w:r>
      <w:r>
        <w:rPr>
          <w:rFonts w:ascii="Book Antiqua" w:hAnsi="Book Antiqua"/>
          <w:i/>
          <w:w w:val="92"/>
        </w:rPr>
        <w:t> </w:t>
      </w:r>
      <w:r>
        <w:rPr>
          <w:rFonts w:ascii="Book Antiqua" w:hAnsi="Book Antiqua"/>
          <w:i/>
        </w:rPr>
        <w:t>structure,</w:t>
      </w:r>
      <w:r>
        <w:rPr>
          <w:position w:val="7"/>
          <w:sz w:val="13"/>
        </w:rPr>
        <w:t>15 </w:t>
      </w:r>
      <w:r>
        <w:rPr/>
        <w:t>and therefore with qualities, structures, and determined</w:t>
      </w:r>
      <w:r>
        <w:rPr>
          <w:w w:val="102"/>
        </w:rPr>
        <w:t> </w:t>
      </w:r>
      <w:r>
        <w:rPr/>
        <w:t>social forms—with the life of the subject matter,</w:t>
      </w:r>
      <w:r>
        <w:rPr>
          <w:position w:val="7"/>
          <w:sz w:val="13"/>
        </w:rPr>
        <w:t>16 </w:t>
      </w:r>
      <w:r>
        <w:rPr/>
        <w:t>as he put it, fol-</w:t>
      </w:r>
      <w:r>
        <w:rPr>
          <w:w w:val="96"/>
        </w:rPr>
        <w:t> </w:t>
      </w:r>
      <w:r>
        <w:rPr/>
        <w:t>lowing Hegel. The influence of Hegel’s logic, especially his distinc-</w:t>
      </w:r>
      <w:r>
        <w:rPr>
          <w:w w:val="101"/>
        </w:rPr>
        <w:t> </w:t>
      </w:r>
      <w:r>
        <w:rPr/>
        <w:t>tions between inner causes, external requirements, and reciprocal</w:t>
      </w:r>
      <w:r>
        <w:rPr>
          <w:w w:val="100"/>
        </w:rPr>
        <w:t> </w:t>
      </w:r>
      <w:r>
        <w:rPr/>
        <w:t>actions,</w:t>
      </w:r>
      <w:r>
        <w:rPr>
          <w:position w:val="7"/>
          <w:sz w:val="13"/>
        </w:rPr>
        <w:t>17 </w:t>
      </w:r>
      <w:r>
        <w:rPr/>
        <w:t>is noticeable throughout </w:t>
      </w:r>
      <w:r>
        <w:rPr>
          <w:rFonts w:ascii="Book Antiqua" w:hAnsi="Book Antiqua"/>
          <w:i/>
        </w:rPr>
        <w:t>Capital. </w:t>
      </w:r>
      <w:r>
        <w:rPr/>
        <w:t>For Marx, the law of</w:t>
      </w:r>
      <w:r>
        <w:rPr>
          <w:w w:val="93"/>
        </w:rPr>
        <w:t> </w:t>
      </w:r>
      <w:r>
        <w:rPr/>
        <w:t>value implemented an unconsciously unifying principle of societal labor,</w:t>
      </w:r>
      <w:r>
        <w:rPr>
          <w:position w:val="7"/>
          <w:sz w:val="13"/>
        </w:rPr>
        <w:t>18 </w:t>
      </w:r>
      <w:r>
        <w:rPr/>
        <w:t>which guided the regulating mechanisms of the modern </w:t>
      </w:r>
      <w:r>
        <w:rPr>
          <w:spacing w:val="-3"/>
        </w:rPr>
        <w:t>mar-</w:t>
      </w:r>
      <w:r>
        <w:rPr>
          <w:w w:val="99"/>
        </w:rPr>
        <w:t> </w:t>
      </w:r>
      <w:r>
        <w:rPr/>
        <w:t>ket</w:t>
      </w:r>
      <w:r>
        <w:rPr>
          <w:position w:val="7"/>
          <w:sz w:val="13"/>
        </w:rPr>
        <w:t>19 </w:t>
      </w:r>
      <w:r>
        <w:rPr/>
        <w:t>economy and was unique to that </w:t>
      </w:r>
      <w:r>
        <w:rPr>
          <w:spacing w:val="-3"/>
        </w:rPr>
        <w:t>economy. </w:t>
      </w:r>
      <w:r>
        <w:rPr/>
        <w:t>It proceeded from</w:t>
      </w:r>
      <w:r>
        <w:rPr>
          <w:w w:val="97"/>
        </w:rPr>
        <w:t> </w:t>
      </w:r>
      <w:r>
        <w:rPr/>
        <w:t>the simple assumption that value is added to available raw materials only and exclusively through </w:t>
      </w:r>
      <w:r>
        <w:rPr>
          <w:spacing w:val="-3"/>
        </w:rPr>
        <w:t>labor, </w:t>
      </w:r>
      <w:r>
        <w:rPr/>
        <w:t>and that nothing except this</w:t>
      </w:r>
      <w:r>
        <w:rPr>
          <w:w w:val="103"/>
        </w:rPr>
        <w:t> </w:t>
      </w:r>
      <w:r>
        <w:rPr/>
        <w:t>added value can be allocated for distribution. Supply and demand</w:t>
      </w:r>
      <w:r>
        <w:rPr>
          <w:w w:val="101"/>
        </w:rPr>
        <w:t> </w:t>
      </w:r>
      <w:r>
        <w:rPr/>
        <w:t>admittedly regulate prices, which sometimes deviate significantly</w:t>
      </w:r>
      <w:r>
        <w:rPr>
          <w:w w:val="102"/>
        </w:rPr>
        <w:t> </w:t>
      </w:r>
      <w:r>
        <w:rPr/>
        <w:t>from value, but overall and in the long term they can only oscil-</w:t>
      </w:r>
      <w:r>
        <w:rPr>
          <w:w w:val="97"/>
        </w:rPr>
        <w:t> </w:t>
      </w:r>
      <w:r>
        <w:rPr/>
        <w:t>late around the level of value—the “annual labor,” in Adam Smith’s</w:t>
      </w:r>
      <w:r>
        <w:rPr>
          <w:w w:val="85"/>
        </w:rPr>
        <w:t> </w:t>
      </w:r>
      <w:r>
        <w:rPr/>
        <w:t>terms. Because that is the case, and because the regulating principle</w:t>
      </w:r>
      <w:r>
        <w:rPr>
          <w:w w:val="101"/>
        </w:rPr>
        <w:t> </w:t>
      </w:r>
      <w:r>
        <w:rPr/>
        <w:t>functions unconsciously in the market </w:t>
      </w:r>
      <w:r>
        <w:rPr>
          <w:spacing w:val="-3"/>
        </w:rPr>
        <w:t>economy, </w:t>
      </w:r>
      <w:r>
        <w:rPr/>
        <w:t>this level violently</w:t>
      </w:r>
      <w:r>
        <w:rPr>
          <w:w w:val="101"/>
        </w:rPr>
        <w:t> </w:t>
      </w:r>
      <w:r>
        <w:rPr/>
        <w:t>reestablishes itself in periodical crises—which also represent correc-</w:t>
      </w:r>
    </w:p>
    <w:p>
      <w:pPr>
        <w:pStyle w:val="BodyText"/>
        <w:spacing w:line="246" w:lineRule="exact"/>
        <w:ind w:left="119" w:right="33"/>
      </w:pPr>
      <w:r>
        <w:rPr/>
        <w:t>tions of value.</w:t>
      </w:r>
    </w:p>
    <w:p>
      <w:pPr>
        <w:pStyle w:val="BodyText"/>
        <w:spacing w:before="4"/>
        <w:ind w:left="119" w:right="117" w:firstLine="240"/>
        <w:jc w:val="both"/>
      </w:pPr>
      <w:r>
        <w:rPr>
          <w:spacing w:val="-3"/>
        </w:rPr>
        <w:t>Marx’s </w:t>
      </w:r>
      <w:r>
        <w:rPr/>
        <w:t>book is the representation of an ideal type, not an em- pirical description of capitalism. Moreover, it is not a treatise on national economies but rather, according to its claims, a theory of global  economic  relationships  and  their  general  principles.</w:t>
      </w:r>
      <w:r>
        <w:rPr>
          <w:spacing w:val="-15"/>
        </w:rPr>
        <w:t> </w:t>
      </w:r>
      <w:r>
        <w:rPr/>
        <w:t>Marx</w:t>
      </w:r>
    </w:p>
    <w:p>
      <w:pPr>
        <w:spacing w:after="0"/>
        <w:jc w:val="both"/>
        <w:sectPr>
          <w:pgSz w:w="7920" w:h="12240"/>
          <w:pgMar w:header="774" w:footer="0" w:top="1040" w:bottom="280" w:left="840" w:right="840"/>
        </w:sectPr>
      </w:pPr>
    </w:p>
    <w:p>
      <w:pPr>
        <w:pStyle w:val="BodyText"/>
        <w:spacing w:line="240" w:lineRule="auto" w:before="8"/>
        <w:rPr>
          <w:sz w:val="14"/>
        </w:rPr>
      </w:pPr>
    </w:p>
    <w:p>
      <w:pPr>
        <w:spacing w:line="250" w:lineRule="exact" w:before="80"/>
        <w:ind w:left="120" w:right="117" w:firstLine="0"/>
        <w:jc w:val="both"/>
        <w:rPr>
          <w:sz w:val="13"/>
        </w:rPr>
      </w:pPr>
      <w:r>
        <w:rPr>
          <w:sz w:val="22"/>
        </w:rPr>
        <w:t>believed that this subject could be accomplished only with a theory that in all its details always maintained a view of the overall coher- ence.</w:t>
      </w:r>
      <w:r>
        <w:rPr>
          <w:spacing w:val="-7"/>
          <w:sz w:val="22"/>
        </w:rPr>
        <w:t> </w:t>
      </w:r>
      <w:r>
        <w:rPr>
          <w:sz w:val="22"/>
        </w:rPr>
        <w:t>For</w:t>
      </w:r>
      <w:r>
        <w:rPr>
          <w:spacing w:val="-7"/>
          <w:sz w:val="22"/>
        </w:rPr>
        <w:t> </w:t>
      </w:r>
      <w:r>
        <w:rPr>
          <w:sz w:val="22"/>
        </w:rPr>
        <w:t>him,</w:t>
      </w:r>
      <w:r>
        <w:rPr>
          <w:spacing w:val="-7"/>
          <w:sz w:val="22"/>
        </w:rPr>
        <w:t> </w:t>
      </w:r>
      <w:r>
        <w:rPr>
          <w:sz w:val="22"/>
        </w:rPr>
        <w:t>as</w:t>
      </w:r>
      <w:r>
        <w:rPr>
          <w:spacing w:val="-7"/>
          <w:sz w:val="22"/>
        </w:rPr>
        <w:t> </w:t>
      </w:r>
      <w:r>
        <w:rPr>
          <w:sz w:val="22"/>
        </w:rPr>
        <w:t>for</w:t>
      </w:r>
      <w:r>
        <w:rPr>
          <w:spacing w:val="-7"/>
          <w:sz w:val="22"/>
        </w:rPr>
        <w:t> </w:t>
      </w:r>
      <w:r>
        <w:rPr>
          <w:sz w:val="22"/>
        </w:rPr>
        <w:t>Hegel,</w:t>
      </w:r>
      <w:r>
        <w:rPr>
          <w:spacing w:val="-7"/>
          <w:sz w:val="22"/>
        </w:rPr>
        <w:t> </w:t>
      </w:r>
      <w:r>
        <w:rPr>
          <w:sz w:val="22"/>
        </w:rPr>
        <w:t>the</w:t>
      </w:r>
      <w:r>
        <w:rPr>
          <w:spacing w:val="-7"/>
          <w:sz w:val="22"/>
        </w:rPr>
        <w:t> </w:t>
      </w:r>
      <w:r>
        <w:rPr>
          <w:sz w:val="22"/>
        </w:rPr>
        <w:t>truth</w:t>
      </w:r>
      <w:r>
        <w:rPr>
          <w:spacing w:val="-7"/>
          <w:sz w:val="22"/>
        </w:rPr>
        <w:t> </w:t>
      </w:r>
      <w:r>
        <w:rPr>
          <w:sz w:val="22"/>
        </w:rPr>
        <w:t>was</w:t>
      </w:r>
      <w:r>
        <w:rPr>
          <w:spacing w:val="-7"/>
          <w:sz w:val="22"/>
        </w:rPr>
        <w:t> </w:t>
      </w:r>
      <w:r>
        <w:rPr>
          <w:sz w:val="22"/>
        </w:rPr>
        <w:t>the</w:t>
      </w:r>
      <w:r>
        <w:rPr>
          <w:spacing w:val="-7"/>
          <w:sz w:val="22"/>
        </w:rPr>
        <w:t> </w:t>
      </w:r>
      <w:r>
        <w:rPr>
          <w:sz w:val="22"/>
        </w:rPr>
        <w:t>whole,</w:t>
      </w:r>
      <w:r>
        <w:rPr>
          <w:spacing w:val="-7"/>
          <w:sz w:val="22"/>
        </w:rPr>
        <w:t> </w:t>
      </w:r>
      <w:r>
        <w:rPr>
          <w:sz w:val="22"/>
        </w:rPr>
        <w:t>a</w:t>
      </w:r>
      <w:r>
        <w:rPr>
          <w:spacing w:val="-7"/>
          <w:sz w:val="22"/>
        </w:rPr>
        <w:t> </w:t>
      </w:r>
      <w:r>
        <w:rPr>
          <w:rFonts w:ascii="Book Antiqua"/>
          <w:i/>
          <w:sz w:val="22"/>
        </w:rPr>
        <w:t>rich</w:t>
      </w:r>
      <w:r>
        <w:rPr>
          <w:rFonts w:ascii="Book Antiqua"/>
          <w:i/>
          <w:spacing w:val="-7"/>
          <w:sz w:val="22"/>
        </w:rPr>
        <w:t> </w:t>
      </w:r>
      <w:r>
        <w:rPr>
          <w:rFonts w:ascii="Book Antiqua"/>
          <w:i/>
          <w:sz w:val="22"/>
        </w:rPr>
        <w:t>totality</w:t>
      </w:r>
      <w:r>
        <w:rPr>
          <w:rFonts w:ascii="Book Antiqua"/>
          <w:i/>
          <w:spacing w:val="-7"/>
          <w:sz w:val="22"/>
        </w:rPr>
        <w:t> </w:t>
      </w:r>
      <w:r>
        <w:rPr>
          <w:rFonts w:ascii="Book Antiqua"/>
          <w:i/>
          <w:sz w:val="22"/>
        </w:rPr>
        <w:t>of </w:t>
      </w:r>
      <w:r>
        <w:rPr>
          <w:rFonts w:ascii="Book Antiqua"/>
          <w:i/>
          <w:w w:val="95"/>
          <w:sz w:val="22"/>
        </w:rPr>
        <w:t>many</w:t>
      </w:r>
      <w:r>
        <w:rPr>
          <w:rFonts w:ascii="Book Antiqua"/>
          <w:i/>
          <w:spacing w:val="-27"/>
          <w:w w:val="95"/>
          <w:sz w:val="22"/>
        </w:rPr>
        <w:t> </w:t>
      </w:r>
      <w:r>
        <w:rPr>
          <w:rFonts w:ascii="Book Antiqua"/>
          <w:i/>
          <w:w w:val="95"/>
          <w:sz w:val="22"/>
        </w:rPr>
        <w:t>determinations</w:t>
      </w:r>
      <w:r>
        <w:rPr>
          <w:rFonts w:ascii="Book Antiqua"/>
          <w:i/>
          <w:spacing w:val="-27"/>
          <w:w w:val="95"/>
          <w:sz w:val="22"/>
        </w:rPr>
        <w:t> </w:t>
      </w:r>
      <w:r>
        <w:rPr>
          <w:rFonts w:ascii="Book Antiqua"/>
          <w:i/>
          <w:w w:val="95"/>
          <w:sz w:val="22"/>
        </w:rPr>
        <w:t>and</w:t>
      </w:r>
      <w:r>
        <w:rPr>
          <w:rFonts w:ascii="Book Antiqua"/>
          <w:i/>
          <w:spacing w:val="-27"/>
          <w:w w:val="95"/>
          <w:sz w:val="22"/>
        </w:rPr>
        <w:t> </w:t>
      </w:r>
      <w:r>
        <w:rPr>
          <w:rFonts w:ascii="Book Antiqua"/>
          <w:i/>
          <w:w w:val="95"/>
          <w:sz w:val="22"/>
        </w:rPr>
        <w:t>relations.</w:t>
      </w:r>
      <w:r>
        <w:rPr>
          <w:w w:val="95"/>
          <w:position w:val="7"/>
          <w:sz w:val="13"/>
        </w:rPr>
        <w:t>20</w:t>
      </w:r>
    </w:p>
    <w:p>
      <w:pPr>
        <w:pStyle w:val="BodyText"/>
        <w:ind w:left="120" w:right="33" w:firstLine="240"/>
      </w:pPr>
      <w:r>
        <w:rPr/>
        <w:t>This view determined his methodological approach. Here is a central quote:</w:t>
      </w:r>
    </w:p>
    <w:p>
      <w:pPr>
        <w:spacing w:before="173"/>
        <w:ind w:left="360" w:right="357" w:firstLine="0"/>
        <w:jc w:val="both"/>
        <w:rPr>
          <w:sz w:val="11"/>
        </w:rPr>
      </w:pPr>
      <w:r>
        <w:rPr>
          <w:w w:val="105"/>
          <w:sz w:val="20"/>
        </w:rPr>
        <w:t>The</w:t>
      </w:r>
      <w:r>
        <w:rPr>
          <w:spacing w:val="-10"/>
          <w:w w:val="105"/>
          <w:sz w:val="20"/>
        </w:rPr>
        <w:t> </w:t>
      </w:r>
      <w:r>
        <w:rPr>
          <w:w w:val="105"/>
          <w:sz w:val="20"/>
        </w:rPr>
        <w:t>17th-century</w:t>
      </w:r>
      <w:r>
        <w:rPr>
          <w:spacing w:val="-10"/>
          <w:w w:val="105"/>
          <w:sz w:val="20"/>
        </w:rPr>
        <w:t> </w:t>
      </w:r>
      <w:r>
        <w:rPr>
          <w:w w:val="105"/>
          <w:sz w:val="20"/>
        </w:rPr>
        <w:t>economists,</w:t>
      </w:r>
      <w:r>
        <w:rPr>
          <w:spacing w:val="-10"/>
          <w:w w:val="105"/>
          <w:sz w:val="20"/>
        </w:rPr>
        <w:t> </w:t>
      </w:r>
      <w:r>
        <w:rPr>
          <w:w w:val="105"/>
          <w:sz w:val="20"/>
        </w:rPr>
        <w:t>for</w:t>
      </w:r>
      <w:r>
        <w:rPr>
          <w:spacing w:val="-10"/>
          <w:w w:val="105"/>
          <w:sz w:val="20"/>
        </w:rPr>
        <w:t> </w:t>
      </w:r>
      <w:r>
        <w:rPr>
          <w:w w:val="105"/>
          <w:sz w:val="20"/>
        </w:rPr>
        <w:t>example,</w:t>
      </w:r>
      <w:r>
        <w:rPr>
          <w:spacing w:val="-10"/>
          <w:w w:val="105"/>
          <w:sz w:val="20"/>
        </w:rPr>
        <w:t> </w:t>
      </w:r>
      <w:r>
        <w:rPr>
          <w:w w:val="105"/>
          <w:sz w:val="20"/>
        </w:rPr>
        <w:t>always</w:t>
      </w:r>
      <w:r>
        <w:rPr>
          <w:spacing w:val="-10"/>
          <w:w w:val="105"/>
          <w:sz w:val="20"/>
        </w:rPr>
        <w:t> </w:t>
      </w:r>
      <w:r>
        <w:rPr>
          <w:w w:val="105"/>
          <w:sz w:val="20"/>
        </w:rPr>
        <w:t>started</w:t>
      </w:r>
      <w:r>
        <w:rPr>
          <w:spacing w:val="-10"/>
          <w:w w:val="105"/>
          <w:sz w:val="20"/>
        </w:rPr>
        <w:t> </w:t>
      </w:r>
      <w:r>
        <w:rPr>
          <w:w w:val="105"/>
          <w:sz w:val="20"/>
        </w:rPr>
        <w:t>with</w:t>
      </w:r>
      <w:r>
        <w:rPr>
          <w:spacing w:val="-10"/>
          <w:w w:val="105"/>
          <w:sz w:val="20"/>
        </w:rPr>
        <w:t> </w:t>
      </w:r>
      <w:r>
        <w:rPr>
          <w:w w:val="105"/>
          <w:sz w:val="20"/>
        </w:rPr>
        <w:t>the living whole, the population, the nation, the state, several States, etc.,</w:t>
      </w:r>
      <w:r>
        <w:rPr>
          <w:spacing w:val="-23"/>
          <w:w w:val="105"/>
          <w:sz w:val="20"/>
        </w:rPr>
        <w:t> </w:t>
      </w:r>
      <w:r>
        <w:rPr>
          <w:w w:val="105"/>
          <w:sz w:val="20"/>
        </w:rPr>
        <w:t>but</w:t>
      </w:r>
      <w:r>
        <w:rPr>
          <w:spacing w:val="-23"/>
          <w:w w:val="105"/>
          <w:sz w:val="20"/>
        </w:rPr>
        <w:t> </w:t>
      </w:r>
      <w:r>
        <w:rPr>
          <w:w w:val="105"/>
          <w:sz w:val="20"/>
        </w:rPr>
        <w:t>analysis</w:t>
      </w:r>
      <w:r>
        <w:rPr>
          <w:spacing w:val="-23"/>
          <w:w w:val="105"/>
          <w:sz w:val="20"/>
        </w:rPr>
        <w:t> </w:t>
      </w:r>
      <w:r>
        <w:rPr>
          <w:w w:val="105"/>
          <w:sz w:val="20"/>
        </w:rPr>
        <w:t>always</w:t>
      </w:r>
      <w:r>
        <w:rPr>
          <w:spacing w:val="-23"/>
          <w:w w:val="105"/>
          <w:sz w:val="20"/>
        </w:rPr>
        <w:t> </w:t>
      </w:r>
      <w:r>
        <w:rPr>
          <w:w w:val="105"/>
          <w:sz w:val="20"/>
        </w:rPr>
        <w:t>led</w:t>
      </w:r>
      <w:r>
        <w:rPr>
          <w:spacing w:val="-23"/>
          <w:w w:val="105"/>
          <w:sz w:val="20"/>
        </w:rPr>
        <w:t> </w:t>
      </w:r>
      <w:r>
        <w:rPr>
          <w:w w:val="105"/>
          <w:sz w:val="20"/>
        </w:rPr>
        <w:t>them</w:t>
      </w:r>
      <w:r>
        <w:rPr>
          <w:spacing w:val="-23"/>
          <w:w w:val="105"/>
          <w:sz w:val="20"/>
        </w:rPr>
        <w:t> </w:t>
      </w:r>
      <w:r>
        <w:rPr>
          <w:w w:val="105"/>
          <w:sz w:val="20"/>
        </w:rPr>
        <w:t>in</w:t>
      </w:r>
      <w:r>
        <w:rPr>
          <w:spacing w:val="-23"/>
          <w:w w:val="105"/>
          <w:sz w:val="20"/>
        </w:rPr>
        <w:t> </w:t>
      </w:r>
      <w:r>
        <w:rPr>
          <w:w w:val="105"/>
          <w:sz w:val="20"/>
        </w:rPr>
        <w:t>the</w:t>
      </w:r>
      <w:r>
        <w:rPr>
          <w:spacing w:val="-23"/>
          <w:w w:val="105"/>
          <w:sz w:val="20"/>
        </w:rPr>
        <w:t> </w:t>
      </w:r>
      <w:r>
        <w:rPr>
          <w:w w:val="105"/>
          <w:sz w:val="20"/>
        </w:rPr>
        <w:t>end</w:t>
      </w:r>
      <w:r>
        <w:rPr>
          <w:spacing w:val="-23"/>
          <w:w w:val="105"/>
          <w:sz w:val="20"/>
        </w:rPr>
        <w:t> </w:t>
      </w:r>
      <w:r>
        <w:rPr>
          <w:w w:val="105"/>
          <w:sz w:val="20"/>
        </w:rPr>
        <w:t>to</w:t>
      </w:r>
      <w:r>
        <w:rPr>
          <w:spacing w:val="-23"/>
          <w:w w:val="105"/>
          <w:sz w:val="20"/>
        </w:rPr>
        <w:t> </w:t>
      </w:r>
      <w:r>
        <w:rPr>
          <w:w w:val="105"/>
          <w:sz w:val="20"/>
        </w:rPr>
        <w:t>the</w:t>
      </w:r>
      <w:r>
        <w:rPr>
          <w:spacing w:val="-23"/>
          <w:w w:val="105"/>
          <w:sz w:val="20"/>
        </w:rPr>
        <w:t> </w:t>
      </w:r>
      <w:r>
        <w:rPr>
          <w:w w:val="105"/>
          <w:sz w:val="20"/>
        </w:rPr>
        <w:t>discovery</w:t>
      </w:r>
      <w:r>
        <w:rPr>
          <w:spacing w:val="-23"/>
          <w:w w:val="105"/>
          <w:sz w:val="20"/>
        </w:rPr>
        <w:t> </w:t>
      </w:r>
      <w:r>
        <w:rPr>
          <w:w w:val="105"/>
          <w:sz w:val="20"/>
        </w:rPr>
        <w:t>of</w:t>
      </w:r>
      <w:r>
        <w:rPr>
          <w:spacing w:val="-23"/>
          <w:w w:val="105"/>
          <w:sz w:val="20"/>
        </w:rPr>
        <w:t> </w:t>
      </w:r>
      <w:r>
        <w:rPr>
          <w:w w:val="105"/>
          <w:sz w:val="20"/>
        </w:rPr>
        <w:t>a</w:t>
      </w:r>
      <w:r>
        <w:rPr>
          <w:spacing w:val="-23"/>
          <w:w w:val="105"/>
          <w:sz w:val="20"/>
        </w:rPr>
        <w:t> </w:t>
      </w:r>
      <w:r>
        <w:rPr>
          <w:w w:val="105"/>
          <w:sz w:val="20"/>
        </w:rPr>
        <w:t>few determining abstract, general relations, such as division of</w:t>
      </w:r>
      <w:r>
        <w:rPr>
          <w:spacing w:val="-17"/>
          <w:w w:val="105"/>
          <w:sz w:val="20"/>
        </w:rPr>
        <w:t> </w:t>
      </w:r>
      <w:r>
        <w:rPr>
          <w:w w:val="105"/>
          <w:sz w:val="20"/>
        </w:rPr>
        <w:t>labour, </w:t>
      </w:r>
      <w:r>
        <w:rPr>
          <w:spacing w:val="-3"/>
          <w:w w:val="105"/>
          <w:sz w:val="20"/>
        </w:rPr>
        <w:t>money, </w:t>
      </w:r>
      <w:r>
        <w:rPr>
          <w:w w:val="105"/>
          <w:sz w:val="20"/>
        </w:rPr>
        <w:t>value, etc. As soon as these individual moments had been more</w:t>
      </w:r>
      <w:r>
        <w:rPr>
          <w:spacing w:val="-27"/>
          <w:w w:val="105"/>
          <w:sz w:val="20"/>
        </w:rPr>
        <w:t> </w:t>
      </w:r>
      <w:r>
        <w:rPr>
          <w:w w:val="105"/>
          <w:sz w:val="20"/>
        </w:rPr>
        <w:t>or</w:t>
      </w:r>
      <w:r>
        <w:rPr>
          <w:spacing w:val="-27"/>
          <w:w w:val="105"/>
          <w:sz w:val="20"/>
        </w:rPr>
        <w:t> </w:t>
      </w:r>
      <w:r>
        <w:rPr>
          <w:w w:val="105"/>
          <w:sz w:val="20"/>
        </w:rPr>
        <w:t>less</w:t>
      </w:r>
      <w:r>
        <w:rPr>
          <w:spacing w:val="-27"/>
          <w:w w:val="105"/>
          <w:sz w:val="20"/>
        </w:rPr>
        <w:t> </w:t>
      </w:r>
      <w:r>
        <w:rPr>
          <w:w w:val="105"/>
          <w:sz w:val="20"/>
        </w:rPr>
        <w:t>clearly</w:t>
      </w:r>
      <w:r>
        <w:rPr>
          <w:spacing w:val="-27"/>
          <w:w w:val="105"/>
          <w:sz w:val="20"/>
        </w:rPr>
        <w:t> </w:t>
      </w:r>
      <w:r>
        <w:rPr>
          <w:w w:val="105"/>
          <w:sz w:val="20"/>
        </w:rPr>
        <w:t>deduced</w:t>
      </w:r>
      <w:r>
        <w:rPr>
          <w:spacing w:val="-27"/>
          <w:w w:val="105"/>
          <w:sz w:val="20"/>
        </w:rPr>
        <w:t> </w:t>
      </w:r>
      <w:r>
        <w:rPr>
          <w:w w:val="105"/>
          <w:sz w:val="20"/>
        </w:rPr>
        <w:t>and</w:t>
      </w:r>
      <w:r>
        <w:rPr>
          <w:spacing w:val="-27"/>
          <w:w w:val="105"/>
          <w:sz w:val="20"/>
        </w:rPr>
        <w:t> </w:t>
      </w:r>
      <w:r>
        <w:rPr>
          <w:w w:val="105"/>
          <w:sz w:val="20"/>
        </w:rPr>
        <w:t>abstracted,</w:t>
      </w:r>
      <w:r>
        <w:rPr>
          <w:spacing w:val="-27"/>
          <w:w w:val="105"/>
          <w:sz w:val="20"/>
        </w:rPr>
        <w:t> </w:t>
      </w:r>
      <w:r>
        <w:rPr>
          <w:w w:val="105"/>
          <w:sz w:val="20"/>
        </w:rPr>
        <w:t>economic</w:t>
      </w:r>
      <w:r>
        <w:rPr>
          <w:spacing w:val="-27"/>
          <w:w w:val="105"/>
          <w:sz w:val="20"/>
        </w:rPr>
        <w:t> </w:t>
      </w:r>
      <w:r>
        <w:rPr>
          <w:w w:val="105"/>
          <w:sz w:val="20"/>
        </w:rPr>
        <w:t>systems</w:t>
      </w:r>
      <w:r>
        <w:rPr>
          <w:spacing w:val="-27"/>
          <w:w w:val="105"/>
          <w:sz w:val="20"/>
        </w:rPr>
        <w:t> </w:t>
      </w:r>
      <w:r>
        <w:rPr>
          <w:w w:val="105"/>
          <w:sz w:val="20"/>
        </w:rPr>
        <w:t>were evolved</w:t>
      </w:r>
      <w:r>
        <w:rPr>
          <w:spacing w:val="-34"/>
          <w:w w:val="105"/>
          <w:sz w:val="20"/>
        </w:rPr>
        <w:t> </w:t>
      </w:r>
      <w:r>
        <w:rPr>
          <w:w w:val="105"/>
          <w:sz w:val="20"/>
        </w:rPr>
        <w:t>which</w:t>
      </w:r>
      <w:r>
        <w:rPr>
          <w:spacing w:val="-34"/>
          <w:w w:val="105"/>
          <w:sz w:val="20"/>
        </w:rPr>
        <w:t> </w:t>
      </w:r>
      <w:r>
        <w:rPr>
          <w:w w:val="105"/>
          <w:sz w:val="20"/>
        </w:rPr>
        <w:t>from</w:t>
      </w:r>
      <w:r>
        <w:rPr>
          <w:spacing w:val="-34"/>
          <w:w w:val="105"/>
          <w:sz w:val="20"/>
        </w:rPr>
        <w:t> </w:t>
      </w:r>
      <w:r>
        <w:rPr>
          <w:w w:val="105"/>
          <w:sz w:val="20"/>
        </w:rPr>
        <w:t>the</w:t>
      </w:r>
      <w:r>
        <w:rPr>
          <w:spacing w:val="-34"/>
          <w:w w:val="105"/>
          <w:sz w:val="20"/>
        </w:rPr>
        <w:t> </w:t>
      </w:r>
      <w:r>
        <w:rPr>
          <w:w w:val="105"/>
          <w:sz w:val="20"/>
        </w:rPr>
        <w:t>simple</w:t>
      </w:r>
      <w:r>
        <w:rPr>
          <w:spacing w:val="-34"/>
          <w:w w:val="105"/>
          <w:sz w:val="20"/>
        </w:rPr>
        <w:t> </w:t>
      </w:r>
      <w:r>
        <w:rPr>
          <w:w w:val="105"/>
          <w:sz w:val="20"/>
        </w:rPr>
        <w:t>[concepts],</w:t>
      </w:r>
      <w:r>
        <w:rPr>
          <w:spacing w:val="-34"/>
          <w:w w:val="105"/>
          <w:sz w:val="20"/>
        </w:rPr>
        <w:t> </w:t>
      </w:r>
      <w:r>
        <w:rPr>
          <w:w w:val="105"/>
          <w:sz w:val="20"/>
        </w:rPr>
        <w:t>such</w:t>
      </w:r>
      <w:r>
        <w:rPr>
          <w:spacing w:val="-34"/>
          <w:w w:val="105"/>
          <w:sz w:val="20"/>
        </w:rPr>
        <w:t> </w:t>
      </w:r>
      <w:r>
        <w:rPr>
          <w:w w:val="105"/>
          <w:sz w:val="20"/>
        </w:rPr>
        <w:t>as</w:t>
      </w:r>
      <w:r>
        <w:rPr>
          <w:spacing w:val="-34"/>
          <w:w w:val="105"/>
          <w:sz w:val="20"/>
        </w:rPr>
        <w:t> </w:t>
      </w:r>
      <w:r>
        <w:rPr>
          <w:w w:val="105"/>
          <w:sz w:val="20"/>
        </w:rPr>
        <w:t>labour,</w:t>
      </w:r>
      <w:r>
        <w:rPr>
          <w:spacing w:val="-34"/>
          <w:w w:val="105"/>
          <w:sz w:val="20"/>
        </w:rPr>
        <w:t> </w:t>
      </w:r>
      <w:r>
        <w:rPr>
          <w:w w:val="105"/>
          <w:sz w:val="20"/>
        </w:rPr>
        <w:t>division</w:t>
      </w:r>
      <w:r>
        <w:rPr>
          <w:spacing w:val="-34"/>
          <w:w w:val="105"/>
          <w:sz w:val="20"/>
        </w:rPr>
        <w:t> </w:t>
      </w:r>
      <w:r>
        <w:rPr>
          <w:w w:val="105"/>
          <w:sz w:val="20"/>
        </w:rPr>
        <w:t>of labour, need, exchange value, advanced to the State, international exchange</w:t>
      </w:r>
      <w:r>
        <w:rPr>
          <w:spacing w:val="-6"/>
          <w:w w:val="105"/>
          <w:sz w:val="20"/>
        </w:rPr>
        <w:t> </w:t>
      </w:r>
      <w:r>
        <w:rPr>
          <w:w w:val="105"/>
          <w:sz w:val="20"/>
        </w:rPr>
        <w:t>and</w:t>
      </w:r>
      <w:r>
        <w:rPr>
          <w:spacing w:val="-6"/>
          <w:w w:val="105"/>
          <w:sz w:val="20"/>
        </w:rPr>
        <w:t> </w:t>
      </w:r>
      <w:r>
        <w:rPr>
          <w:w w:val="105"/>
          <w:sz w:val="20"/>
        </w:rPr>
        <w:t>the</w:t>
      </w:r>
      <w:r>
        <w:rPr>
          <w:spacing w:val="-6"/>
          <w:w w:val="105"/>
          <w:sz w:val="20"/>
        </w:rPr>
        <w:t> </w:t>
      </w:r>
      <w:r>
        <w:rPr>
          <w:w w:val="105"/>
          <w:sz w:val="20"/>
        </w:rPr>
        <w:t>world</w:t>
      </w:r>
      <w:r>
        <w:rPr>
          <w:spacing w:val="-6"/>
          <w:w w:val="105"/>
          <w:sz w:val="20"/>
        </w:rPr>
        <w:t> </w:t>
      </w:r>
      <w:r>
        <w:rPr>
          <w:w w:val="105"/>
          <w:sz w:val="20"/>
        </w:rPr>
        <w:t>market.</w:t>
      </w:r>
      <w:r>
        <w:rPr>
          <w:spacing w:val="-6"/>
          <w:w w:val="105"/>
          <w:sz w:val="20"/>
        </w:rPr>
        <w:t> </w:t>
      </w:r>
      <w:r>
        <w:rPr>
          <w:w w:val="105"/>
          <w:sz w:val="20"/>
        </w:rPr>
        <w:t>The</w:t>
      </w:r>
      <w:r>
        <w:rPr>
          <w:spacing w:val="-6"/>
          <w:w w:val="105"/>
          <w:sz w:val="20"/>
        </w:rPr>
        <w:t> </w:t>
      </w:r>
      <w:r>
        <w:rPr>
          <w:w w:val="105"/>
          <w:sz w:val="20"/>
        </w:rPr>
        <w:t>latter</w:t>
      </w:r>
      <w:r>
        <w:rPr>
          <w:spacing w:val="-6"/>
          <w:w w:val="105"/>
          <w:sz w:val="20"/>
        </w:rPr>
        <w:t> </w:t>
      </w:r>
      <w:r>
        <w:rPr>
          <w:w w:val="105"/>
          <w:sz w:val="20"/>
        </w:rPr>
        <w:t>is</w:t>
      </w:r>
      <w:r>
        <w:rPr>
          <w:spacing w:val="-6"/>
          <w:w w:val="105"/>
          <w:sz w:val="20"/>
        </w:rPr>
        <w:t> </w:t>
      </w:r>
      <w:r>
        <w:rPr>
          <w:w w:val="105"/>
          <w:sz w:val="20"/>
        </w:rPr>
        <w:t>obviously</w:t>
      </w:r>
      <w:r>
        <w:rPr>
          <w:spacing w:val="-6"/>
          <w:w w:val="105"/>
          <w:sz w:val="20"/>
        </w:rPr>
        <w:t> </w:t>
      </w:r>
      <w:r>
        <w:rPr>
          <w:w w:val="105"/>
          <w:sz w:val="20"/>
        </w:rPr>
        <w:t>the</w:t>
      </w:r>
      <w:r>
        <w:rPr>
          <w:spacing w:val="-6"/>
          <w:w w:val="105"/>
          <w:sz w:val="20"/>
        </w:rPr>
        <w:t> </w:t>
      </w:r>
      <w:r>
        <w:rPr>
          <w:w w:val="105"/>
          <w:sz w:val="20"/>
        </w:rPr>
        <w:t>correct scientific</w:t>
      </w:r>
      <w:r>
        <w:rPr>
          <w:spacing w:val="-14"/>
          <w:w w:val="105"/>
          <w:sz w:val="20"/>
        </w:rPr>
        <w:t> </w:t>
      </w:r>
      <w:r>
        <w:rPr>
          <w:w w:val="105"/>
          <w:sz w:val="20"/>
        </w:rPr>
        <w:t>method.</w:t>
      </w:r>
      <w:r>
        <w:rPr>
          <w:spacing w:val="-14"/>
          <w:w w:val="105"/>
          <w:sz w:val="20"/>
        </w:rPr>
        <w:t> </w:t>
      </w:r>
      <w:r>
        <w:rPr>
          <w:w w:val="105"/>
          <w:sz w:val="20"/>
        </w:rPr>
        <w:t>The</w:t>
      </w:r>
      <w:r>
        <w:rPr>
          <w:spacing w:val="-14"/>
          <w:w w:val="105"/>
          <w:sz w:val="20"/>
        </w:rPr>
        <w:t> </w:t>
      </w:r>
      <w:r>
        <w:rPr>
          <w:w w:val="105"/>
          <w:sz w:val="20"/>
        </w:rPr>
        <w:t>concrete</w:t>
      </w:r>
      <w:r>
        <w:rPr>
          <w:spacing w:val="-14"/>
          <w:w w:val="105"/>
          <w:sz w:val="20"/>
        </w:rPr>
        <w:t> </w:t>
      </w:r>
      <w:r>
        <w:rPr>
          <w:w w:val="105"/>
          <w:sz w:val="20"/>
        </w:rPr>
        <w:t>is</w:t>
      </w:r>
      <w:r>
        <w:rPr>
          <w:spacing w:val="-14"/>
          <w:w w:val="105"/>
          <w:sz w:val="20"/>
        </w:rPr>
        <w:t> </w:t>
      </w:r>
      <w:r>
        <w:rPr>
          <w:w w:val="105"/>
          <w:sz w:val="20"/>
        </w:rPr>
        <w:t>concrete</w:t>
      </w:r>
      <w:r>
        <w:rPr>
          <w:spacing w:val="-14"/>
          <w:w w:val="105"/>
          <w:sz w:val="20"/>
        </w:rPr>
        <w:t> </w:t>
      </w:r>
      <w:r>
        <w:rPr>
          <w:w w:val="105"/>
          <w:sz w:val="20"/>
        </w:rPr>
        <w:t>because</w:t>
      </w:r>
      <w:r>
        <w:rPr>
          <w:spacing w:val="-14"/>
          <w:w w:val="105"/>
          <w:sz w:val="20"/>
        </w:rPr>
        <w:t> </w:t>
      </w:r>
      <w:r>
        <w:rPr>
          <w:w w:val="105"/>
          <w:sz w:val="20"/>
        </w:rPr>
        <w:t>it</w:t>
      </w:r>
      <w:r>
        <w:rPr>
          <w:spacing w:val="-14"/>
          <w:w w:val="105"/>
          <w:sz w:val="20"/>
        </w:rPr>
        <w:t> </w:t>
      </w:r>
      <w:r>
        <w:rPr>
          <w:w w:val="105"/>
          <w:sz w:val="20"/>
        </w:rPr>
        <w:t>is</w:t>
      </w:r>
      <w:r>
        <w:rPr>
          <w:spacing w:val="-14"/>
          <w:w w:val="105"/>
          <w:sz w:val="20"/>
        </w:rPr>
        <w:t> </w:t>
      </w:r>
      <w:r>
        <w:rPr>
          <w:w w:val="105"/>
          <w:sz w:val="20"/>
        </w:rPr>
        <w:t>a</w:t>
      </w:r>
      <w:r>
        <w:rPr>
          <w:spacing w:val="-14"/>
          <w:w w:val="105"/>
          <w:sz w:val="20"/>
        </w:rPr>
        <w:t> </w:t>
      </w:r>
      <w:r>
        <w:rPr>
          <w:w w:val="105"/>
          <w:sz w:val="20"/>
        </w:rPr>
        <w:t>synthesis of many determinations, thus a unity of the diverse. In thinking,</w:t>
      </w:r>
      <w:r>
        <w:rPr>
          <w:spacing w:val="-9"/>
          <w:w w:val="105"/>
          <w:sz w:val="20"/>
        </w:rPr>
        <w:t> </w:t>
      </w:r>
      <w:r>
        <w:rPr>
          <w:w w:val="105"/>
          <w:sz w:val="20"/>
        </w:rPr>
        <w:t>it therefore</w:t>
      </w:r>
      <w:r>
        <w:rPr>
          <w:spacing w:val="-16"/>
          <w:w w:val="105"/>
          <w:sz w:val="20"/>
        </w:rPr>
        <w:t> </w:t>
      </w:r>
      <w:r>
        <w:rPr>
          <w:w w:val="105"/>
          <w:sz w:val="20"/>
        </w:rPr>
        <w:t>appears</w:t>
      </w:r>
      <w:r>
        <w:rPr>
          <w:spacing w:val="-16"/>
          <w:w w:val="105"/>
          <w:sz w:val="20"/>
        </w:rPr>
        <w:t> </w:t>
      </w:r>
      <w:r>
        <w:rPr>
          <w:w w:val="105"/>
          <w:sz w:val="20"/>
        </w:rPr>
        <w:t>as</w:t>
      </w:r>
      <w:r>
        <w:rPr>
          <w:spacing w:val="-16"/>
          <w:w w:val="105"/>
          <w:sz w:val="20"/>
        </w:rPr>
        <w:t> </w:t>
      </w:r>
      <w:r>
        <w:rPr>
          <w:w w:val="105"/>
          <w:sz w:val="20"/>
        </w:rPr>
        <w:t>a</w:t>
      </w:r>
      <w:r>
        <w:rPr>
          <w:spacing w:val="-16"/>
          <w:w w:val="105"/>
          <w:sz w:val="20"/>
        </w:rPr>
        <w:t> </w:t>
      </w:r>
      <w:r>
        <w:rPr>
          <w:w w:val="105"/>
          <w:sz w:val="20"/>
        </w:rPr>
        <w:t>process</w:t>
      </w:r>
      <w:r>
        <w:rPr>
          <w:spacing w:val="-16"/>
          <w:w w:val="105"/>
          <w:sz w:val="20"/>
        </w:rPr>
        <w:t> </w:t>
      </w:r>
      <w:r>
        <w:rPr>
          <w:w w:val="105"/>
          <w:sz w:val="20"/>
        </w:rPr>
        <w:t>of</w:t>
      </w:r>
      <w:r>
        <w:rPr>
          <w:spacing w:val="-16"/>
          <w:w w:val="105"/>
          <w:sz w:val="20"/>
        </w:rPr>
        <w:t> </w:t>
      </w:r>
      <w:r>
        <w:rPr>
          <w:w w:val="105"/>
          <w:sz w:val="20"/>
        </w:rPr>
        <w:t>summing-up,</w:t>
      </w:r>
      <w:r>
        <w:rPr>
          <w:spacing w:val="-16"/>
          <w:w w:val="105"/>
          <w:sz w:val="20"/>
        </w:rPr>
        <w:t> </w:t>
      </w:r>
      <w:r>
        <w:rPr>
          <w:w w:val="105"/>
          <w:sz w:val="20"/>
        </w:rPr>
        <w:t>as</w:t>
      </w:r>
      <w:r>
        <w:rPr>
          <w:spacing w:val="-16"/>
          <w:w w:val="105"/>
          <w:sz w:val="20"/>
        </w:rPr>
        <w:t> </w:t>
      </w:r>
      <w:r>
        <w:rPr>
          <w:w w:val="105"/>
          <w:sz w:val="20"/>
        </w:rPr>
        <w:t>a</w:t>
      </w:r>
      <w:r>
        <w:rPr>
          <w:spacing w:val="-16"/>
          <w:w w:val="105"/>
          <w:sz w:val="20"/>
        </w:rPr>
        <w:t> </w:t>
      </w:r>
      <w:r>
        <w:rPr>
          <w:w w:val="105"/>
          <w:sz w:val="20"/>
        </w:rPr>
        <w:t>result,</w:t>
      </w:r>
      <w:r>
        <w:rPr>
          <w:spacing w:val="-16"/>
          <w:w w:val="105"/>
          <w:sz w:val="20"/>
        </w:rPr>
        <w:t> </w:t>
      </w:r>
      <w:r>
        <w:rPr>
          <w:w w:val="105"/>
          <w:sz w:val="20"/>
        </w:rPr>
        <w:t>not</w:t>
      </w:r>
      <w:r>
        <w:rPr>
          <w:spacing w:val="-16"/>
          <w:w w:val="105"/>
          <w:sz w:val="20"/>
        </w:rPr>
        <w:t> </w:t>
      </w:r>
      <w:r>
        <w:rPr>
          <w:w w:val="105"/>
          <w:sz w:val="20"/>
        </w:rPr>
        <w:t>as</w:t>
      </w:r>
      <w:r>
        <w:rPr>
          <w:spacing w:val="-16"/>
          <w:w w:val="105"/>
          <w:sz w:val="20"/>
        </w:rPr>
        <w:t> </w:t>
      </w:r>
      <w:r>
        <w:rPr>
          <w:w w:val="105"/>
          <w:sz w:val="20"/>
        </w:rPr>
        <w:t>the starting</w:t>
      </w:r>
      <w:r>
        <w:rPr>
          <w:spacing w:val="-13"/>
          <w:w w:val="105"/>
          <w:sz w:val="20"/>
        </w:rPr>
        <w:t> </w:t>
      </w:r>
      <w:r>
        <w:rPr>
          <w:w w:val="105"/>
          <w:sz w:val="20"/>
        </w:rPr>
        <w:t>point,</w:t>
      </w:r>
      <w:r>
        <w:rPr>
          <w:spacing w:val="-13"/>
          <w:w w:val="105"/>
          <w:sz w:val="20"/>
        </w:rPr>
        <w:t> </w:t>
      </w:r>
      <w:r>
        <w:rPr>
          <w:w w:val="105"/>
          <w:sz w:val="20"/>
        </w:rPr>
        <w:t>although</w:t>
      </w:r>
      <w:r>
        <w:rPr>
          <w:spacing w:val="-13"/>
          <w:w w:val="105"/>
          <w:sz w:val="20"/>
        </w:rPr>
        <w:t> </w:t>
      </w:r>
      <w:r>
        <w:rPr>
          <w:w w:val="105"/>
          <w:sz w:val="20"/>
        </w:rPr>
        <w:t>it</w:t>
      </w:r>
      <w:r>
        <w:rPr>
          <w:spacing w:val="-13"/>
          <w:w w:val="105"/>
          <w:sz w:val="20"/>
        </w:rPr>
        <w:t> </w:t>
      </w:r>
      <w:r>
        <w:rPr>
          <w:w w:val="105"/>
          <w:sz w:val="20"/>
        </w:rPr>
        <w:t>is</w:t>
      </w:r>
      <w:r>
        <w:rPr>
          <w:spacing w:val="-13"/>
          <w:w w:val="105"/>
          <w:sz w:val="20"/>
        </w:rPr>
        <w:t> </w:t>
      </w:r>
      <w:r>
        <w:rPr>
          <w:w w:val="105"/>
          <w:sz w:val="20"/>
        </w:rPr>
        <w:t>the</w:t>
      </w:r>
      <w:r>
        <w:rPr>
          <w:spacing w:val="-13"/>
          <w:w w:val="105"/>
          <w:sz w:val="20"/>
        </w:rPr>
        <w:t> </w:t>
      </w:r>
      <w:r>
        <w:rPr>
          <w:w w:val="105"/>
          <w:sz w:val="20"/>
        </w:rPr>
        <w:t>real</w:t>
      </w:r>
      <w:r>
        <w:rPr>
          <w:spacing w:val="-13"/>
          <w:w w:val="105"/>
          <w:sz w:val="20"/>
        </w:rPr>
        <w:t> </w:t>
      </w:r>
      <w:r>
        <w:rPr>
          <w:w w:val="105"/>
          <w:sz w:val="20"/>
        </w:rPr>
        <w:t>starting</w:t>
      </w:r>
      <w:r>
        <w:rPr>
          <w:spacing w:val="-13"/>
          <w:w w:val="105"/>
          <w:sz w:val="20"/>
        </w:rPr>
        <w:t> </w:t>
      </w:r>
      <w:r>
        <w:rPr>
          <w:w w:val="105"/>
          <w:sz w:val="20"/>
        </w:rPr>
        <w:t>point,</w:t>
      </w:r>
      <w:r>
        <w:rPr>
          <w:spacing w:val="-13"/>
          <w:w w:val="105"/>
          <w:sz w:val="20"/>
        </w:rPr>
        <w:t> </w:t>
      </w:r>
      <w:r>
        <w:rPr>
          <w:w w:val="105"/>
          <w:sz w:val="20"/>
        </w:rPr>
        <w:t>and</w:t>
      </w:r>
      <w:r>
        <w:rPr>
          <w:spacing w:val="-13"/>
          <w:w w:val="105"/>
          <w:sz w:val="20"/>
        </w:rPr>
        <w:t> </w:t>
      </w:r>
      <w:r>
        <w:rPr>
          <w:w w:val="105"/>
          <w:sz w:val="20"/>
        </w:rPr>
        <w:t>thus</w:t>
      </w:r>
      <w:r>
        <w:rPr>
          <w:spacing w:val="-13"/>
          <w:w w:val="105"/>
          <w:sz w:val="20"/>
        </w:rPr>
        <w:t> </w:t>
      </w:r>
      <w:r>
        <w:rPr>
          <w:w w:val="105"/>
          <w:sz w:val="20"/>
        </w:rPr>
        <w:t>also</w:t>
      </w:r>
      <w:r>
        <w:rPr>
          <w:spacing w:val="-13"/>
          <w:w w:val="105"/>
          <w:sz w:val="20"/>
        </w:rPr>
        <w:t> </w:t>
      </w:r>
      <w:r>
        <w:rPr>
          <w:w w:val="105"/>
          <w:sz w:val="20"/>
        </w:rPr>
        <w:t>the starting</w:t>
      </w:r>
      <w:r>
        <w:rPr>
          <w:spacing w:val="-10"/>
          <w:w w:val="105"/>
          <w:sz w:val="20"/>
        </w:rPr>
        <w:t> </w:t>
      </w:r>
      <w:r>
        <w:rPr>
          <w:w w:val="105"/>
          <w:sz w:val="20"/>
        </w:rPr>
        <w:t>point</w:t>
      </w:r>
      <w:r>
        <w:rPr>
          <w:spacing w:val="-10"/>
          <w:w w:val="105"/>
          <w:sz w:val="20"/>
        </w:rPr>
        <w:t> </w:t>
      </w:r>
      <w:r>
        <w:rPr>
          <w:w w:val="105"/>
          <w:sz w:val="20"/>
        </w:rPr>
        <w:t>of</w:t>
      </w:r>
      <w:r>
        <w:rPr>
          <w:spacing w:val="-10"/>
          <w:w w:val="105"/>
          <w:sz w:val="20"/>
        </w:rPr>
        <w:t> </w:t>
      </w:r>
      <w:r>
        <w:rPr>
          <w:w w:val="105"/>
          <w:sz w:val="20"/>
        </w:rPr>
        <w:t>perception</w:t>
      </w:r>
      <w:r>
        <w:rPr>
          <w:spacing w:val="-10"/>
          <w:w w:val="105"/>
          <w:sz w:val="20"/>
        </w:rPr>
        <w:t> </w:t>
      </w:r>
      <w:r>
        <w:rPr>
          <w:w w:val="105"/>
          <w:sz w:val="20"/>
        </w:rPr>
        <w:t>and</w:t>
      </w:r>
      <w:r>
        <w:rPr>
          <w:spacing w:val="-10"/>
          <w:w w:val="105"/>
          <w:sz w:val="20"/>
        </w:rPr>
        <w:t> </w:t>
      </w:r>
      <w:r>
        <w:rPr>
          <w:w w:val="105"/>
          <w:sz w:val="20"/>
        </w:rPr>
        <w:t>conception.</w:t>
      </w:r>
      <w:r>
        <w:rPr>
          <w:spacing w:val="-10"/>
          <w:w w:val="105"/>
          <w:sz w:val="20"/>
        </w:rPr>
        <w:t> </w:t>
      </w:r>
      <w:r>
        <w:rPr>
          <w:w w:val="105"/>
          <w:sz w:val="20"/>
        </w:rPr>
        <w:t>The</w:t>
      </w:r>
      <w:r>
        <w:rPr>
          <w:spacing w:val="-10"/>
          <w:w w:val="105"/>
          <w:sz w:val="20"/>
        </w:rPr>
        <w:t> </w:t>
      </w:r>
      <w:r>
        <w:rPr>
          <w:w w:val="105"/>
          <w:sz w:val="20"/>
        </w:rPr>
        <w:t>first</w:t>
      </w:r>
      <w:r>
        <w:rPr>
          <w:spacing w:val="-10"/>
          <w:w w:val="105"/>
          <w:sz w:val="20"/>
        </w:rPr>
        <w:t> </w:t>
      </w:r>
      <w:r>
        <w:rPr>
          <w:w w:val="105"/>
          <w:sz w:val="20"/>
        </w:rPr>
        <w:t>procedure</w:t>
      </w:r>
      <w:r>
        <w:rPr>
          <w:spacing w:val="-10"/>
          <w:w w:val="105"/>
          <w:sz w:val="20"/>
        </w:rPr>
        <w:t> </w:t>
      </w:r>
      <w:r>
        <w:rPr>
          <w:w w:val="105"/>
          <w:sz w:val="20"/>
        </w:rPr>
        <w:t>at- tenuates</w:t>
      </w:r>
      <w:r>
        <w:rPr>
          <w:spacing w:val="-32"/>
          <w:w w:val="105"/>
          <w:sz w:val="20"/>
        </w:rPr>
        <w:t> </w:t>
      </w:r>
      <w:r>
        <w:rPr>
          <w:w w:val="105"/>
          <w:sz w:val="20"/>
        </w:rPr>
        <w:t>the</w:t>
      </w:r>
      <w:r>
        <w:rPr>
          <w:spacing w:val="-32"/>
          <w:w w:val="105"/>
          <w:sz w:val="20"/>
        </w:rPr>
        <w:t> </w:t>
      </w:r>
      <w:r>
        <w:rPr>
          <w:w w:val="105"/>
          <w:sz w:val="20"/>
        </w:rPr>
        <w:t>comprehensive</w:t>
      </w:r>
      <w:r>
        <w:rPr>
          <w:spacing w:val="-32"/>
          <w:w w:val="105"/>
          <w:sz w:val="20"/>
        </w:rPr>
        <w:t> </w:t>
      </w:r>
      <w:r>
        <w:rPr>
          <w:w w:val="105"/>
          <w:sz w:val="20"/>
        </w:rPr>
        <w:t>visualisation</w:t>
      </w:r>
      <w:r>
        <w:rPr>
          <w:spacing w:val="-32"/>
          <w:w w:val="105"/>
          <w:sz w:val="20"/>
        </w:rPr>
        <w:t> </w:t>
      </w:r>
      <w:r>
        <w:rPr>
          <w:w w:val="105"/>
          <w:sz w:val="20"/>
        </w:rPr>
        <w:t>to</w:t>
      </w:r>
      <w:r>
        <w:rPr>
          <w:spacing w:val="-32"/>
          <w:w w:val="105"/>
          <w:sz w:val="20"/>
        </w:rPr>
        <w:t> </w:t>
      </w:r>
      <w:r>
        <w:rPr>
          <w:w w:val="105"/>
          <w:sz w:val="20"/>
        </w:rPr>
        <w:t>abstract</w:t>
      </w:r>
      <w:r>
        <w:rPr>
          <w:spacing w:val="-32"/>
          <w:w w:val="105"/>
          <w:sz w:val="20"/>
        </w:rPr>
        <w:t> </w:t>
      </w:r>
      <w:r>
        <w:rPr>
          <w:w w:val="105"/>
          <w:sz w:val="20"/>
        </w:rPr>
        <w:t>determinations, the</w:t>
      </w:r>
      <w:r>
        <w:rPr>
          <w:spacing w:val="-19"/>
          <w:w w:val="105"/>
          <w:sz w:val="20"/>
        </w:rPr>
        <w:t> </w:t>
      </w:r>
      <w:r>
        <w:rPr>
          <w:w w:val="105"/>
          <w:sz w:val="20"/>
        </w:rPr>
        <w:t>second</w:t>
      </w:r>
      <w:r>
        <w:rPr>
          <w:spacing w:val="-19"/>
          <w:w w:val="105"/>
          <w:sz w:val="20"/>
        </w:rPr>
        <w:t> </w:t>
      </w:r>
      <w:r>
        <w:rPr>
          <w:w w:val="105"/>
          <w:sz w:val="20"/>
        </w:rPr>
        <w:t>leads</w:t>
      </w:r>
      <w:r>
        <w:rPr>
          <w:spacing w:val="-19"/>
          <w:w w:val="105"/>
          <w:sz w:val="20"/>
        </w:rPr>
        <w:t> </w:t>
      </w:r>
      <w:r>
        <w:rPr>
          <w:w w:val="105"/>
          <w:sz w:val="20"/>
        </w:rPr>
        <w:t>from</w:t>
      </w:r>
      <w:r>
        <w:rPr>
          <w:spacing w:val="-19"/>
          <w:w w:val="105"/>
          <w:sz w:val="20"/>
        </w:rPr>
        <w:t> </w:t>
      </w:r>
      <w:r>
        <w:rPr>
          <w:w w:val="105"/>
          <w:sz w:val="20"/>
        </w:rPr>
        <w:t>abstract</w:t>
      </w:r>
      <w:r>
        <w:rPr>
          <w:spacing w:val="-19"/>
          <w:w w:val="105"/>
          <w:sz w:val="20"/>
        </w:rPr>
        <w:t> </w:t>
      </w:r>
      <w:r>
        <w:rPr>
          <w:w w:val="105"/>
          <w:sz w:val="20"/>
        </w:rPr>
        <w:t>determinations</w:t>
      </w:r>
      <w:r>
        <w:rPr>
          <w:spacing w:val="-19"/>
          <w:w w:val="105"/>
          <w:sz w:val="20"/>
        </w:rPr>
        <w:t> </w:t>
      </w:r>
      <w:r>
        <w:rPr>
          <w:w w:val="105"/>
          <w:sz w:val="20"/>
        </w:rPr>
        <w:t>by</w:t>
      </w:r>
      <w:r>
        <w:rPr>
          <w:spacing w:val="-19"/>
          <w:w w:val="105"/>
          <w:sz w:val="20"/>
        </w:rPr>
        <w:t> </w:t>
      </w:r>
      <w:r>
        <w:rPr>
          <w:w w:val="105"/>
          <w:sz w:val="20"/>
        </w:rPr>
        <w:t>way</w:t>
      </w:r>
      <w:r>
        <w:rPr>
          <w:spacing w:val="-19"/>
          <w:w w:val="105"/>
          <w:sz w:val="20"/>
        </w:rPr>
        <w:t> </w:t>
      </w:r>
      <w:r>
        <w:rPr>
          <w:w w:val="105"/>
          <w:sz w:val="20"/>
        </w:rPr>
        <w:t>of</w:t>
      </w:r>
      <w:r>
        <w:rPr>
          <w:spacing w:val="-19"/>
          <w:w w:val="105"/>
          <w:sz w:val="20"/>
        </w:rPr>
        <w:t> </w:t>
      </w:r>
      <w:r>
        <w:rPr>
          <w:w w:val="105"/>
          <w:sz w:val="20"/>
        </w:rPr>
        <w:t>thinking</w:t>
      </w:r>
      <w:r>
        <w:rPr>
          <w:spacing w:val="-19"/>
          <w:w w:val="105"/>
          <w:sz w:val="20"/>
        </w:rPr>
        <w:t> </w:t>
      </w:r>
      <w:r>
        <w:rPr>
          <w:w w:val="105"/>
          <w:sz w:val="20"/>
        </w:rPr>
        <w:t>to the</w:t>
      </w:r>
      <w:r>
        <w:rPr>
          <w:spacing w:val="-13"/>
          <w:w w:val="105"/>
          <w:sz w:val="20"/>
        </w:rPr>
        <w:t> </w:t>
      </w:r>
      <w:r>
        <w:rPr>
          <w:w w:val="105"/>
          <w:sz w:val="20"/>
        </w:rPr>
        <w:t>reproduction</w:t>
      </w:r>
      <w:r>
        <w:rPr>
          <w:spacing w:val="-13"/>
          <w:w w:val="105"/>
          <w:sz w:val="20"/>
        </w:rPr>
        <w:t> </w:t>
      </w:r>
      <w:r>
        <w:rPr>
          <w:w w:val="105"/>
          <w:sz w:val="20"/>
        </w:rPr>
        <w:t>of</w:t>
      </w:r>
      <w:r>
        <w:rPr>
          <w:spacing w:val="-13"/>
          <w:w w:val="105"/>
          <w:sz w:val="20"/>
        </w:rPr>
        <w:t> </w:t>
      </w:r>
      <w:r>
        <w:rPr>
          <w:w w:val="105"/>
          <w:sz w:val="20"/>
        </w:rPr>
        <w:t>the</w:t>
      </w:r>
      <w:r>
        <w:rPr>
          <w:spacing w:val="-13"/>
          <w:w w:val="105"/>
          <w:sz w:val="20"/>
        </w:rPr>
        <w:t> </w:t>
      </w:r>
      <w:r>
        <w:rPr>
          <w:w w:val="105"/>
          <w:sz w:val="20"/>
        </w:rPr>
        <w:t>concrete.</w:t>
      </w:r>
      <w:r>
        <w:rPr>
          <w:w w:val="105"/>
          <w:position w:val="7"/>
          <w:sz w:val="11"/>
        </w:rPr>
        <w:t>21</w:t>
      </w:r>
    </w:p>
    <w:p>
      <w:pPr>
        <w:pStyle w:val="BodyText"/>
        <w:spacing w:line="240" w:lineRule="auto" w:before="2"/>
        <w:rPr>
          <w:sz w:val="16"/>
        </w:rPr>
      </w:pPr>
    </w:p>
    <w:p>
      <w:pPr>
        <w:pStyle w:val="BodyText"/>
        <w:ind w:left="119" w:right="117"/>
        <w:jc w:val="both"/>
        <w:rPr>
          <w:sz w:val="13"/>
        </w:rPr>
      </w:pPr>
      <w:r>
        <w:rPr/>
        <w:t>Marx thus did not begin his presentation in </w:t>
      </w:r>
      <w:r>
        <w:rPr>
          <w:rFonts w:ascii="Book Antiqua" w:hAnsi="Book Antiqua"/>
          <w:i/>
        </w:rPr>
        <w:t>Capital </w:t>
      </w:r>
      <w:r>
        <w:rPr/>
        <w:t>with general concepts like population, division of </w:t>
      </w:r>
      <w:r>
        <w:rPr>
          <w:spacing w:val="-3"/>
        </w:rPr>
        <w:t>labor, </w:t>
      </w:r>
      <w:r>
        <w:rPr/>
        <w:t>or production sectors, which in themselves, as he saw it, only represented a chaotic, un- structured, and therefore meaningless whole. Influenced by the dis- coveries of his </w:t>
      </w:r>
      <w:r>
        <w:rPr>
          <w:spacing w:val="-3"/>
        </w:rPr>
        <w:t>era’s </w:t>
      </w:r>
      <w:r>
        <w:rPr/>
        <w:t>modern </w:t>
      </w:r>
      <w:r>
        <w:rPr>
          <w:spacing w:val="-3"/>
        </w:rPr>
        <w:t>biology, </w:t>
      </w:r>
      <w:r>
        <w:rPr/>
        <w:t>he focused first on what he</w:t>
      </w:r>
      <w:r>
        <w:rPr>
          <w:spacing w:val="-19"/>
        </w:rPr>
        <w:t> </w:t>
      </w:r>
      <w:r>
        <w:rPr/>
        <w:t>felt represented—as in </w:t>
      </w:r>
      <w:r>
        <w:rPr>
          <w:rFonts w:ascii="Book Antiqua" w:hAnsi="Book Antiqua"/>
          <w:i/>
        </w:rPr>
        <w:t>microscopic anatomy</w:t>
      </w:r>
      <w:r>
        <w:rPr/>
        <w:t>—the </w:t>
      </w:r>
      <w:r>
        <w:rPr>
          <w:rFonts w:ascii="Book Antiqua" w:hAnsi="Book Antiqua"/>
          <w:i/>
        </w:rPr>
        <w:t>cell form</w:t>
      </w:r>
      <w:r>
        <w:rPr>
          <w:position w:val="7"/>
          <w:sz w:val="13"/>
        </w:rPr>
        <w:t>22 </w:t>
      </w:r>
      <w:r>
        <w:rPr/>
        <w:t>of modern reality: the commodity. At the first abstract level, capitalism rep- resented a fully formed market economy that permeated the entire life of the </w:t>
      </w:r>
      <w:r>
        <w:rPr>
          <w:spacing w:val="-3"/>
        </w:rPr>
        <w:t>society. </w:t>
      </w:r>
      <w:r>
        <w:rPr/>
        <w:t>Whereas his precursors had identified the com- modity as something of a fixed </w:t>
      </w:r>
      <w:r>
        <w:rPr>
          <w:spacing w:val="-3"/>
        </w:rPr>
        <w:t>entity, </w:t>
      </w:r>
      <w:r>
        <w:rPr/>
        <w:t>for Marx it represented the elementary embryonic form of the unity of all of the complexities and contradictions of capitalism. Its entire corresponding economic and</w:t>
      </w:r>
      <w:r>
        <w:rPr>
          <w:spacing w:val="-10"/>
        </w:rPr>
        <w:t> </w:t>
      </w:r>
      <w:r>
        <w:rPr/>
        <w:t>social</w:t>
      </w:r>
      <w:r>
        <w:rPr>
          <w:spacing w:val="-10"/>
        </w:rPr>
        <w:t> </w:t>
      </w:r>
      <w:r>
        <w:rPr/>
        <w:t>system</w:t>
      </w:r>
      <w:r>
        <w:rPr>
          <w:spacing w:val="-10"/>
        </w:rPr>
        <w:t> </w:t>
      </w:r>
      <w:r>
        <w:rPr/>
        <w:t>could</w:t>
      </w:r>
      <w:r>
        <w:rPr>
          <w:spacing w:val="-10"/>
        </w:rPr>
        <w:t> </w:t>
      </w:r>
      <w:r>
        <w:rPr/>
        <w:t>subsequently</w:t>
      </w:r>
      <w:r>
        <w:rPr>
          <w:spacing w:val="-10"/>
        </w:rPr>
        <w:t> </w:t>
      </w:r>
      <w:r>
        <w:rPr/>
        <w:t>be</w:t>
      </w:r>
      <w:r>
        <w:rPr>
          <w:spacing w:val="-10"/>
        </w:rPr>
        <w:t> </w:t>
      </w:r>
      <w:r>
        <w:rPr/>
        <w:t>appropriately</w:t>
      </w:r>
      <w:r>
        <w:rPr>
          <w:spacing w:val="-10"/>
        </w:rPr>
        <w:t> </w:t>
      </w:r>
      <w:r>
        <w:rPr/>
        <w:t>explained,</w:t>
      </w:r>
      <w:r>
        <w:rPr>
          <w:spacing w:val="-10"/>
        </w:rPr>
        <w:t> </w:t>
      </w:r>
      <w:r>
        <w:rPr/>
        <w:t>ac- cording to his central hypothesis, only on the basis of the immanent contradictions of the commodity and its development into money and</w:t>
      </w:r>
      <w:r>
        <w:rPr>
          <w:spacing w:val="21"/>
        </w:rPr>
        <w:t> </w:t>
      </w:r>
      <w:r>
        <w:rPr/>
        <w:t>capital.</w:t>
      </w:r>
      <w:r>
        <w:rPr>
          <w:position w:val="7"/>
          <w:sz w:val="13"/>
        </w:rPr>
        <w:t>23</w:t>
      </w:r>
    </w:p>
    <w:p>
      <w:pPr>
        <w:spacing w:after="0"/>
        <w:jc w:val="both"/>
        <w:rPr>
          <w:sz w:val="13"/>
        </w:rPr>
        <w:sectPr>
          <w:pgSz w:w="7920" w:h="12240"/>
          <w:pgMar w:header="774" w:footer="0" w:top="1040" w:bottom="280" w:left="840" w:right="840"/>
        </w:sectPr>
      </w:pPr>
    </w:p>
    <w:p>
      <w:pPr>
        <w:pStyle w:val="BodyText"/>
        <w:spacing w:line="240" w:lineRule="auto" w:before="8"/>
        <w:rPr>
          <w:sz w:val="14"/>
        </w:rPr>
      </w:pPr>
    </w:p>
    <w:p>
      <w:pPr>
        <w:pStyle w:val="BodyText"/>
        <w:spacing w:before="80"/>
        <w:ind w:left="120" w:right="117" w:firstLine="240"/>
        <w:jc w:val="both"/>
      </w:pPr>
      <w:r>
        <w:rPr>
          <w:spacing w:val="-3"/>
        </w:rPr>
        <w:t>Marx’s </w:t>
      </w:r>
      <w:r>
        <w:rPr>
          <w:rFonts w:ascii="Book Antiqua" w:hAnsi="Book Antiqua"/>
          <w:i/>
        </w:rPr>
        <w:t>Capital </w:t>
      </w:r>
      <w:r>
        <w:rPr/>
        <w:t>contains three basic theses: (1) Hidden behind</w:t>
      </w:r>
      <w:r>
        <w:rPr>
          <w:spacing w:val="-7"/>
        </w:rPr>
        <w:t> </w:t>
      </w:r>
      <w:r>
        <w:rPr/>
        <w:t>ap- parent objective economic conditions are actually social relation- ships; (2) the source of the acquisition of capital is the exploitation of labor; (3) the inner contradictions of capitalism lead to its col- lapse. On two and a half thousand pages in three volumes, he de- veloped around these theses a widely ramified and richly detailed theory of the production, circulation, and distribution processes of capital. It was avowedly an economic theory that was simultane- ously a social theory and a prognosis of historical</w:t>
      </w:r>
      <w:r>
        <w:rPr>
          <w:spacing w:val="-13"/>
        </w:rPr>
        <w:t> </w:t>
      </w:r>
      <w:r>
        <w:rPr/>
        <w:t>development.</w:t>
      </w:r>
    </w:p>
    <w:p>
      <w:pPr>
        <w:pStyle w:val="BodyText"/>
        <w:ind w:left="119" w:right="117" w:firstLine="240"/>
        <w:jc w:val="both"/>
        <w:rPr>
          <w:sz w:val="13"/>
        </w:rPr>
      </w:pPr>
      <w:r>
        <w:rPr/>
        <w:t>The commodity is not only a thing. The mystery of the com- </w:t>
      </w:r>
      <w:r>
        <w:rPr>
          <w:spacing w:val="-3"/>
        </w:rPr>
        <w:t>modity, </w:t>
      </w:r>
      <w:r>
        <w:rPr/>
        <w:t>according to Marx, lay in the fact that in the commodity, “the social character of </w:t>
      </w:r>
      <w:r>
        <w:rPr>
          <w:spacing w:val="-3"/>
        </w:rPr>
        <w:t>men’s </w:t>
      </w:r>
      <w:r>
        <w:rPr/>
        <w:t>labour appears to them as an objec- tive character stamped upon the product of that labour; because the relation of the producers to the sum total of their own labour is pre- sented to them as a social relation, existing not between themselves, but between the products of their labour.”</w:t>
      </w:r>
      <w:r>
        <w:rPr>
          <w:position w:val="7"/>
          <w:sz w:val="13"/>
        </w:rPr>
        <w:t>24 </w:t>
      </w:r>
      <w:r>
        <w:rPr/>
        <w:t>This thought informs the whole of </w:t>
      </w:r>
      <w:r>
        <w:rPr>
          <w:rFonts w:ascii="Book Antiqua" w:hAnsi="Book Antiqua"/>
          <w:i/>
        </w:rPr>
        <w:t>Capital, </w:t>
      </w:r>
      <w:r>
        <w:rPr/>
        <w:t>and leading to it was a straight path from the first theories of alienation and objectification of the early 1840s.</w:t>
      </w:r>
      <w:r>
        <w:rPr>
          <w:position w:val="7"/>
          <w:sz w:val="13"/>
        </w:rPr>
        <w:t>25 </w:t>
      </w:r>
      <w:r>
        <w:rPr/>
        <w:t>But </w:t>
      </w:r>
      <w:r>
        <w:rPr>
          <w:spacing w:val="-5"/>
        </w:rPr>
        <w:t>now, </w:t>
      </w:r>
      <w:r>
        <w:rPr/>
        <w:t>as his program for a Copernican revolution of humanity had</w:t>
      </w:r>
      <w:r>
        <w:rPr>
          <w:spacing w:val="-15"/>
        </w:rPr>
        <w:t> </w:t>
      </w:r>
      <w:r>
        <w:rPr/>
        <w:t>required</w:t>
      </w:r>
      <w:r>
        <w:rPr>
          <w:spacing w:val="-15"/>
        </w:rPr>
        <w:t> </w:t>
      </w:r>
      <w:r>
        <w:rPr/>
        <w:t>in</w:t>
      </w:r>
      <w:r>
        <w:rPr>
          <w:spacing w:val="-15"/>
        </w:rPr>
        <w:t> </w:t>
      </w:r>
      <w:r>
        <w:rPr/>
        <w:t>1843,</w:t>
      </w:r>
      <w:r>
        <w:rPr>
          <w:spacing w:val="-15"/>
        </w:rPr>
        <w:t> </w:t>
      </w:r>
      <w:r>
        <w:rPr/>
        <w:t>self-alienation</w:t>
      </w:r>
      <w:r>
        <w:rPr>
          <w:spacing w:val="-15"/>
        </w:rPr>
        <w:t> </w:t>
      </w:r>
      <w:r>
        <w:rPr/>
        <w:t>in</w:t>
      </w:r>
      <w:r>
        <w:rPr>
          <w:spacing w:val="-15"/>
        </w:rPr>
        <w:t> </w:t>
      </w:r>
      <w:r>
        <w:rPr/>
        <w:t>its</w:t>
      </w:r>
      <w:r>
        <w:rPr>
          <w:spacing w:val="-15"/>
        </w:rPr>
        <w:t> </w:t>
      </w:r>
      <w:r>
        <w:rPr>
          <w:rFonts w:ascii="Book Antiqua" w:hAnsi="Book Antiqua"/>
          <w:i/>
        </w:rPr>
        <w:t>unholy</w:t>
      </w:r>
      <w:r>
        <w:rPr>
          <w:rFonts w:ascii="Book Antiqua" w:hAnsi="Book Antiqua"/>
          <w:i/>
          <w:spacing w:val="-15"/>
        </w:rPr>
        <w:t> </w:t>
      </w:r>
      <w:r>
        <w:rPr>
          <w:rFonts w:ascii="Book Antiqua" w:hAnsi="Book Antiqua"/>
          <w:i/>
        </w:rPr>
        <w:t>form</w:t>
      </w:r>
      <w:r>
        <w:rPr>
          <w:position w:val="7"/>
          <w:sz w:val="13"/>
        </w:rPr>
        <w:t>26</w:t>
      </w:r>
      <w:r>
        <w:rPr>
          <w:spacing w:val="-9"/>
          <w:position w:val="7"/>
          <w:sz w:val="13"/>
        </w:rPr>
        <w:t> </w:t>
      </w:r>
      <w:r>
        <w:rPr/>
        <w:t>was</w:t>
      </w:r>
      <w:r>
        <w:rPr>
          <w:spacing w:val="-15"/>
        </w:rPr>
        <w:t> </w:t>
      </w:r>
      <w:r>
        <w:rPr/>
        <w:t>exposed on</w:t>
      </w:r>
      <w:r>
        <w:rPr>
          <w:spacing w:val="-9"/>
        </w:rPr>
        <w:t> </w:t>
      </w:r>
      <w:r>
        <w:rPr/>
        <w:t>the</w:t>
      </w:r>
      <w:r>
        <w:rPr>
          <w:spacing w:val="-9"/>
        </w:rPr>
        <w:t> </w:t>
      </w:r>
      <w:r>
        <w:rPr/>
        <w:t>basis</w:t>
      </w:r>
      <w:r>
        <w:rPr>
          <w:spacing w:val="-9"/>
        </w:rPr>
        <w:t> </w:t>
      </w:r>
      <w:r>
        <w:rPr/>
        <w:t>of</w:t>
      </w:r>
      <w:r>
        <w:rPr>
          <w:spacing w:val="-9"/>
        </w:rPr>
        <w:t> </w:t>
      </w:r>
      <w:r>
        <w:rPr/>
        <w:t>what</w:t>
      </w:r>
      <w:r>
        <w:rPr>
          <w:spacing w:val="-9"/>
        </w:rPr>
        <w:t> </w:t>
      </w:r>
      <w:r>
        <w:rPr/>
        <w:t>he</w:t>
      </w:r>
      <w:r>
        <w:rPr>
          <w:spacing w:val="-9"/>
        </w:rPr>
        <w:t> </w:t>
      </w:r>
      <w:r>
        <w:rPr/>
        <w:t>saw</w:t>
      </w:r>
      <w:r>
        <w:rPr>
          <w:spacing w:val="-9"/>
        </w:rPr>
        <w:t> </w:t>
      </w:r>
      <w:r>
        <w:rPr/>
        <w:t>as</w:t>
      </w:r>
      <w:r>
        <w:rPr>
          <w:spacing w:val="-9"/>
        </w:rPr>
        <w:t> </w:t>
      </w:r>
      <w:r>
        <w:rPr/>
        <w:t>a</w:t>
      </w:r>
      <w:r>
        <w:rPr>
          <w:spacing w:val="-9"/>
        </w:rPr>
        <w:t> </w:t>
      </w:r>
      <w:r>
        <w:rPr/>
        <w:t>developed</w:t>
      </w:r>
      <w:r>
        <w:rPr>
          <w:spacing w:val="-9"/>
        </w:rPr>
        <w:t> </w:t>
      </w:r>
      <w:r>
        <w:rPr/>
        <w:t>positive</w:t>
      </w:r>
      <w:r>
        <w:rPr>
          <w:spacing w:val="-9"/>
        </w:rPr>
        <w:t> </w:t>
      </w:r>
      <w:r>
        <w:rPr/>
        <w:t>science,</w:t>
      </w:r>
      <w:r>
        <w:rPr>
          <w:spacing w:val="-9"/>
        </w:rPr>
        <w:t> </w:t>
      </w:r>
      <w:r>
        <w:rPr/>
        <w:t>based</w:t>
      </w:r>
      <w:r>
        <w:rPr>
          <w:spacing w:val="-9"/>
        </w:rPr>
        <w:t> </w:t>
      </w:r>
      <w:r>
        <w:rPr/>
        <w:t>on empirical</w:t>
      </w:r>
      <w:r>
        <w:rPr>
          <w:spacing w:val="-8"/>
        </w:rPr>
        <w:t> </w:t>
      </w:r>
      <w:r>
        <w:rPr/>
        <w:t>research.</w:t>
      </w:r>
      <w:r>
        <w:rPr>
          <w:spacing w:val="-8"/>
        </w:rPr>
        <w:t> </w:t>
      </w:r>
      <w:r>
        <w:rPr/>
        <w:t>“As,</w:t>
      </w:r>
      <w:r>
        <w:rPr>
          <w:spacing w:val="-8"/>
        </w:rPr>
        <w:t> </w:t>
      </w:r>
      <w:r>
        <w:rPr/>
        <w:t>in</w:t>
      </w:r>
      <w:r>
        <w:rPr>
          <w:spacing w:val="-8"/>
        </w:rPr>
        <w:t> </w:t>
      </w:r>
      <w:r>
        <w:rPr/>
        <w:t>religion,</w:t>
      </w:r>
      <w:r>
        <w:rPr>
          <w:spacing w:val="-8"/>
        </w:rPr>
        <w:t> </w:t>
      </w:r>
      <w:r>
        <w:rPr/>
        <w:t>man</w:t>
      </w:r>
      <w:r>
        <w:rPr>
          <w:spacing w:val="-8"/>
        </w:rPr>
        <w:t> </w:t>
      </w:r>
      <w:r>
        <w:rPr/>
        <w:t>is</w:t>
      </w:r>
      <w:r>
        <w:rPr>
          <w:spacing w:val="-8"/>
        </w:rPr>
        <w:t> </w:t>
      </w:r>
      <w:r>
        <w:rPr/>
        <w:t>governed</w:t>
      </w:r>
      <w:r>
        <w:rPr>
          <w:spacing w:val="-8"/>
        </w:rPr>
        <w:t> </w:t>
      </w:r>
      <w:r>
        <w:rPr/>
        <w:t>by</w:t>
      </w:r>
      <w:r>
        <w:rPr>
          <w:spacing w:val="-8"/>
        </w:rPr>
        <w:t> </w:t>
      </w:r>
      <w:r>
        <w:rPr/>
        <w:t>the</w:t>
      </w:r>
      <w:r>
        <w:rPr>
          <w:spacing w:val="-8"/>
        </w:rPr>
        <w:t> </w:t>
      </w:r>
      <w:r>
        <w:rPr/>
        <w:t>products of his own brain,” Marx wrote in the chapter about the general law of capitalist accumulation, “so in capitalistic production, he is gov- erned by the products of his own</w:t>
      </w:r>
      <w:r>
        <w:rPr>
          <w:spacing w:val="24"/>
        </w:rPr>
        <w:t> </w:t>
      </w:r>
      <w:r>
        <w:rPr/>
        <w:t>hand.”</w:t>
      </w:r>
      <w:r>
        <w:rPr>
          <w:position w:val="7"/>
          <w:sz w:val="13"/>
        </w:rPr>
        <w:t>27</w:t>
      </w:r>
    </w:p>
    <w:p>
      <w:pPr>
        <w:pStyle w:val="BodyText"/>
        <w:ind w:left="119" w:right="117" w:firstLine="240"/>
        <w:jc w:val="both"/>
      </w:pPr>
      <w:r>
        <w:rPr/>
        <w:t>The critique of heaven had ultimately transformed into a critique of</w:t>
      </w:r>
      <w:r>
        <w:rPr>
          <w:spacing w:val="-7"/>
        </w:rPr>
        <w:t> </w:t>
      </w:r>
      <w:r>
        <w:rPr/>
        <w:t>earth.</w:t>
      </w:r>
      <w:r>
        <w:rPr>
          <w:spacing w:val="-7"/>
        </w:rPr>
        <w:t> </w:t>
      </w:r>
      <w:r>
        <w:rPr/>
        <w:t>Marx</w:t>
      </w:r>
      <w:r>
        <w:rPr>
          <w:spacing w:val="-7"/>
        </w:rPr>
        <w:t> </w:t>
      </w:r>
      <w:r>
        <w:rPr/>
        <w:t>now</w:t>
      </w:r>
      <w:r>
        <w:rPr>
          <w:spacing w:val="-7"/>
        </w:rPr>
        <w:t> </w:t>
      </w:r>
      <w:r>
        <w:rPr/>
        <w:t>stated</w:t>
      </w:r>
      <w:r>
        <w:rPr>
          <w:spacing w:val="-7"/>
        </w:rPr>
        <w:t> </w:t>
      </w:r>
      <w:r>
        <w:rPr/>
        <w:t>that</w:t>
      </w:r>
      <w:r>
        <w:rPr>
          <w:spacing w:val="-7"/>
        </w:rPr>
        <w:t> </w:t>
      </w:r>
      <w:r>
        <w:rPr/>
        <w:t>for</w:t>
      </w:r>
      <w:r>
        <w:rPr>
          <w:spacing w:val="-7"/>
        </w:rPr>
        <w:t> </w:t>
      </w:r>
      <w:r>
        <w:rPr/>
        <w:t>a</w:t>
      </w:r>
      <w:r>
        <w:rPr>
          <w:spacing w:val="-7"/>
        </w:rPr>
        <w:t> </w:t>
      </w:r>
      <w:r>
        <w:rPr/>
        <w:t>society</w:t>
      </w:r>
      <w:r>
        <w:rPr>
          <w:spacing w:val="-7"/>
        </w:rPr>
        <w:t> </w:t>
      </w:r>
      <w:r>
        <w:rPr/>
        <w:t>of</w:t>
      </w:r>
      <w:r>
        <w:rPr>
          <w:spacing w:val="-7"/>
        </w:rPr>
        <w:t> </w:t>
      </w:r>
      <w:r>
        <w:rPr/>
        <w:t>commodity</w:t>
      </w:r>
      <w:r>
        <w:rPr>
          <w:spacing w:val="-7"/>
        </w:rPr>
        <w:t> </w:t>
      </w:r>
      <w:r>
        <w:rPr/>
        <w:t>producers, Christianity, with its cult of abstract humanity, was the appropriate form of religion. But for him, all this was only the expression of an inverted world in which social relations appeared as </w:t>
      </w:r>
      <w:r>
        <w:rPr>
          <w:rFonts w:ascii="Book Antiqua" w:hAnsi="Book Antiqua"/>
          <w:i/>
        </w:rPr>
        <w:t>material rela- </w:t>
      </w:r>
      <w:r>
        <w:rPr>
          <w:rFonts w:ascii="Book Antiqua" w:hAnsi="Book Antiqua"/>
          <w:i/>
        </w:rPr>
        <w:t>tions</w:t>
      </w:r>
      <w:r>
        <w:rPr>
          <w:rFonts w:ascii="Book Antiqua" w:hAnsi="Book Antiqua"/>
          <w:i/>
          <w:spacing w:val="-33"/>
        </w:rPr>
        <w:t> </w:t>
      </w:r>
      <w:r>
        <w:rPr>
          <w:rFonts w:ascii="Book Antiqua" w:hAnsi="Book Antiqua"/>
          <w:i/>
        </w:rPr>
        <w:t>between</w:t>
      </w:r>
      <w:r>
        <w:rPr>
          <w:rFonts w:ascii="Book Antiqua" w:hAnsi="Book Antiqua"/>
          <w:i/>
          <w:spacing w:val="-33"/>
        </w:rPr>
        <w:t> </w:t>
      </w:r>
      <w:r>
        <w:rPr>
          <w:rFonts w:ascii="Book Antiqua" w:hAnsi="Book Antiqua"/>
          <w:i/>
        </w:rPr>
        <w:t>persons</w:t>
      </w:r>
      <w:r>
        <w:rPr>
          <w:rFonts w:ascii="Book Antiqua" w:hAnsi="Book Antiqua"/>
          <w:i/>
          <w:spacing w:val="-33"/>
        </w:rPr>
        <w:t> </w:t>
      </w:r>
      <w:r>
        <w:rPr>
          <w:rFonts w:ascii="Book Antiqua" w:hAnsi="Book Antiqua"/>
          <w:i/>
        </w:rPr>
        <w:t>and</w:t>
      </w:r>
      <w:r>
        <w:rPr>
          <w:rFonts w:ascii="Book Antiqua" w:hAnsi="Book Antiqua"/>
          <w:i/>
          <w:spacing w:val="-33"/>
        </w:rPr>
        <w:t> </w:t>
      </w:r>
      <w:r>
        <w:rPr>
          <w:rFonts w:ascii="Book Antiqua" w:hAnsi="Book Antiqua"/>
          <w:i/>
        </w:rPr>
        <w:t>social</w:t>
      </w:r>
      <w:r>
        <w:rPr>
          <w:rFonts w:ascii="Book Antiqua" w:hAnsi="Book Antiqua"/>
          <w:i/>
          <w:spacing w:val="-33"/>
        </w:rPr>
        <w:t> </w:t>
      </w:r>
      <w:r>
        <w:rPr>
          <w:rFonts w:ascii="Book Antiqua" w:hAnsi="Book Antiqua"/>
          <w:i/>
        </w:rPr>
        <w:t>relations</w:t>
      </w:r>
      <w:r>
        <w:rPr>
          <w:rFonts w:ascii="Book Antiqua" w:hAnsi="Book Antiqua"/>
          <w:i/>
          <w:spacing w:val="-33"/>
        </w:rPr>
        <w:t> </w:t>
      </w:r>
      <w:r>
        <w:rPr>
          <w:rFonts w:ascii="Book Antiqua" w:hAnsi="Book Antiqua"/>
          <w:i/>
        </w:rPr>
        <w:t>between</w:t>
      </w:r>
      <w:r>
        <w:rPr>
          <w:rFonts w:ascii="Book Antiqua" w:hAnsi="Book Antiqua"/>
          <w:i/>
          <w:spacing w:val="-33"/>
        </w:rPr>
        <w:t> </w:t>
      </w:r>
      <w:r>
        <w:rPr>
          <w:rFonts w:ascii="Book Antiqua" w:hAnsi="Book Antiqua"/>
          <w:i/>
        </w:rPr>
        <w:t>things.</w:t>
      </w:r>
      <w:r>
        <w:rPr>
          <w:rFonts w:ascii="Book Antiqua" w:hAnsi="Book Antiqua"/>
          <w:i/>
          <w:spacing w:val="-33"/>
        </w:rPr>
        <w:t> </w:t>
      </w:r>
      <w:r>
        <w:rPr>
          <w:spacing w:val="-3"/>
        </w:rPr>
        <w:t>With</w:t>
      </w:r>
      <w:r>
        <w:rPr>
          <w:spacing w:val="-33"/>
        </w:rPr>
        <w:t> </w:t>
      </w:r>
      <w:r>
        <w:rPr/>
        <w:t>respect to people in a market </w:t>
      </w:r>
      <w:r>
        <w:rPr>
          <w:spacing w:val="-3"/>
        </w:rPr>
        <w:t>economy, </w:t>
      </w:r>
      <w:r>
        <w:rPr/>
        <w:t>Marx wrote, </w:t>
      </w:r>
      <w:r>
        <w:rPr>
          <w:spacing w:val="-9"/>
        </w:rPr>
        <w:t>“To </w:t>
      </w:r>
      <w:r>
        <w:rPr/>
        <w:t>them, their own social action takes the form of the action of objects, which rule the producers instead of being ruled by them.”</w:t>
      </w:r>
      <w:r>
        <w:rPr>
          <w:position w:val="7"/>
          <w:sz w:val="13"/>
        </w:rPr>
        <w:t>28 </w:t>
      </w:r>
      <w:r>
        <w:rPr/>
        <w:t>In his view the capi- talist market economy did not merely represent the delirium of an uncontrollable</w:t>
      </w:r>
      <w:r>
        <w:rPr>
          <w:spacing w:val="-6"/>
        </w:rPr>
        <w:t> </w:t>
      </w:r>
      <w:r>
        <w:rPr/>
        <w:t>automatism;</w:t>
      </w:r>
      <w:r>
        <w:rPr>
          <w:spacing w:val="-6"/>
        </w:rPr>
        <w:t> </w:t>
      </w:r>
      <w:r>
        <w:rPr/>
        <w:t>rather,</w:t>
      </w:r>
      <w:r>
        <w:rPr>
          <w:spacing w:val="-6"/>
        </w:rPr>
        <w:t> </w:t>
      </w:r>
      <w:r>
        <w:rPr/>
        <w:t>precisely</w:t>
      </w:r>
      <w:r>
        <w:rPr>
          <w:spacing w:val="-6"/>
        </w:rPr>
        <w:t> </w:t>
      </w:r>
      <w:r>
        <w:rPr/>
        <w:t>because</w:t>
      </w:r>
      <w:r>
        <w:rPr>
          <w:spacing w:val="-6"/>
        </w:rPr>
        <w:t> </w:t>
      </w:r>
      <w:r>
        <w:rPr/>
        <w:t>it</w:t>
      </w:r>
      <w:r>
        <w:rPr>
          <w:spacing w:val="-6"/>
        </w:rPr>
        <w:t> </w:t>
      </w:r>
      <w:r>
        <w:rPr/>
        <w:t>did,</w:t>
      </w:r>
      <w:r>
        <w:rPr>
          <w:spacing w:val="-6"/>
        </w:rPr>
        <w:t> </w:t>
      </w:r>
      <w:r>
        <w:rPr/>
        <w:t>this</w:t>
      </w:r>
      <w:r>
        <w:rPr>
          <w:spacing w:val="-6"/>
        </w:rPr>
        <w:t> </w:t>
      </w:r>
      <w:r>
        <w:rPr>
          <w:spacing w:val="-3"/>
        </w:rPr>
        <w:t>mar- </w:t>
      </w:r>
      <w:r>
        <w:rPr/>
        <w:t>ket economy was above all a power relationship. And in contrast to earlier historical epochs like feudal societies in the Middle Ages or the slave-holding societies of the ancient world, which were  </w:t>
      </w:r>
      <w:r>
        <w:rPr>
          <w:spacing w:val="44"/>
        </w:rPr>
        <w:t> </w:t>
      </w:r>
      <w:r>
        <w:rPr/>
        <w:t>based</w:t>
      </w:r>
    </w:p>
    <w:p>
      <w:pPr>
        <w:spacing w:after="0"/>
        <w:jc w:val="both"/>
        <w:sectPr>
          <w:pgSz w:w="7920" w:h="12240"/>
          <w:pgMar w:header="774" w:footer="0" w:top="1040" w:bottom="280" w:left="840" w:right="840"/>
        </w:sectPr>
      </w:pPr>
    </w:p>
    <w:p>
      <w:pPr>
        <w:pStyle w:val="BodyText"/>
        <w:spacing w:line="240" w:lineRule="auto" w:before="8"/>
        <w:rPr>
          <w:sz w:val="14"/>
        </w:rPr>
      </w:pPr>
    </w:p>
    <w:p>
      <w:pPr>
        <w:pStyle w:val="BodyText"/>
        <w:spacing w:before="80"/>
        <w:ind w:left="120" w:right="33"/>
      </w:pPr>
      <w:r>
        <w:rPr/>
        <w:t>on relations of personal dependence, the capitalist market economy was a power relationship of objects over people.</w:t>
      </w:r>
    </w:p>
    <w:p>
      <w:pPr>
        <w:pStyle w:val="BodyText"/>
        <w:ind w:left="120" w:right="117" w:firstLine="240"/>
        <w:jc w:val="both"/>
      </w:pPr>
      <w:r>
        <w:rPr/>
        <w:t>As a consequence, this also applied to the person of the capital- ist himself. “But here individuals are dealt with only in so far as they are the personifications of economic categories, embodiments of particular class-relations and class-interests,” wrote Marx in the preface to the first edition of </w:t>
      </w:r>
      <w:r>
        <w:rPr>
          <w:rFonts w:ascii="Book Antiqua" w:hAnsi="Book Antiqua"/>
          <w:i/>
        </w:rPr>
        <w:t>Capital</w:t>
      </w:r>
      <w:r>
        <w:rPr/>
        <w:t>: “My standpoint, from which the evolution of the economic formation of society is viewed as a process of natural </w:t>
      </w:r>
      <w:r>
        <w:rPr>
          <w:spacing w:val="-3"/>
        </w:rPr>
        <w:t>history, </w:t>
      </w:r>
      <w:r>
        <w:rPr/>
        <w:t>can less than any other make the indi- vidual responsible for relations whose creature he socially remains, however much he may subjectively raise himself above them.”</w:t>
      </w:r>
      <w:r>
        <w:rPr>
          <w:position w:val="7"/>
          <w:sz w:val="13"/>
        </w:rPr>
        <w:t>29 </w:t>
      </w:r>
      <w:r>
        <w:rPr/>
        <w:t>Everything—at least everything essential for the functioning of the economic system—was, Marx held, determined not by individuals but instead by the inner organization and dynamic, the structure     of the mode of production.</w:t>
      </w:r>
      <w:r>
        <w:rPr>
          <w:position w:val="7"/>
          <w:sz w:val="13"/>
        </w:rPr>
        <w:t>30 </w:t>
      </w:r>
      <w:r>
        <w:rPr/>
        <w:t>His analysis concerned only the </w:t>
      </w:r>
      <w:r>
        <w:rPr>
          <w:rFonts w:ascii="Book Antiqua" w:hAnsi="Book Antiqua"/>
          <w:i/>
        </w:rPr>
        <w:t>laws </w:t>
      </w:r>
      <w:r>
        <w:rPr/>
        <w:t>themselves,</w:t>
      </w:r>
      <w:r>
        <w:rPr>
          <w:position w:val="7"/>
          <w:sz w:val="13"/>
        </w:rPr>
        <w:t>31 </w:t>
      </w:r>
      <w:r>
        <w:rPr/>
        <w:t>ignoring real-life psychological factors ranging from prudence</w:t>
      </w:r>
      <w:r>
        <w:rPr>
          <w:spacing w:val="-11"/>
        </w:rPr>
        <w:t> </w:t>
      </w:r>
      <w:r>
        <w:rPr/>
        <w:t>and</w:t>
      </w:r>
      <w:r>
        <w:rPr>
          <w:spacing w:val="-11"/>
        </w:rPr>
        <w:t> </w:t>
      </w:r>
      <w:r>
        <w:rPr/>
        <w:t>responsibility</w:t>
      </w:r>
      <w:r>
        <w:rPr>
          <w:spacing w:val="-11"/>
        </w:rPr>
        <w:t> </w:t>
      </w:r>
      <w:r>
        <w:rPr/>
        <w:t>to</w:t>
      </w:r>
      <w:r>
        <w:rPr>
          <w:spacing w:val="-11"/>
        </w:rPr>
        <w:t> </w:t>
      </w:r>
      <w:r>
        <w:rPr/>
        <w:t>greed</w:t>
      </w:r>
      <w:r>
        <w:rPr>
          <w:spacing w:val="-11"/>
        </w:rPr>
        <w:t> </w:t>
      </w:r>
      <w:r>
        <w:rPr/>
        <w:t>and</w:t>
      </w:r>
      <w:r>
        <w:rPr>
          <w:spacing w:val="-11"/>
        </w:rPr>
        <w:t> </w:t>
      </w:r>
      <w:r>
        <w:rPr/>
        <w:t>avarice,</w:t>
      </w:r>
      <w:r>
        <w:rPr>
          <w:spacing w:val="-11"/>
        </w:rPr>
        <w:t> </w:t>
      </w:r>
      <w:r>
        <w:rPr/>
        <w:t>which</w:t>
      </w:r>
      <w:r>
        <w:rPr>
          <w:spacing w:val="-11"/>
        </w:rPr>
        <w:t> </w:t>
      </w:r>
      <w:r>
        <w:rPr/>
        <w:t>for</w:t>
      </w:r>
      <w:r>
        <w:rPr>
          <w:spacing w:val="-11"/>
        </w:rPr>
        <w:t> </w:t>
      </w:r>
      <w:r>
        <w:rPr/>
        <w:t>him</w:t>
      </w:r>
      <w:r>
        <w:rPr>
          <w:spacing w:val="-11"/>
        </w:rPr>
        <w:t> </w:t>
      </w:r>
      <w:r>
        <w:rPr/>
        <w:t>were mere</w:t>
      </w:r>
      <w:r>
        <w:rPr>
          <w:spacing w:val="-8"/>
        </w:rPr>
        <w:t> </w:t>
      </w:r>
      <w:r>
        <w:rPr/>
        <w:t>accidents.</w:t>
      </w:r>
      <w:r>
        <w:rPr>
          <w:spacing w:val="-8"/>
        </w:rPr>
        <w:t> </w:t>
      </w:r>
      <w:r>
        <w:rPr/>
        <w:t>“Only</w:t>
      </w:r>
      <w:r>
        <w:rPr>
          <w:spacing w:val="-8"/>
        </w:rPr>
        <w:t> </w:t>
      </w:r>
      <w:r>
        <w:rPr/>
        <w:t>as</w:t>
      </w:r>
      <w:r>
        <w:rPr>
          <w:spacing w:val="-8"/>
        </w:rPr>
        <w:t> </w:t>
      </w:r>
      <w:r>
        <w:rPr/>
        <w:t>personified</w:t>
      </w:r>
      <w:r>
        <w:rPr>
          <w:spacing w:val="-8"/>
        </w:rPr>
        <w:t> </w:t>
      </w:r>
      <w:r>
        <w:rPr/>
        <w:t>capital,”</w:t>
      </w:r>
      <w:r>
        <w:rPr>
          <w:spacing w:val="-8"/>
        </w:rPr>
        <w:t> </w:t>
      </w:r>
      <w:r>
        <w:rPr/>
        <w:t>Marx</w:t>
      </w:r>
      <w:r>
        <w:rPr>
          <w:spacing w:val="-8"/>
        </w:rPr>
        <w:t> </w:t>
      </w:r>
      <w:r>
        <w:rPr/>
        <w:t>maintained,</w:t>
      </w:r>
      <w:r>
        <w:rPr>
          <w:spacing w:val="-8"/>
        </w:rPr>
        <w:t> </w:t>
      </w:r>
      <w:r>
        <w:rPr/>
        <w:t>was the capitalist worthwhile for the scientific analysis of capitalism.</w:t>
      </w:r>
      <w:r>
        <w:rPr>
          <w:position w:val="7"/>
          <w:sz w:val="13"/>
        </w:rPr>
        <w:t>32 </w:t>
      </w:r>
      <w:r>
        <w:rPr/>
        <w:t>And as such, he was nothing but the incarnation of the material will of capitalistic relations. The actual object of his analysis was these relations, not the figure of the</w:t>
      </w:r>
      <w:r>
        <w:rPr>
          <w:spacing w:val="49"/>
        </w:rPr>
        <w:t> </w:t>
      </w:r>
      <w:r>
        <w:rPr/>
        <w:t>capitalist.</w:t>
      </w:r>
    </w:p>
    <w:p>
      <w:pPr>
        <w:pStyle w:val="BodyText"/>
        <w:ind w:left="119" w:right="117" w:firstLine="240"/>
        <w:jc w:val="both"/>
        <w:rPr>
          <w:sz w:val="13"/>
        </w:rPr>
      </w:pPr>
      <w:r>
        <w:rPr/>
        <w:t>It was on this basis that Marx posed his question, in the first volume of </w:t>
      </w:r>
      <w:r>
        <w:rPr>
          <w:rFonts w:ascii="Book Antiqua" w:hAnsi="Book Antiqua"/>
          <w:i/>
        </w:rPr>
        <w:t>Capital, </w:t>
      </w:r>
      <w:r>
        <w:rPr/>
        <w:t>about the origins of capital profit and its con- sequences for the dynamic of the system as a whole. Even Adam Smith had divided the value that workers added to material into   two parts, one pertaining to wages and the other to profits.</w:t>
      </w:r>
      <w:r>
        <w:rPr>
          <w:position w:val="7"/>
          <w:sz w:val="13"/>
        </w:rPr>
        <w:t>33 </w:t>
      </w:r>
      <w:r>
        <w:rPr/>
        <w:t>Of all the contradictions that Smith otherwise entangled himself in, this was </w:t>
      </w:r>
      <w:r>
        <w:rPr>
          <w:spacing w:val="-3"/>
        </w:rPr>
        <w:t>Marx’s </w:t>
      </w:r>
      <w:r>
        <w:rPr/>
        <w:t>most groundbreaking realization, in particular because Smith had demonstrated that the “newly-created surplus-value in itself has nothing to do with the part of the capital which has been advanced (as materials and instruments).”</w:t>
      </w:r>
      <w:r>
        <w:rPr>
          <w:position w:val="7"/>
          <w:sz w:val="13"/>
        </w:rPr>
        <w:t>34 </w:t>
      </w:r>
      <w:r>
        <w:rPr/>
        <w:t>Smith thereby identi- fied the problem, but he did not solve it, nor did David Ricardo. According to Marx, the ambiguous concept standing in the way of a solution</w:t>
      </w:r>
      <w:r>
        <w:rPr>
          <w:spacing w:val="-13"/>
        </w:rPr>
        <w:t> </w:t>
      </w:r>
      <w:r>
        <w:rPr/>
        <w:t>was</w:t>
      </w:r>
      <w:r>
        <w:rPr>
          <w:spacing w:val="-13"/>
        </w:rPr>
        <w:t> </w:t>
      </w:r>
      <w:r>
        <w:rPr/>
        <w:t>the</w:t>
      </w:r>
      <w:r>
        <w:rPr>
          <w:spacing w:val="-14"/>
        </w:rPr>
        <w:t> </w:t>
      </w:r>
      <w:r>
        <w:rPr>
          <w:rFonts w:ascii="Book Antiqua" w:hAnsi="Book Antiqua"/>
          <w:i/>
        </w:rPr>
        <w:t>value</w:t>
      </w:r>
      <w:r>
        <w:rPr>
          <w:rFonts w:ascii="Book Antiqua" w:hAnsi="Book Antiqua"/>
          <w:i/>
          <w:spacing w:val="-13"/>
        </w:rPr>
        <w:t> </w:t>
      </w:r>
      <w:r>
        <w:rPr>
          <w:rFonts w:ascii="Book Antiqua" w:hAnsi="Book Antiqua"/>
          <w:i/>
        </w:rPr>
        <w:t>of</w:t>
      </w:r>
      <w:r>
        <w:rPr>
          <w:rFonts w:ascii="Book Antiqua" w:hAnsi="Book Antiqua"/>
          <w:i/>
          <w:spacing w:val="-13"/>
        </w:rPr>
        <w:t> </w:t>
      </w:r>
      <w:r>
        <w:rPr>
          <w:rFonts w:ascii="Book Antiqua" w:hAnsi="Book Antiqua"/>
          <w:i/>
        </w:rPr>
        <w:t>labour.</w:t>
      </w:r>
      <w:r>
        <w:rPr>
          <w:position w:val="7"/>
          <w:sz w:val="13"/>
        </w:rPr>
        <w:t>35</w:t>
      </w:r>
    </w:p>
    <w:p>
      <w:pPr>
        <w:pStyle w:val="BodyText"/>
        <w:ind w:left="119" w:right="117" w:firstLine="240"/>
        <w:jc w:val="both"/>
        <w:rPr>
          <w:sz w:val="13"/>
        </w:rPr>
      </w:pPr>
      <w:r>
        <w:rPr/>
        <w:t>Left</w:t>
      </w:r>
      <w:r>
        <w:rPr>
          <w:spacing w:val="-5"/>
        </w:rPr>
        <w:t> </w:t>
      </w:r>
      <w:r>
        <w:rPr/>
        <w:t>Ricardians</w:t>
      </w:r>
      <w:r>
        <w:rPr>
          <w:spacing w:val="-5"/>
        </w:rPr>
        <w:t> </w:t>
      </w:r>
      <w:r>
        <w:rPr/>
        <w:t>of</w:t>
      </w:r>
      <w:r>
        <w:rPr>
          <w:spacing w:val="-5"/>
        </w:rPr>
        <w:t> </w:t>
      </w:r>
      <w:r>
        <w:rPr/>
        <w:t>the</w:t>
      </w:r>
      <w:r>
        <w:rPr>
          <w:spacing w:val="-5"/>
        </w:rPr>
        <w:t> </w:t>
      </w:r>
      <w:r>
        <w:rPr/>
        <w:t>1820s</w:t>
      </w:r>
      <w:r>
        <w:rPr>
          <w:spacing w:val="-5"/>
        </w:rPr>
        <w:t> </w:t>
      </w:r>
      <w:r>
        <w:rPr/>
        <w:t>like</w:t>
      </w:r>
      <w:r>
        <w:rPr>
          <w:spacing w:val="-5"/>
        </w:rPr>
        <w:t> </w:t>
      </w:r>
      <w:r>
        <w:rPr/>
        <w:t>William</w:t>
      </w:r>
      <w:r>
        <w:rPr>
          <w:spacing w:val="-5"/>
        </w:rPr>
        <w:t> </w:t>
      </w:r>
      <w:r>
        <w:rPr/>
        <w:t>Thompson</w:t>
      </w:r>
      <w:r>
        <w:rPr>
          <w:spacing w:val="-5"/>
        </w:rPr>
        <w:t> </w:t>
      </w:r>
      <w:r>
        <w:rPr/>
        <w:t>and</w:t>
      </w:r>
      <w:r>
        <w:rPr>
          <w:spacing w:val="-5"/>
        </w:rPr>
        <w:t> </w:t>
      </w:r>
      <w:r>
        <w:rPr/>
        <w:t>Thomas Hodgskin concluded from these theories that capital itself was wholly unproductive;</w:t>
      </w:r>
      <w:r>
        <w:rPr>
          <w:position w:val="7"/>
          <w:sz w:val="13"/>
        </w:rPr>
        <w:t>36 </w:t>
      </w:r>
      <w:r>
        <w:rPr/>
        <w:t>consequently they demanded the worker’s full rights to the product of his work.</w:t>
      </w:r>
      <w:r>
        <w:rPr>
          <w:position w:val="7"/>
          <w:sz w:val="13"/>
        </w:rPr>
        <w:t>37 </w:t>
      </w:r>
      <w:r>
        <w:rPr/>
        <w:t>Marx, in contrast, held such talk about the unproductivity of capital to be complete   </w:t>
      </w:r>
      <w:r>
        <w:rPr>
          <w:spacing w:val="8"/>
        </w:rPr>
        <w:t> </w:t>
      </w:r>
      <w:r>
        <w:rPr/>
        <w:t>nonsense,</w:t>
      </w:r>
      <w:r>
        <w:rPr>
          <w:position w:val="7"/>
          <w:sz w:val="13"/>
        </w:rPr>
        <w:t>38</w:t>
      </w:r>
    </w:p>
    <w:p>
      <w:pPr>
        <w:spacing w:after="0"/>
        <w:jc w:val="both"/>
        <w:rPr>
          <w:sz w:val="13"/>
        </w:rPr>
        <w:sectPr>
          <w:pgSz w:w="7920" w:h="12240"/>
          <w:pgMar w:header="774" w:footer="0" w:top="1040" w:bottom="280" w:left="840" w:right="840"/>
        </w:sectPr>
      </w:pPr>
    </w:p>
    <w:p>
      <w:pPr>
        <w:pStyle w:val="BodyText"/>
        <w:spacing w:line="240" w:lineRule="auto" w:before="8"/>
        <w:rPr>
          <w:sz w:val="14"/>
        </w:rPr>
      </w:pPr>
    </w:p>
    <w:p>
      <w:pPr>
        <w:pStyle w:val="BodyText"/>
        <w:spacing w:before="80"/>
        <w:ind w:left="120" w:right="117"/>
        <w:jc w:val="both"/>
        <w:rPr>
          <w:sz w:val="13"/>
        </w:rPr>
      </w:pPr>
      <w:r>
        <w:rPr/>
        <w:t>with one significant limitation: “One can only speak of the produc- tivity of capital,” he stated, “if one regards capital as the embodi- ment of definite social relations of production”</w:t>
      </w:r>
      <w:r>
        <w:rPr>
          <w:position w:val="7"/>
          <w:sz w:val="13"/>
        </w:rPr>
        <w:t>39</w:t>
      </w:r>
      <w:r>
        <w:rPr/>
        <w:t>—not, like Ricardo and</w:t>
      </w:r>
      <w:r>
        <w:rPr>
          <w:spacing w:val="-7"/>
        </w:rPr>
        <w:t> </w:t>
      </w:r>
      <w:r>
        <w:rPr/>
        <w:t>his</w:t>
      </w:r>
      <w:r>
        <w:rPr>
          <w:spacing w:val="-7"/>
        </w:rPr>
        <w:t> </w:t>
      </w:r>
      <w:r>
        <w:rPr/>
        <w:t>leftwing</w:t>
      </w:r>
      <w:r>
        <w:rPr>
          <w:spacing w:val="-7"/>
        </w:rPr>
        <w:t> </w:t>
      </w:r>
      <w:r>
        <w:rPr/>
        <w:t>students,</w:t>
      </w:r>
      <w:r>
        <w:rPr>
          <w:spacing w:val="-7"/>
        </w:rPr>
        <w:t> </w:t>
      </w:r>
      <w:r>
        <w:rPr/>
        <w:t>as</w:t>
      </w:r>
      <w:r>
        <w:rPr>
          <w:spacing w:val="-7"/>
        </w:rPr>
        <w:t> </w:t>
      </w:r>
      <w:r>
        <w:rPr>
          <w:rFonts w:ascii="Book Antiqua" w:hAnsi="Book Antiqua"/>
          <w:i/>
        </w:rPr>
        <w:t>simple</w:t>
      </w:r>
      <w:r>
        <w:rPr>
          <w:rFonts w:ascii="Book Antiqua" w:hAnsi="Book Antiqua"/>
          <w:i/>
          <w:spacing w:val="-7"/>
        </w:rPr>
        <w:t> </w:t>
      </w:r>
      <w:r>
        <w:rPr>
          <w:rFonts w:ascii="Book Antiqua" w:hAnsi="Book Antiqua"/>
          <w:i/>
        </w:rPr>
        <w:t>elements</w:t>
      </w:r>
      <w:r>
        <w:rPr>
          <w:rFonts w:ascii="Book Antiqua" w:hAnsi="Book Antiqua"/>
          <w:i/>
          <w:spacing w:val="-7"/>
        </w:rPr>
        <w:t> </w:t>
      </w:r>
      <w:r>
        <w:rPr>
          <w:rFonts w:ascii="Book Antiqua" w:hAnsi="Book Antiqua"/>
          <w:i/>
        </w:rPr>
        <w:t>of</w:t>
      </w:r>
      <w:r>
        <w:rPr>
          <w:rFonts w:ascii="Book Antiqua" w:hAnsi="Book Antiqua"/>
          <w:i/>
          <w:spacing w:val="-7"/>
        </w:rPr>
        <w:t> </w:t>
      </w:r>
      <w:r>
        <w:rPr>
          <w:rFonts w:ascii="Book Antiqua" w:hAnsi="Book Antiqua"/>
          <w:i/>
        </w:rPr>
        <w:t>every</w:t>
      </w:r>
      <w:r>
        <w:rPr>
          <w:rFonts w:ascii="Book Antiqua" w:hAnsi="Book Antiqua"/>
          <w:i/>
          <w:spacing w:val="-7"/>
        </w:rPr>
        <w:t> </w:t>
      </w:r>
      <w:r>
        <w:rPr>
          <w:rFonts w:ascii="Book Antiqua" w:hAnsi="Book Antiqua"/>
          <w:i/>
        </w:rPr>
        <w:t>labour</w:t>
      </w:r>
      <w:r>
        <w:rPr>
          <w:rFonts w:ascii="Book Antiqua" w:hAnsi="Book Antiqua"/>
          <w:i/>
          <w:spacing w:val="-7"/>
        </w:rPr>
        <w:t> </w:t>
      </w:r>
      <w:r>
        <w:rPr>
          <w:rFonts w:ascii="Book Antiqua" w:hAnsi="Book Antiqua"/>
          <w:i/>
        </w:rPr>
        <w:t>process. </w:t>
      </w:r>
      <w:r>
        <w:rPr/>
        <w:t>For him, neither capital nor labor was productive in itself: it was rather capitalism that was productive. If Ricardo had spoken not    of labor but rather of labor capacity or labor </w:t>
      </w:r>
      <w:r>
        <w:rPr>
          <w:spacing w:val="-3"/>
        </w:rPr>
        <w:t>power, </w:t>
      </w:r>
      <w:r>
        <w:rPr/>
        <w:t>he would have discovered the key to the mystery of this</w:t>
      </w:r>
      <w:r>
        <w:rPr>
          <w:spacing w:val="-16"/>
        </w:rPr>
        <w:t> </w:t>
      </w:r>
      <w:r>
        <w:rPr/>
        <w:t>system.</w:t>
      </w:r>
      <w:r>
        <w:rPr>
          <w:position w:val="7"/>
          <w:sz w:val="13"/>
        </w:rPr>
        <w:t>40</w:t>
      </w:r>
    </w:p>
    <w:p>
      <w:pPr>
        <w:pStyle w:val="BodyText"/>
        <w:ind w:left="119" w:right="117" w:firstLine="240"/>
        <w:jc w:val="both"/>
      </w:pPr>
      <w:r>
        <w:rPr/>
        <w:t>The worker’s labor power was the only product on the market that had the special quality of producing more value than it was worth itself.</w:t>
      </w:r>
      <w:r>
        <w:rPr>
          <w:position w:val="7"/>
          <w:sz w:val="13"/>
        </w:rPr>
        <w:t>41 </w:t>
      </w:r>
      <w:r>
        <w:rPr/>
        <w:t>Its own value—namely, that which was required to reproduce the worker himself—represented only part of the value that could be produced through the use of his labor power for a specific period of time. Marx used this division between the labor that was necessary to reproduce the worker and the surplus labor attained through the use of the worker’s labor power to explain new profits—in his terminology, surplus value. This surplus value</w:t>
      </w:r>
      <w:r>
        <w:rPr>
          <w:spacing w:val="-14"/>
        </w:rPr>
        <w:t> </w:t>
      </w:r>
      <w:r>
        <w:rPr/>
        <w:t>would increase</w:t>
      </w:r>
      <w:r>
        <w:rPr>
          <w:spacing w:val="-5"/>
        </w:rPr>
        <w:t> </w:t>
      </w:r>
      <w:r>
        <w:rPr/>
        <w:t>with</w:t>
      </w:r>
      <w:r>
        <w:rPr>
          <w:spacing w:val="-5"/>
        </w:rPr>
        <w:t> </w:t>
      </w:r>
      <w:r>
        <w:rPr/>
        <w:t>the</w:t>
      </w:r>
      <w:r>
        <w:rPr>
          <w:spacing w:val="-5"/>
        </w:rPr>
        <w:t> </w:t>
      </w:r>
      <w:r>
        <w:rPr/>
        <w:t>length</w:t>
      </w:r>
      <w:r>
        <w:rPr>
          <w:spacing w:val="-5"/>
        </w:rPr>
        <w:t> </w:t>
      </w:r>
      <w:r>
        <w:rPr/>
        <w:t>of</w:t>
      </w:r>
      <w:r>
        <w:rPr>
          <w:spacing w:val="-5"/>
        </w:rPr>
        <w:t> </w:t>
      </w:r>
      <w:r>
        <w:rPr/>
        <w:t>the</w:t>
      </w:r>
      <w:r>
        <w:rPr>
          <w:spacing w:val="-5"/>
        </w:rPr>
        <w:t> </w:t>
      </w:r>
      <w:r>
        <w:rPr/>
        <w:t>workday;</w:t>
      </w:r>
      <w:r>
        <w:rPr>
          <w:spacing w:val="-5"/>
        </w:rPr>
        <w:t> </w:t>
      </w:r>
      <w:r>
        <w:rPr/>
        <w:t>it</w:t>
      </w:r>
      <w:r>
        <w:rPr>
          <w:spacing w:val="-5"/>
        </w:rPr>
        <w:t> </w:t>
      </w:r>
      <w:r>
        <w:rPr/>
        <w:t>would</w:t>
      </w:r>
      <w:r>
        <w:rPr>
          <w:spacing w:val="-5"/>
        </w:rPr>
        <w:t> </w:t>
      </w:r>
      <w:r>
        <w:rPr/>
        <w:t>also</w:t>
      </w:r>
      <w:r>
        <w:rPr>
          <w:spacing w:val="-5"/>
        </w:rPr>
        <w:t> </w:t>
      </w:r>
      <w:r>
        <w:rPr/>
        <w:t>increase</w:t>
      </w:r>
      <w:r>
        <w:rPr>
          <w:spacing w:val="-5"/>
        </w:rPr>
        <w:t> </w:t>
      </w:r>
      <w:r>
        <w:rPr/>
        <w:t>when gains in productivity reduced the cost of reproducing labor power and the amount of time needed to produce the product. Marx called the</w:t>
      </w:r>
      <w:r>
        <w:rPr>
          <w:spacing w:val="-6"/>
        </w:rPr>
        <w:t> </w:t>
      </w:r>
      <w:r>
        <w:rPr/>
        <w:t>first</w:t>
      </w:r>
      <w:r>
        <w:rPr>
          <w:spacing w:val="-6"/>
        </w:rPr>
        <w:t> </w:t>
      </w:r>
      <w:r>
        <w:rPr/>
        <w:t>absolute</w:t>
      </w:r>
      <w:r>
        <w:rPr>
          <w:spacing w:val="-6"/>
        </w:rPr>
        <w:t> </w:t>
      </w:r>
      <w:r>
        <w:rPr/>
        <w:t>surplus</w:t>
      </w:r>
      <w:r>
        <w:rPr>
          <w:spacing w:val="-6"/>
        </w:rPr>
        <w:t> </w:t>
      </w:r>
      <w:r>
        <w:rPr/>
        <w:t>value</w:t>
      </w:r>
      <w:r>
        <w:rPr>
          <w:spacing w:val="-6"/>
        </w:rPr>
        <w:t> </w:t>
      </w:r>
      <w:r>
        <w:rPr/>
        <w:t>and</w:t>
      </w:r>
      <w:r>
        <w:rPr>
          <w:spacing w:val="-6"/>
        </w:rPr>
        <w:t> </w:t>
      </w:r>
      <w:r>
        <w:rPr/>
        <w:t>the</w:t>
      </w:r>
      <w:r>
        <w:rPr>
          <w:spacing w:val="-6"/>
        </w:rPr>
        <w:t> </w:t>
      </w:r>
      <w:r>
        <w:rPr/>
        <w:t>second</w:t>
      </w:r>
      <w:r>
        <w:rPr>
          <w:spacing w:val="-6"/>
        </w:rPr>
        <w:t> </w:t>
      </w:r>
      <w:r>
        <w:rPr/>
        <w:t>relative</w:t>
      </w:r>
      <w:r>
        <w:rPr>
          <w:spacing w:val="-6"/>
        </w:rPr>
        <w:t> </w:t>
      </w:r>
      <w:r>
        <w:rPr/>
        <w:t>surplus</w:t>
      </w:r>
      <w:r>
        <w:rPr>
          <w:spacing w:val="-6"/>
        </w:rPr>
        <w:t> </w:t>
      </w:r>
      <w:r>
        <w:rPr/>
        <w:t>value. At the moment that a general labor market developed, the market economy—due to the unique nature of labor power as a commod- ity—became a relation of capitalist production, which paradoxically can be based on both the principle of fair exchange and exploitation at the same</w:t>
      </w:r>
      <w:r>
        <w:rPr>
          <w:spacing w:val="36"/>
        </w:rPr>
        <w:t> </w:t>
      </w:r>
      <w:r>
        <w:rPr/>
        <w:t>time.</w:t>
      </w:r>
    </w:p>
    <w:p>
      <w:pPr>
        <w:pStyle w:val="BodyText"/>
        <w:ind w:left="119" w:right="117" w:firstLine="240"/>
        <w:jc w:val="both"/>
      </w:pPr>
      <w:r>
        <w:rPr/>
        <w:t>Did Marx consider the appropriation of surplus labor theft? No, he said: considered purely in legal terms, there could be no objec- tions. Neither could such objections be raised against the right of  the worker, as the seller of his </w:t>
      </w:r>
      <w:r>
        <w:rPr>
          <w:spacing w:val="-3"/>
        </w:rPr>
        <w:t>labor, </w:t>
      </w:r>
      <w:r>
        <w:rPr/>
        <w:t>to limit the workday to a stan- dard length: “There is here, therefore, an antinomy, right against right, both equally bearing the seal of the law of exchanges.”</w:t>
      </w:r>
      <w:r>
        <w:rPr>
          <w:position w:val="7"/>
          <w:sz w:val="13"/>
        </w:rPr>
        <w:t>42 </w:t>
      </w:r>
      <w:r>
        <w:rPr/>
        <w:t>But this applied only to the sphere of the market. The labor contract having been concluded, the worker discovered that he was not a  free agent, “that the time for which he is free to sell his labour- power is the time for which he is forced to sell it.”</w:t>
      </w:r>
      <w:r>
        <w:rPr>
          <w:position w:val="7"/>
          <w:sz w:val="13"/>
        </w:rPr>
        <w:t>43 </w:t>
      </w:r>
      <w:r>
        <w:rPr/>
        <w:t>In contrast to the market, the relation of production was a relation of exploitation that, with the progress of productivity, was also materialized in the labor process itself. “Being independent of each </w:t>
      </w:r>
      <w:r>
        <w:rPr>
          <w:spacing w:val="-3"/>
        </w:rPr>
        <w:t>other, </w:t>
      </w:r>
      <w:r>
        <w:rPr/>
        <w:t>the labourers are isolated persons,” Marx maintained, but as part of a  </w:t>
      </w:r>
      <w:r>
        <w:rPr>
          <w:spacing w:val="16"/>
        </w:rPr>
        <w:t> </w:t>
      </w:r>
      <w:r>
        <w:rPr/>
        <w:t>productive</w:t>
      </w:r>
    </w:p>
    <w:p>
      <w:pPr>
        <w:spacing w:after="0"/>
        <w:jc w:val="both"/>
        <w:sectPr>
          <w:pgSz w:w="7920" w:h="12240"/>
          <w:pgMar w:header="774" w:footer="0" w:top="1040" w:bottom="280" w:left="840" w:right="840"/>
        </w:sectPr>
      </w:pPr>
    </w:p>
    <w:p>
      <w:pPr>
        <w:pStyle w:val="BodyText"/>
        <w:spacing w:line="240" w:lineRule="auto" w:before="8"/>
        <w:rPr>
          <w:sz w:val="14"/>
        </w:rPr>
      </w:pPr>
    </w:p>
    <w:p>
      <w:pPr>
        <w:pStyle w:val="BodyText"/>
        <w:spacing w:before="80"/>
        <w:ind w:left="119" w:right="117"/>
        <w:jc w:val="both"/>
      </w:pPr>
      <w:r>
        <w:rPr/>
        <w:t>mechanism they were only a particular mode of the existence of capital.</w:t>
      </w:r>
      <w:r>
        <w:rPr>
          <w:position w:val="7"/>
          <w:sz w:val="13"/>
        </w:rPr>
        <w:t>44 </w:t>
      </w:r>
      <w:r>
        <w:rPr/>
        <w:t>This development reached its zenith with the Industrial Revolution, for only machinery allowed it to become a technologi- cally tangible </w:t>
      </w:r>
      <w:r>
        <w:rPr>
          <w:spacing w:val="-3"/>
        </w:rPr>
        <w:t>reality, </w:t>
      </w:r>
      <w:r>
        <w:rPr/>
        <w:t>in which the power of capital over labor could also become materially complete.</w:t>
      </w:r>
      <w:r>
        <w:rPr>
          <w:position w:val="7"/>
          <w:sz w:val="13"/>
        </w:rPr>
        <w:t>45 </w:t>
      </w:r>
      <w:r>
        <w:rPr/>
        <w:t>“Capitalist production, there- fore, under its aspect of a continuous connected process, of a pro- cess of reproduction,” declared Marx in conclusion, “produces not only commodities, not only surplus value, but it also produces and reproduces the capitalist relation; on the one side the capitalist, on the</w:t>
      </w:r>
      <w:r>
        <w:rPr>
          <w:spacing w:val="-5"/>
        </w:rPr>
        <w:t> </w:t>
      </w:r>
      <w:r>
        <w:rPr/>
        <w:t>other</w:t>
      </w:r>
      <w:r>
        <w:rPr>
          <w:spacing w:val="-5"/>
        </w:rPr>
        <w:t> </w:t>
      </w:r>
      <w:r>
        <w:rPr/>
        <w:t>the</w:t>
      </w:r>
      <w:r>
        <w:rPr>
          <w:spacing w:val="-5"/>
        </w:rPr>
        <w:t> </w:t>
      </w:r>
      <w:r>
        <w:rPr/>
        <w:t>wage</w:t>
      </w:r>
      <w:r>
        <w:rPr>
          <w:spacing w:val="-5"/>
        </w:rPr>
        <w:t> </w:t>
      </w:r>
      <w:r>
        <w:rPr/>
        <w:t>labourer.”</w:t>
      </w:r>
      <w:r>
        <w:rPr>
          <w:position w:val="7"/>
          <w:sz w:val="13"/>
        </w:rPr>
        <w:t>46</w:t>
      </w:r>
      <w:r>
        <w:rPr>
          <w:spacing w:val="-4"/>
          <w:position w:val="7"/>
          <w:sz w:val="13"/>
        </w:rPr>
        <w:t> </w:t>
      </w:r>
      <w:r>
        <w:rPr/>
        <w:t>All</w:t>
      </w:r>
      <w:r>
        <w:rPr>
          <w:spacing w:val="-5"/>
        </w:rPr>
        <w:t> </w:t>
      </w:r>
      <w:r>
        <w:rPr/>
        <w:t>this</w:t>
      </w:r>
      <w:r>
        <w:rPr>
          <w:spacing w:val="-5"/>
        </w:rPr>
        <w:t> </w:t>
      </w:r>
      <w:r>
        <w:rPr/>
        <w:t>necessarily</w:t>
      </w:r>
      <w:r>
        <w:rPr>
          <w:spacing w:val="-5"/>
        </w:rPr>
        <w:t> </w:t>
      </w:r>
      <w:r>
        <w:rPr/>
        <w:t>followed</w:t>
      </w:r>
      <w:r>
        <w:rPr>
          <w:spacing w:val="-5"/>
        </w:rPr>
        <w:t> </w:t>
      </w:r>
      <w:r>
        <w:rPr/>
        <w:t>in</w:t>
      </w:r>
      <w:r>
        <w:rPr>
          <w:spacing w:val="-5"/>
        </w:rPr>
        <w:t> </w:t>
      </w:r>
      <w:r>
        <w:rPr/>
        <w:t>a</w:t>
      </w:r>
      <w:r>
        <w:rPr>
          <w:spacing w:val="-5"/>
        </w:rPr>
        <w:t> </w:t>
      </w:r>
      <w:r>
        <w:rPr>
          <w:spacing w:val="-3"/>
        </w:rPr>
        <w:t>par- </w:t>
      </w:r>
      <w:r>
        <w:rPr/>
        <w:t>ticular way from the explication of the inner contradictions of the commodity, which first—through the expansion of trade relations— produced </w:t>
      </w:r>
      <w:r>
        <w:rPr>
          <w:spacing w:val="-3"/>
        </w:rPr>
        <w:t>money, </w:t>
      </w:r>
      <w:r>
        <w:rPr/>
        <w:t>then—as the accumulation of  money—capital, and finally—through the emergence of the labor market—capital- ism. Marx developed this genesis as a logical evolution on the basis of his theory of labor</w:t>
      </w:r>
      <w:r>
        <w:rPr>
          <w:spacing w:val="-12"/>
        </w:rPr>
        <w:t> </w:t>
      </w:r>
      <w:r>
        <w:rPr/>
        <w:t>value.</w:t>
      </w:r>
    </w:p>
    <w:p>
      <w:pPr>
        <w:pStyle w:val="BodyText"/>
        <w:ind w:left="119" w:right="117" w:firstLine="240"/>
        <w:jc w:val="both"/>
      </w:pPr>
      <w:r>
        <w:rPr>
          <w:spacing w:val="-6"/>
        </w:rPr>
        <w:t>Yet </w:t>
      </w:r>
      <w:r>
        <w:rPr/>
        <w:t>in a preliminary excerpt in 1844, he had already presented a theory of capitalism that entirely lacked the labor-value theory and the surplus-value theory based on the former, and that in principle would also have been compatible with a theory of marginal util-   </w:t>
      </w:r>
      <w:r>
        <w:rPr>
          <w:spacing w:val="-5"/>
        </w:rPr>
        <w:t>ity. </w:t>
      </w:r>
      <w:r>
        <w:rPr/>
        <w:t>Even prior to his reception of the classical labor-value </w:t>
      </w:r>
      <w:r>
        <w:rPr>
          <w:spacing w:val="-3"/>
        </w:rPr>
        <w:t>theory, </w:t>
      </w:r>
      <w:r>
        <w:rPr/>
        <w:t>Marx had maintained that the relation of exchange resulted in labor becoming “directly labour to earn a living,” leading to all the con- sequences that would basically also characterize his later theory.</w:t>
      </w:r>
      <w:r>
        <w:rPr>
          <w:position w:val="7"/>
          <w:sz w:val="13"/>
        </w:rPr>
        <w:t>47 </w:t>
      </w:r>
      <w:r>
        <w:rPr/>
        <w:t>Regardless, </w:t>
      </w:r>
      <w:r>
        <w:rPr>
          <w:spacing w:val="-3"/>
        </w:rPr>
        <w:t>Marx’s </w:t>
      </w:r>
      <w:r>
        <w:rPr/>
        <w:t>central argument—with or without labor-value theory—was that market relations cannot explain profit; rather, the explanation must be sought in the relations of production, for the market could distribute value but not create </w:t>
      </w:r>
      <w:r>
        <w:rPr>
          <w:spacing w:val="30"/>
        </w:rPr>
        <w:t> </w:t>
      </w:r>
      <w:r>
        <w:rPr/>
        <w:t>it.</w:t>
      </w:r>
    </w:p>
    <w:p>
      <w:pPr>
        <w:pStyle w:val="BodyText"/>
        <w:ind w:left="120" w:right="117" w:firstLine="240"/>
        <w:jc w:val="both"/>
      </w:pPr>
      <w:r>
        <w:rPr/>
        <w:t>But what happens to the profit? And what role do the owners of capital</w:t>
      </w:r>
      <w:r>
        <w:rPr>
          <w:spacing w:val="-9"/>
        </w:rPr>
        <w:t> </w:t>
      </w:r>
      <w:r>
        <w:rPr/>
        <w:t>themselves</w:t>
      </w:r>
      <w:r>
        <w:rPr>
          <w:spacing w:val="-9"/>
        </w:rPr>
        <w:t> </w:t>
      </w:r>
      <w:r>
        <w:rPr/>
        <w:t>play</w:t>
      </w:r>
      <w:r>
        <w:rPr>
          <w:spacing w:val="-9"/>
        </w:rPr>
        <w:t> </w:t>
      </w:r>
      <w:r>
        <w:rPr/>
        <w:t>in</w:t>
      </w:r>
      <w:r>
        <w:rPr>
          <w:spacing w:val="-9"/>
        </w:rPr>
        <w:t> </w:t>
      </w:r>
      <w:r>
        <w:rPr/>
        <w:t>the</w:t>
      </w:r>
      <w:r>
        <w:rPr>
          <w:spacing w:val="-9"/>
        </w:rPr>
        <w:t> </w:t>
      </w:r>
      <w:r>
        <w:rPr/>
        <w:t>production</w:t>
      </w:r>
      <w:r>
        <w:rPr>
          <w:spacing w:val="-9"/>
        </w:rPr>
        <w:t> </w:t>
      </w:r>
      <w:r>
        <w:rPr/>
        <w:t>process?</w:t>
      </w:r>
      <w:r>
        <w:rPr>
          <w:spacing w:val="-9"/>
        </w:rPr>
        <w:t> </w:t>
      </w:r>
      <w:r>
        <w:rPr/>
        <w:t>During</w:t>
      </w:r>
      <w:r>
        <w:rPr>
          <w:spacing w:val="-9"/>
        </w:rPr>
        <w:t> </w:t>
      </w:r>
      <w:r>
        <w:rPr/>
        <w:t>his</w:t>
      </w:r>
      <w:r>
        <w:rPr>
          <w:spacing w:val="-9"/>
        </w:rPr>
        <w:t> </w:t>
      </w:r>
      <w:r>
        <w:rPr/>
        <w:t>studies of economics, when he was driven by the question of how capital- ists calculate the part of their income that they themselves consume and do not invest, Marx had to pose these questions to his capitalist friend Engels in Manchester, who was experienced in such matters. “In commerce the merchant as a firm, as a producer of profits,” En- gels answered, “and the same merchant as a consumer are two en- tirely different people who confront one another as antagonists. The merchant as a firm means capital account and/or profit and loss ac- count. The merchant as a guzzler, </w:t>
      </w:r>
      <w:r>
        <w:rPr>
          <w:spacing w:val="-3"/>
        </w:rPr>
        <w:t>toper, </w:t>
      </w:r>
      <w:r>
        <w:rPr/>
        <w:t>householder and procreator means household expense account.” In the balance sheet, the  </w:t>
      </w:r>
      <w:r>
        <w:rPr>
          <w:spacing w:val="25"/>
        </w:rPr>
        <w:t> </w:t>
      </w:r>
      <w:r>
        <w:rPr/>
        <w:t>latter</w:t>
      </w:r>
    </w:p>
    <w:p>
      <w:pPr>
        <w:spacing w:after="0"/>
        <w:jc w:val="both"/>
        <w:sectPr>
          <w:headerReference w:type="even" r:id="rId66"/>
          <w:headerReference w:type="default" r:id="rId67"/>
          <w:pgSz w:w="7920" w:h="12240"/>
          <w:pgMar w:header="774" w:footer="0" w:top="1040" w:bottom="280" w:left="840" w:right="840"/>
        </w:sectPr>
      </w:pPr>
    </w:p>
    <w:p>
      <w:pPr>
        <w:pStyle w:val="BodyText"/>
        <w:spacing w:line="240" w:lineRule="auto" w:before="8"/>
        <w:rPr>
          <w:sz w:val="14"/>
        </w:rPr>
      </w:pPr>
    </w:p>
    <w:p>
      <w:pPr>
        <w:pStyle w:val="BodyText"/>
        <w:spacing w:before="80"/>
        <w:ind w:left="119" w:right="117"/>
        <w:jc w:val="both"/>
        <w:rPr>
          <w:sz w:val="13"/>
        </w:rPr>
      </w:pPr>
      <w:r>
        <w:rPr/>
        <w:t>was actually a pure loss and must be “written off the profit.”</w:t>
      </w:r>
      <w:r>
        <w:rPr>
          <w:position w:val="7"/>
          <w:sz w:val="13"/>
        </w:rPr>
        <w:t>48 </w:t>
      </w:r>
      <w:r>
        <w:rPr/>
        <w:t>And  it was in fact the case, as John Maynard Keynes wrote after the</w:t>
      </w:r>
      <w:r>
        <w:rPr>
          <w:spacing w:val="-13"/>
        </w:rPr>
        <w:t> </w:t>
      </w:r>
      <w:r>
        <w:rPr/>
        <w:t>First </w:t>
      </w:r>
      <w:r>
        <w:rPr>
          <w:spacing w:val="-3"/>
        </w:rPr>
        <w:t>World </w:t>
      </w:r>
      <w:r>
        <w:rPr>
          <w:spacing w:val="-7"/>
        </w:rPr>
        <w:t>War, </w:t>
      </w:r>
      <w:r>
        <w:rPr/>
        <w:t>that the nouveaux riches of the nineteenth century did not tend toward lavish expenditures, preferring the power they ob- tained through their investments over the amenities of immediate consumption.</w:t>
      </w:r>
      <w:r>
        <w:rPr>
          <w:position w:val="7"/>
          <w:sz w:val="13"/>
        </w:rPr>
        <w:t>49</w:t>
      </w:r>
    </w:p>
    <w:p>
      <w:pPr>
        <w:pStyle w:val="BodyText"/>
        <w:ind w:left="120" w:right="117" w:firstLine="240"/>
        <w:jc w:val="both"/>
      </w:pPr>
      <w:r>
        <w:rPr/>
        <w:t>More important, however, was the question of whether Engels’s calculation was in fact correct. Did not the owner of capital, insofar as</w:t>
      </w:r>
      <w:r>
        <w:rPr>
          <w:spacing w:val="-15"/>
        </w:rPr>
        <w:t> </w:t>
      </w:r>
      <w:r>
        <w:rPr/>
        <w:t>he</w:t>
      </w:r>
      <w:r>
        <w:rPr>
          <w:spacing w:val="-15"/>
        </w:rPr>
        <w:t> </w:t>
      </w:r>
      <w:r>
        <w:rPr/>
        <w:t>was</w:t>
      </w:r>
      <w:r>
        <w:rPr>
          <w:spacing w:val="-15"/>
        </w:rPr>
        <w:t> </w:t>
      </w:r>
      <w:r>
        <w:rPr/>
        <w:t>active</w:t>
      </w:r>
      <w:r>
        <w:rPr>
          <w:spacing w:val="-15"/>
        </w:rPr>
        <w:t> </w:t>
      </w:r>
      <w:r>
        <w:rPr/>
        <w:t>in</w:t>
      </w:r>
      <w:r>
        <w:rPr>
          <w:spacing w:val="-15"/>
        </w:rPr>
        <w:t> </w:t>
      </w:r>
      <w:r>
        <w:rPr/>
        <w:t>his</w:t>
      </w:r>
      <w:r>
        <w:rPr>
          <w:spacing w:val="-15"/>
        </w:rPr>
        <w:t> </w:t>
      </w:r>
      <w:r>
        <w:rPr/>
        <w:t>own</w:t>
      </w:r>
      <w:r>
        <w:rPr>
          <w:spacing w:val="-15"/>
        </w:rPr>
        <w:t> </w:t>
      </w:r>
      <w:r>
        <w:rPr/>
        <w:t>operation,</w:t>
      </w:r>
      <w:r>
        <w:rPr>
          <w:spacing w:val="-15"/>
        </w:rPr>
        <w:t> </w:t>
      </w:r>
      <w:r>
        <w:rPr/>
        <w:t>also</w:t>
      </w:r>
      <w:r>
        <w:rPr>
          <w:spacing w:val="-15"/>
        </w:rPr>
        <w:t> </w:t>
      </w:r>
      <w:r>
        <w:rPr/>
        <w:t>perform</w:t>
      </w:r>
      <w:r>
        <w:rPr>
          <w:spacing w:val="-15"/>
        </w:rPr>
        <w:t> </w:t>
      </w:r>
      <w:r>
        <w:rPr/>
        <w:t>socially</w:t>
      </w:r>
      <w:r>
        <w:rPr>
          <w:spacing w:val="-15"/>
        </w:rPr>
        <w:t> </w:t>
      </w:r>
      <w:r>
        <w:rPr/>
        <w:t>necessary labor as planner, director, and organizer of the production process? “The labour of superintendence and management,” Marx asserted, “is naturally required wherever the direct process of production as- sumes the form of a combined social process, and not of the</w:t>
      </w:r>
      <w:r>
        <w:rPr>
          <w:spacing w:val="-24"/>
        </w:rPr>
        <w:t> </w:t>
      </w:r>
      <w:r>
        <w:rPr/>
        <w:t>isolated labour of independent producers.” That, too, he maintained, was      </w:t>
      </w:r>
      <w:r>
        <w:rPr>
          <w:rFonts w:ascii="Book Antiqua" w:hAnsi="Book Antiqua"/>
          <w:i/>
        </w:rPr>
        <w:t>a</w:t>
      </w:r>
      <w:r>
        <w:rPr>
          <w:rFonts w:ascii="Book Antiqua" w:hAnsi="Book Antiqua"/>
          <w:i/>
          <w:spacing w:val="-14"/>
        </w:rPr>
        <w:t> </w:t>
      </w:r>
      <w:r>
        <w:rPr>
          <w:rFonts w:ascii="Book Antiqua" w:hAnsi="Book Antiqua"/>
          <w:i/>
        </w:rPr>
        <w:t>productive</w:t>
      </w:r>
      <w:r>
        <w:rPr>
          <w:rFonts w:ascii="Book Antiqua" w:hAnsi="Book Antiqua"/>
          <w:i/>
          <w:spacing w:val="-14"/>
        </w:rPr>
        <w:t> </w:t>
      </w:r>
      <w:r>
        <w:rPr>
          <w:rFonts w:ascii="Book Antiqua" w:hAnsi="Book Antiqua"/>
          <w:i/>
        </w:rPr>
        <w:t>job,</w:t>
      </w:r>
      <w:r>
        <w:rPr>
          <w:rFonts w:ascii="Book Antiqua" w:hAnsi="Book Antiqua"/>
          <w:i/>
          <w:spacing w:val="-14"/>
        </w:rPr>
        <w:t> </w:t>
      </w:r>
      <w:r>
        <w:rPr>
          <w:rFonts w:ascii="Book Antiqua" w:hAnsi="Book Antiqua"/>
          <w:i/>
        </w:rPr>
        <w:t>which</w:t>
      </w:r>
      <w:r>
        <w:rPr>
          <w:rFonts w:ascii="Book Antiqua" w:hAnsi="Book Antiqua"/>
          <w:i/>
          <w:spacing w:val="-14"/>
        </w:rPr>
        <w:t> </w:t>
      </w:r>
      <w:r>
        <w:rPr>
          <w:rFonts w:ascii="Book Antiqua" w:hAnsi="Book Antiqua"/>
          <w:i/>
        </w:rPr>
        <w:t>must</w:t>
      </w:r>
      <w:r>
        <w:rPr>
          <w:rFonts w:ascii="Book Antiqua" w:hAnsi="Book Antiqua"/>
          <w:i/>
          <w:spacing w:val="-14"/>
        </w:rPr>
        <w:t> </w:t>
      </w:r>
      <w:r>
        <w:rPr>
          <w:rFonts w:ascii="Book Antiqua" w:hAnsi="Book Antiqua"/>
          <w:i/>
        </w:rPr>
        <w:t>be</w:t>
      </w:r>
      <w:r>
        <w:rPr>
          <w:rFonts w:ascii="Book Antiqua" w:hAnsi="Book Antiqua"/>
          <w:i/>
          <w:spacing w:val="-14"/>
        </w:rPr>
        <w:t> </w:t>
      </w:r>
      <w:r>
        <w:rPr>
          <w:rFonts w:ascii="Book Antiqua" w:hAnsi="Book Antiqua"/>
          <w:i/>
        </w:rPr>
        <w:t>performed</w:t>
      </w:r>
      <w:r>
        <w:rPr>
          <w:rFonts w:ascii="Book Antiqua" w:hAnsi="Book Antiqua"/>
          <w:i/>
          <w:spacing w:val="-14"/>
        </w:rPr>
        <w:t> </w:t>
      </w:r>
      <w:r>
        <w:rPr>
          <w:rFonts w:ascii="Book Antiqua" w:hAnsi="Book Antiqua"/>
          <w:i/>
        </w:rPr>
        <w:t>in</w:t>
      </w:r>
      <w:r>
        <w:rPr>
          <w:rFonts w:ascii="Book Antiqua" w:hAnsi="Book Antiqua"/>
          <w:i/>
          <w:spacing w:val="-14"/>
        </w:rPr>
        <w:t> </w:t>
      </w:r>
      <w:r>
        <w:rPr>
          <w:rFonts w:ascii="Book Antiqua" w:hAnsi="Book Antiqua"/>
          <w:i/>
        </w:rPr>
        <w:t>every</w:t>
      </w:r>
      <w:r>
        <w:rPr>
          <w:rFonts w:ascii="Book Antiqua" w:hAnsi="Book Antiqua"/>
          <w:i/>
          <w:spacing w:val="-14"/>
        </w:rPr>
        <w:t> </w:t>
      </w:r>
      <w:r>
        <w:rPr>
          <w:rFonts w:ascii="Book Antiqua" w:hAnsi="Book Antiqua"/>
          <w:i/>
        </w:rPr>
        <w:t>combined</w:t>
      </w:r>
      <w:r>
        <w:rPr>
          <w:rFonts w:ascii="Book Antiqua" w:hAnsi="Book Antiqua"/>
          <w:i/>
          <w:spacing w:val="-14"/>
        </w:rPr>
        <w:t> </w:t>
      </w:r>
      <w:r>
        <w:rPr>
          <w:rFonts w:ascii="Book Antiqua" w:hAnsi="Book Antiqua"/>
          <w:i/>
        </w:rPr>
        <w:t>mode</w:t>
      </w:r>
      <w:r>
        <w:rPr>
          <w:rFonts w:ascii="Book Antiqua" w:hAnsi="Book Antiqua"/>
          <w:i/>
          <w:spacing w:val="-14"/>
        </w:rPr>
        <w:t> </w:t>
      </w:r>
      <w:r>
        <w:rPr>
          <w:rFonts w:ascii="Book Antiqua" w:hAnsi="Book Antiqua"/>
          <w:i/>
        </w:rPr>
        <w:t>of </w:t>
      </w:r>
      <w:r>
        <w:rPr>
          <w:rFonts w:ascii="Book Antiqua" w:hAnsi="Book Antiqua"/>
          <w:i/>
        </w:rPr>
        <w:t>production.</w:t>
      </w:r>
      <w:r>
        <w:rPr>
          <w:position w:val="7"/>
          <w:sz w:val="13"/>
        </w:rPr>
        <w:t>50 </w:t>
      </w:r>
      <w:r>
        <w:rPr/>
        <w:t>Marx was indeed not concerned with the individual capitalist but rather with the relation of capital, which remained a property and class relation even if by far the largest portion of the profit flowed into reinvestment. Marx was not a</w:t>
      </w:r>
      <w:r>
        <w:rPr>
          <w:spacing w:val="12"/>
        </w:rPr>
        <w:t> </w:t>
      </w:r>
      <w:r>
        <w:rPr/>
        <w:t>moralist.</w:t>
      </w:r>
    </w:p>
    <w:p>
      <w:pPr>
        <w:pStyle w:val="BodyText"/>
        <w:ind w:left="119" w:right="117" w:firstLine="240"/>
        <w:jc w:val="both"/>
      </w:pPr>
      <w:r>
        <w:rPr/>
        <w:t>Without a doubt, capitalism was and is unjust. </w:t>
      </w:r>
      <w:r>
        <w:rPr>
          <w:spacing w:val="-6"/>
        </w:rPr>
        <w:t>Yet </w:t>
      </w:r>
      <w:r>
        <w:rPr/>
        <w:t>Marx directed all of his ambition precisely toward showing that things were being done in a rightful manner in modern class </w:t>
      </w:r>
      <w:r>
        <w:rPr>
          <w:spacing w:val="-3"/>
        </w:rPr>
        <w:t>society. </w:t>
      </w:r>
      <w:r>
        <w:rPr/>
        <w:t>He saw surplus value</w:t>
      </w:r>
      <w:r>
        <w:rPr>
          <w:spacing w:val="-6"/>
        </w:rPr>
        <w:t> </w:t>
      </w:r>
      <w:r>
        <w:rPr/>
        <w:t>and</w:t>
      </w:r>
      <w:r>
        <w:rPr>
          <w:spacing w:val="-6"/>
        </w:rPr>
        <w:t> </w:t>
      </w:r>
      <w:r>
        <w:rPr/>
        <w:t>exploitation</w:t>
      </w:r>
      <w:r>
        <w:rPr>
          <w:spacing w:val="-6"/>
        </w:rPr>
        <w:t> </w:t>
      </w:r>
      <w:r>
        <w:rPr/>
        <w:t>as</w:t>
      </w:r>
      <w:r>
        <w:rPr>
          <w:spacing w:val="-6"/>
        </w:rPr>
        <w:t> </w:t>
      </w:r>
      <w:r>
        <w:rPr/>
        <w:t>dialectic</w:t>
      </w:r>
      <w:r>
        <w:rPr>
          <w:spacing w:val="-6"/>
        </w:rPr>
        <w:t> </w:t>
      </w:r>
      <w:r>
        <w:rPr/>
        <w:t>categories,</w:t>
      </w:r>
      <w:r>
        <w:rPr>
          <w:spacing w:val="-6"/>
        </w:rPr>
        <w:t> </w:t>
      </w:r>
      <w:r>
        <w:rPr/>
        <w:t>not</w:t>
      </w:r>
      <w:r>
        <w:rPr>
          <w:spacing w:val="-6"/>
        </w:rPr>
        <w:t> </w:t>
      </w:r>
      <w:r>
        <w:rPr/>
        <w:t>moral</w:t>
      </w:r>
      <w:r>
        <w:rPr>
          <w:spacing w:val="-6"/>
        </w:rPr>
        <w:t> </w:t>
      </w:r>
      <w:r>
        <w:rPr/>
        <w:t>ones.</w:t>
      </w:r>
      <w:r>
        <w:rPr>
          <w:spacing w:val="-6"/>
        </w:rPr>
        <w:t> </w:t>
      </w:r>
      <w:r>
        <w:rPr>
          <w:spacing w:val="-3"/>
        </w:rPr>
        <w:t>Never, </w:t>
      </w:r>
      <w:r>
        <w:rPr/>
        <w:t>Engels insisted in 1884, did Marx base his communist demands on an indictment of exploitation. “He says </w:t>
      </w:r>
      <w:r>
        <w:rPr>
          <w:spacing w:val="-3"/>
        </w:rPr>
        <w:t>only,” </w:t>
      </w:r>
      <w:r>
        <w:rPr/>
        <w:t>Engels noted </w:t>
      </w:r>
      <w:r>
        <w:rPr>
          <w:spacing w:val="-3"/>
        </w:rPr>
        <w:t>tersely, </w:t>
      </w:r>
      <w:r>
        <w:rPr/>
        <w:t>“that</w:t>
      </w:r>
      <w:r>
        <w:rPr>
          <w:spacing w:val="-21"/>
        </w:rPr>
        <w:t> </w:t>
      </w:r>
      <w:r>
        <w:rPr/>
        <w:t>surplus</w:t>
      </w:r>
      <w:r>
        <w:rPr>
          <w:spacing w:val="-21"/>
        </w:rPr>
        <w:t> </w:t>
      </w:r>
      <w:r>
        <w:rPr/>
        <w:t>value</w:t>
      </w:r>
      <w:r>
        <w:rPr>
          <w:spacing w:val="-21"/>
        </w:rPr>
        <w:t> </w:t>
      </w:r>
      <w:r>
        <w:rPr/>
        <w:t>consists</w:t>
      </w:r>
      <w:r>
        <w:rPr>
          <w:spacing w:val="-21"/>
        </w:rPr>
        <w:t> </w:t>
      </w:r>
      <w:r>
        <w:rPr/>
        <w:t>of</w:t>
      </w:r>
      <w:r>
        <w:rPr>
          <w:spacing w:val="-21"/>
        </w:rPr>
        <w:t> </w:t>
      </w:r>
      <w:r>
        <w:rPr/>
        <w:t>unpaid</w:t>
      </w:r>
      <w:r>
        <w:rPr>
          <w:spacing w:val="-21"/>
        </w:rPr>
        <w:t> </w:t>
      </w:r>
      <w:r>
        <w:rPr/>
        <w:t>labour,</w:t>
      </w:r>
      <w:r>
        <w:rPr>
          <w:spacing w:val="-21"/>
        </w:rPr>
        <w:t> </w:t>
      </w:r>
      <w:r>
        <w:rPr/>
        <w:t>which</w:t>
      </w:r>
      <w:r>
        <w:rPr>
          <w:spacing w:val="-21"/>
        </w:rPr>
        <w:t> </w:t>
      </w:r>
      <w:r>
        <w:rPr/>
        <w:t>is</w:t>
      </w:r>
      <w:r>
        <w:rPr>
          <w:spacing w:val="-21"/>
        </w:rPr>
        <w:t> </w:t>
      </w:r>
      <w:r>
        <w:rPr/>
        <w:t>a</w:t>
      </w:r>
      <w:r>
        <w:rPr>
          <w:spacing w:val="-21"/>
        </w:rPr>
        <w:t> </w:t>
      </w:r>
      <w:r>
        <w:rPr/>
        <w:t>simple</w:t>
      </w:r>
      <w:r>
        <w:rPr>
          <w:spacing w:val="-21"/>
        </w:rPr>
        <w:t> </w:t>
      </w:r>
      <w:r>
        <w:rPr/>
        <w:t>fact.”</w:t>
      </w:r>
      <w:r>
        <w:rPr>
          <w:position w:val="7"/>
          <w:sz w:val="13"/>
        </w:rPr>
        <w:t>51 </w:t>
      </w:r>
      <w:r>
        <w:rPr>
          <w:spacing w:val="-3"/>
        </w:rPr>
        <w:t>Marx’s </w:t>
      </w:r>
      <w:r>
        <w:rPr/>
        <w:t>communist argument was much more that a system based</w:t>
      </w:r>
      <w:r>
        <w:rPr>
          <w:spacing w:val="-25"/>
        </w:rPr>
        <w:t> </w:t>
      </w:r>
      <w:r>
        <w:rPr/>
        <w:t>on economic anarchy would, because of its exploitative character, en- counter irresolvable contradictions and thus at some point collapse. He had to make this argument because his </w:t>
      </w:r>
      <w:r>
        <w:rPr>
          <w:spacing w:val="-3"/>
        </w:rPr>
        <w:t>theory, </w:t>
      </w:r>
      <w:r>
        <w:rPr/>
        <w:t>according to its own</w:t>
      </w:r>
      <w:r>
        <w:rPr>
          <w:spacing w:val="-10"/>
        </w:rPr>
        <w:t> </w:t>
      </w:r>
      <w:r>
        <w:rPr/>
        <w:t>claims,</w:t>
      </w:r>
      <w:r>
        <w:rPr>
          <w:spacing w:val="-10"/>
        </w:rPr>
        <w:t> </w:t>
      </w:r>
      <w:r>
        <w:rPr/>
        <w:t>dealt</w:t>
      </w:r>
      <w:r>
        <w:rPr>
          <w:spacing w:val="-10"/>
        </w:rPr>
        <w:t> </w:t>
      </w:r>
      <w:r>
        <w:rPr/>
        <w:t>with</w:t>
      </w:r>
      <w:r>
        <w:rPr>
          <w:spacing w:val="-10"/>
        </w:rPr>
        <w:t> </w:t>
      </w:r>
      <w:r>
        <w:rPr/>
        <w:t>the</w:t>
      </w:r>
      <w:r>
        <w:rPr>
          <w:spacing w:val="-10"/>
        </w:rPr>
        <w:t> </w:t>
      </w:r>
      <w:r>
        <w:rPr>
          <w:rFonts w:ascii="Book Antiqua" w:hAnsi="Book Antiqua"/>
          <w:i/>
        </w:rPr>
        <w:t>natural</w:t>
      </w:r>
      <w:r>
        <w:rPr>
          <w:rFonts w:ascii="Book Antiqua" w:hAnsi="Book Antiqua"/>
          <w:i/>
          <w:spacing w:val="-10"/>
        </w:rPr>
        <w:t> </w:t>
      </w:r>
      <w:r>
        <w:rPr>
          <w:rFonts w:ascii="Book Antiqua" w:hAnsi="Book Antiqua"/>
          <w:i/>
        </w:rPr>
        <w:t>laws</w:t>
      </w:r>
      <w:r>
        <w:rPr>
          <w:rFonts w:ascii="Book Antiqua" w:hAnsi="Book Antiqua"/>
          <w:i/>
          <w:spacing w:val="-10"/>
        </w:rPr>
        <w:t> </w:t>
      </w:r>
      <w:r>
        <w:rPr>
          <w:rFonts w:ascii="Book Antiqua" w:hAnsi="Book Antiqua"/>
          <w:i/>
        </w:rPr>
        <w:t>of</w:t>
      </w:r>
      <w:r>
        <w:rPr>
          <w:rFonts w:ascii="Book Antiqua" w:hAnsi="Book Antiqua"/>
          <w:i/>
          <w:spacing w:val="-10"/>
        </w:rPr>
        <w:t> </w:t>
      </w:r>
      <w:r>
        <w:rPr>
          <w:rFonts w:ascii="Book Antiqua" w:hAnsi="Book Antiqua"/>
          <w:i/>
        </w:rPr>
        <w:t>capitalist</w:t>
      </w:r>
      <w:r>
        <w:rPr>
          <w:rFonts w:ascii="Book Antiqua" w:hAnsi="Book Antiqua"/>
          <w:i/>
          <w:spacing w:val="-10"/>
        </w:rPr>
        <w:t> </w:t>
      </w:r>
      <w:r>
        <w:rPr>
          <w:rFonts w:ascii="Book Antiqua" w:hAnsi="Book Antiqua"/>
          <w:i/>
        </w:rPr>
        <w:t>production</w:t>
      </w:r>
      <w:r>
        <w:rPr>
          <w:position w:val="7"/>
          <w:sz w:val="13"/>
        </w:rPr>
        <w:t>52</w:t>
      </w:r>
      <w:r>
        <w:rPr>
          <w:spacing w:val="-7"/>
          <w:position w:val="7"/>
          <w:sz w:val="13"/>
        </w:rPr>
        <w:t> </w:t>
      </w:r>
      <w:r>
        <w:rPr/>
        <w:t>and not with moral indignation. These laws were the focus of the final chapter of the first volume of </w:t>
      </w:r>
      <w:r>
        <w:rPr>
          <w:rFonts w:ascii="Book Antiqua" w:hAnsi="Book Antiqua"/>
          <w:i/>
        </w:rPr>
        <w:t>Capital </w:t>
      </w:r>
      <w:r>
        <w:rPr/>
        <w:t>and especially the chapter in the third volume about the tendency of profit rates to </w:t>
      </w:r>
      <w:r>
        <w:rPr>
          <w:spacing w:val="30"/>
        </w:rPr>
        <w:t> </w:t>
      </w:r>
      <w:r>
        <w:rPr/>
        <w:t>fall.</w:t>
      </w:r>
    </w:p>
    <w:p>
      <w:pPr>
        <w:pStyle w:val="BodyText"/>
        <w:ind w:left="119" w:right="117" w:firstLine="240"/>
        <w:jc w:val="both"/>
      </w:pPr>
      <w:r>
        <w:rPr/>
        <w:t>The</w:t>
      </w:r>
      <w:r>
        <w:rPr>
          <w:spacing w:val="-6"/>
        </w:rPr>
        <w:t> </w:t>
      </w:r>
      <w:r>
        <w:rPr/>
        <w:t>individual</w:t>
      </w:r>
      <w:r>
        <w:rPr>
          <w:spacing w:val="-6"/>
        </w:rPr>
        <w:t> </w:t>
      </w:r>
      <w:r>
        <w:rPr/>
        <w:t>capitalist</w:t>
      </w:r>
      <w:r>
        <w:rPr>
          <w:spacing w:val="-6"/>
        </w:rPr>
        <w:t> </w:t>
      </w:r>
      <w:r>
        <w:rPr/>
        <w:t>in</w:t>
      </w:r>
      <w:r>
        <w:rPr>
          <w:spacing w:val="-6"/>
        </w:rPr>
        <w:t> </w:t>
      </w:r>
      <w:r>
        <w:rPr/>
        <w:t>this</w:t>
      </w:r>
      <w:r>
        <w:rPr>
          <w:spacing w:val="-6"/>
        </w:rPr>
        <w:t> </w:t>
      </w:r>
      <w:r>
        <w:rPr/>
        <w:t>great</w:t>
      </w:r>
      <w:r>
        <w:rPr>
          <w:spacing w:val="-6"/>
        </w:rPr>
        <w:t> </w:t>
      </w:r>
      <w:r>
        <w:rPr/>
        <w:t>game,</w:t>
      </w:r>
      <w:r>
        <w:rPr>
          <w:spacing w:val="-6"/>
        </w:rPr>
        <w:t> </w:t>
      </w:r>
      <w:r>
        <w:rPr/>
        <w:t>in</w:t>
      </w:r>
      <w:r>
        <w:rPr>
          <w:spacing w:val="-6"/>
        </w:rPr>
        <w:t> </w:t>
      </w:r>
      <w:r>
        <w:rPr>
          <w:spacing w:val="-3"/>
        </w:rPr>
        <w:t>Marx’s</w:t>
      </w:r>
      <w:r>
        <w:rPr>
          <w:spacing w:val="-6"/>
        </w:rPr>
        <w:t> </w:t>
      </w:r>
      <w:r>
        <w:rPr/>
        <w:t>assessment, was only a chess piece. His deployment was subject to pain of de- struction, for competition dictated the immanent laws of capitalistic production as external coercive laws. “It compels him to keep con- stantly extending his capital, in order to preserve it, but extend it he cannot, except by means of progressive accumulation.”</w:t>
      </w:r>
      <w:r>
        <w:rPr>
          <w:position w:val="7"/>
          <w:sz w:val="13"/>
        </w:rPr>
        <w:t>53 </w:t>
      </w:r>
      <w:r>
        <w:rPr/>
        <w:t>For</w:t>
      </w:r>
      <w:r>
        <w:rPr>
          <w:spacing w:val="52"/>
        </w:rPr>
        <w:t> </w:t>
      </w:r>
      <w:r>
        <w:rPr/>
        <w:t>Marx,</w:t>
      </w:r>
    </w:p>
    <w:p>
      <w:pPr>
        <w:spacing w:after="0"/>
        <w:jc w:val="both"/>
        <w:sectPr>
          <w:pgSz w:w="7920" w:h="12240"/>
          <w:pgMar w:header="774" w:footer="0" w:top="1040" w:bottom="280" w:left="840" w:right="840"/>
        </w:sectPr>
      </w:pPr>
    </w:p>
    <w:p>
      <w:pPr>
        <w:pStyle w:val="BodyText"/>
        <w:spacing w:line="240" w:lineRule="auto" w:before="8"/>
        <w:rPr>
          <w:sz w:val="14"/>
        </w:rPr>
      </w:pPr>
    </w:p>
    <w:p>
      <w:pPr>
        <w:pStyle w:val="BodyText"/>
        <w:spacing w:before="80"/>
        <w:ind w:left="119" w:right="117"/>
        <w:jc w:val="both"/>
      </w:pPr>
      <w:r>
        <w:rPr/>
        <w:t>this coercive mechanism was at the same time responsible for cap- italism’s revolutionary role in world </w:t>
      </w:r>
      <w:r>
        <w:rPr>
          <w:spacing w:val="-3"/>
        </w:rPr>
        <w:t>history, namely, </w:t>
      </w:r>
      <w:r>
        <w:rPr/>
        <w:t>to create at all costs a </w:t>
      </w:r>
      <w:r>
        <w:rPr>
          <w:rFonts w:ascii="Book Antiqua" w:hAnsi="Book Antiqua"/>
          <w:i/>
        </w:rPr>
        <w:t>world of social wealth.</w:t>
      </w:r>
      <w:r>
        <w:rPr>
          <w:position w:val="7"/>
          <w:sz w:val="13"/>
        </w:rPr>
        <w:t>54 </w:t>
      </w:r>
      <w:r>
        <w:rPr/>
        <w:t>Continuing technological</w:t>
      </w:r>
      <w:r>
        <w:rPr>
          <w:spacing w:val="-35"/>
        </w:rPr>
        <w:t> </w:t>
      </w:r>
      <w:r>
        <w:rPr/>
        <w:t>innovation and</w:t>
      </w:r>
      <w:r>
        <w:rPr>
          <w:spacing w:val="-6"/>
        </w:rPr>
        <w:t> </w:t>
      </w:r>
      <w:r>
        <w:rPr/>
        <w:t>increasing</w:t>
      </w:r>
      <w:r>
        <w:rPr>
          <w:spacing w:val="-6"/>
        </w:rPr>
        <w:t> </w:t>
      </w:r>
      <w:r>
        <w:rPr/>
        <w:t>productive</w:t>
      </w:r>
      <w:r>
        <w:rPr>
          <w:spacing w:val="-6"/>
        </w:rPr>
        <w:t> </w:t>
      </w:r>
      <w:r>
        <w:rPr/>
        <w:t>capacity</w:t>
      </w:r>
      <w:r>
        <w:rPr>
          <w:spacing w:val="-6"/>
        </w:rPr>
        <w:t> </w:t>
      </w:r>
      <w:r>
        <w:rPr/>
        <w:t>of</w:t>
      </w:r>
      <w:r>
        <w:rPr>
          <w:spacing w:val="-6"/>
        </w:rPr>
        <w:t> </w:t>
      </w:r>
      <w:r>
        <w:rPr>
          <w:spacing w:val="-3"/>
        </w:rPr>
        <w:t>labor,</w:t>
      </w:r>
      <w:r>
        <w:rPr>
          <w:spacing w:val="-6"/>
        </w:rPr>
        <w:t> </w:t>
      </w:r>
      <w:r>
        <w:rPr/>
        <w:t>as</w:t>
      </w:r>
      <w:r>
        <w:rPr>
          <w:spacing w:val="-6"/>
        </w:rPr>
        <w:t> </w:t>
      </w:r>
      <w:r>
        <w:rPr/>
        <w:t>well</w:t>
      </w:r>
      <w:r>
        <w:rPr>
          <w:spacing w:val="-6"/>
        </w:rPr>
        <w:t> </w:t>
      </w:r>
      <w:r>
        <w:rPr/>
        <w:t>as</w:t>
      </w:r>
      <w:r>
        <w:rPr>
          <w:spacing w:val="-6"/>
        </w:rPr>
        <w:t> </w:t>
      </w:r>
      <w:r>
        <w:rPr/>
        <w:t>a</w:t>
      </w:r>
      <w:r>
        <w:rPr>
          <w:spacing w:val="-6"/>
        </w:rPr>
        <w:t> </w:t>
      </w:r>
      <w:r>
        <w:rPr/>
        <w:t>concomitant increase in relative surplus value and the rate of exploitation, were the necessary consequences of this mechanism. In short, the colos- sal</w:t>
      </w:r>
      <w:r>
        <w:rPr>
          <w:spacing w:val="-10"/>
        </w:rPr>
        <w:t> </w:t>
      </w:r>
      <w:r>
        <w:rPr/>
        <w:t>progress</w:t>
      </w:r>
      <w:r>
        <w:rPr>
          <w:spacing w:val="-10"/>
        </w:rPr>
        <w:t> </w:t>
      </w:r>
      <w:r>
        <w:rPr/>
        <w:t>that</w:t>
      </w:r>
      <w:r>
        <w:rPr>
          <w:spacing w:val="-10"/>
        </w:rPr>
        <w:t> </w:t>
      </w:r>
      <w:r>
        <w:rPr/>
        <w:t>he</w:t>
      </w:r>
      <w:r>
        <w:rPr>
          <w:spacing w:val="-10"/>
        </w:rPr>
        <w:t> </w:t>
      </w:r>
      <w:r>
        <w:rPr/>
        <w:t>was</w:t>
      </w:r>
      <w:r>
        <w:rPr>
          <w:spacing w:val="-10"/>
        </w:rPr>
        <w:t> </w:t>
      </w:r>
      <w:r>
        <w:rPr/>
        <w:t>able</w:t>
      </w:r>
      <w:r>
        <w:rPr>
          <w:spacing w:val="-10"/>
        </w:rPr>
        <w:t> </w:t>
      </w:r>
      <w:r>
        <w:rPr/>
        <w:t>to</w:t>
      </w:r>
      <w:r>
        <w:rPr>
          <w:spacing w:val="-10"/>
        </w:rPr>
        <w:t> </w:t>
      </w:r>
      <w:r>
        <w:rPr/>
        <w:t>observe</w:t>
      </w:r>
      <w:r>
        <w:rPr>
          <w:spacing w:val="-10"/>
        </w:rPr>
        <w:t> </w:t>
      </w:r>
      <w:r>
        <w:rPr/>
        <w:t>in</w:t>
      </w:r>
      <w:r>
        <w:rPr>
          <w:spacing w:val="-10"/>
        </w:rPr>
        <w:t> </w:t>
      </w:r>
      <w:r>
        <w:rPr/>
        <w:t>his</w:t>
      </w:r>
      <w:r>
        <w:rPr>
          <w:spacing w:val="-10"/>
        </w:rPr>
        <w:t> </w:t>
      </w:r>
      <w:r>
        <w:rPr/>
        <w:t>lifetime</w:t>
      </w:r>
      <w:r>
        <w:rPr>
          <w:spacing w:val="-10"/>
        </w:rPr>
        <w:t> </w:t>
      </w:r>
      <w:r>
        <w:rPr/>
        <w:t>had</w:t>
      </w:r>
      <w:r>
        <w:rPr>
          <w:spacing w:val="-10"/>
        </w:rPr>
        <w:t> </w:t>
      </w:r>
      <w:r>
        <w:rPr/>
        <w:t>an</w:t>
      </w:r>
      <w:r>
        <w:rPr>
          <w:spacing w:val="-10"/>
        </w:rPr>
        <w:t> </w:t>
      </w:r>
      <w:r>
        <w:rPr>
          <w:rFonts w:ascii="Book Antiqua" w:hAnsi="Book Antiqua"/>
          <w:i/>
        </w:rPr>
        <w:t>antago- </w:t>
      </w:r>
      <w:r>
        <w:rPr>
          <w:rFonts w:ascii="Book Antiqua" w:hAnsi="Book Antiqua"/>
          <w:i/>
        </w:rPr>
        <w:t>nistic</w:t>
      </w:r>
      <w:r>
        <w:rPr>
          <w:rFonts w:ascii="Book Antiqua" w:hAnsi="Book Antiqua"/>
          <w:i/>
          <w:spacing w:val="-8"/>
        </w:rPr>
        <w:t> </w:t>
      </w:r>
      <w:r>
        <w:rPr>
          <w:rFonts w:ascii="Book Antiqua" w:hAnsi="Book Antiqua"/>
          <w:i/>
        </w:rPr>
        <w:t>character.</w:t>
      </w:r>
      <w:r>
        <w:rPr>
          <w:position w:val="7"/>
          <w:sz w:val="13"/>
        </w:rPr>
        <w:t>55</w:t>
      </w:r>
      <w:r>
        <w:rPr>
          <w:spacing w:val="-5"/>
          <w:position w:val="7"/>
          <w:sz w:val="13"/>
        </w:rPr>
        <w:t> </w:t>
      </w:r>
      <w:r>
        <w:rPr/>
        <w:t>“As</w:t>
      </w:r>
      <w:r>
        <w:rPr>
          <w:spacing w:val="-8"/>
        </w:rPr>
        <w:t> </w:t>
      </w:r>
      <w:r>
        <w:rPr/>
        <w:t>the</w:t>
      </w:r>
      <w:r>
        <w:rPr>
          <w:spacing w:val="-8"/>
        </w:rPr>
        <w:t> </w:t>
      </w:r>
      <w:r>
        <w:rPr/>
        <w:t>bourgeoisie</w:t>
      </w:r>
      <w:r>
        <w:rPr>
          <w:spacing w:val="-8"/>
        </w:rPr>
        <w:t> </w:t>
      </w:r>
      <w:r>
        <w:rPr/>
        <w:t>develops,</w:t>
      </w:r>
      <w:r>
        <w:rPr>
          <w:spacing w:val="-8"/>
        </w:rPr>
        <w:t> </w:t>
      </w:r>
      <w:r>
        <w:rPr/>
        <w:t>there</w:t>
      </w:r>
      <w:r>
        <w:rPr>
          <w:spacing w:val="-8"/>
        </w:rPr>
        <w:t> </w:t>
      </w:r>
      <w:r>
        <w:rPr/>
        <w:t>develops</w:t>
      </w:r>
      <w:r>
        <w:rPr>
          <w:spacing w:val="-8"/>
        </w:rPr>
        <w:t> </w:t>
      </w:r>
      <w:r>
        <w:rPr/>
        <w:t>in</w:t>
      </w:r>
      <w:r>
        <w:rPr>
          <w:spacing w:val="-8"/>
        </w:rPr>
        <w:t> </w:t>
      </w:r>
      <w:r>
        <w:rPr/>
        <w:t>its bosom a new proletariat, a modern proletariat,” he wrote as early as 1847</w:t>
      </w:r>
      <w:r>
        <w:rPr>
          <w:spacing w:val="-16"/>
        </w:rPr>
        <w:t> </w:t>
      </w:r>
      <w:r>
        <w:rPr/>
        <w:t>in</w:t>
      </w:r>
      <w:r>
        <w:rPr>
          <w:spacing w:val="-16"/>
        </w:rPr>
        <w:t> </w:t>
      </w:r>
      <w:r>
        <w:rPr>
          <w:rFonts w:ascii="Book Antiqua" w:hAnsi="Book Antiqua"/>
          <w:i/>
        </w:rPr>
        <w:t>The</w:t>
      </w:r>
      <w:r>
        <w:rPr>
          <w:rFonts w:ascii="Book Antiqua" w:hAnsi="Book Antiqua"/>
          <w:i/>
          <w:spacing w:val="-16"/>
        </w:rPr>
        <w:t> </w:t>
      </w:r>
      <w:r>
        <w:rPr>
          <w:rFonts w:ascii="Book Antiqua" w:hAnsi="Book Antiqua"/>
          <w:i/>
        </w:rPr>
        <w:t>Poverty</w:t>
      </w:r>
      <w:r>
        <w:rPr>
          <w:rFonts w:ascii="Book Antiqua" w:hAnsi="Book Antiqua"/>
          <w:i/>
          <w:spacing w:val="-16"/>
        </w:rPr>
        <w:t> </w:t>
      </w:r>
      <w:r>
        <w:rPr>
          <w:rFonts w:ascii="Book Antiqua" w:hAnsi="Book Antiqua"/>
          <w:i/>
        </w:rPr>
        <w:t>of</w:t>
      </w:r>
      <w:r>
        <w:rPr>
          <w:rFonts w:ascii="Book Antiqua" w:hAnsi="Book Antiqua"/>
          <w:i/>
          <w:spacing w:val="-16"/>
        </w:rPr>
        <w:t> </w:t>
      </w:r>
      <w:r>
        <w:rPr>
          <w:rFonts w:ascii="Book Antiqua" w:hAnsi="Book Antiqua"/>
          <w:i/>
        </w:rPr>
        <w:t>Philosophy,</w:t>
      </w:r>
      <w:r>
        <w:rPr>
          <w:rFonts w:ascii="Book Antiqua" w:hAnsi="Book Antiqua"/>
          <w:i/>
          <w:spacing w:val="-16"/>
        </w:rPr>
        <w:t> </w:t>
      </w:r>
      <w:r>
        <w:rPr/>
        <w:t>directed</w:t>
      </w:r>
      <w:r>
        <w:rPr>
          <w:spacing w:val="-16"/>
        </w:rPr>
        <w:t> </w:t>
      </w:r>
      <w:r>
        <w:rPr/>
        <w:t>against</w:t>
      </w:r>
      <w:r>
        <w:rPr>
          <w:spacing w:val="-16"/>
        </w:rPr>
        <w:t> </w:t>
      </w:r>
      <w:r>
        <w:rPr/>
        <w:t>Proudhon.</w:t>
      </w:r>
      <w:r>
        <w:rPr>
          <w:spacing w:val="-16"/>
        </w:rPr>
        <w:t> </w:t>
      </w:r>
      <w:r>
        <w:rPr/>
        <w:t>“From day to day it thus becomes clearer that the production relations in which the bourgeoisie moves have not a simple, uniform character, but a dual character; that in the selfsame relations in which wealth  is produced, poverty is also produced.”</w:t>
      </w:r>
      <w:r>
        <w:rPr>
          <w:position w:val="7"/>
          <w:sz w:val="13"/>
        </w:rPr>
        <w:t>56 </w:t>
      </w:r>
      <w:r>
        <w:rPr/>
        <w:t>The same antinomic ideas were also taken up twenty years later in the chapter on the general laws of capitalistic accumulation in the first volume of </w:t>
      </w:r>
      <w:r>
        <w:rPr>
          <w:rFonts w:ascii="Book Antiqua" w:hAnsi="Book Antiqua"/>
          <w:i/>
        </w:rPr>
        <w:t>Capital</w:t>
      </w:r>
      <w:r>
        <w:rPr/>
        <w:t>. But they did not exactly conform to the facts of this same period. If,    for the year 1850 in France, for example, one assumed an index of 100, then for 1870 the corresponding indices would be 358 for total profits, 175 for wages, and 123 for living expenses. Things looked similar in the other industrialized countries of Europe.</w:t>
      </w:r>
      <w:r>
        <w:rPr>
          <w:position w:val="7"/>
          <w:sz w:val="13"/>
        </w:rPr>
        <w:t>57 </w:t>
      </w:r>
      <w:r>
        <w:rPr/>
        <w:t>Profits had admittedly</w:t>
      </w:r>
      <w:r>
        <w:rPr>
          <w:spacing w:val="-11"/>
        </w:rPr>
        <w:t> </w:t>
      </w:r>
      <w:r>
        <w:rPr/>
        <w:t>increased</w:t>
      </w:r>
      <w:r>
        <w:rPr>
          <w:spacing w:val="-11"/>
        </w:rPr>
        <w:t> </w:t>
      </w:r>
      <w:r>
        <w:rPr/>
        <w:t>dramatically,</w:t>
      </w:r>
      <w:r>
        <w:rPr>
          <w:spacing w:val="-11"/>
        </w:rPr>
        <w:t> </w:t>
      </w:r>
      <w:r>
        <w:rPr/>
        <w:t>but</w:t>
      </w:r>
      <w:r>
        <w:rPr>
          <w:spacing w:val="-11"/>
        </w:rPr>
        <w:t> </w:t>
      </w:r>
      <w:r>
        <w:rPr/>
        <w:t>real</w:t>
      </w:r>
      <w:r>
        <w:rPr>
          <w:spacing w:val="-11"/>
        </w:rPr>
        <w:t> </w:t>
      </w:r>
      <w:r>
        <w:rPr/>
        <w:t>wages</w:t>
      </w:r>
      <w:r>
        <w:rPr>
          <w:spacing w:val="-11"/>
        </w:rPr>
        <w:t> </w:t>
      </w:r>
      <w:r>
        <w:rPr/>
        <w:t>had</w:t>
      </w:r>
      <w:r>
        <w:rPr>
          <w:spacing w:val="-11"/>
        </w:rPr>
        <w:t> </w:t>
      </w:r>
      <w:r>
        <w:rPr/>
        <w:t>risen</w:t>
      </w:r>
      <w:r>
        <w:rPr>
          <w:spacing w:val="-11"/>
        </w:rPr>
        <w:t> </w:t>
      </w:r>
      <w:r>
        <w:rPr/>
        <w:t>modestly as well. This corresponded to the figure of scissors, but hardly that of an</w:t>
      </w:r>
      <w:r>
        <w:rPr>
          <w:spacing w:val="7"/>
        </w:rPr>
        <w:t> </w:t>
      </w:r>
      <w:r>
        <w:rPr/>
        <w:t>antinomy.</w:t>
      </w:r>
    </w:p>
    <w:p>
      <w:pPr>
        <w:pStyle w:val="BodyText"/>
        <w:ind w:left="120" w:right="117" w:firstLine="240"/>
        <w:jc w:val="both"/>
      </w:pPr>
      <w:r>
        <w:rPr/>
        <w:t>In 1912, when </w:t>
      </w:r>
      <w:r>
        <w:rPr>
          <w:spacing w:val="-3"/>
        </w:rPr>
        <w:t>Werner </w:t>
      </w:r>
      <w:r>
        <w:rPr/>
        <w:t>Sombart took stock of Germany’s eco- nomic development in the nineteenth </w:t>
      </w:r>
      <w:r>
        <w:rPr>
          <w:spacing w:val="-3"/>
        </w:rPr>
        <w:t>century, </w:t>
      </w:r>
      <w:r>
        <w:rPr/>
        <w:t>his results came as a surprise to many of his contemporaries. First, it was not true that</w:t>
      </w:r>
      <w:r>
        <w:rPr>
          <w:spacing w:val="-25"/>
        </w:rPr>
        <w:t> </w:t>
      </w:r>
      <w:r>
        <w:rPr/>
        <w:t>the poor had grown increasingly poorer—not even those at the lowest levels</w:t>
      </w:r>
      <w:r>
        <w:rPr>
          <w:spacing w:val="-11"/>
        </w:rPr>
        <w:t> </w:t>
      </w:r>
      <w:r>
        <w:rPr/>
        <w:t>of</w:t>
      </w:r>
      <w:r>
        <w:rPr>
          <w:spacing w:val="-11"/>
        </w:rPr>
        <w:t> </w:t>
      </w:r>
      <w:r>
        <w:rPr/>
        <w:t>society</w:t>
      </w:r>
      <w:r>
        <w:rPr>
          <w:spacing w:val="-11"/>
        </w:rPr>
        <w:t> </w:t>
      </w:r>
      <w:r>
        <w:rPr/>
        <w:t>who</w:t>
      </w:r>
      <w:r>
        <w:rPr>
          <w:spacing w:val="-11"/>
        </w:rPr>
        <w:t> </w:t>
      </w:r>
      <w:r>
        <w:rPr/>
        <w:t>were</w:t>
      </w:r>
      <w:r>
        <w:rPr>
          <w:spacing w:val="-11"/>
        </w:rPr>
        <w:t> </w:t>
      </w:r>
      <w:r>
        <w:rPr/>
        <w:t>commonly</w:t>
      </w:r>
      <w:r>
        <w:rPr>
          <w:spacing w:val="-11"/>
        </w:rPr>
        <w:t> </w:t>
      </w:r>
      <w:r>
        <w:rPr/>
        <w:t>referred</w:t>
      </w:r>
      <w:r>
        <w:rPr>
          <w:spacing w:val="-11"/>
        </w:rPr>
        <w:t> </w:t>
      </w:r>
      <w:r>
        <w:rPr/>
        <w:t>to</w:t>
      </w:r>
      <w:r>
        <w:rPr>
          <w:spacing w:val="-11"/>
        </w:rPr>
        <w:t> </w:t>
      </w:r>
      <w:r>
        <w:rPr/>
        <w:t>as</w:t>
      </w:r>
      <w:r>
        <w:rPr>
          <w:spacing w:val="-11"/>
        </w:rPr>
        <w:t> </w:t>
      </w:r>
      <w:r>
        <w:rPr/>
        <w:t>paupers.</w:t>
      </w:r>
      <w:r>
        <w:rPr>
          <w:spacing w:val="-11"/>
        </w:rPr>
        <w:t> </w:t>
      </w:r>
      <w:r>
        <w:rPr/>
        <w:t>Second, the income of the middle classes had significantly increased. And third, it was not true that the number of the rich had increasingly shrunk—quite the opposite.</w:t>
      </w:r>
      <w:r>
        <w:rPr>
          <w:position w:val="7"/>
          <w:sz w:val="13"/>
        </w:rPr>
        <w:t>58 </w:t>
      </w:r>
      <w:r>
        <w:rPr/>
        <w:t>In many respects this contradicted </w:t>
      </w:r>
      <w:r>
        <w:rPr>
          <w:spacing w:val="-3"/>
        </w:rPr>
        <w:t>Marx’s </w:t>
      </w:r>
      <w:r>
        <w:rPr/>
        <w:t>prognosis, which along with the consolidation of wealth in an ever-decreasing number of hands also predicted the increasing proletarianization of the rest of the </w:t>
      </w:r>
      <w:r>
        <w:rPr>
          <w:spacing w:val="18"/>
        </w:rPr>
        <w:t> </w:t>
      </w:r>
      <w:r>
        <w:rPr/>
        <w:t>population.</w:t>
      </w:r>
    </w:p>
    <w:p>
      <w:pPr>
        <w:pStyle w:val="BodyText"/>
        <w:ind w:left="120" w:right="117" w:firstLine="240"/>
        <w:jc w:val="both"/>
      </w:pPr>
      <w:r>
        <w:rPr>
          <w:spacing w:val="-13"/>
        </w:rPr>
        <w:t>To </w:t>
      </w:r>
      <w:r>
        <w:rPr/>
        <w:t>be sure, after the first great world economic crisis of 1857 and especially after the crisis of 1873—six years after the publication of the first volume of </w:t>
      </w:r>
      <w:r>
        <w:rPr>
          <w:rFonts w:ascii="Book Antiqua" w:hAnsi="Book Antiqua"/>
          <w:i/>
        </w:rPr>
        <w:t>Capital</w:t>
      </w:r>
      <w:r>
        <w:rPr/>
        <w:t>—a significant concentration and central- ization process was observable with respect to industrial enterprises and banks, and especially during the 1870s the formation of con-</w:t>
      </w:r>
    </w:p>
    <w:p>
      <w:pPr>
        <w:spacing w:after="0"/>
        <w:jc w:val="both"/>
        <w:sectPr>
          <w:headerReference w:type="even" r:id="rId68"/>
          <w:headerReference w:type="default" r:id="rId69"/>
          <w:pgSz w:w="7920" w:h="12240"/>
          <w:pgMar w:header="774" w:footer="0" w:top="1040" w:bottom="280" w:left="840" w:right="840"/>
          <w:pgNumType w:start="142"/>
        </w:sectPr>
      </w:pPr>
    </w:p>
    <w:p>
      <w:pPr>
        <w:pStyle w:val="BodyText"/>
        <w:spacing w:line="240" w:lineRule="auto" w:before="8"/>
        <w:rPr>
          <w:sz w:val="14"/>
        </w:rPr>
      </w:pPr>
    </w:p>
    <w:p>
      <w:pPr>
        <w:pStyle w:val="BodyText"/>
        <w:spacing w:before="80"/>
        <w:ind w:left="120" w:right="117"/>
        <w:jc w:val="both"/>
      </w:pPr>
      <w:r>
        <w:rPr/>
        <w:t>glomerates, trusts, cartels, and syndicates increased. But even here, the developments did not take place so clearly in terms of polar op- posites. The number of self-employed had in fact significantly de- clined during the second half of the nineteenth </w:t>
      </w:r>
      <w:r>
        <w:rPr>
          <w:spacing w:val="-3"/>
        </w:rPr>
        <w:t>century, </w:t>
      </w:r>
      <w:r>
        <w:rPr/>
        <w:t>but while  the trades were unable to maintain their position with respect to their share of total production, they managed to do so in terms of absolute numbers. In particular, metalworkers, construction work- ers, blacksmiths, locksmiths, plumbers, cabinetmakers, opticians, and also small business dealing with luxury goods proved quite ca- pable of surviving.</w:t>
      </w:r>
      <w:r>
        <w:rPr>
          <w:position w:val="7"/>
          <w:sz w:val="13"/>
        </w:rPr>
        <w:t>59 </w:t>
      </w:r>
      <w:r>
        <w:rPr/>
        <w:t>In early July 1850 Marx himself stood fasci- nated in front of a model electric train on London’s Regent Street, enthusiastic about the prospect that the “the electric spark” would  in the future be even more revolutionary than “King Steam.”</w:t>
      </w:r>
      <w:r>
        <w:rPr>
          <w:position w:val="7"/>
          <w:sz w:val="13"/>
        </w:rPr>
        <w:t>60 </w:t>
      </w:r>
      <w:r>
        <w:rPr/>
        <w:t>But he never considered the potential that would accrue in particular     to small-scale industry and the trades through the development of serviceable three-phase motors.</w:t>
      </w:r>
      <w:r>
        <w:rPr>
          <w:position w:val="7"/>
          <w:sz w:val="13"/>
        </w:rPr>
        <w:t>61 </w:t>
      </w:r>
      <w:r>
        <w:rPr/>
        <w:t>He saw only what did not call his antinomic worldview into</w:t>
      </w:r>
      <w:r>
        <w:rPr>
          <w:spacing w:val="49"/>
        </w:rPr>
        <w:t> </w:t>
      </w:r>
      <w:r>
        <w:rPr/>
        <w:t>question.</w:t>
      </w:r>
    </w:p>
    <w:p>
      <w:pPr>
        <w:pStyle w:val="BodyText"/>
        <w:ind w:left="120" w:right="33" w:firstLine="240"/>
      </w:pPr>
      <w:r>
        <w:rPr/>
        <w:t>Describing a central aspect of his general law of capitalist accu- mulation, Marx wrote:</w:t>
      </w:r>
    </w:p>
    <w:p>
      <w:pPr>
        <w:pStyle w:val="BodyText"/>
        <w:spacing w:line="240" w:lineRule="auto" w:before="1"/>
        <w:rPr>
          <w:sz w:val="21"/>
        </w:rPr>
      </w:pPr>
    </w:p>
    <w:p>
      <w:pPr>
        <w:spacing w:before="0"/>
        <w:ind w:left="360" w:right="357" w:firstLine="0"/>
        <w:jc w:val="both"/>
        <w:rPr>
          <w:sz w:val="11"/>
        </w:rPr>
      </w:pPr>
      <w:r>
        <w:rPr>
          <w:sz w:val="20"/>
        </w:rPr>
        <w:t>Accumulation, therefore, presents itself on the one hand as increas- ing concentration of the means of production, and of the command over labour; on the other, as repulsion of many individual capitals one from another. This splitting-up of the total social capital into many individual capitals or the repulsion of its fractions one from another, is counteracted by their attraction. This last does not mean that simple concentration of the means of production and of the command over labour, which is identical with accumulation. It is concentration of capitals already formed, destruction of their indi- vidual independence, expropriation of capitalist by capitalist, trans- formation of many small into few large capitals.</w:t>
      </w:r>
      <w:r>
        <w:rPr>
          <w:position w:val="7"/>
          <w:sz w:val="11"/>
        </w:rPr>
        <w:t>62</w:t>
      </w:r>
    </w:p>
    <w:p>
      <w:pPr>
        <w:pStyle w:val="BodyText"/>
        <w:spacing w:line="240" w:lineRule="auto" w:before="3"/>
      </w:pPr>
    </w:p>
    <w:p>
      <w:pPr>
        <w:pStyle w:val="BodyText"/>
        <w:ind w:left="119" w:right="117"/>
        <w:jc w:val="both"/>
      </w:pPr>
      <w:r>
        <w:rPr/>
        <w:t>Basically,</w:t>
      </w:r>
      <w:r>
        <w:rPr>
          <w:spacing w:val="-7"/>
        </w:rPr>
        <w:t> </w:t>
      </w:r>
      <w:r>
        <w:rPr/>
        <w:t>the</w:t>
      </w:r>
      <w:r>
        <w:rPr>
          <w:spacing w:val="-7"/>
        </w:rPr>
        <w:t> </w:t>
      </w:r>
      <w:r>
        <w:rPr/>
        <w:t>law</w:t>
      </w:r>
      <w:r>
        <w:rPr>
          <w:spacing w:val="-7"/>
        </w:rPr>
        <w:t> </w:t>
      </w:r>
      <w:r>
        <w:rPr/>
        <w:t>was</w:t>
      </w:r>
      <w:r>
        <w:rPr>
          <w:spacing w:val="-7"/>
        </w:rPr>
        <w:t> </w:t>
      </w:r>
      <w:r>
        <w:rPr/>
        <w:t>supposed</w:t>
      </w:r>
      <w:r>
        <w:rPr>
          <w:spacing w:val="-7"/>
        </w:rPr>
        <w:t> </w:t>
      </w:r>
      <w:r>
        <w:rPr/>
        <w:t>to</w:t>
      </w:r>
      <w:r>
        <w:rPr>
          <w:spacing w:val="-7"/>
        </w:rPr>
        <w:t> </w:t>
      </w:r>
      <w:r>
        <w:rPr/>
        <w:t>demonstrate</w:t>
      </w:r>
      <w:r>
        <w:rPr>
          <w:spacing w:val="-7"/>
        </w:rPr>
        <w:t> </w:t>
      </w:r>
      <w:r>
        <w:rPr/>
        <w:t>that</w:t>
      </w:r>
      <w:r>
        <w:rPr>
          <w:spacing w:val="-7"/>
        </w:rPr>
        <w:t> </w:t>
      </w:r>
      <w:r>
        <w:rPr/>
        <w:t>capital</w:t>
      </w:r>
      <w:r>
        <w:rPr>
          <w:spacing w:val="-7"/>
        </w:rPr>
        <w:t> </w:t>
      </w:r>
      <w:r>
        <w:rPr/>
        <w:t>was</w:t>
      </w:r>
      <w:r>
        <w:rPr>
          <w:spacing w:val="-7"/>
        </w:rPr>
        <w:t> </w:t>
      </w:r>
      <w:r>
        <w:rPr/>
        <w:t>well on its way toward passing a sentence of expropriation against itself, whereby</w:t>
      </w:r>
      <w:r>
        <w:rPr>
          <w:spacing w:val="-11"/>
        </w:rPr>
        <w:t> </w:t>
      </w:r>
      <w:r>
        <w:rPr/>
        <w:t>a</w:t>
      </w:r>
      <w:r>
        <w:rPr>
          <w:spacing w:val="-11"/>
        </w:rPr>
        <w:t> </w:t>
      </w:r>
      <w:r>
        <w:rPr/>
        <w:t>Hegelian</w:t>
      </w:r>
      <w:r>
        <w:rPr>
          <w:spacing w:val="-11"/>
        </w:rPr>
        <w:t> </w:t>
      </w:r>
      <w:r>
        <w:rPr/>
        <w:t>figure</w:t>
      </w:r>
      <w:r>
        <w:rPr>
          <w:spacing w:val="-11"/>
        </w:rPr>
        <w:t> </w:t>
      </w:r>
      <w:r>
        <w:rPr/>
        <w:t>of</w:t>
      </w:r>
      <w:r>
        <w:rPr>
          <w:spacing w:val="-11"/>
        </w:rPr>
        <w:t> </w:t>
      </w:r>
      <w:r>
        <w:rPr/>
        <w:t>sublation</w:t>
      </w:r>
      <w:r>
        <w:rPr>
          <w:spacing w:val="-11"/>
        </w:rPr>
        <w:t> </w:t>
      </w:r>
      <w:r>
        <w:rPr/>
        <w:t>would</w:t>
      </w:r>
      <w:r>
        <w:rPr>
          <w:spacing w:val="-11"/>
        </w:rPr>
        <w:t> </w:t>
      </w:r>
      <w:r>
        <w:rPr/>
        <w:t>follow.</w:t>
      </w:r>
      <w:r>
        <w:rPr>
          <w:position w:val="7"/>
          <w:sz w:val="13"/>
        </w:rPr>
        <w:t>63</w:t>
      </w:r>
      <w:r>
        <w:rPr>
          <w:spacing w:val="-8"/>
          <w:position w:val="7"/>
          <w:sz w:val="13"/>
        </w:rPr>
        <w:t> </w:t>
      </w:r>
      <w:r>
        <w:rPr/>
        <w:t>“One</w:t>
      </w:r>
      <w:r>
        <w:rPr>
          <w:spacing w:val="-11"/>
        </w:rPr>
        <w:t> </w:t>
      </w:r>
      <w:r>
        <w:rPr/>
        <w:t>capital- ist</w:t>
      </w:r>
      <w:r>
        <w:rPr>
          <w:spacing w:val="-10"/>
        </w:rPr>
        <w:t> </w:t>
      </w:r>
      <w:r>
        <w:rPr/>
        <w:t>always</w:t>
      </w:r>
      <w:r>
        <w:rPr>
          <w:spacing w:val="-10"/>
        </w:rPr>
        <w:t> </w:t>
      </w:r>
      <w:r>
        <w:rPr/>
        <w:t>kills</w:t>
      </w:r>
      <w:r>
        <w:rPr>
          <w:spacing w:val="-10"/>
        </w:rPr>
        <w:t> </w:t>
      </w:r>
      <w:r>
        <w:rPr>
          <w:spacing w:val="-3"/>
        </w:rPr>
        <w:t>many.”</w:t>
      </w:r>
      <w:r>
        <w:rPr>
          <w:spacing w:val="-3"/>
          <w:position w:val="7"/>
          <w:sz w:val="13"/>
        </w:rPr>
        <w:t>64</w:t>
      </w:r>
      <w:r>
        <w:rPr>
          <w:spacing w:val="-6"/>
          <w:position w:val="7"/>
          <w:sz w:val="13"/>
        </w:rPr>
        <w:t> </w:t>
      </w:r>
      <w:r>
        <w:rPr/>
        <w:t>Marx</w:t>
      </w:r>
      <w:r>
        <w:rPr>
          <w:spacing w:val="-10"/>
        </w:rPr>
        <w:t> </w:t>
      </w:r>
      <w:r>
        <w:rPr/>
        <w:t>was</w:t>
      </w:r>
      <w:r>
        <w:rPr>
          <w:spacing w:val="-10"/>
        </w:rPr>
        <w:t> </w:t>
      </w:r>
      <w:r>
        <w:rPr/>
        <w:t>not</w:t>
      </w:r>
      <w:r>
        <w:rPr>
          <w:spacing w:val="-10"/>
        </w:rPr>
        <w:t> </w:t>
      </w:r>
      <w:r>
        <w:rPr/>
        <w:t>so</w:t>
      </w:r>
      <w:r>
        <w:rPr>
          <w:spacing w:val="-10"/>
        </w:rPr>
        <w:t> </w:t>
      </w:r>
      <w:r>
        <w:rPr/>
        <w:t>much</w:t>
      </w:r>
      <w:r>
        <w:rPr>
          <w:spacing w:val="-10"/>
        </w:rPr>
        <w:t> </w:t>
      </w:r>
      <w:r>
        <w:rPr/>
        <w:t>describing</w:t>
      </w:r>
      <w:r>
        <w:rPr>
          <w:spacing w:val="-10"/>
        </w:rPr>
        <w:t> </w:t>
      </w:r>
      <w:r>
        <w:rPr/>
        <w:t>a</w:t>
      </w:r>
      <w:r>
        <w:rPr>
          <w:spacing w:val="-10"/>
        </w:rPr>
        <w:t> </w:t>
      </w:r>
      <w:r>
        <w:rPr/>
        <w:t>real,</w:t>
      </w:r>
      <w:r>
        <w:rPr>
          <w:spacing w:val="-10"/>
        </w:rPr>
        <w:t> </w:t>
      </w:r>
      <w:r>
        <w:rPr/>
        <w:t>and actually observable, course of events during his time but rather the logical figure of a polarization: on the one hand, the expropriation  of capital by capital led to growing concentration and centraliza- tion; on the other hand, the same process led to the downfall of     the</w:t>
      </w:r>
      <w:r>
        <w:rPr>
          <w:spacing w:val="30"/>
        </w:rPr>
        <w:t> </w:t>
      </w:r>
      <w:r>
        <w:rPr/>
        <w:t>middle</w:t>
      </w:r>
      <w:r>
        <w:rPr>
          <w:spacing w:val="30"/>
        </w:rPr>
        <w:t> </w:t>
      </w:r>
      <w:r>
        <w:rPr/>
        <w:t>classes,</w:t>
      </w:r>
      <w:r>
        <w:rPr>
          <w:spacing w:val="30"/>
        </w:rPr>
        <w:t> </w:t>
      </w:r>
      <w:r>
        <w:rPr/>
        <w:t>the</w:t>
      </w:r>
      <w:r>
        <w:rPr>
          <w:spacing w:val="30"/>
        </w:rPr>
        <w:t> </w:t>
      </w:r>
      <w:r>
        <w:rPr/>
        <w:t>growth</w:t>
      </w:r>
      <w:r>
        <w:rPr>
          <w:spacing w:val="30"/>
        </w:rPr>
        <w:t> </w:t>
      </w:r>
      <w:r>
        <w:rPr/>
        <w:t>of</w:t>
      </w:r>
      <w:r>
        <w:rPr>
          <w:spacing w:val="30"/>
        </w:rPr>
        <w:t> </w:t>
      </w:r>
      <w:r>
        <w:rPr/>
        <w:t>the</w:t>
      </w:r>
      <w:r>
        <w:rPr>
          <w:spacing w:val="30"/>
        </w:rPr>
        <w:t> </w:t>
      </w:r>
      <w:r>
        <w:rPr/>
        <w:t>proletariat,</w:t>
      </w:r>
      <w:r>
        <w:rPr>
          <w:spacing w:val="30"/>
        </w:rPr>
        <w:t> </w:t>
      </w:r>
      <w:r>
        <w:rPr/>
        <w:t>and</w:t>
      </w:r>
      <w:r>
        <w:rPr>
          <w:spacing w:val="30"/>
        </w:rPr>
        <w:t> </w:t>
      </w:r>
      <w:r>
        <w:rPr/>
        <w:t>the</w:t>
      </w:r>
      <w:r>
        <w:rPr>
          <w:spacing w:val="30"/>
        </w:rPr>
        <w:t> </w:t>
      </w:r>
      <w:r>
        <w:rPr/>
        <w:t>mass</w:t>
      </w:r>
      <w:r>
        <w:rPr>
          <w:spacing w:val="30"/>
        </w:rPr>
        <w:t> </w:t>
      </w:r>
      <w:r>
        <w:rPr/>
        <w:t>of</w:t>
      </w:r>
    </w:p>
    <w:p>
      <w:pPr>
        <w:spacing w:after="0"/>
        <w:jc w:val="both"/>
        <w:sectPr>
          <w:pgSz w:w="7920" w:h="12240"/>
          <w:pgMar w:header="774" w:footer="0" w:top="1040" w:bottom="280" w:left="840" w:right="840"/>
        </w:sectPr>
      </w:pPr>
    </w:p>
    <w:p>
      <w:pPr>
        <w:pStyle w:val="BodyText"/>
        <w:spacing w:line="240" w:lineRule="auto" w:before="8"/>
        <w:rPr>
          <w:sz w:val="14"/>
        </w:rPr>
      </w:pPr>
    </w:p>
    <w:p>
      <w:pPr>
        <w:pStyle w:val="BodyText"/>
        <w:spacing w:before="80"/>
        <w:ind w:left="120" w:right="117"/>
        <w:jc w:val="both"/>
        <w:rPr>
          <w:sz w:val="13"/>
        </w:rPr>
      </w:pPr>
      <w:r>
        <w:rPr/>
        <w:t>unemployed that Marx called the “industrial reserve </w:t>
      </w:r>
      <w:r>
        <w:rPr>
          <w:spacing w:val="-3"/>
        </w:rPr>
        <w:t>army.” </w:t>
      </w:r>
      <w:r>
        <w:rPr/>
        <w:t>“It fol- lows therefore,” he concluded, “that in proportion as capital accu- mulates, the lot of the labourer, be his payment high or </w:t>
      </w:r>
      <w:r>
        <w:rPr>
          <w:spacing w:val="-5"/>
        </w:rPr>
        <w:t>low, </w:t>
      </w:r>
      <w:r>
        <w:rPr/>
        <w:t>must grow worse.”</w:t>
      </w:r>
      <w:r>
        <w:rPr>
          <w:position w:val="7"/>
          <w:sz w:val="13"/>
        </w:rPr>
        <w:t>65 </w:t>
      </w:r>
      <w:r>
        <w:rPr/>
        <w:t>But growing along with “the mass of </w:t>
      </w:r>
      <w:r>
        <w:rPr>
          <w:spacing w:val="-3"/>
        </w:rPr>
        <w:t>misery, </w:t>
      </w:r>
      <w:r>
        <w:rPr/>
        <w:t>oppres- sion, </w:t>
      </w:r>
      <w:r>
        <w:rPr>
          <w:spacing w:val="-3"/>
        </w:rPr>
        <w:t>slavery, </w:t>
      </w:r>
      <w:r>
        <w:rPr/>
        <w:t>degradation, exploitation,” Marx reasoned on the</w:t>
      </w:r>
      <w:r>
        <w:rPr>
          <w:spacing w:val="-14"/>
        </w:rPr>
        <w:t> </w:t>
      </w:r>
      <w:r>
        <w:rPr/>
        <w:t>basis of this antinomic coercive mechanism, was also the outrage of “the working</w:t>
      </w:r>
      <w:r>
        <w:rPr>
          <w:spacing w:val="-9"/>
        </w:rPr>
        <w:t> </w:t>
      </w:r>
      <w:r>
        <w:rPr/>
        <w:t>class,</w:t>
      </w:r>
      <w:r>
        <w:rPr>
          <w:spacing w:val="-9"/>
        </w:rPr>
        <w:t> </w:t>
      </w:r>
      <w:r>
        <w:rPr/>
        <w:t>a</w:t>
      </w:r>
      <w:r>
        <w:rPr>
          <w:spacing w:val="-9"/>
        </w:rPr>
        <w:t> </w:t>
      </w:r>
      <w:r>
        <w:rPr/>
        <w:t>class</w:t>
      </w:r>
      <w:r>
        <w:rPr>
          <w:spacing w:val="-9"/>
        </w:rPr>
        <w:t> </w:t>
      </w:r>
      <w:r>
        <w:rPr/>
        <w:t>always</w:t>
      </w:r>
      <w:r>
        <w:rPr>
          <w:spacing w:val="-9"/>
        </w:rPr>
        <w:t> </w:t>
      </w:r>
      <w:r>
        <w:rPr/>
        <w:t>increasing</w:t>
      </w:r>
      <w:r>
        <w:rPr>
          <w:spacing w:val="-9"/>
        </w:rPr>
        <w:t> </w:t>
      </w:r>
      <w:r>
        <w:rPr/>
        <w:t>in</w:t>
      </w:r>
      <w:r>
        <w:rPr>
          <w:spacing w:val="-9"/>
        </w:rPr>
        <w:t> </w:t>
      </w:r>
      <w:r>
        <w:rPr/>
        <w:t>numbers,</w:t>
      </w:r>
      <w:r>
        <w:rPr>
          <w:spacing w:val="-9"/>
        </w:rPr>
        <w:t> </w:t>
      </w:r>
      <w:r>
        <w:rPr/>
        <w:t>and</w:t>
      </w:r>
      <w:r>
        <w:rPr>
          <w:spacing w:val="-9"/>
        </w:rPr>
        <w:t> </w:t>
      </w:r>
      <w:r>
        <w:rPr/>
        <w:t>disciplined, united, organized by the very mechanism of the process of capitalist production itself.”</w:t>
      </w:r>
      <w:r>
        <w:rPr>
          <w:position w:val="7"/>
          <w:sz w:val="13"/>
        </w:rPr>
        <w:t>66</w:t>
      </w:r>
    </w:p>
    <w:p>
      <w:pPr>
        <w:pStyle w:val="BodyText"/>
        <w:ind w:left="120" w:right="117" w:firstLine="240"/>
        <w:jc w:val="both"/>
      </w:pPr>
      <w:r>
        <w:rPr/>
        <w:t>Here his language suddenly acquired the violence of Old </w:t>
      </w:r>
      <w:r>
        <w:rPr>
          <w:spacing w:val="-5"/>
        </w:rPr>
        <w:t>Testa- </w:t>
      </w:r>
      <w:r>
        <w:rPr/>
        <w:t>ment prophets like Isaiah, who in his purifying judgment promised some that they would be “smoke in my nostrils” and others that the Lord would create for them “new heavens and a new earth.”</w:t>
      </w:r>
      <w:r>
        <w:rPr>
          <w:position w:val="7"/>
          <w:sz w:val="13"/>
        </w:rPr>
        <w:t>67 </w:t>
      </w:r>
      <w:r>
        <w:rPr/>
        <w:t>“The knell of capitalist private property sounds,” Marx announced at the end of the first volume in the tone of a punishing </w:t>
      </w:r>
      <w:r>
        <w:rPr>
          <w:spacing w:val="-3"/>
        </w:rPr>
        <w:t>World </w:t>
      </w:r>
      <w:r>
        <w:rPr/>
        <w:t>Judge:</w:t>
      </w:r>
      <w:r>
        <w:rPr>
          <w:spacing w:val="-32"/>
        </w:rPr>
        <w:t> </w:t>
      </w:r>
      <w:r>
        <w:rPr/>
        <w:t>“The expropriators are expropriated,” for the capitalistic mode of produc- tion</w:t>
      </w:r>
      <w:r>
        <w:rPr>
          <w:spacing w:val="-17"/>
        </w:rPr>
        <w:t> </w:t>
      </w:r>
      <w:r>
        <w:rPr/>
        <w:t>begot,</w:t>
      </w:r>
      <w:r>
        <w:rPr>
          <w:spacing w:val="-17"/>
        </w:rPr>
        <w:t> </w:t>
      </w:r>
      <w:r>
        <w:rPr>
          <w:rFonts w:ascii="Book Antiqua" w:hAnsi="Book Antiqua"/>
          <w:i/>
        </w:rPr>
        <w:t>with</w:t>
      </w:r>
      <w:r>
        <w:rPr>
          <w:rFonts w:ascii="Book Antiqua" w:hAnsi="Book Antiqua"/>
          <w:i/>
          <w:spacing w:val="-17"/>
        </w:rPr>
        <w:t> </w:t>
      </w:r>
      <w:r>
        <w:rPr>
          <w:rFonts w:ascii="Book Antiqua" w:hAnsi="Book Antiqua"/>
          <w:i/>
        </w:rPr>
        <w:t>the</w:t>
      </w:r>
      <w:r>
        <w:rPr>
          <w:rFonts w:ascii="Book Antiqua" w:hAnsi="Book Antiqua"/>
          <w:i/>
          <w:spacing w:val="-17"/>
        </w:rPr>
        <w:t> </w:t>
      </w:r>
      <w:r>
        <w:rPr>
          <w:rFonts w:ascii="Book Antiqua" w:hAnsi="Book Antiqua"/>
          <w:i/>
        </w:rPr>
        <w:t>inexorability</w:t>
      </w:r>
      <w:r>
        <w:rPr>
          <w:rFonts w:ascii="Book Antiqua" w:hAnsi="Book Antiqua"/>
          <w:i/>
          <w:spacing w:val="-17"/>
        </w:rPr>
        <w:t> </w:t>
      </w:r>
      <w:r>
        <w:rPr>
          <w:rFonts w:ascii="Book Antiqua" w:hAnsi="Book Antiqua"/>
          <w:i/>
        </w:rPr>
        <w:t>of</w:t>
      </w:r>
      <w:r>
        <w:rPr>
          <w:rFonts w:ascii="Book Antiqua" w:hAnsi="Book Antiqua"/>
          <w:i/>
          <w:spacing w:val="-17"/>
        </w:rPr>
        <w:t> </w:t>
      </w:r>
      <w:r>
        <w:rPr>
          <w:rFonts w:ascii="Book Antiqua" w:hAnsi="Book Antiqua"/>
          <w:i/>
        </w:rPr>
        <w:t>a</w:t>
      </w:r>
      <w:r>
        <w:rPr>
          <w:rFonts w:ascii="Book Antiqua" w:hAnsi="Book Antiqua"/>
          <w:i/>
          <w:spacing w:val="-17"/>
        </w:rPr>
        <w:t> </w:t>
      </w:r>
      <w:r>
        <w:rPr>
          <w:rFonts w:ascii="Book Antiqua" w:hAnsi="Book Antiqua"/>
          <w:i/>
        </w:rPr>
        <w:t>law</w:t>
      </w:r>
      <w:r>
        <w:rPr>
          <w:rFonts w:ascii="Book Antiqua" w:hAnsi="Book Antiqua"/>
          <w:i/>
          <w:spacing w:val="-17"/>
        </w:rPr>
        <w:t> </w:t>
      </w:r>
      <w:r>
        <w:rPr>
          <w:rFonts w:ascii="Book Antiqua" w:hAnsi="Book Antiqua"/>
          <w:i/>
        </w:rPr>
        <w:t>of</w:t>
      </w:r>
      <w:r>
        <w:rPr>
          <w:rFonts w:ascii="Book Antiqua" w:hAnsi="Book Antiqua"/>
          <w:i/>
          <w:spacing w:val="-17"/>
        </w:rPr>
        <w:t> </w:t>
      </w:r>
      <w:r>
        <w:rPr>
          <w:rFonts w:ascii="Book Antiqua" w:hAnsi="Book Antiqua"/>
          <w:i/>
        </w:rPr>
        <w:t>Nature,</w:t>
      </w:r>
      <w:r>
        <w:rPr>
          <w:rFonts w:ascii="Book Antiqua" w:hAnsi="Book Antiqua"/>
          <w:i/>
          <w:spacing w:val="-17"/>
        </w:rPr>
        <w:t> </w:t>
      </w:r>
      <w:r>
        <w:rPr>
          <w:rFonts w:ascii="Book Antiqua" w:hAnsi="Book Antiqua"/>
          <w:i/>
        </w:rPr>
        <w:t>its</w:t>
      </w:r>
      <w:r>
        <w:rPr>
          <w:rFonts w:ascii="Book Antiqua" w:hAnsi="Book Antiqua"/>
          <w:i/>
          <w:spacing w:val="-17"/>
        </w:rPr>
        <w:t> </w:t>
      </w:r>
      <w:r>
        <w:rPr>
          <w:rFonts w:ascii="Book Antiqua" w:hAnsi="Book Antiqua"/>
          <w:i/>
        </w:rPr>
        <w:t>own</w:t>
      </w:r>
      <w:r>
        <w:rPr>
          <w:rFonts w:ascii="Book Antiqua" w:hAnsi="Book Antiqua"/>
          <w:i/>
          <w:spacing w:val="-17"/>
        </w:rPr>
        <w:t> </w:t>
      </w:r>
      <w:r>
        <w:rPr>
          <w:rFonts w:ascii="Book Antiqua" w:hAnsi="Book Antiqua"/>
          <w:i/>
        </w:rPr>
        <w:t>negation</w:t>
      </w:r>
      <w:r>
        <w:rPr/>
        <w:t>. For</w:t>
      </w:r>
      <w:r>
        <w:rPr>
          <w:spacing w:val="-9"/>
        </w:rPr>
        <w:t> </w:t>
      </w:r>
      <w:r>
        <w:rPr/>
        <w:t>Marx,</w:t>
      </w:r>
      <w:r>
        <w:rPr>
          <w:spacing w:val="-9"/>
        </w:rPr>
        <w:t> </w:t>
      </w:r>
      <w:r>
        <w:rPr/>
        <w:t>this</w:t>
      </w:r>
      <w:r>
        <w:rPr>
          <w:spacing w:val="-9"/>
        </w:rPr>
        <w:t> </w:t>
      </w:r>
      <w:r>
        <w:rPr/>
        <w:t>inversion</w:t>
      </w:r>
      <w:r>
        <w:rPr>
          <w:spacing w:val="-9"/>
        </w:rPr>
        <w:t> </w:t>
      </w:r>
      <w:r>
        <w:rPr/>
        <w:t>meant</w:t>
      </w:r>
      <w:r>
        <w:rPr>
          <w:spacing w:val="-9"/>
        </w:rPr>
        <w:t> </w:t>
      </w:r>
      <w:r>
        <w:rPr/>
        <w:t>a</w:t>
      </w:r>
      <w:r>
        <w:rPr>
          <w:spacing w:val="-9"/>
        </w:rPr>
        <w:t> </w:t>
      </w:r>
      <w:r>
        <w:rPr/>
        <w:t>final</w:t>
      </w:r>
      <w:r>
        <w:rPr>
          <w:spacing w:val="-9"/>
        </w:rPr>
        <w:t> </w:t>
      </w:r>
      <w:r>
        <w:rPr>
          <w:rFonts w:ascii="Book Antiqua" w:hAnsi="Book Antiqua"/>
          <w:i/>
        </w:rPr>
        <w:t>negation</w:t>
      </w:r>
      <w:r>
        <w:rPr>
          <w:rFonts w:ascii="Book Antiqua" w:hAnsi="Book Antiqua"/>
          <w:i/>
          <w:spacing w:val="-9"/>
        </w:rPr>
        <w:t> </w:t>
      </w:r>
      <w:r>
        <w:rPr>
          <w:rFonts w:ascii="Book Antiqua" w:hAnsi="Book Antiqua"/>
          <w:i/>
        </w:rPr>
        <w:t>of</w:t>
      </w:r>
      <w:r>
        <w:rPr>
          <w:rFonts w:ascii="Book Antiqua" w:hAnsi="Book Antiqua"/>
          <w:i/>
          <w:spacing w:val="-9"/>
        </w:rPr>
        <w:t> </w:t>
      </w:r>
      <w:r>
        <w:rPr>
          <w:rFonts w:ascii="Book Antiqua" w:hAnsi="Book Antiqua"/>
          <w:i/>
        </w:rPr>
        <w:t>negation</w:t>
      </w:r>
      <w:r>
        <w:rPr/>
        <w:t>:</w:t>
      </w:r>
      <w:r>
        <w:rPr>
          <w:position w:val="7"/>
          <w:sz w:val="13"/>
        </w:rPr>
        <w:t>68</w:t>
      </w:r>
      <w:r>
        <w:rPr>
          <w:spacing w:val="-6"/>
          <w:position w:val="7"/>
          <w:sz w:val="13"/>
        </w:rPr>
        <w:t> </w:t>
      </w:r>
      <w:r>
        <w:rPr/>
        <w:t>the</w:t>
      </w:r>
      <w:r>
        <w:rPr>
          <w:spacing w:val="-9"/>
        </w:rPr>
        <w:t> </w:t>
      </w:r>
      <w:r>
        <w:rPr/>
        <w:t>rid- dle of history that he had pursued for a quarter of a century was also finally solved by means of positive science. In </w:t>
      </w:r>
      <w:r>
        <w:rPr>
          <w:spacing w:val="-3"/>
        </w:rPr>
        <w:t>reality, </w:t>
      </w:r>
      <w:r>
        <w:rPr/>
        <w:t>however, this was just the explosive seduction of a logical antinomy laden with tremendous historical-theological</w:t>
      </w:r>
      <w:r>
        <w:rPr>
          <w:spacing w:val="49"/>
        </w:rPr>
        <w:t> </w:t>
      </w:r>
      <w:r>
        <w:rPr/>
        <w:t>emotions.</w:t>
      </w:r>
    </w:p>
    <w:p>
      <w:pPr>
        <w:pStyle w:val="BodyText"/>
        <w:spacing w:line="240" w:lineRule="auto"/>
      </w:pPr>
    </w:p>
    <w:p>
      <w:pPr>
        <w:pStyle w:val="BodyText"/>
        <w:spacing w:line="240" w:lineRule="auto" w:before="2"/>
        <w:rPr>
          <w:sz w:val="19"/>
        </w:rPr>
      </w:pPr>
    </w:p>
    <w:p>
      <w:pPr>
        <w:pStyle w:val="Heading3"/>
        <w:spacing w:before="1"/>
        <w:ind w:left="2042" w:right="33"/>
        <w:jc w:val="left"/>
      </w:pPr>
      <w:r>
        <w:rPr>
          <w:w w:val="95"/>
        </w:rPr>
        <w:t>Crisis and End Times</w:t>
      </w:r>
    </w:p>
    <w:p>
      <w:pPr>
        <w:pStyle w:val="BodyText"/>
        <w:spacing w:line="240" w:lineRule="auto" w:before="7"/>
        <w:rPr>
          <w:rFonts w:ascii="Book Antiqua"/>
          <w:b/>
          <w:sz w:val="19"/>
        </w:rPr>
      </w:pPr>
    </w:p>
    <w:p>
      <w:pPr>
        <w:pStyle w:val="BodyText"/>
        <w:ind w:left="119" w:right="117"/>
        <w:jc w:val="both"/>
      </w:pPr>
      <w:r>
        <w:rPr/>
        <w:t>Marx naturally saw himself as a scientific theoretician of social</w:t>
      </w:r>
      <w:r>
        <w:rPr>
          <w:spacing w:val="-25"/>
        </w:rPr>
        <w:t> </w:t>
      </w:r>
      <w:r>
        <w:rPr/>
        <w:t>evo- lution who operated on a strictly empirical basis. “Darwin’s work is most important and suits my purpose in that it provides a basis in natural</w:t>
      </w:r>
      <w:r>
        <w:rPr>
          <w:spacing w:val="-5"/>
        </w:rPr>
        <w:t> </w:t>
      </w:r>
      <w:r>
        <w:rPr/>
        <w:t>science</w:t>
      </w:r>
      <w:r>
        <w:rPr>
          <w:spacing w:val="-5"/>
        </w:rPr>
        <w:t> </w:t>
      </w:r>
      <w:r>
        <w:rPr/>
        <w:t>for</w:t>
      </w:r>
      <w:r>
        <w:rPr>
          <w:spacing w:val="-5"/>
        </w:rPr>
        <w:t> </w:t>
      </w:r>
      <w:r>
        <w:rPr/>
        <w:t>the</w:t>
      </w:r>
      <w:r>
        <w:rPr>
          <w:spacing w:val="-5"/>
        </w:rPr>
        <w:t> </w:t>
      </w:r>
      <w:r>
        <w:rPr/>
        <w:t>historical</w:t>
      </w:r>
      <w:r>
        <w:rPr>
          <w:spacing w:val="-5"/>
        </w:rPr>
        <w:t> </w:t>
      </w:r>
      <w:r>
        <w:rPr/>
        <w:t>class</w:t>
      </w:r>
      <w:r>
        <w:rPr>
          <w:spacing w:val="-5"/>
        </w:rPr>
        <w:t> </w:t>
      </w:r>
      <w:r>
        <w:rPr/>
        <w:t>struggle,”</w:t>
      </w:r>
      <w:r>
        <w:rPr>
          <w:spacing w:val="-5"/>
        </w:rPr>
        <w:t> </w:t>
      </w:r>
      <w:r>
        <w:rPr/>
        <w:t>he</w:t>
      </w:r>
      <w:r>
        <w:rPr>
          <w:spacing w:val="-5"/>
        </w:rPr>
        <w:t> </w:t>
      </w:r>
      <w:r>
        <w:rPr/>
        <w:t>wrote</w:t>
      </w:r>
      <w:r>
        <w:rPr>
          <w:spacing w:val="-5"/>
        </w:rPr>
        <w:t> </w:t>
      </w:r>
      <w:r>
        <w:rPr/>
        <w:t>to</w:t>
      </w:r>
      <w:r>
        <w:rPr>
          <w:spacing w:val="-5"/>
        </w:rPr>
        <w:t> </w:t>
      </w:r>
      <w:r>
        <w:rPr/>
        <w:t>Lassalle in mid January 1861: “One does, of course, have to put up with the clumsy</w:t>
      </w:r>
      <w:r>
        <w:rPr>
          <w:spacing w:val="-13"/>
        </w:rPr>
        <w:t> </w:t>
      </w:r>
      <w:r>
        <w:rPr/>
        <w:t>English</w:t>
      </w:r>
      <w:r>
        <w:rPr>
          <w:spacing w:val="-13"/>
        </w:rPr>
        <w:t> </w:t>
      </w:r>
      <w:r>
        <w:rPr/>
        <w:t>style</w:t>
      </w:r>
      <w:r>
        <w:rPr>
          <w:spacing w:val="-13"/>
        </w:rPr>
        <w:t> </w:t>
      </w:r>
      <w:r>
        <w:rPr/>
        <w:t>of</w:t>
      </w:r>
      <w:r>
        <w:rPr>
          <w:spacing w:val="-13"/>
        </w:rPr>
        <w:t> </w:t>
      </w:r>
      <w:r>
        <w:rPr/>
        <w:t>argument.</w:t>
      </w:r>
      <w:r>
        <w:rPr>
          <w:spacing w:val="-13"/>
        </w:rPr>
        <w:t> </w:t>
      </w:r>
      <w:r>
        <w:rPr/>
        <w:t>Despite</w:t>
      </w:r>
      <w:r>
        <w:rPr>
          <w:spacing w:val="-13"/>
        </w:rPr>
        <w:t> </w:t>
      </w:r>
      <w:r>
        <w:rPr/>
        <w:t>all</w:t>
      </w:r>
      <w:r>
        <w:rPr>
          <w:spacing w:val="-13"/>
        </w:rPr>
        <w:t> </w:t>
      </w:r>
      <w:r>
        <w:rPr/>
        <w:t>shortcomings,</w:t>
      </w:r>
      <w:r>
        <w:rPr>
          <w:spacing w:val="-13"/>
        </w:rPr>
        <w:t> </w:t>
      </w:r>
      <w:r>
        <w:rPr/>
        <w:t>it</w:t>
      </w:r>
      <w:r>
        <w:rPr>
          <w:spacing w:val="-13"/>
        </w:rPr>
        <w:t> </w:t>
      </w:r>
      <w:r>
        <w:rPr/>
        <w:t>is</w:t>
      </w:r>
      <w:r>
        <w:rPr>
          <w:spacing w:val="-13"/>
        </w:rPr>
        <w:t> </w:t>
      </w:r>
      <w:r>
        <w:rPr/>
        <w:t>here that, for the first time, ‘teleology’ in natural science is not only</w:t>
      </w:r>
      <w:r>
        <w:rPr>
          <w:spacing w:val="-26"/>
        </w:rPr>
        <w:t> </w:t>
      </w:r>
      <w:r>
        <w:rPr/>
        <w:t>dealt a mortal blow but its rational meaning is empirically explained.”</w:t>
      </w:r>
      <w:r>
        <w:rPr>
          <w:position w:val="7"/>
          <w:sz w:val="13"/>
        </w:rPr>
        <w:t>69 </w:t>
      </w:r>
      <w:r>
        <w:rPr/>
        <w:t>He did not want to say that his theory bore similarities to Darwin’s natural selection. But the idea that teleology could have a rational core had fascinated him ever since he thought he had discovered  the</w:t>
      </w:r>
      <w:r>
        <w:rPr>
          <w:spacing w:val="-20"/>
        </w:rPr>
        <w:t> </w:t>
      </w:r>
      <w:r>
        <w:rPr/>
        <w:t>rational</w:t>
      </w:r>
      <w:r>
        <w:rPr>
          <w:spacing w:val="-20"/>
        </w:rPr>
        <w:t> </w:t>
      </w:r>
      <w:r>
        <w:rPr/>
        <w:t>core</w:t>
      </w:r>
      <w:r>
        <w:rPr>
          <w:spacing w:val="-20"/>
        </w:rPr>
        <w:t> </w:t>
      </w:r>
      <w:r>
        <w:rPr/>
        <w:t>of</w:t>
      </w:r>
      <w:r>
        <w:rPr>
          <w:spacing w:val="-20"/>
        </w:rPr>
        <w:t> </w:t>
      </w:r>
      <w:r>
        <w:rPr/>
        <w:t>absolute</w:t>
      </w:r>
      <w:r>
        <w:rPr>
          <w:spacing w:val="-20"/>
        </w:rPr>
        <w:t> </w:t>
      </w:r>
      <w:r>
        <w:rPr/>
        <w:t>knowledge</w:t>
      </w:r>
      <w:r>
        <w:rPr>
          <w:spacing w:val="-20"/>
        </w:rPr>
        <w:t> </w:t>
      </w:r>
      <w:r>
        <w:rPr/>
        <w:t>from</w:t>
      </w:r>
      <w:r>
        <w:rPr>
          <w:spacing w:val="-20"/>
        </w:rPr>
        <w:t> </w:t>
      </w:r>
      <w:r>
        <w:rPr/>
        <w:t>Hegel’s</w:t>
      </w:r>
      <w:r>
        <w:rPr>
          <w:spacing w:val="-20"/>
        </w:rPr>
        <w:t> </w:t>
      </w:r>
      <w:r>
        <w:rPr>
          <w:rFonts w:ascii="Book Antiqua" w:hAnsi="Book Antiqua"/>
          <w:i/>
        </w:rPr>
        <w:t>Phenomenology </w:t>
      </w:r>
      <w:r>
        <w:rPr>
          <w:rFonts w:ascii="Book Antiqua" w:hAnsi="Book Antiqua"/>
          <w:i/>
        </w:rPr>
        <w:t>of Spirit </w:t>
      </w:r>
      <w:r>
        <w:rPr/>
        <w:t>in the communist sublation of the alienation of man.</w:t>
      </w:r>
      <w:r>
        <w:rPr>
          <w:position w:val="7"/>
          <w:sz w:val="13"/>
        </w:rPr>
        <w:t>70 </w:t>
      </w:r>
      <w:r>
        <w:rPr/>
        <w:t>The difference, though, was that Darwin did not make prognoses  </w:t>
      </w:r>
      <w:r>
        <w:rPr>
          <w:spacing w:val="26"/>
        </w:rPr>
        <w:t> </w:t>
      </w:r>
      <w:r>
        <w:rPr/>
        <w:t>about</w:t>
      </w:r>
    </w:p>
    <w:p>
      <w:pPr>
        <w:spacing w:after="0"/>
        <w:jc w:val="both"/>
        <w:sectPr>
          <w:pgSz w:w="7920" w:h="12240"/>
          <w:pgMar w:header="774" w:footer="0" w:top="1040" w:bottom="280" w:left="840" w:right="840"/>
        </w:sectPr>
      </w:pPr>
    </w:p>
    <w:p>
      <w:pPr>
        <w:pStyle w:val="BodyText"/>
        <w:spacing w:line="240" w:lineRule="auto" w:before="8"/>
        <w:rPr>
          <w:sz w:val="14"/>
        </w:rPr>
      </w:pPr>
    </w:p>
    <w:p>
      <w:pPr>
        <w:pStyle w:val="BodyText"/>
        <w:spacing w:before="80"/>
        <w:ind w:left="119" w:right="117"/>
        <w:jc w:val="both"/>
        <w:rPr>
          <w:sz w:val="13"/>
        </w:rPr>
      </w:pPr>
      <w:r>
        <w:rPr/>
        <w:t>the future of species. He had discovered in human anatomy the key to the anatomy of other species, but his view of evolution always</w:t>
      </w:r>
      <w:r>
        <w:rPr>
          <w:spacing w:val="-24"/>
        </w:rPr>
        <w:t> </w:t>
      </w:r>
      <w:r>
        <w:rPr/>
        <w:t>re- mained retrospective. Had Marx actually been the one who, as En- gels stated in a eulogy upon his friend’s death in 1883, like Darwin recognized the “fundamental law according to which human history moves and develops itself,”</w:t>
      </w:r>
      <w:r>
        <w:rPr>
          <w:position w:val="7"/>
          <w:sz w:val="13"/>
        </w:rPr>
        <w:t>71 </w:t>
      </w:r>
      <w:r>
        <w:rPr/>
        <w:t>he would have contented himself with the role of Minerva’s owl, which began its flight only with the fall of dusk. There are no scientific statements about the future of his- </w:t>
      </w:r>
      <w:r>
        <w:rPr>
          <w:spacing w:val="-4"/>
        </w:rPr>
        <w:t>tory, </w:t>
      </w:r>
      <w:r>
        <w:rPr/>
        <w:t>and if one seeks a general guiding criterion, at most it is the very indeterminate notion that the course of history is marked by increasing</w:t>
      </w:r>
      <w:r>
        <w:rPr>
          <w:spacing w:val="-19"/>
        </w:rPr>
        <w:t> </w:t>
      </w:r>
      <w:r>
        <w:rPr/>
        <w:t>complexity.</w:t>
      </w:r>
      <w:r>
        <w:rPr>
          <w:position w:val="7"/>
          <w:sz w:val="13"/>
        </w:rPr>
        <w:t>72</w:t>
      </w:r>
    </w:p>
    <w:p>
      <w:pPr>
        <w:pStyle w:val="BodyText"/>
        <w:ind w:left="119" w:right="117" w:firstLine="240"/>
        <w:jc w:val="both"/>
        <w:rPr>
          <w:sz w:val="13"/>
        </w:rPr>
      </w:pPr>
      <w:r>
        <w:rPr/>
        <w:t>Even so, if one formulates the parameters as did Ernest Gellner, for example, who is beyond any suspicion of having Marxist sym- pathies, then historical materialism and the theory about modes of production were indeed discoveries. “The contention is,” Gellner maintained, “that the economic or productive base does indeed determine our problems, but that it does not determine our solu- tions.”</w:t>
      </w:r>
      <w:r>
        <w:rPr>
          <w:position w:val="7"/>
          <w:sz w:val="13"/>
        </w:rPr>
        <w:t>73 </w:t>
      </w:r>
      <w:r>
        <w:rPr/>
        <w:t>Capitalism is undoubtedly a problematic system, a fact that is revealed especially by its periodic outbreaks of crisis. Even</w:t>
      </w:r>
      <w:r>
        <w:rPr>
          <w:spacing w:val="-10"/>
        </w:rPr>
        <w:t> </w:t>
      </w:r>
      <w:r>
        <w:rPr>
          <w:spacing w:val="-3"/>
        </w:rPr>
        <w:t>today, </w:t>
      </w:r>
      <w:r>
        <w:rPr/>
        <w:t>with respect to this problem, the science of economics finds itself in a situation comparable to that of the geologist who very well knows the dangers of California’s San Andreas Fault but does not know when the next earthquake will occur and how dangerous it could   be for the city of San Francisco. In 1954, John Kenneth Galbraith wrote in his classical book about the Great Crash of 1929: “The causes</w:t>
      </w:r>
      <w:r>
        <w:rPr>
          <w:spacing w:val="-5"/>
        </w:rPr>
        <w:t> </w:t>
      </w:r>
      <w:r>
        <w:rPr/>
        <w:t>of</w:t>
      </w:r>
      <w:r>
        <w:rPr>
          <w:spacing w:val="-5"/>
        </w:rPr>
        <w:t> </w:t>
      </w:r>
      <w:r>
        <w:rPr/>
        <w:t>the</w:t>
      </w:r>
      <w:r>
        <w:rPr>
          <w:spacing w:val="-5"/>
        </w:rPr>
        <w:t> </w:t>
      </w:r>
      <w:r>
        <w:rPr/>
        <w:t>Great</w:t>
      </w:r>
      <w:r>
        <w:rPr>
          <w:spacing w:val="-5"/>
        </w:rPr>
        <w:t> </w:t>
      </w:r>
      <w:r>
        <w:rPr/>
        <w:t>Depression</w:t>
      </w:r>
      <w:r>
        <w:rPr>
          <w:spacing w:val="-5"/>
        </w:rPr>
        <w:t> </w:t>
      </w:r>
      <w:r>
        <w:rPr/>
        <w:t>are</w:t>
      </w:r>
      <w:r>
        <w:rPr>
          <w:spacing w:val="-5"/>
        </w:rPr>
        <w:t> </w:t>
      </w:r>
      <w:r>
        <w:rPr/>
        <w:t>still</w:t>
      </w:r>
      <w:r>
        <w:rPr>
          <w:spacing w:val="-5"/>
        </w:rPr>
        <w:t> </w:t>
      </w:r>
      <w:r>
        <w:rPr/>
        <w:t>far</w:t>
      </w:r>
      <w:r>
        <w:rPr>
          <w:spacing w:val="-5"/>
        </w:rPr>
        <w:t> </w:t>
      </w:r>
      <w:r>
        <w:rPr/>
        <w:t>from</w:t>
      </w:r>
      <w:r>
        <w:rPr>
          <w:spacing w:val="-5"/>
        </w:rPr>
        <w:t> </w:t>
      </w:r>
      <w:r>
        <w:rPr/>
        <w:t>certain.”</w:t>
      </w:r>
      <w:r>
        <w:rPr>
          <w:position w:val="7"/>
          <w:sz w:val="13"/>
        </w:rPr>
        <w:t>74</w:t>
      </w:r>
      <w:r>
        <w:rPr>
          <w:spacing w:val="-4"/>
          <w:position w:val="7"/>
          <w:sz w:val="13"/>
        </w:rPr>
        <w:t> </w:t>
      </w:r>
      <w:r>
        <w:rPr/>
        <w:t>And</w:t>
      </w:r>
      <w:r>
        <w:rPr>
          <w:spacing w:val="-5"/>
        </w:rPr>
        <w:t> </w:t>
      </w:r>
      <w:r>
        <w:rPr/>
        <w:t>Joan Robinson,</w:t>
      </w:r>
      <w:r>
        <w:rPr>
          <w:spacing w:val="-7"/>
        </w:rPr>
        <w:t> </w:t>
      </w:r>
      <w:r>
        <w:rPr/>
        <w:t>a</w:t>
      </w:r>
      <w:r>
        <w:rPr>
          <w:spacing w:val="-7"/>
        </w:rPr>
        <w:t> </w:t>
      </w:r>
      <w:r>
        <w:rPr/>
        <w:t>student</w:t>
      </w:r>
      <w:r>
        <w:rPr>
          <w:spacing w:val="-7"/>
        </w:rPr>
        <w:t> </w:t>
      </w:r>
      <w:r>
        <w:rPr/>
        <w:t>of</w:t>
      </w:r>
      <w:r>
        <w:rPr>
          <w:spacing w:val="-7"/>
        </w:rPr>
        <w:t> </w:t>
      </w:r>
      <w:r>
        <w:rPr/>
        <w:t>John</w:t>
      </w:r>
      <w:r>
        <w:rPr>
          <w:spacing w:val="-7"/>
        </w:rPr>
        <w:t> </w:t>
      </w:r>
      <w:r>
        <w:rPr/>
        <w:t>Maynard</w:t>
      </w:r>
      <w:r>
        <w:rPr>
          <w:spacing w:val="-7"/>
        </w:rPr>
        <w:t> </w:t>
      </w:r>
      <w:r>
        <w:rPr/>
        <w:t>Keynes,</w:t>
      </w:r>
      <w:r>
        <w:rPr>
          <w:spacing w:val="-7"/>
        </w:rPr>
        <w:t> </w:t>
      </w:r>
      <w:r>
        <w:rPr/>
        <w:t>noted</w:t>
      </w:r>
      <w:r>
        <w:rPr>
          <w:spacing w:val="-7"/>
        </w:rPr>
        <w:t> </w:t>
      </w:r>
      <w:r>
        <w:rPr/>
        <w:t>in</w:t>
      </w:r>
      <w:r>
        <w:rPr>
          <w:spacing w:val="-7"/>
        </w:rPr>
        <w:t> </w:t>
      </w:r>
      <w:r>
        <w:rPr/>
        <w:t>1966,</w:t>
      </w:r>
      <w:r>
        <w:rPr>
          <w:spacing w:val="-7"/>
        </w:rPr>
        <w:t> </w:t>
      </w:r>
      <w:r>
        <w:rPr/>
        <w:t>shortly before a much less intense crisis: “It is impossible to understand the economic system in which we are living if we try to interpret it as a rational scheme.”</w:t>
      </w:r>
      <w:r>
        <w:rPr>
          <w:position w:val="7"/>
          <w:sz w:val="13"/>
        </w:rPr>
        <w:t>75 </w:t>
      </w:r>
      <w:r>
        <w:rPr/>
        <w:t>Nothing about this has changed since then. As    a leading theorist in America, Lester </w:t>
      </w:r>
      <w:r>
        <w:rPr>
          <w:spacing w:val="-3"/>
        </w:rPr>
        <w:t>Thurow, </w:t>
      </w:r>
      <w:r>
        <w:rPr/>
        <w:t>once said, crises are “built</w:t>
      </w:r>
      <w:r>
        <w:rPr>
          <w:spacing w:val="-10"/>
        </w:rPr>
        <w:t> </w:t>
      </w:r>
      <w:r>
        <w:rPr/>
        <w:t>into</w:t>
      </w:r>
      <w:r>
        <w:rPr>
          <w:spacing w:val="-10"/>
        </w:rPr>
        <w:t> </w:t>
      </w:r>
      <w:r>
        <w:rPr/>
        <w:t>its</w:t>
      </w:r>
      <w:r>
        <w:rPr>
          <w:spacing w:val="-10"/>
        </w:rPr>
        <w:t> </w:t>
      </w:r>
      <w:r>
        <w:rPr/>
        <w:t>[capitalism’s]</w:t>
      </w:r>
      <w:r>
        <w:rPr>
          <w:spacing w:val="-10"/>
        </w:rPr>
        <w:t> </w:t>
      </w:r>
      <w:r>
        <w:rPr/>
        <w:t>genetic</w:t>
      </w:r>
      <w:r>
        <w:rPr>
          <w:spacing w:val="-10"/>
        </w:rPr>
        <w:t> </w:t>
      </w:r>
      <w:r>
        <w:rPr/>
        <w:t>code.”</w:t>
      </w:r>
      <w:r>
        <w:rPr>
          <w:position w:val="7"/>
          <w:sz w:val="13"/>
        </w:rPr>
        <w:t>76</w:t>
      </w:r>
    </w:p>
    <w:p>
      <w:pPr>
        <w:pStyle w:val="BodyText"/>
        <w:ind w:left="119" w:right="117" w:firstLine="240"/>
        <w:jc w:val="both"/>
      </w:pPr>
      <w:r>
        <w:rPr/>
        <w:t>Marx thought so too, and this insight was perhaps one of his</w:t>
      </w:r>
      <w:r>
        <w:rPr>
          <w:spacing w:val="-37"/>
        </w:rPr>
        <w:t> </w:t>
      </w:r>
      <w:r>
        <w:rPr/>
        <w:t>most important discoveries. At the beginning of the nineteenth </w:t>
      </w:r>
      <w:r>
        <w:rPr>
          <w:spacing w:val="-3"/>
        </w:rPr>
        <w:t>century, </w:t>
      </w:r>
      <w:r>
        <w:rPr/>
        <w:t>James Mill, the father of </w:t>
      </w:r>
      <w:r>
        <w:rPr>
          <w:spacing w:val="-3"/>
        </w:rPr>
        <w:t>Marx’s </w:t>
      </w:r>
      <w:r>
        <w:rPr/>
        <w:t>occasional visitor and discussion partner John Stuart Mill, had developed the thesis about the “meta- physical necessity” of market equilibrium, which was brought to</w:t>
      </w:r>
      <w:r>
        <w:rPr>
          <w:spacing w:val="-18"/>
        </w:rPr>
        <w:t> </w:t>
      </w:r>
      <w:r>
        <w:rPr/>
        <w:t>the attention of the public by the Frenchman Jean-Baptiste Say</w:t>
      </w:r>
      <w:r>
        <w:rPr>
          <w:position w:val="7"/>
          <w:sz w:val="13"/>
        </w:rPr>
        <w:t>77 </w:t>
      </w:r>
      <w:r>
        <w:rPr/>
        <w:t>and has represented the creed of all market fundamentalists ever since. The</w:t>
      </w:r>
      <w:r>
        <w:rPr>
          <w:spacing w:val="-6"/>
        </w:rPr>
        <w:t> </w:t>
      </w:r>
      <w:r>
        <w:rPr/>
        <w:t>view</w:t>
      </w:r>
      <w:r>
        <w:rPr>
          <w:spacing w:val="-6"/>
        </w:rPr>
        <w:t> </w:t>
      </w:r>
      <w:r>
        <w:rPr/>
        <w:t>of</w:t>
      </w:r>
      <w:r>
        <w:rPr>
          <w:spacing w:val="-6"/>
        </w:rPr>
        <w:t> </w:t>
      </w:r>
      <w:r>
        <w:rPr/>
        <w:t>the</w:t>
      </w:r>
      <w:r>
        <w:rPr>
          <w:spacing w:val="-6"/>
        </w:rPr>
        <w:t> </w:t>
      </w:r>
      <w:r>
        <w:rPr>
          <w:rFonts w:ascii="Book Antiqua" w:hAnsi="Book Antiqua"/>
          <w:i/>
        </w:rPr>
        <w:t>tedious</w:t>
      </w:r>
      <w:r>
        <w:rPr>
          <w:rFonts w:ascii="Book Antiqua" w:hAnsi="Book Antiqua"/>
          <w:i/>
          <w:spacing w:val="-6"/>
        </w:rPr>
        <w:t> </w:t>
      </w:r>
      <w:r>
        <w:rPr>
          <w:rFonts w:ascii="Book Antiqua" w:hAnsi="Book Antiqua"/>
          <w:i/>
          <w:spacing w:val="-3"/>
        </w:rPr>
        <w:t>Say,</w:t>
      </w:r>
      <w:r>
        <w:rPr>
          <w:rFonts w:ascii="Book Antiqua" w:hAnsi="Book Antiqua"/>
          <w:i/>
          <w:spacing w:val="-6"/>
        </w:rPr>
        <w:t> </w:t>
      </w:r>
      <w:r>
        <w:rPr/>
        <w:t>noted</w:t>
      </w:r>
      <w:r>
        <w:rPr>
          <w:spacing w:val="-6"/>
        </w:rPr>
        <w:t> </w:t>
      </w:r>
      <w:r>
        <w:rPr/>
        <w:t>Marx,</w:t>
      </w:r>
      <w:r>
        <w:rPr>
          <w:spacing w:val="-6"/>
        </w:rPr>
        <w:t> </w:t>
      </w:r>
      <w:r>
        <w:rPr/>
        <w:t>“that</w:t>
      </w:r>
      <w:r>
        <w:rPr>
          <w:spacing w:val="-6"/>
        </w:rPr>
        <w:t> </w:t>
      </w:r>
      <w:r>
        <w:rPr>
          <w:rFonts w:ascii="Book Antiqua" w:hAnsi="Book Antiqua"/>
          <w:i/>
        </w:rPr>
        <w:t>overproduction</w:t>
      </w:r>
      <w:r>
        <w:rPr>
          <w:rFonts w:ascii="Book Antiqua" w:hAnsi="Book Antiqua"/>
          <w:i/>
          <w:spacing w:val="-7"/>
        </w:rPr>
        <w:t> </w:t>
      </w:r>
      <w:r>
        <w:rPr/>
        <w:t>is</w:t>
      </w:r>
      <w:r>
        <w:rPr>
          <w:spacing w:val="-6"/>
        </w:rPr>
        <w:t> </w:t>
      </w:r>
      <w:r>
        <w:rPr/>
        <w:t>not</w:t>
      </w:r>
    </w:p>
    <w:p>
      <w:pPr>
        <w:spacing w:after="0"/>
        <w:jc w:val="both"/>
        <w:sectPr>
          <w:pgSz w:w="7920" w:h="12240"/>
          <w:pgMar w:header="774" w:footer="0" w:top="1040" w:bottom="280" w:left="840" w:right="840"/>
        </w:sectPr>
      </w:pPr>
    </w:p>
    <w:p>
      <w:pPr>
        <w:pStyle w:val="BodyText"/>
        <w:spacing w:line="240" w:lineRule="auto" w:before="8"/>
        <w:rPr>
          <w:sz w:val="14"/>
        </w:rPr>
      </w:pPr>
    </w:p>
    <w:p>
      <w:pPr>
        <w:pStyle w:val="BodyText"/>
        <w:spacing w:before="80"/>
        <w:ind w:left="120" w:right="117"/>
        <w:jc w:val="both"/>
      </w:pPr>
      <w:r>
        <w:rPr/>
        <w:t>possible or at least that no </w:t>
      </w:r>
      <w:r>
        <w:rPr>
          <w:rFonts w:ascii="Book Antiqua" w:hAnsi="Book Antiqua"/>
          <w:i/>
        </w:rPr>
        <w:t>general glut of the market </w:t>
      </w:r>
      <w:r>
        <w:rPr/>
        <w:t>is possible” is basically founded on nothing but the naive and simplistic illusion that</w:t>
      </w:r>
      <w:r>
        <w:rPr>
          <w:spacing w:val="-16"/>
        </w:rPr>
        <w:t> </w:t>
      </w:r>
      <w:r>
        <w:rPr/>
        <w:t>in</w:t>
      </w:r>
      <w:r>
        <w:rPr>
          <w:spacing w:val="-16"/>
        </w:rPr>
        <w:t> </w:t>
      </w:r>
      <w:r>
        <w:rPr/>
        <w:t>a</w:t>
      </w:r>
      <w:r>
        <w:rPr>
          <w:spacing w:val="-16"/>
        </w:rPr>
        <w:t> </w:t>
      </w:r>
      <w:r>
        <w:rPr/>
        <w:t>developed</w:t>
      </w:r>
      <w:r>
        <w:rPr>
          <w:spacing w:val="-16"/>
        </w:rPr>
        <w:t> </w:t>
      </w:r>
      <w:r>
        <w:rPr/>
        <w:t>market</w:t>
      </w:r>
      <w:r>
        <w:rPr>
          <w:spacing w:val="-16"/>
        </w:rPr>
        <w:t> </w:t>
      </w:r>
      <w:r>
        <w:rPr/>
        <w:t>economy</w:t>
      </w:r>
      <w:r>
        <w:rPr>
          <w:spacing w:val="-16"/>
        </w:rPr>
        <w:t> </w:t>
      </w:r>
      <w:r>
        <w:rPr/>
        <w:t>“</w:t>
      </w:r>
      <w:r>
        <w:rPr>
          <w:rFonts w:ascii="Book Antiqua" w:hAnsi="Book Antiqua"/>
          <w:i/>
        </w:rPr>
        <w:t>products</w:t>
      </w:r>
      <w:r>
        <w:rPr>
          <w:rFonts w:ascii="Book Antiqua" w:hAnsi="Book Antiqua"/>
          <w:i/>
          <w:spacing w:val="-17"/>
        </w:rPr>
        <w:t> </w:t>
      </w:r>
      <w:r>
        <w:rPr/>
        <w:t>are</w:t>
      </w:r>
      <w:r>
        <w:rPr>
          <w:spacing w:val="-16"/>
        </w:rPr>
        <w:t> </w:t>
      </w:r>
      <w:r>
        <w:rPr/>
        <w:t>exchanged</w:t>
      </w:r>
      <w:r>
        <w:rPr>
          <w:spacing w:val="-17"/>
        </w:rPr>
        <w:t> </w:t>
      </w:r>
      <w:r>
        <w:rPr>
          <w:rFonts w:ascii="Book Antiqua" w:hAnsi="Book Antiqua"/>
          <w:i/>
        </w:rPr>
        <w:t>against </w:t>
      </w:r>
      <w:r>
        <w:rPr>
          <w:rFonts w:ascii="Book Antiqua" w:hAnsi="Book Antiqua"/>
          <w:i/>
        </w:rPr>
        <w:t>products.</w:t>
      </w:r>
      <w:r>
        <w:rPr/>
        <w:t>”</w:t>
      </w:r>
      <w:r>
        <w:rPr>
          <w:position w:val="7"/>
          <w:sz w:val="13"/>
        </w:rPr>
        <w:t>78 </w:t>
      </w:r>
      <w:r>
        <w:rPr/>
        <w:t>Pure humbug, he wrote on this occasion: as if modern capitalism</w:t>
      </w:r>
      <w:r>
        <w:rPr>
          <w:spacing w:val="-6"/>
        </w:rPr>
        <w:t> </w:t>
      </w:r>
      <w:r>
        <w:rPr/>
        <w:t>was</w:t>
      </w:r>
      <w:r>
        <w:rPr>
          <w:spacing w:val="-6"/>
        </w:rPr>
        <w:t> </w:t>
      </w:r>
      <w:r>
        <w:rPr/>
        <w:t>simply</w:t>
      </w:r>
      <w:r>
        <w:rPr>
          <w:spacing w:val="-6"/>
        </w:rPr>
        <w:t> </w:t>
      </w:r>
      <w:r>
        <w:rPr/>
        <w:t>barter</w:t>
      </w:r>
      <w:r>
        <w:rPr>
          <w:spacing w:val="-6"/>
        </w:rPr>
        <w:t> </w:t>
      </w:r>
      <w:r>
        <w:rPr/>
        <w:t>trade</w:t>
      </w:r>
      <w:r>
        <w:rPr>
          <w:spacing w:val="-6"/>
        </w:rPr>
        <w:t> </w:t>
      </w:r>
      <w:r>
        <w:rPr/>
        <w:t>that</w:t>
      </w:r>
      <w:r>
        <w:rPr>
          <w:spacing w:val="-6"/>
        </w:rPr>
        <w:t> </w:t>
      </w:r>
      <w:r>
        <w:rPr/>
        <w:t>had</w:t>
      </w:r>
      <w:r>
        <w:rPr>
          <w:spacing w:val="-6"/>
        </w:rPr>
        <w:t> </w:t>
      </w:r>
      <w:r>
        <w:rPr/>
        <w:t>existed</w:t>
      </w:r>
      <w:r>
        <w:rPr>
          <w:spacing w:val="-6"/>
        </w:rPr>
        <w:t> </w:t>
      </w:r>
      <w:r>
        <w:rPr/>
        <w:t>for</w:t>
      </w:r>
      <w:r>
        <w:rPr>
          <w:spacing w:val="-6"/>
        </w:rPr>
        <w:t> </w:t>
      </w:r>
      <w:r>
        <w:rPr/>
        <w:t>eons,</w:t>
      </w:r>
      <w:r>
        <w:rPr>
          <w:spacing w:val="-6"/>
        </w:rPr>
        <w:t> </w:t>
      </w:r>
      <w:r>
        <w:rPr/>
        <w:t>but</w:t>
      </w:r>
      <w:r>
        <w:rPr>
          <w:spacing w:val="-6"/>
        </w:rPr>
        <w:t> </w:t>
      </w:r>
      <w:r>
        <w:rPr/>
        <w:t>only on a far greater</w:t>
      </w:r>
      <w:r>
        <w:rPr>
          <w:spacing w:val="-13"/>
        </w:rPr>
        <w:t> </w:t>
      </w:r>
      <w:r>
        <w:rPr/>
        <w:t>scale.</w:t>
      </w:r>
    </w:p>
    <w:p>
      <w:pPr>
        <w:pStyle w:val="BodyText"/>
        <w:ind w:left="120" w:right="117" w:firstLine="240"/>
        <w:jc w:val="both"/>
      </w:pPr>
      <w:r>
        <w:rPr/>
        <w:t>In contrast, the entire architectonics of </w:t>
      </w:r>
      <w:r>
        <w:rPr>
          <w:spacing w:val="-3"/>
        </w:rPr>
        <w:t>Marx’s </w:t>
      </w:r>
      <w:r>
        <w:rPr/>
        <w:t>great economic work, starting with the commodity as a “cell form”—the “genetic code”</w:t>
      </w:r>
      <w:r>
        <w:rPr>
          <w:spacing w:val="-5"/>
        </w:rPr>
        <w:t> </w:t>
      </w:r>
      <w:r>
        <w:rPr/>
        <w:t>of</w:t>
      </w:r>
      <w:r>
        <w:rPr>
          <w:spacing w:val="-5"/>
        </w:rPr>
        <w:t> </w:t>
      </w:r>
      <w:r>
        <w:rPr/>
        <w:t>the</w:t>
      </w:r>
      <w:r>
        <w:rPr>
          <w:spacing w:val="-5"/>
        </w:rPr>
        <w:t> </w:t>
      </w:r>
      <w:r>
        <w:rPr/>
        <w:t>modern</w:t>
      </w:r>
      <w:r>
        <w:rPr>
          <w:spacing w:val="-5"/>
        </w:rPr>
        <w:t> </w:t>
      </w:r>
      <w:r>
        <w:rPr/>
        <w:t>world—and</w:t>
      </w:r>
      <w:r>
        <w:rPr>
          <w:spacing w:val="-5"/>
        </w:rPr>
        <w:t> </w:t>
      </w:r>
      <w:r>
        <w:rPr/>
        <w:t>going</w:t>
      </w:r>
      <w:r>
        <w:rPr>
          <w:spacing w:val="-5"/>
        </w:rPr>
        <w:t> </w:t>
      </w:r>
      <w:r>
        <w:rPr/>
        <w:t>into</w:t>
      </w:r>
      <w:r>
        <w:rPr>
          <w:spacing w:val="-5"/>
        </w:rPr>
        <w:t> </w:t>
      </w:r>
      <w:r>
        <w:rPr/>
        <w:t>many</w:t>
      </w:r>
      <w:r>
        <w:rPr>
          <w:spacing w:val="-5"/>
        </w:rPr>
        <w:t> </w:t>
      </w:r>
      <w:r>
        <w:rPr/>
        <w:t>individual</w:t>
      </w:r>
      <w:r>
        <w:rPr>
          <w:spacing w:val="-5"/>
        </w:rPr>
        <w:t> </w:t>
      </w:r>
      <w:r>
        <w:rPr/>
        <w:t>details, was a highly complex portrait of an economic system. Not only was it not based on a simple barter system, but together with the market, it had formed an entity—always endangered and contradictory— whose determining measure was the profitability of capital and not the consumer needs of market participants. In this system there was no metaphysical equilibrium; nor could there be, for the system</w:t>
      </w:r>
      <w:r>
        <w:rPr>
          <w:spacing w:val="-38"/>
        </w:rPr>
        <w:t> </w:t>
      </w:r>
      <w:r>
        <w:rPr/>
        <w:t>con- sisted of too many contradictory elements. However, without equi- librium it was not viable in the long term. Whatever was not there therefore had always to reestablish itself, in the normal case</w:t>
      </w:r>
      <w:r>
        <w:rPr>
          <w:spacing w:val="-12"/>
        </w:rPr>
        <w:t> </w:t>
      </w:r>
      <w:r>
        <w:rPr/>
        <w:t>through market fluctuations and in extreme cases through violent correc- tions, marking the moment of the outbreak of a</w:t>
      </w:r>
      <w:r>
        <w:rPr>
          <w:spacing w:val="49"/>
        </w:rPr>
        <w:t> </w:t>
      </w:r>
      <w:r>
        <w:rPr/>
        <w:t>crisis.</w:t>
      </w:r>
    </w:p>
    <w:p>
      <w:pPr>
        <w:pStyle w:val="BodyText"/>
        <w:ind w:left="120" w:right="117" w:firstLine="240"/>
        <w:jc w:val="both"/>
        <w:rPr>
          <w:rFonts w:ascii="Book Antiqua" w:hAnsi="Book Antiqua"/>
          <w:i/>
        </w:rPr>
      </w:pPr>
      <w:r>
        <w:rPr/>
        <w:t>Hardly anyone has described the roots of this mechanism as precisely as Marx. His philosophical background, which elsewhere misled him into historical-theological speculation, served him well here. Making use of Hegel, Marx described capitalism as an</w:t>
      </w:r>
      <w:r>
        <w:rPr>
          <w:spacing w:val="-20"/>
        </w:rPr>
        <w:t> </w:t>
      </w:r>
      <w:r>
        <w:rPr/>
        <w:t>identity of identity and non-identity,</w:t>
      </w:r>
      <w:r>
        <w:rPr>
          <w:position w:val="7"/>
          <w:sz w:val="13"/>
        </w:rPr>
        <w:t>79 </w:t>
      </w:r>
      <w:r>
        <w:rPr/>
        <w:t>thus a </w:t>
      </w:r>
      <w:r>
        <w:rPr>
          <w:rFonts w:ascii="Book Antiqua" w:hAnsi="Book Antiqua"/>
          <w:i/>
        </w:rPr>
        <w:t>unity of the different aspects,</w:t>
      </w:r>
      <w:r>
        <w:rPr>
          <w:position w:val="7"/>
          <w:sz w:val="13"/>
        </w:rPr>
        <w:t>80 </w:t>
      </w:r>
      <w:r>
        <w:rPr/>
        <w:t>which, as a </w:t>
      </w:r>
      <w:r>
        <w:rPr>
          <w:spacing w:val="-3"/>
        </w:rPr>
        <w:t>unity, </w:t>
      </w:r>
      <w:r>
        <w:rPr/>
        <w:t>must necessarily assert its inner contradictions at some point in the process of its development. As with the relation</w:t>
      </w:r>
      <w:r>
        <w:rPr>
          <w:spacing w:val="-23"/>
        </w:rPr>
        <w:t> </w:t>
      </w:r>
      <w:r>
        <w:rPr/>
        <w:t>of capital</w:t>
      </w:r>
      <w:r>
        <w:rPr>
          <w:spacing w:val="-6"/>
        </w:rPr>
        <w:t> </w:t>
      </w:r>
      <w:r>
        <w:rPr/>
        <w:t>itself,</w:t>
      </w:r>
      <w:r>
        <w:rPr>
          <w:spacing w:val="-6"/>
        </w:rPr>
        <w:t> </w:t>
      </w:r>
      <w:r>
        <w:rPr/>
        <w:t>its</w:t>
      </w:r>
      <w:r>
        <w:rPr>
          <w:spacing w:val="-6"/>
        </w:rPr>
        <w:t> </w:t>
      </w:r>
      <w:r>
        <w:rPr/>
        <w:t>periodic</w:t>
      </w:r>
      <w:r>
        <w:rPr>
          <w:spacing w:val="-6"/>
        </w:rPr>
        <w:t> </w:t>
      </w:r>
      <w:r>
        <w:rPr/>
        <w:t>crises</w:t>
      </w:r>
      <w:r>
        <w:rPr>
          <w:spacing w:val="-6"/>
        </w:rPr>
        <w:t> </w:t>
      </w:r>
      <w:r>
        <w:rPr/>
        <w:t>were</w:t>
      </w:r>
      <w:r>
        <w:rPr>
          <w:spacing w:val="-6"/>
        </w:rPr>
        <w:t> </w:t>
      </w:r>
      <w:r>
        <w:rPr/>
        <w:t>also,</w:t>
      </w:r>
      <w:r>
        <w:rPr>
          <w:spacing w:val="-6"/>
        </w:rPr>
        <w:t> </w:t>
      </w:r>
      <w:r>
        <w:rPr/>
        <w:t>for</w:t>
      </w:r>
      <w:r>
        <w:rPr>
          <w:spacing w:val="-6"/>
        </w:rPr>
        <w:t> </w:t>
      </w:r>
      <w:r>
        <w:rPr/>
        <w:t>Marx,</w:t>
      </w:r>
      <w:r>
        <w:rPr>
          <w:spacing w:val="-6"/>
        </w:rPr>
        <w:t> </w:t>
      </w:r>
      <w:r>
        <w:rPr/>
        <w:t>already</w:t>
      </w:r>
      <w:r>
        <w:rPr>
          <w:spacing w:val="-6"/>
        </w:rPr>
        <w:t> </w:t>
      </w:r>
      <w:r>
        <w:rPr/>
        <w:t>founded in</w:t>
      </w:r>
      <w:r>
        <w:rPr>
          <w:spacing w:val="-6"/>
        </w:rPr>
        <w:t> </w:t>
      </w:r>
      <w:r>
        <w:rPr/>
        <w:t>the</w:t>
      </w:r>
      <w:r>
        <w:rPr>
          <w:spacing w:val="-6"/>
        </w:rPr>
        <w:t> </w:t>
      </w:r>
      <w:r>
        <w:rPr/>
        <w:t>form</w:t>
      </w:r>
      <w:r>
        <w:rPr>
          <w:spacing w:val="-6"/>
        </w:rPr>
        <w:t> </w:t>
      </w:r>
      <w:r>
        <w:rPr/>
        <w:t>of</w:t>
      </w:r>
      <w:r>
        <w:rPr>
          <w:spacing w:val="-6"/>
        </w:rPr>
        <w:t> </w:t>
      </w:r>
      <w:r>
        <w:rPr/>
        <w:t>the</w:t>
      </w:r>
      <w:r>
        <w:rPr>
          <w:spacing w:val="-6"/>
        </w:rPr>
        <w:t> </w:t>
      </w:r>
      <w:r>
        <w:rPr/>
        <w:t>commodity.</w:t>
      </w:r>
      <w:r>
        <w:rPr>
          <w:spacing w:val="-6"/>
        </w:rPr>
        <w:t> </w:t>
      </w:r>
      <w:r>
        <w:rPr/>
        <w:t>“No</w:t>
      </w:r>
      <w:r>
        <w:rPr>
          <w:spacing w:val="-6"/>
        </w:rPr>
        <w:t> </w:t>
      </w:r>
      <w:r>
        <w:rPr/>
        <w:t>one</w:t>
      </w:r>
      <w:r>
        <w:rPr>
          <w:spacing w:val="-6"/>
        </w:rPr>
        <w:t> </w:t>
      </w:r>
      <w:r>
        <w:rPr/>
        <w:t>can</w:t>
      </w:r>
      <w:r>
        <w:rPr>
          <w:spacing w:val="-6"/>
        </w:rPr>
        <w:t> </w:t>
      </w:r>
      <w:r>
        <w:rPr/>
        <w:t>sell</w:t>
      </w:r>
      <w:r>
        <w:rPr>
          <w:spacing w:val="-6"/>
        </w:rPr>
        <w:t> </w:t>
      </w:r>
      <w:r>
        <w:rPr/>
        <w:t>unless</w:t>
      </w:r>
      <w:r>
        <w:rPr>
          <w:spacing w:val="-6"/>
        </w:rPr>
        <w:t> </w:t>
      </w:r>
      <w:r>
        <w:rPr/>
        <w:t>some</w:t>
      </w:r>
      <w:r>
        <w:rPr>
          <w:spacing w:val="-6"/>
        </w:rPr>
        <w:t> </w:t>
      </w:r>
      <w:r>
        <w:rPr/>
        <w:t>one</w:t>
      </w:r>
      <w:r>
        <w:rPr>
          <w:spacing w:val="-6"/>
        </w:rPr>
        <w:t> </w:t>
      </w:r>
      <w:r>
        <w:rPr/>
        <w:t>else purchases. But no one is forthwith bound to purchase, because he has</w:t>
      </w:r>
      <w:r>
        <w:rPr>
          <w:spacing w:val="-7"/>
        </w:rPr>
        <w:t> </w:t>
      </w:r>
      <w:r>
        <w:rPr/>
        <w:t>just</w:t>
      </w:r>
      <w:r>
        <w:rPr>
          <w:spacing w:val="-7"/>
        </w:rPr>
        <w:t> </w:t>
      </w:r>
      <w:r>
        <w:rPr/>
        <w:t>sold,”</w:t>
      </w:r>
      <w:r>
        <w:rPr>
          <w:spacing w:val="-7"/>
        </w:rPr>
        <w:t> </w:t>
      </w:r>
      <w:r>
        <w:rPr/>
        <w:t>it</w:t>
      </w:r>
      <w:r>
        <w:rPr>
          <w:spacing w:val="-7"/>
        </w:rPr>
        <w:t> </w:t>
      </w:r>
      <w:r>
        <w:rPr/>
        <w:t>says</w:t>
      </w:r>
      <w:r>
        <w:rPr>
          <w:spacing w:val="-7"/>
        </w:rPr>
        <w:t> </w:t>
      </w:r>
      <w:r>
        <w:rPr/>
        <w:t>in</w:t>
      </w:r>
      <w:r>
        <w:rPr>
          <w:spacing w:val="-7"/>
        </w:rPr>
        <w:t> </w:t>
      </w:r>
      <w:r>
        <w:rPr/>
        <w:t>the</w:t>
      </w:r>
      <w:r>
        <w:rPr>
          <w:spacing w:val="-7"/>
        </w:rPr>
        <w:t> </w:t>
      </w:r>
      <w:r>
        <w:rPr/>
        <w:t>first</w:t>
      </w:r>
      <w:r>
        <w:rPr>
          <w:spacing w:val="-7"/>
        </w:rPr>
        <w:t> </w:t>
      </w:r>
      <w:r>
        <w:rPr/>
        <w:t>book</w:t>
      </w:r>
      <w:r>
        <w:rPr>
          <w:spacing w:val="-7"/>
        </w:rPr>
        <w:t> </w:t>
      </w:r>
      <w:r>
        <w:rPr/>
        <w:t>of</w:t>
      </w:r>
      <w:r>
        <w:rPr>
          <w:spacing w:val="-8"/>
        </w:rPr>
        <w:t> </w:t>
      </w:r>
      <w:r>
        <w:rPr>
          <w:rFonts w:ascii="Book Antiqua" w:hAnsi="Book Antiqua"/>
          <w:i/>
        </w:rPr>
        <w:t>Capital:</w:t>
      </w:r>
    </w:p>
    <w:p>
      <w:pPr>
        <w:spacing w:before="173"/>
        <w:ind w:left="360" w:right="357" w:firstLine="0"/>
        <w:jc w:val="both"/>
        <w:rPr>
          <w:sz w:val="11"/>
        </w:rPr>
      </w:pPr>
      <w:r>
        <w:rPr>
          <w:sz w:val="20"/>
        </w:rPr>
        <w:t>To say that these two independent and antithetical acts have an in- trinsic unity, are essentially one, is the same as to say that this intrin- sic oneness expresses itself in an external antithesis. If the interval in time between the two complementary phases of the complete meta- morphosis of a commodity become too great, if the split between the sale and the purchase become too pronounced, the intimate con- nexion between them, their oneness, asserts itself by producing—a crisis.</w:t>
      </w:r>
      <w:r>
        <w:rPr>
          <w:position w:val="7"/>
          <w:sz w:val="11"/>
        </w:rPr>
        <w:t>81</w:t>
      </w:r>
    </w:p>
    <w:p>
      <w:pPr>
        <w:spacing w:after="0"/>
        <w:jc w:val="both"/>
        <w:rPr>
          <w:sz w:val="11"/>
        </w:rPr>
        <w:sectPr>
          <w:pgSz w:w="7920" w:h="12240"/>
          <w:pgMar w:header="774" w:footer="0" w:top="1040" w:bottom="280" w:left="840" w:right="840"/>
        </w:sectPr>
      </w:pPr>
    </w:p>
    <w:p>
      <w:pPr>
        <w:pStyle w:val="BodyText"/>
        <w:spacing w:line="240" w:lineRule="auto" w:before="8"/>
        <w:rPr>
          <w:sz w:val="14"/>
        </w:rPr>
      </w:pPr>
    </w:p>
    <w:p>
      <w:pPr>
        <w:pStyle w:val="BodyText"/>
        <w:spacing w:before="80"/>
        <w:ind w:left="119" w:right="117"/>
        <w:jc w:val="both"/>
      </w:pPr>
      <w:r>
        <w:rPr/>
        <w:t>Marx</w:t>
      </w:r>
      <w:r>
        <w:rPr>
          <w:spacing w:val="-9"/>
        </w:rPr>
        <w:t> </w:t>
      </w:r>
      <w:r>
        <w:rPr/>
        <w:t>posited</w:t>
      </w:r>
      <w:r>
        <w:rPr>
          <w:spacing w:val="-9"/>
        </w:rPr>
        <w:t> </w:t>
      </w:r>
      <w:r>
        <w:rPr/>
        <w:t>these</w:t>
      </w:r>
      <w:r>
        <w:rPr>
          <w:spacing w:val="-9"/>
        </w:rPr>
        <w:t> </w:t>
      </w:r>
      <w:r>
        <w:rPr/>
        <w:t>diverging</w:t>
      </w:r>
      <w:r>
        <w:rPr>
          <w:spacing w:val="-9"/>
        </w:rPr>
        <w:t> </w:t>
      </w:r>
      <w:r>
        <w:rPr/>
        <w:t>trajectories</w:t>
      </w:r>
      <w:r>
        <w:rPr>
          <w:spacing w:val="-9"/>
        </w:rPr>
        <w:t> </w:t>
      </w:r>
      <w:r>
        <w:rPr/>
        <w:t>of</w:t>
      </w:r>
      <w:r>
        <w:rPr>
          <w:spacing w:val="-9"/>
        </w:rPr>
        <w:t> </w:t>
      </w:r>
      <w:r>
        <w:rPr/>
        <w:t>selling</w:t>
      </w:r>
      <w:r>
        <w:rPr>
          <w:spacing w:val="-9"/>
        </w:rPr>
        <w:t> </w:t>
      </w:r>
      <w:r>
        <w:rPr/>
        <w:t>and</w:t>
      </w:r>
      <w:r>
        <w:rPr>
          <w:spacing w:val="-9"/>
        </w:rPr>
        <w:t> </w:t>
      </w:r>
      <w:r>
        <w:rPr/>
        <w:t>buying</w:t>
      </w:r>
      <w:r>
        <w:rPr>
          <w:spacing w:val="-9"/>
        </w:rPr>
        <w:t> </w:t>
      </w:r>
      <w:r>
        <w:rPr/>
        <w:t>as</w:t>
      </w:r>
      <w:r>
        <w:rPr>
          <w:spacing w:val="-9"/>
        </w:rPr>
        <w:t> </w:t>
      </w:r>
      <w:r>
        <w:rPr/>
        <w:t>the most general cell form of the crisis, the </w:t>
      </w:r>
      <w:r>
        <w:rPr>
          <w:rFonts w:ascii="Book Antiqua"/>
          <w:i/>
        </w:rPr>
        <w:t>potential crisis </w:t>
      </w:r>
      <w:r>
        <w:rPr/>
        <w:t>as he formu- lated</w:t>
      </w:r>
      <w:r>
        <w:rPr>
          <w:spacing w:val="-26"/>
        </w:rPr>
        <w:t> </w:t>
      </w:r>
      <w:r>
        <w:rPr/>
        <w:t>it,</w:t>
      </w:r>
      <w:r>
        <w:rPr>
          <w:spacing w:val="-26"/>
        </w:rPr>
        <w:t> </w:t>
      </w:r>
      <w:r>
        <w:rPr/>
        <w:t>but</w:t>
      </w:r>
      <w:r>
        <w:rPr>
          <w:spacing w:val="-26"/>
        </w:rPr>
        <w:t> </w:t>
      </w:r>
      <w:r>
        <w:rPr>
          <w:rFonts w:ascii="Book Antiqua"/>
          <w:i/>
        </w:rPr>
        <w:t>without</w:t>
      </w:r>
      <w:r>
        <w:rPr>
          <w:rFonts w:ascii="Book Antiqua"/>
          <w:i/>
          <w:spacing w:val="-26"/>
        </w:rPr>
        <w:t> </w:t>
      </w:r>
      <w:r>
        <w:rPr>
          <w:rFonts w:ascii="Book Antiqua"/>
          <w:i/>
        </w:rPr>
        <w:t>content,</w:t>
      </w:r>
      <w:r>
        <w:rPr>
          <w:rFonts w:ascii="Book Antiqua"/>
          <w:i/>
          <w:spacing w:val="-26"/>
        </w:rPr>
        <w:t> </w:t>
      </w:r>
      <w:r>
        <w:rPr>
          <w:rFonts w:ascii="Book Antiqua"/>
          <w:i/>
        </w:rPr>
        <w:t>without</w:t>
      </w:r>
      <w:r>
        <w:rPr>
          <w:rFonts w:ascii="Book Antiqua"/>
          <w:i/>
          <w:spacing w:val="-26"/>
        </w:rPr>
        <w:t> </w:t>
      </w:r>
      <w:r>
        <w:rPr>
          <w:rFonts w:ascii="Book Antiqua"/>
          <w:i/>
        </w:rPr>
        <w:t>a</w:t>
      </w:r>
      <w:r>
        <w:rPr>
          <w:rFonts w:ascii="Book Antiqua"/>
          <w:i/>
          <w:spacing w:val="-26"/>
        </w:rPr>
        <w:t> </w:t>
      </w:r>
      <w:r>
        <w:rPr>
          <w:rFonts w:ascii="Book Antiqua"/>
          <w:i/>
        </w:rPr>
        <w:t>compelling</w:t>
      </w:r>
      <w:r>
        <w:rPr>
          <w:rFonts w:ascii="Book Antiqua"/>
          <w:i/>
          <w:spacing w:val="-26"/>
        </w:rPr>
        <w:t> </w:t>
      </w:r>
      <w:r>
        <w:rPr>
          <w:rFonts w:ascii="Book Antiqua"/>
          <w:i/>
        </w:rPr>
        <w:t>motivating</w:t>
      </w:r>
      <w:r>
        <w:rPr>
          <w:rFonts w:ascii="Book Antiqua"/>
          <w:i/>
          <w:spacing w:val="-26"/>
        </w:rPr>
        <w:t> </w:t>
      </w:r>
      <w:r>
        <w:rPr>
          <w:rFonts w:ascii="Book Antiqua"/>
          <w:i/>
        </w:rPr>
        <w:t>factor.</w:t>
      </w:r>
      <w:r>
        <w:rPr>
          <w:position w:val="7"/>
          <w:sz w:val="13"/>
        </w:rPr>
        <w:t>82 </w:t>
      </w:r>
      <w:r>
        <w:rPr/>
        <w:t>They were, formulated in Hegelian fashion, its intrinsic potential form, which had to be complemented by a series of factors before it could turn into an actual</w:t>
      </w:r>
      <w:r>
        <w:rPr>
          <w:spacing w:val="49"/>
        </w:rPr>
        <w:t> </w:t>
      </w:r>
      <w:r>
        <w:rPr/>
        <w:t>crisis.</w:t>
      </w:r>
    </w:p>
    <w:p>
      <w:pPr>
        <w:pStyle w:val="BodyText"/>
        <w:ind w:left="119" w:right="117" w:firstLine="240"/>
        <w:jc w:val="both"/>
      </w:pPr>
      <w:r>
        <w:rPr/>
        <w:t>Like a hidden virus, this cell form could quickly produce a veri- table outbreak of a disease once it no longer pertained merely to buying and selling but rather to the investment of capital. If such an investment became unprofitable or was even threatened with losses, accumulation faltered. The reasons for this varied, but as a rule they had something to do with general overproduction in relation to sol- vent demand,</w:t>
      </w:r>
      <w:r>
        <w:rPr>
          <w:position w:val="7"/>
          <w:sz w:val="13"/>
        </w:rPr>
        <w:t>83 </w:t>
      </w:r>
      <w:r>
        <w:rPr/>
        <w:t>which could be covered for a certain time through an expansion of credit.</w:t>
      </w:r>
      <w:r>
        <w:rPr>
          <w:position w:val="7"/>
          <w:sz w:val="13"/>
        </w:rPr>
        <w:t>84 </w:t>
      </w:r>
      <w:r>
        <w:rPr/>
        <w:t>Market disproportions could play a role in this, but the key factor was above all consumer power </w:t>
      </w:r>
      <w:r>
        <w:rPr>
          <w:rFonts w:ascii="Book Antiqua" w:hAnsi="Book Antiqua"/>
          <w:i/>
        </w:rPr>
        <w:t>based on an- </w:t>
      </w:r>
      <w:r>
        <w:rPr>
          <w:rFonts w:ascii="Book Antiqua" w:hAnsi="Book Antiqua"/>
          <w:i/>
        </w:rPr>
        <w:t>tagonistic conditions of distribution</w:t>
      </w:r>
      <w:r>
        <w:rPr/>
        <w:t>—that is, the buying potential</w:t>
      </w:r>
      <w:r>
        <w:rPr>
          <w:spacing w:val="-32"/>
        </w:rPr>
        <w:t> </w:t>
      </w:r>
      <w:r>
        <w:rPr/>
        <w:t>of the working population, which was limited by the relation of capital itself.</w:t>
      </w:r>
      <w:r>
        <w:rPr>
          <w:position w:val="7"/>
          <w:sz w:val="13"/>
        </w:rPr>
        <w:t>85 </w:t>
      </w:r>
      <w:r>
        <w:rPr/>
        <w:t>At some point, the money lay </w:t>
      </w:r>
      <w:r>
        <w:rPr>
          <w:spacing w:val="-3"/>
        </w:rPr>
        <w:t>fallow, </w:t>
      </w:r>
      <w:r>
        <w:rPr/>
        <w:t>and this phenomenon of idle capital, according to Marx, </w:t>
      </w:r>
      <w:r>
        <w:rPr>
          <w:rFonts w:ascii="Book Antiqua" w:hAnsi="Book Antiqua"/>
          <w:i/>
        </w:rPr>
        <w:t>usually precedes crises.</w:t>
      </w:r>
      <w:r>
        <w:rPr>
          <w:position w:val="7"/>
          <w:sz w:val="13"/>
        </w:rPr>
        <w:t>86 </w:t>
      </w:r>
      <w:r>
        <w:rPr/>
        <w:t>It often found ways that only led faster to the outbreak of a crisis—for ex- ample, speculative transactions. John Kenneth Galbraith classically described this mechanism using the example of the Florida boom and other bubbles prior to the Great Crash of 1929. Marx observed it for the first time during the crisis of 1857. Uncommitted capi-    tal from trade and industry moved into the stock market, allowing stock prices to rise to completely unrealistic heights. This occurred chiefly with respect to railway stocks, even though, as Marx wrote to Engels, revenues had in places dropped dramatically by a</w:t>
      </w:r>
      <w:r>
        <w:rPr>
          <w:spacing w:val="-13"/>
        </w:rPr>
        <w:t> </w:t>
      </w:r>
      <w:r>
        <w:rPr/>
        <w:t>quarter. It was, he maintained, nothing but </w:t>
      </w:r>
      <w:r>
        <w:rPr>
          <w:rFonts w:ascii="Book Antiqua" w:hAnsi="Book Antiqua"/>
          <w:i/>
        </w:rPr>
        <w:t>gambling in market</w:t>
      </w:r>
      <w:r>
        <w:rPr>
          <w:position w:val="7"/>
          <w:sz w:val="13"/>
        </w:rPr>
        <w:t>87</w:t>
      </w:r>
      <w:r>
        <w:rPr/>
        <w:t>—a game</w:t>
      </w:r>
      <w:r>
        <w:rPr>
          <w:spacing w:val="-14"/>
        </w:rPr>
        <w:t> </w:t>
      </w:r>
      <w:r>
        <w:rPr/>
        <w:t>of pure chance that at some point would inevitably </w:t>
      </w:r>
      <w:r>
        <w:rPr>
          <w:spacing w:val="18"/>
        </w:rPr>
        <w:t> </w:t>
      </w:r>
      <w:r>
        <w:rPr/>
        <w:t>collapse.</w:t>
      </w:r>
    </w:p>
    <w:p>
      <w:pPr>
        <w:pStyle w:val="BodyText"/>
        <w:ind w:left="119" w:right="117" w:firstLine="240"/>
        <w:jc w:val="both"/>
      </w:pPr>
      <w:r>
        <w:rPr/>
        <w:t>In extreme conditions, a new </w:t>
      </w:r>
      <w:r>
        <w:rPr>
          <w:rFonts w:ascii="Book Antiqua" w:hAnsi="Book Antiqua"/>
          <w:i/>
        </w:rPr>
        <w:t>consonance </w:t>
      </w:r>
      <w:r>
        <w:rPr/>
        <w:t>of the market, accord- ing to Marx, could be reached only by </w:t>
      </w:r>
      <w:r>
        <w:rPr>
          <w:rFonts w:ascii="Book Antiqua" w:hAnsi="Book Antiqua"/>
          <w:i/>
        </w:rPr>
        <w:t>passing through the most ex- </w:t>
      </w:r>
      <w:r>
        <w:rPr>
          <w:rFonts w:ascii="Book Antiqua" w:hAnsi="Book Antiqua"/>
          <w:i/>
        </w:rPr>
        <w:t>treme</w:t>
      </w:r>
      <w:r>
        <w:rPr>
          <w:rFonts w:ascii="Book Antiqua" w:hAnsi="Book Antiqua"/>
          <w:i/>
          <w:spacing w:val="-19"/>
        </w:rPr>
        <w:t> </w:t>
      </w:r>
      <w:r>
        <w:rPr>
          <w:rFonts w:ascii="Book Antiqua" w:hAnsi="Book Antiqua"/>
          <w:i/>
        </w:rPr>
        <w:t>dissonances.</w:t>
      </w:r>
      <w:r>
        <w:rPr>
          <w:position w:val="7"/>
          <w:sz w:val="13"/>
        </w:rPr>
        <w:t>88</w:t>
      </w:r>
      <w:r>
        <w:rPr>
          <w:spacing w:val="-12"/>
          <w:position w:val="7"/>
          <w:sz w:val="13"/>
        </w:rPr>
        <w:t> </w:t>
      </w:r>
      <w:r>
        <w:rPr/>
        <w:t>Basically,</w:t>
      </w:r>
      <w:r>
        <w:rPr>
          <w:spacing w:val="-19"/>
        </w:rPr>
        <w:t> </w:t>
      </w:r>
      <w:r>
        <w:rPr/>
        <w:t>he</w:t>
      </w:r>
      <w:r>
        <w:rPr>
          <w:spacing w:val="-19"/>
        </w:rPr>
        <w:t> </w:t>
      </w:r>
      <w:r>
        <w:rPr/>
        <w:t>viewed</w:t>
      </w:r>
      <w:r>
        <w:rPr>
          <w:spacing w:val="-19"/>
        </w:rPr>
        <w:t> </w:t>
      </w:r>
      <w:r>
        <w:rPr/>
        <w:t>the</w:t>
      </w:r>
      <w:r>
        <w:rPr>
          <w:spacing w:val="-19"/>
        </w:rPr>
        <w:t> </w:t>
      </w:r>
      <w:r>
        <w:rPr/>
        <w:t>crisis</w:t>
      </w:r>
      <w:r>
        <w:rPr>
          <w:spacing w:val="-19"/>
        </w:rPr>
        <w:t> </w:t>
      </w:r>
      <w:r>
        <w:rPr/>
        <w:t>as</w:t>
      </w:r>
      <w:r>
        <w:rPr>
          <w:spacing w:val="-19"/>
        </w:rPr>
        <w:t> </w:t>
      </w:r>
      <w:r>
        <w:rPr/>
        <w:t>empirical</w:t>
      </w:r>
      <w:r>
        <w:rPr>
          <w:spacing w:val="-19"/>
        </w:rPr>
        <w:t> </w:t>
      </w:r>
      <w:r>
        <w:rPr/>
        <w:t>proof of the validity of the unconsciously asserted law of value: a de facto trial-and-error process that could strikingly prove the veracity of  his theoretical deductions. “The world trade crises,” he concluded, “must be regarded as the real concentration and forcible adjustment of all the contradictions of bourgeois economy.”</w:t>
      </w:r>
      <w:r>
        <w:rPr>
          <w:position w:val="7"/>
          <w:sz w:val="13"/>
        </w:rPr>
        <w:t>89 </w:t>
      </w:r>
      <w:r>
        <w:rPr/>
        <w:t>There is little     to</w:t>
      </w:r>
      <w:r>
        <w:rPr>
          <w:spacing w:val="20"/>
        </w:rPr>
        <w:t> </w:t>
      </w:r>
      <w:r>
        <w:rPr/>
        <w:t>object</w:t>
      </w:r>
      <w:r>
        <w:rPr>
          <w:spacing w:val="20"/>
        </w:rPr>
        <w:t> </w:t>
      </w:r>
      <w:r>
        <w:rPr/>
        <w:t>to</w:t>
      </w:r>
      <w:r>
        <w:rPr>
          <w:spacing w:val="20"/>
        </w:rPr>
        <w:t> </w:t>
      </w:r>
      <w:r>
        <w:rPr/>
        <w:t>here,</w:t>
      </w:r>
      <w:r>
        <w:rPr>
          <w:spacing w:val="20"/>
        </w:rPr>
        <w:t> </w:t>
      </w:r>
      <w:r>
        <w:rPr/>
        <w:t>even</w:t>
      </w:r>
      <w:r>
        <w:rPr>
          <w:spacing w:val="20"/>
        </w:rPr>
        <w:t> </w:t>
      </w:r>
      <w:r>
        <w:rPr/>
        <w:t>if</w:t>
      </w:r>
      <w:r>
        <w:rPr>
          <w:spacing w:val="20"/>
        </w:rPr>
        <w:t> </w:t>
      </w:r>
      <w:r>
        <w:rPr/>
        <w:t>Marx</w:t>
      </w:r>
      <w:r>
        <w:rPr>
          <w:spacing w:val="20"/>
        </w:rPr>
        <w:t> </w:t>
      </w:r>
      <w:r>
        <w:rPr/>
        <w:t>devoted</w:t>
      </w:r>
      <w:r>
        <w:rPr>
          <w:spacing w:val="20"/>
        </w:rPr>
        <w:t> </w:t>
      </w:r>
      <w:r>
        <w:rPr/>
        <w:t>only</w:t>
      </w:r>
      <w:r>
        <w:rPr>
          <w:spacing w:val="20"/>
        </w:rPr>
        <w:t> </w:t>
      </w:r>
      <w:r>
        <w:rPr/>
        <w:t>scant</w:t>
      </w:r>
      <w:r>
        <w:rPr>
          <w:spacing w:val="20"/>
        </w:rPr>
        <w:t> </w:t>
      </w:r>
      <w:r>
        <w:rPr/>
        <w:t>attention</w:t>
      </w:r>
      <w:r>
        <w:rPr>
          <w:spacing w:val="20"/>
        </w:rPr>
        <w:t> </w:t>
      </w:r>
      <w:r>
        <w:rPr/>
        <w:t>to</w:t>
      </w:r>
      <w:r>
        <w:rPr>
          <w:spacing w:val="20"/>
        </w:rPr>
        <w:t> </w:t>
      </w:r>
      <w:r>
        <w:rPr/>
        <w:t>the</w:t>
      </w:r>
    </w:p>
    <w:p>
      <w:pPr>
        <w:spacing w:after="0"/>
        <w:jc w:val="both"/>
        <w:sectPr>
          <w:pgSz w:w="7920" w:h="12240"/>
          <w:pgMar w:header="774" w:footer="0" w:top="1040" w:bottom="280" w:left="840" w:right="840"/>
        </w:sectPr>
      </w:pPr>
    </w:p>
    <w:p>
      <w:pPr>
        <w:pStyle w:val="BodyText"/>
        <w:spacing w:line="240" w:lineRule="auto" w:before="8"/>
        <w:rPr>
          <w:sz w:val="14"/>
        </w:rPr>
      </w:pPr>
    </w:p>
    <w:p>
      <w:pPr>
        <w:pStyle w:val="BodyText"/>
        <w:spacing w:before="80"/>
        <w:ind w:left="120" w:right="117"/>
        <w:jc w:val="both"/>
      </w:pPr>
      <w:r>
        <w:rPr/>
        <w:t>psychological factors that generally play a large role in</w:t>
      </w:r>
      <w:r>
        <w:rPr>
          <w:spacing w:val="-19"/>
        </w:rPr>
        <w:t> </w:t>
      </w:r>
      <w:r>
        <w:rPr/>
        <w:t>overspecula- tion. An extreme early example of this was the Dutch tulip bubble  of the 1630s, which burst after speculation had driven up the value of four black tulips to that of a house on the Grachtenring in the center of Amsterdam.</w:t>
      </w:r>
      <w:r>
        <w:rPr>
          <w:position w:val="7"/>
          <w:sz w:val="13"/>
        </w:rPr>
        <w:t>90 </w:t>
      </w:r>
      <w:r>
        <w:rPr/>
        <w:t>But this preindustrial though nonetheless capitalistic trade crisis did not affect the entire </w:t>
      </w:r>
      <w:r>
        <w:rPr>
          <w:spacing w:val="-3"/>
        </w:rPr>
        <w:t>economy. </w:t>
      </w:r>
      <w:r>
        <w:rPr/>
        <w:t>And even extreme psychological irrationalities could come into play only in   a system that revealed the capitalistic genetic code observed by Marx.</w:t>
      </w:r>
    </w:p>
    <w:p>
      <w:pPr>
        <w:pStyle w:val="BodyText"/>
        <w:ind w:left="119" w:right="117" w:firstLine="240"/>
        <w:jc w:val="both"/>
        <w:rPr>
          <w:sz w:val="13"/>
        </w:rPr>
      </w:pPr>
      <w:r>
        <w:rPr/>
        <w:t>Even </w:t>
      </w:r>
      <w:r>
        <w:rPr>
          <w:spacing w:val="-3"/>
        </w:rPr>
        <w:t>Marx’s </w:t>
      </w:r>
      <w:r>
        <w:rPr/>
        <w:t>theory could hardly predict when, under what </w:t>
      </w:r>
      <w:r>
        <w:rPr>
          <w:spacing w:val="-3"/>
        </w:rPr>
        <w:t>cir- </w:t>
      </w:r>
      <w:r>
        <w:rPr/>
        <w:t>cumstances, and with what intensity a crisis would erupt. However, it is an undisputed fact that each </w:t>
      </w:r>
      <w:r>
        <w:rPr>
          <w:rFonts w:ascii="Book Antiqua" w:hAnsi="Book Antiqua"/>
          <w:i/>
        </w:rPr>
        <w:t>bust </w:t>
      </w:r>
      <w:r>
        <w:rPr/>
        <w:t>to date has been followed by  a </w:t>
      </w:r>
      <w:r>
        <w:rPr>
          <w:rFonts w:ascii="Book Antiqua" w:hAnsi="Book Antiqua"/>
          <w:i/>
        </w:rPr>
        <w:t>boom. </w:t>
      </w:r>
      <w:r>
        <w:rPr/>
        <w:t>Marx did not see this any differently: “a crisis always</w:t>
      </w:r>
      <w:r>
        <w:rPr>
          <w:spacing w:val="-17"/>
        </w:rPr>
        <w:t> </w:t>
      </w:r>
      <w:r>
        <w:rPr/>
        <w:t>forms the starting-point of large new investments,” he maintained.</w:t>
      </w:r>
      <w:r>
        <w:rPr>
          <w:position w:val="7"/>
          <w:sz w:val="13"/>
        </w:rPr>
        <w:t>91 </w:t>
      </w:r>
      <w:r>
        <w:rPr/>
        <w:t>Pe- riodic</w:t>
      </w:r>
      <w:r>
        <w:rPr>
          <w:spacing w:val="-6"/>
        </w:rPr>
        <w:t> </w:t>
      </w:r>
      <w:r>
        <w:rPr/>
        <w:t>“crooked</w:t>
      </w:r>
      <w:r>
        <w:rPr>
          <w:spacing w:val="-6"/>
        </w:rPr>
        <w:t> </w:t>
      </w:r>
      <w:r>
        <w:rPr/>
        <w:t>dealing”</w:t>
      </w:r>
      <w:r>
        <w:rPr>
          <w:spacing w:val="-6"/>
        </w:rPr>
        <w:t> </w:t>
      </w:r>
      <w:r>
        <w:rPr/>
        <w:t>was</w:t>
      </w:r>
      <w:r>
        <w:rPr>
          <w:spacing w:val="-6"/>
        </w:rPr>
        <w:t> </w:t>
      </w:r>
      <w:r>
        <w:rPr/>
        <w:t>virtually</w:t>
      </w:r>
      <w:r>
        <w:rPr>
          <w:spacing w:val="-6"/>
        </w:rPr>
        <w:t> </w:t>
      </w:r>
      <w:r>
        <w:rPr/>
        <w:t>a</w:t>
      </w:r>
      <w:r>
        <w:rPr>
          <w:spacing w:val="-6"/>
        </w:rPr>
        <w:t> </w:t>
      </w:r>
      <w:r>
        <w:rPr/>
        <w:t>prerequisite</w:t>
      </w:r>
      <w:r>
        <w:rPr>
          <w:spacing w:val="-6"/>
        </w:rPr>
        <w:t> </w:t>
      </w:r>
      <w:r>
        <w:rPr/>
        <w:t>for</w:t>
      </w:r>
      <w:r>
        <w:rPr>
          <w:spacing w:val="-6"/>
        </w:rPr>
        <w:t> </w:t>
      </w:r>
      <w:r>
        <w:rPr/>
        <w:t>“</w:t>
      </w:r>
      <w:r>
        <w:rPr>
          <w:rFonts w:ascii="Book Antiqua" w:hAnsi="Book Antiqua"/>
          <w:i/>
        </w:rPr>
        <w:t>respectable </w:t>
      </w:r>
      <w:r>
        <w:rPr/>
        <w:t>trade and industry.”</w:t>
      </w:r>
      <w:r>
        <w:rPr>
          <w:position w:val="7"/>
          <w:sz w:val="13"/>
        </w:rPr>
        <w:t>92 </w:t>
      </w:r>
      <w:r>
        <w:rPr/>
        <w:t>Marx regarded a large crisis as not merely a violent adjustment of disproportionalities that occurred at the mo- ment when, in line with Hegelian logic, “all conditions”</w:t>
      </w:r>
      <w:r>
        <w:rPr>
          <w:position w:val="7"/>
          <w:sz w:val="13"/>
        </w:rPr>
        <w:t>93</w:t>
      </w:r>
      <w:r>
        <w:rPr/>
        <w:t>—inner contradictions and external causes—required for its eruption were  at hand. It also formed the privileged mechanism by which capital- ism, in correcting its immanent destructive tendencies, secured its immediate survival. Apart from that, Marx held, the periodic de- valuation of available capital through crises was a means—intrinsic to capitalism itself—to stop the fall of general profit rates and ac- celerate the accumulation of capital value through the creation of new</w:t>
      </w:r>
      <w:r>
        <w:rPr>
          <w:spacing w:val="9"/>
        </w:rPr>
        <w:t> </w:t>
      </w:r>
      <w:r>
        <w:rPr/>
        <w:t>capital.</w:t>
      </w:r>
      <w:r>
        <w:rPr>
          <w:position w:val="7"/>
          <w:sz w:val="13"/>
        </w:rPr>
        <w:t>94</w:t>
      </w:r>
    </w:p>
    <w:p>
      <w:pPr>
        <w:pStyle w:val="BodyText"/>
        <w:ind w:left="119" w:right="117" w:firstLine="240"/>
        <w:jc w:val="both"/>
      </w:pPr>
      <w:r>
        <w:rPr/>
        <w:t>He did not invent this </w:t>
      </w:r>
      <w:r>
        <w:rPr>
          <w:spacing w:val="-3"/>
        </w:rPr>
        <w:t>theory. </w:t>
      </w:r>
      <w:r>
        <w:rPr/>
        <w:t>Adam Smith had thought he could discern a trending decline in profit rates through the indicator of empirically rising interest rates, and David Ricardo observed that the pressure of a growing industrialized population on scarce</w:t>
      </w:r>
      <w:r>
        <w:rPr>
          <w:spacing w:val="-36"/>
        </w:rPr>
        <w:t> </w:t>
      </w:r>
      <w:r>
        <w:rPr/>
        <w:t>natural resources</w:t>
      </w:r>
      <w:r>
        <w:rPr>
          <w:spacing w:val="-6"/>
        </w:rPr>
        <w:t> </w:t>
      </w:r>
      <w:r>
        <w:rPr/>
        <w:t>necessarily</w:t>
      </w:r>
      <w:r>
        <w:rPr>
          <w:spacing w:val="-6"/>
        </w:rPr>
        <w:t> </w:t>
      </w:r>
      <w:r>
        <w:rPr/>
        <w:t>then</w:t>
      </w:r>
      <w:r>
        <w:rPr>
          <w:spacing w:val="-6"/>
        </w:rPr>
        <w:t> </w:t>
      </w:r>
      <w:r>
        <w:rPr/>
        <w:t>led</w:t>
      </w:r>
      <w:r>
        <w:rPr>
          <w:spacing w:val="-6"/>
        </w:rPr>
        <w:t> </w:t>
      </w:r>
      <w:r>
        <w:rPr/>
        <w:t>to</w:t>
      </w:r>
      <w:r>
        <w:rPr>
          <w:spacing w:val="-6"/>
        </w:rPr>
        <w:t> </w:t>
      </w:r>
      <w:r>
        <w:rPr/>
        <w:t>increasing</w:t>
      </w:r>
      <w:r>
        <w:rPr>
          <w:spacing w:val="-6"/>
        </w:rPr>
        <w:t> </w:t>
      </w:r>
      <w:r>
        <w:rPr/>
        <w:t>food</w:t>
      </w:r>
      <w:r>
        <w:rPr>
          <w:spacing w:val="-6"/>
        </w:rPr>
        <w:t> </w:t>
      </w:r>
      <w:r>
        <w:rPr/>
        <w:t>prices</w:t>
      </w:r>
      <w:r>
        <w:rPr>
          <w:spacing w:val="-6"/>
        </w:rPr>
        <w:t> </w:t>
      </w:r>
      <w:r>
        <w:rPr/>
        <w:t>and</w:t>
      </w:r>
      <w:r>
        <w:rPr>
          <w:spacing w:val="-6"/>
        </w:rPr>
        <w:t> </w:t>
      </w:r>
      <w:r>
        <w:rPr/>
        <w:t>rents.</w:t>
      </w:r>
      <w:r>
        <w:rPr>
          <w:spacing w:val="-6"/>
        </w:rPr>
        <w:t> </w:t>
      </w:r>
      <w:r>
        <w:rPr/>
        <w:t>As a countermeasure, Smith recommended the expansion of interna- tional trade to increase profit rates; Ricardo promised similar results from</w:t>
      </w:r>
      <w:r>
        <w:rPr>
          <w:spacing w:val="-12"/>
        </w:rPr>
        <w:t> </w:t>
      </w:r>
      <w:r>
        <w:rPr/>
        <w:t>free</w:t>
      </w:r>
      <w:r>
        <w:rPr>
          <w:spacing w:val="-12"/>
        </w:rPr>
        <w:t> </w:t>
      </w:r>
      <w:r>
        <w:rPr/>
        <w:t>importation</w:t>
      </w:r>
      <w:r>
        <w:rPr>
          <w:spacing w:val="-12"/>
        </w:rPr>
        <w:t> </w:t>
      </w:r>
      <w:r>
        <w:rPr/>
        <w:t>of</w:t>
      </w:r>
      <w:r>
        <w:rPr>
          <w:spacing w:val="-12"/>
        </w:rPr>
        <w:t> </w:t>
      </w:r>
      <w:r>
        <w:rPr/>
        <w:t>cheap</w:t>
      </w:r>
      <w:r>
        <w:rPr>
          <w:spacing w:val="-12"/>
        </w:rPr>
        <w:t> </w:t>
      </w:r>
      <w:r>
        <w:rPr/>
        <w:t>grain</w:t>
      </w:r>
      <w:r>
        <w:rPr>
          <w:spacing w:val="-12"/>
        </w:rPr>
        <w:t> </w:t>
      </w:r>
      <w:r>
        <w:rPr/>
        <w:t>from</w:t>
      </w:r>
      <w:r>
        <w:rPr>
          <w:spacing w:val="-12"/>
        </w:rPr>
        <w:t> </w:t>
      </w:r>
      <w:r>
        <w:rPr/>
        <w:t>overseas.</w:t>
      </w:r>
      <w:r>
        <w:rPr>
          <w:position w:val="7"/>
          <w:sz w:val="13"/>
        </w:rPr>
        <w:t>95</w:t>
      </w:r>
      <w:r>
        <w:rPr>
          <w:spacing w:val="-8"/>
          <w:position w:val="7"/>
          <w:sz w:val="13"/>
        </w:rPr>
        <w:t> </w:t>
      </w:r>
      <w:r>
        <w:rPr/>
        <w:t>Marx</w:t>
      </w:r>
      <w:r>
        <w:rPr>
          <w:spacing w:val="-12"/>
        </w:rPr>
        <w:t> </w:t>
      </w:r>
      <w:r>
        <w:rPr/>
        <w:t>could</w:t>
      </w:r>
      <w:r>
        <w:rPr>
          <w:spacing w:val="-12"/>
        </w:rPr>
        <w:t> </w:t>
      </w:r>
      <w:r>
        <w:rPr/>
        <w:t>not accept such solutions, first of all because they were purely national- economic in nature. For an analysis of the global </w:t>
      </w:r>
      <w:r>
        <w:rPr>
          <w:spacing w:val="-3"/>
        </w:rPr>
        <w:t>economy, </w:t>
      </w:r>
      <w:r>
        <w:rPr/>
        <w:t>which was his aim, they were not applicable because over time on a global scale their effects would disappear on their own. At heart, however, his criticism pertained to the fact that neither Smith nor Ricardo wanted</w:t>
      </w:r>
      <w:r>
        <w:rPr>
          <w:spacing w:val="-16"/>
        </w:rPr>
        <w:t> </w:t>
      </w:r>
      <w:r>
        <w:rPr/>
        <w:t>to</w:t>
      </w:r>
      <w:r>
        <w:rPr>
          <w:spacing w:val="-16"/>
        </w:rPr>
        <w:t> </w:t>
      </w:r>
      <w:r>
        <w:rPr/>
        <w:t>view</w:t>
      </w:r>
      <w:r>
        <w:rPr>
          <w:spacing w:val="-16"/>
        </w:rPr>
        <w:t> </w:t>
      </w:r>
      <w:r>
        <w:rPr/>
        <w:t>the</w:t>
      </w:r>
      <w:r>
        <w:rPr>
          <w:spacing w:val="-16"/>
        </w:rPr>
        <w:t> </w:t>
      </w:r>
      <w:r>
        <w:rPr/>
        <w:t>trend</w:t>
      </w:r>
      <w:r>
        <w:rPr>
          <w:spacing w:val="-16"/>
        </w:rPr>
        <w:t> </w:t>
      </w:r>
      <w:r>
        <w:rPr/>
        <w:t>of</w:t>
      </w:r>
      <w:r>
        <w:rPr>
          <w:spacing w:val="-16"/>
        </w:rPr>
        <w:t> </w:t>
      </w:r>
      <w:r>
        <w:rPr/>
        <w:t>falling</w:t>
      </w:r>
      <w:r>
        <w:rPr>
          <w:spacing w:val="-16"/>
        </w:rPr>
        <w:t> </w:t>
      </w:r>
      <w:r>
        <w:rPr/>
        <w:t>rates</w:t>
      </w:r>
      <w:r>
        <w:rPr>
          <w:spacing w:val="-16"/>
        </w:rPr>
        <w:t> </w:t>
      </w:r>
      <w:r>
        <w:rPr/>
        <w:t>of</w:t>
      </w:r>
      <w:r>
        <w:rPr>
          <w:spacing w:val="-16"/>
        </w:rPr>
        <w:t> </w:t>
      </w:r>
      <w:r>
        <w:rPr/>
        <w:t>profit</w:t>
      </w:r>
      <w:r>
        <w:rPr>
          <w:spacing w:val="-16"/>
        </w:rPr>
        <w:t> </w:t>
      </w:r>
      <w:r>
        <w:rPr/>
        <w:t>as</w:t>
      </w:r>
      <w:r>
        <w:rPr>
          <w:spacing w:val="-16"/>
        </w:rPr>
        <w:t> </w:t>
      </w:r>
      <w:r>
        <w:rPr/>
        <w:t>an</w:t>
      </w:r>
      <w:r>
        <w:rPr>
          <w:spacing w:val="-16"/>
        </w:rPr>
        <w:t> </w:t>
      </w:r>
      <w:r>
        <w:rPr>
          <w:rFonts w:ascii="Book Antiqua"/>
          <w:i/>
        </w:rPr>
        <w:t>inherent</w:t>
      </w:r>
      <w:r>
        <w:rPr>
          <w:rFonts w:ascii="Book Antiqua"/>
          <w:i/>
          <w:spacing w:val="-16"/>
        </w:rPr>
        <w:t> </w:t>
      </w:r>
      <w:r>
        <w:rPr>
          <w:rFonts w:ascii="Book Antiqua"/>
          <w:i/>
        </w:rPr>
        <w:t>law</w:t>
      </w:r>
      <w:r>
        <w:rPr>
          <w:rFonts w:ascii="Book Antiqua"/>
          <w:i/>
          <w:spacing w:val="-16"/>
        </w:rPr>
        <w:t> </w:t>
      </w:r>
      <w:r>
        <w:rPr/>
        <w:t>of</w:t>
      </w:r>
    </w:p>
    <w:p>
      <w:pPr>
        <w:spacing w:after="0"/>
        <w:jc w:val="both"/>
        <w:sectPr>
          <w:pgSz w:w="7920" w:h="12240"/>
          <w:pgMar w:header="774" w:footer="0" w:top="1040" w:bottom="280" w:left="840" w:right="840"/>
        </w:sectPr>
      </w:pPr>
    </w:p>
    <w:p>
      <w:pPr>
        <w:pStyle w:val="BodyText"/>
        <w:spacing w:line="240" w:lineRule="auto" w:before="8"/>
        <w:rPr>
          <w:sz w:val="14"/>
        </w:rPr>
      </w:pPr>
    </w:p>
    <w:p>
      <w:pPr>
        <w:pStyle w:val="BodyText"/>
        <w:spacing w:before="80"/>
        <w:ind w:left="119" w:right="117"/>
        <w:jc w:val="both"/>
      </w:pPr>
      <w:r>
        <w:rPr/>
        <w:t>capitalism. They stood before a phenomenon they admittedly </w:t>
      </w:r>
      <w:r>
        <w:rPr>
          <w:spacing w:val="-3"/>
        </w:rPr>
        <w:t>per- </w:t>
      </w:r>
      <w:r>
        <w:rPr/>
        <w:t>ceived, but they could not explain it because they sought external causes for something that, according to Marx, could only be found in the inherent contradictions of the system itself. As Hegel once said,</w:t>
      </w:r>
      <w:r>
        <w:rPr>
          <w:spacing w:val="-11"/>
        </w:rPr>
        <w:t> </w:t>
      </w:r>
      <w:r>
        <w:rPr/>
        <w:t>just</w:t>
      </w:r>
      <w:r>
        <w:rPr>
          <w:spacing w:val="-11"/>
        </w:rPr>
        <w:t> </w:t>
      </w:r>
      <w:r>
        <w:rPr/>
        <w:t>as</w:t>
      </w:r>
      <w:r>
        <w:rPr>
          <w:spacing w:val="-11"/>
        </w:rPr>
        <w:t> </w:t>
      </w:r>
      <w:r>
        <w:rPr/>
        <w:t>cold</w:t>
      </w:r>
      <w:r>
        <w:rPr>
          <w:spacing w:val="-11"/>
        </w:rPr>
        <w:t> </w:t>
      </w:r>
      <w:r>
        <w:rPr/>
        <w:t>or</w:t>
      </w:r>
      <w:r>
        <w:rPr>
          <w:spacing w:val="-11"/>
        </w:rPr>
        <w:t> </w:t>
      </w:r>
      <w:r>
        <w:rPr/>
        <w:t>wetness</w:t>
      </w:r>
      <w:r>
        <w:rPr>
          <w:spacing w:val="-11"/>
        </w:rPr>
        <w:t> </w:t>
      </w:r>
      <w:r>
        <w:rPr/>
        <w:t>could</w:t>
      </w:r>
      <w:r>
        <w:rPr>
          <w:spacing w:val="-11"/>
        </w:rPr>
        <w:t> </w:t>
      </w:r>
      <w:r>
        <w:rPr/>
        <w:t>hardly</w:t>
      </w:r>
      <w:r>
        <w:rPr>
          <w:spacing w:val="-11"/>
        </w:rPr>
        <w:t> </w:t>
      </w:r>
      <w:r>
        <w:rPr/>
        <w:t>be</w:t>
      </w:r>
      <w:r>
        <w:rPr>
          <w:spacing w:val="-11"/>
        </w:rPr>
        <w:t> </w:t>
      </w:r>
      <w:r>
        <w:rPr/>
        <w:t>the</w:t>
      </w:r>
      <w:r>
        <w:rPr>
          <w:spacing w:val="-11"/>
        </w:rPr>
        <w:t> </w:t>
      </w:r>
      <w:r>
        <w:rPr/>
        <w:t>cause</w:t>
      </w:r>
      <w:r>
        <w:rPr>
          <w:spacing w:val="-11"/>
        </w:rPr>
        <w:t> </w:t>
      </w:r>
      <w:r>
        <w:rPr/>
        <w:t>of</w:t>
      </w:r>
      <w:r>
        <w:rPr>
          <w:spacing w:val="-11"/>
        </w:rPr>
        <w:t> </w:t>
      </w:r>
      <w:r>
        <w:rPr/>
        <w:t>a</w:t>
      </w:r>
      <w:r>
        <w:rPr>
          <w:spacing w:val="-11"/>
        </w:rPr>
        <w:t> </w:t>
      </w:r>
      <w:r>
        <w:rPr/>
        <w:t>fever,</w:t>
      </w:r>
      <w:r>
        <w:rPr>
          <w:position w:val="7"/>
          <w:sz w:val="13"/>
        </w:rPr>
        <w:t>96</w:t>
      </w:r>
      <w:r>
        <w:rPr>
          <w:spacing w:val="-7"/>
          <w:position w:val="7"/>
          <w:sz w:val="13"/>
        </w:rPr>
        <w:t> </w:t>
      </w:r>
      <w:r>
        <w:rPr/>
        <w:t>the reasons provided by Smith and Ricardo could hardly be the cause</w:t>
      </w:r>
      <w:r>
        <w:rPr>
          <w:spacing w:val="-10"/>
        </w:rPr>
        <w:t> </w:t>
      </w:r>
      <w:r>
        <w:rPr/>
        <w:t>of the trend of falling rates of profit.</w:t>
      </w:r>
    </w:p>
    <w:p>
      <w:pPr>
        <w:pStyle w:val="BodyText"/>
        <w:ind w:left="119" w:right="117" w:firstLine="240"/>
        <w:jc w:val="both"/>
        <w:rPr>
          <w:rFonts w:ascii="Book Antiqua" w:hAnsi="Book Antiqua"/>
          <w:i/>
        </w:rPr>
      </w:pPr>
      <w:r>
        <w:rPr/>
        <w:t>Marx saw profit as a different category from surplus value. The latter indicated the relation of the value of labor power to the value newly produced by that labor power within a certain period of   time. In contrast, profit represented the actual gains of capital. It  was calculated on the basis of total expenses, which included above all—apart from labor power—the amortization value of the techno- logical facilities used. </w:t>
      </w:r>
      <w:r>
        <w:rPr>
          <w:spacing w:val="-13"/>
        </w:rPr>
        <w:t>To </w:t>
      </w:r>
      <w:r>
        <w:rPr/>
        <w:t>be sure, these facilities in themselves did not produce any value, but they were the product of previous labor and in that respect represented a value. Marx therefore called them constant capital, as opposed to the variable capital of labor </w:t>
      </w:r>
      <w:r>
        <w:rPr>
          <w:spacing w:val="-3"/>
        </w:rPr>
        <w:t>power, </w:t>
      </w:r>
      <w:r>
        <w:rPr/>
        <w:t>which produced new value. The development of technological</w:t>
      </w:r>
      <w:r>
        <w:rPr>
          <w:spacing w:val="-14"/>
        </w:rPr>
        <w:t> </w:t>
      </w:r>
      <w:r>
        <w:rPr/>
        <w:t>inno- vation, however, engendered an always-changing relation between constant and variable capital in favor of constant capital—which    in </w:t>
      </w:r>
      <w:r>
        <w:rPr>
          <w:spacing w:val="-3"/>
        </w:rPr>
        <w:t>Marx’s </w:t>
      </w:r>
      <w:r>
        <w:rPr/>
        <w:t>terminology was the equivalent of capital’s increasing </w:t>
      </w:r>
      <w:r>
        <w:rPr>
          <w:spacing w:val="-3"/>
        </w:rPr>
        <w:t>or- </w:t>
      </w:r>
      <w:r>
        <w:rPr/>
        <w:t>ganic composition of value. In this </w:t>
      </w:r>
      <w:r>
        <w:rPr>
          <w:rFonts w:ascii="Book Antiqua" w:hAnsi="Book Antiqua"/>
          <w:i/>
        </w:rPr>
        <w:t>simple</w:t>
      </w:r>
      <w:r>
        <w:rPr/>
        <w:t>-to-discover relationship, he</w:t>
      </w:r>
      <w:r>
        <w:rPr>
          <w:spacing w:val="-26"/>
        </w:rPr>
        <w:t> </w:t>
      </w:r>
      <w:r>
        <w:rPr/>
        <w:t>thought</w:t>
      </w:r>
      <w:r>
        <w:rPr>
          <w:spacing w:val="-26"/>
        </w:rPr>
        <w:t> </w:t>
      </w:r>
      <w:r>
        <w:rPr/>
        <w:t>he</w:t>
      </w:r>
      <w:r>
        <w:rPr>
          <w:spacing w:val="-26"/>
        </w:rPr>
        <w:t> </w:t>
      </w:r>
      <w:r>
        <w:rPr/>
        <w:t>had</w:t>
      </w:r>
      <w:r>
        <w:rPr>
          <w:spacing w:val="-26"/>
        </w:rPr>
        <w:t> </w:t>
      </w:r>
      <w:r>
        <w:rPr/>
        <w:t>now</w:t>
      </w:r>
      <w:r>
        <w:rPr>
          <w:spacing w:val="-26"/>
        </w:rPr>
        <w:t> </w:t>
      </w:r>
      <w:r>
        <w:rPr/>
        <w:t>discovered</w:t>
      </w:r>
      <w:r>
        <w:rPr>
          <w:spacing w:val="-26"/>
        </w:rPr>
        <w:t> </w:t>
      </w:r>
      <w:r>
        <w:rPr>
          <w:rFonts w:ascii="Book Antiqua" w:hAnsi="Book Antiqua"/>
          <w:i/>
        </w:rPr>
        <w:t>the</w:t>
      </w:r>
      <w:r>
        <w:rPr>
          <w:rFonts w:ascii="Book Antiqua" w:hAnsi="Book Antiqua"/>
          <w:i/>
          <w:spacing w:val="-26"/>
        </w:rPr>
        <w:t> </w:t>
      </w:r>
      <w:r>
        <w:rPr>
          <w:rFonts w:ascii="Book Antiqua" w:hAnsi="Book Antiqua"/>
          <w:i/>
        </w:rPr>
        <w:t>mystery</w:t>
      </w:r>
      <w:r>
        <w:rPr>
          <w:rFonts w:ascii="Book Antiqua" w:hAnsi="Book Antiqua"/>
          <w:i/>
          <w:spacing w:val="-26"/>
        </w:rPr>
        <w:t> </w:t>
      </w:r>
      <w:r>
        <w:rPr>
          <w:rFonts w:ascii="Book Antiqua" w:hAnsi="Book Antiqua"/>
          <w:i/>
        </w:rPr>
        <w:t>whose</w:t>
      </w:r>
      <w:r>
        <w:rPr>
          <w:rFonts w:ascii="Book Antiqua" w:hAnsi="Book Antiqua"/>
          <w:i/>
          <w:spacing w:val="-26"/>
        </w:rPr>
        <w:t> </w:t>
      </w:r>
      <w:r>
        <w:rPr>
          <w:rFonts w:ascii="Book Antiqua" w:hAnsi="Book Antiqua"/>
          <w:i/>
        </w:rPr>
        <w:t>solution</w:t>
      </w:r>
      <w:r>
        <w:rPr>
          <w:rFonts w:ascii="Book Antiqua" w:hAnsi="Book Antiqua"/>
          <w:i/>
          <w:spacing w:val="-26"/>
        </w:rPr>
        <w:t> </w:t>
      </w:r>
      <w:r>
        <w:rPr>
          <w:rFonts w:ascii="Book Antiqua" w:hAnsi="Book Antiqua"/>
          <w:i/>
        </w:rPr>
        <w:t>has</w:t>
      </w:r>
      <w:r>
        <w:rPr>
          <w:rFonts w:ascii="Book Antiqua" w:hAnsi="Book Antiqua"/>
          <w:i/>
          <w:spacing w:val="-26"/>
        </w:rPr>
        <w:t> </w:t>
      </w:r>
      <w:r>
        <w:rPr>
          <w:rFonts w:ascii="Book Antiqua" w:hAnsi="Book Antiqua"/>
          <w:i/>
        </w:rPr>
        <w:t>been </w:t>
      </w:r>
      <w:r>
        <w:rPr>
          <w:rFonts w:ascii="Book Antiqua" w:hAnsi="Book Antiqua"/>
          <w:i/>
          <w:w w:val="95"/>
        </w:rPr>
        <w:t>the</w:t>
      </w:r>
      <w:r>
        <w:rPr>
          <w:rFonts w:ascii="Book Antiqua" w:hAnsi="Book Antiqua"/>
          <w:i/>
          <w:spacing w:val="-11"/>
          <w:w w:val="95"/>
        </w:rPr>
        <w:t> </w:t>
      </w:r>
      <w:r>
        <w:rPr>
          <w:rFonts w:ascii="Book Antiqua" w:hAnsi="Book Antiqua"/>
          <w:i/>
          <w:w w:val="95"/>
        </w:rPr>
        <w:t>goal</w:t>
      </w:r>
      <w:r>
        <w:rPr>
          <w:rFonts w:ascii="Book Antiqua" w:hAnsi="Book Antiqua"/>
          <w:i/>
          <w:spacing w:val="-11"/>
          <w:w w:val="95"/>
        </w:rPr>
        <w:t> </w:t>
      </w:r>
      <w:r>
        <w:rPr>
          <w:rFonts w:ascii="Book Antiqua" w:hAnsi="Book Antiqua"/>
          <w:i/>
          <w:w w:val="95"/>
        </w:rPr>
        <w:t>of</w:t>
      </w:r>
      <w:r>
        <w:rPr>
          <w:rFonts w:ascii="Book Antiqua" w:hAnsi="Book Antiqua"/>
          <w:i/>
          <w:spacing w:val="-11"/>
          <w:w w:val="95"/>
        </w:rPr>
        <w:t> </w:t>
      </w:r>
      <w:r>
        <w:rPr>
          <w:rFonts w:ascii="Book Antiqua" w:hAnsi="Book Antiqua"/>
          <w:i/>
          <w:w w:val="95"/>
        </w:rPr>
        <w:t>all</w:t>
      </w:r>
      <w:r>
        <w:rPr>
          <w:rFonts w:ascii="Book Antiqua" w:hAnsi="Book Antiqua"/>
          <w:i/>
          <w:spacing w:val="-11"/>
          <w:w w:val="95"/>
        </w:rPr>
        <w:t> </w:t>
      </w:r>
      <w:r>
        <w:rPr>
          <w:rFonts w:ascii="Book Antiqua" w:hAnsi="Book Antiqua"/>
          <w:i/>
          <w:w w:val="95"/>
        </w:rPr>
        <w:t>political</w:t>
      </w:r>
      <w:r>
        <w:rPr>
          <w:rFonts w:ascii="Book Antiqua" w:hAnsi="Book Antiqua"/>
          <w:i/>
          <w:spacing w:val="-11"/>
          <w:w w:val="95"/>
        </w:rPr>
        <w:t> </w:t>
      </w:r>
      <w:r>
        <w:rPr>
          <w:rFonts w:ascii="Book Antiqua" w:hAnsi="Book Antiqua"/>
          <w:i/>
          <w:w w:val="95"/>
        </w:rPr>
        <w:t>economy</w:t>
      </w:r>
      <w:r>
        <w:rPr>
          <w:rFonts w:ascii="Book Antiqua" w:hAnsi="Book Antiqua"/>
          <w:i/>
          <w:spacing w:val="-11"/>
          <w:w w:val="95"/>
        </w:rPr>
        <w:t> </w:t>
      </w:r>
      <w:r>
        <w:rPr>
          <w:rFonts w:ascii="Book Antiqua" w:hAnsi="Book Antiqua"/>
          <w:i/>
          <w:w w:val="95"/>
        </w:rPr>
        <w:t>since</w:t>
      </w:r>
      <w:r>
        <w:rPr>
          <w:rFonts w:ascii="Book Antiqua" w:hAnsi="Book Antiqua"/>
          <w:i/>
          <w:spacing w:val="-11"/>
          <w:w w:val="95"/>
        </w:rPr>
        <w:t> </w:t>
      </w:r>
      <w:r>
        <w:rPr>
          <w:rFonts w:ascii="Book Antiqua" w:hAnsi="Book Antiqua"/>
          <w:i/>
          <w:w w:val="95"/>
        </w:rPr>
        <w:t>Adam</w:t>
      </w:r>
      <w:r>
        <w:rPr>
          <w:rFonts w:ascii="Book Antiqua" w:hAnsi="Book Antiqua"/>
          <w:i/>
          <w:spacing w:val="-11"/>
          <w:w w:val="95"/>
        </w:rPr>
        <w:t> </w:t>
      </w:r>
      <w:r>
        <w:rPr>
          <w:rFonts w:ascii="Book Antiqua" w:hAnsi="Book Antiqua"/>
          <w:i/>
          <w:w w:val="95"/>
        </w:rPr>
        <w:t>Smith.</w:t>
      </w:r>
    </w:p>
    <w:p>
      <w:pPr>
        <w:pStyle w:val="BodyText"/>
        <w:spacing w:line="235" w:lineRule="auto"/>
        <w:ind w:left="119" w:right="117" w:firstLine="240"/>
        <w:jc w:val="both"/>
      </w:pPr>
      <w:r>
        <w:rPr/>
        <w:t>The</w:t>
      </w:r>
      <w:r>
        <w:rPr>
          <w:spacing w:val="-39"/>
        </w:rPr>
        <w:t> </w:t>
      </w:r>
      <w:r>
        <w:rPr>
          <w:rFonts w:ascii="Book Antiqua" w:hAnsi="Book Antiqua"/>
          <w:i/>
        </w:rPr>
        <w:t>actual</w:t>
      </w:r>
      <w:r>
        <w:rPr>
          <w:rFonts w:ascii="Book Antiqua" w:hAnsi="Book Antiqua"/>
          <w:i/>
          <w:spacing w:val="-39"/>
        </w:rPr>
        <w:t> </w:t>
      </w:r>
      <w:r>
        <w:rPr>
          <w:rFonts w:ascii="Book Antiqua" w:hAnsi="Book Antiqua"/>
          <w:i/>
        </w:rPr>
        <w:t>tendency</w:t>
      </w:r>
      <w:r>
        <w:rPr>
          <w:rFonts w:ascii="Book Antiqua" w:hAnsi="Book Antiqua"/>
          <w:i/>
          <w:spacing w:val="-39"/>
        </w:rPr>
        <w:t> </w:t>
      </w:r>
      <w:r>
        <w:rPr>
          <w:rFonts w:ascii="Book Antiqua" w:hAnsi="Book Antiqua"/>
          <w:i/>
        </w:rPr>
        <w:t>of</w:t>
      </w:r>
      <w:r>
        <w:rPr>
          <w:rFonts w:ascii="Book Antiqua" w:hAnsi="Book Antiqua"/>
          <w:i/>
          <w:spacing w:val="-39"/>
        </w:rPr>
        <w:t> </w:t>
      </w:r>
      <w:r>
        <w:rPr>
          <w:rFonts w:ascii="Book Antiqua" w:hAnsi="Book Antiqua"/>
          <w:i/>
        </w:rPr>
        <w:t>capitalist</w:t>
      </w:r>
      <w:r>
        <w:rPr>
          <w:rFonts w:ascii="Book Antiqua" w:hAnsi="Book Antiqua"/>
          <w:i/>
          <w:spacing w:val="-39"/>
        </w:rPr>
        <w:t> </w:t>
      </w:r>
      <w:r>
        <w:rPr>
          <w:rFonts w:ascii="Book Antiqua" w:hAnsi="Book Antiqua"/>
          <w:i/>
        </w:rPr>
        <w:t>production,</w:t>
      </w:r>
      <w:r>
        <w:rPr>
          <w:rFonts w:ascii="Book Antiqua" w:hAnsi="Book Antiqua"/>
          <w:i/>
          <w:spacing w:val="-39"/>
        </w:rPr>
        <w:t> </w:t>
      </w:r>
      <w:r>
        <w:rPr/>
        <w:t>according</w:t>
      </w:r>
      <w:r>
        <w:rPr>
          <w:spacing w:val="-39"/>
        </w:rPr>
        <w:t> </w:t>
      </w:r>
      <w:r>
        <w:rPr/>
        <w:t>to</w:t>
      </w:r>
      <w:r>
        <w:rPr>
          <w:spacing w:val="-39"/>
        </w:rPr>
        <w:t> </w:t>
      </w:r>
      <w:r>
        <w:rPr/>
        <w:t>Marx,</w:t>
      </w:r>
      <w:r>
        <w:rPr>
          <w:spacing w:val="-39"/>
        </w:rPr>
        <w:t> </w:t>
      </w:r>
      <w:r>
        <w:rPr/>
        <w:t>pro- duced</w:t>
      </w:r>
      <w:r>
        <w:rPr>
          <w:spacing w:val="-5"/>
        </w:rPr>
        <w:t> </w:t>
      </w:r>
      <w:r>
        <w:rPr/>
        <w:t>namely</w:t>
      </w:r>
      <w:r>
        <w:rPr>
          <w:spacing w:val="-5"/>
        </w:rPr>
        <w:t> </w:t>
      </w:r>
      <w:r>
        <w:rPr/>
        <w:t>“a</w:t>
      </w:r>
      <w:r>
        <w:rPr>
          <w:spacing w:val="-5"/>
        </w:rPr>
        <w:t> </w:t>
      </w:r>
      <w:r>
        <w:rPr/>
        <w:t>progressive</w:t>
      </w:r>
      <w:r>
        <w:rPr>
          <w:spacing w:val="-5"/>
        </w:rPr>
        <w:t> </w:t>
      </w:r>
      <w:r>
        <w:rPr/>
        <w:t>relative</w:t>
      </w:r>
      <w:r>
        <w:rPr>
          <w:spacing w:val="-5"/>
        </w:rPr>
        <w:t> </w:t>
      </w:r>
      <w:r>
        <w:rPr/>
        <w:t>decrease</w:t>
      </w:r>
      <w:r>
        <w:rPr>
          <w:spacing w:val="-5"/>
        </w:rPr>
        <w:t> </w:t>
      </w:r>
      <w:r>
        <w:rPr/>
        <w:t>of</w:t>
      </w:r>
      <w:r>
        <w:rPr>
          <w:spacing w:val="-5"/>
        </w:rPr>
        <w:t> </w:t>
      </w:r>
      <w:r>
        <w:rPr/>
        <w:t>the</w:t>
      </w:r>
      <w:r>
        <w:rPr>
          <w:spacing w:val="-5"/>
        </w:rPr>
        <w:t> </w:t>
      </w:r>
      <w:r>
        <w:rPr/>
        <w:t>variable</w:t>
      </w:r>
      <w:r>
        <w:rPr>
          <w:spacing w:val="-5"/>
        </w:rPr>
        <w:t> </w:t>
      </w:r>
      <w:r>
        <w:rPr/>
        <w:t>capital as compared to the constant capital, and consequently a continu- ously rising organic composition of the total capital. The immediate result of this is that the rate of surplus value, at the same, or even a rising, degree of labour exploitation, is represented by a continually falling general rate of profit.” The general profit </w:t>
      </w:r>
      <w:r>
        <w:rPr>
          <w:spacing w:val="-3"/>
        </w:rPr>
        <w:t>rate’s </w:t>
      </w:r>
      <w:r>
        <w:rPr/>
        <w:t>progressive tendency to fall, Marx continued, was only </w:t>
      </w:r>
      <w:r>
        <w:rPr>
          <w:rFonts w:ascii="Book Antiqua" w:hAnsi="Book Antiqua"/>
          <w:i/>
        </w:rPr>
        <w:t>an expression peculiar</w:t>
      </w:r>
      <w:r>
        <w:rPr>
          <w:rFonts w:ascii="Book Antiqua" w:hAnsi="Book Antiqua"/>
          <w:i/>
          <w:spacing w:val="-29"/>
        </w:rPr>
        <w:t> </w:t>
      </w:r>
      <w:r>
        <w:rPr>
          <w:rFonts w:ascii="Book Antiqua" w:hAnsi="Book Antiqua"/>
          <w:i/>
        </w:rPr>
        <w:t>to </w:t>
      </w:r>
      <w:r>
        <w:rPr>
          <w:rFonts w:ascii="Book Antiqua" w:hAnsi="Book Antiqua"/>
          <w:i/>
        </w:rPr>
        <w:t>the capitalist mode of production </w:t>
      </w:r>
      <w:r>
        <w:rPr/>
        <w:t>of the progressive development of the social productivity of labor.</w:t>
      </w:r>
      <w:r>
        <w:rPr>
          <w:position w:val="7"/>
          <w:sz w:val="13"/>
        </w:rPr>
        <w:t>97 </w:t>
      </w:r>
      <w:r>
        <w:rPr/>
        <w:t>Sticking with Hegel’s </w:t>
      </w:r>
      <w:r>
        <w:rPr>
          <w:spacing w:val="-3"/>
        </w:rPr>
        <w:t>analogy, </w:t>
      </w:r>
      <w:r>
        <w:rPr/>
        <w:t>it was neither cold nor wetness that caused the </w:t>
      </w:r>
      <w:r>
        <w:rPr>
          <w:spacing w:val="-3"/>
        </w:rPr>
        <w:t>fever, </w:t>
      </w:r>
      <w:r>
        <w:rPr/>
        <w:t>but rather the virus—the relation of capital itself—whose driving force was rep- resented precisely by the profit rate. It was, for Marx, at once the driving</w:t>
      </w:r>
      <w:r>
        <w:rPr>
          <w:spacing w:val="-9"/>
        </w:rPr>
        <w:t> </w:t>
      </w:r>
      <w:r>
        <w:rPr/>
        <w:t>force</w:t>
      </w:r>
      <w:r>
        <w:rPr>
          <w:spacing w:val="-9"/>
        </w:rPr>
        <w:t> </w:t>
      </w:r>
      <w:r>
        <w:rPr/>
        <w:t>and</w:t>
      </w:r>
      <w:r>
        <w:rPr>
          <w:spacing w:val="-9"/>
        </w:rPr>
        <w:t> </w:t>
      </w:r>
      <w:r>
        <w:rPr/>
        <w:t>the</w:t>
      </w:r>
      <w:r>
        <w:rPr>
          <w:spacing w:val="-9"/>
        </w:rPr>
        <w:t> </w:t>
      </w:r>
      <w:r>
        <w:rPr/>
        <w:t>cause</w:t>
      </w:r>
      <w:r>
        <w:rPr>
          <w:spacing w:val="-9"/>
        </w:rPr>
        <w:t> </w:t>
      </w:r>
      <w:r>
        <w:rPr/>
        <w:t>of</w:t>
      </w:r>
      <w:r>
        <w:rPr>
          <w:spacing w:val="-9"/>
        </w:rPr>
        <w:t> </w:t>
      </w:r>
      <w:r>
        <w:rPr/>
        <w:t>disease</w:t>
      </w:r>
      <w:r>
        <w:rPr>
          <w:spacing w:val="-9"/>
        </w:rPr>
        <w:t> </w:t>
      </w:r>
      <w:r>
        <w:rPr/>
        <w:t>for</w:t>
      </w:r>
      <w:r>
        <w:rPr>
          <w:spacing w:val="-9"/>
        </w:rPr>
        <w:t> </w:t>
      </w:r>
      <w:r>
        <w:rPr/>
        <w:t>capitalism,</w:t>
      </w:r>
      <w:r>
        <w:rPr>
          <w:spacing w:val="-9"/>
        </w:rPr>
        <w:t> </w:t>
      </w:r>
      <w:r>
        <w:rPr/>
        <w:t>and</w:t>
      </w:r>
      <w:r>
        <w:rPr>
          <w:spacing w:val="-9"/>
        </w:rPr>
        <w:t> </w:t>
      </w:r>
      <w:r>
        <w:rPr/>
        <w:t>he</w:t>
      </w:r>
      <w:r>
        <w:rPr>
          <w:spacing w:val="-9"/>
        </w:rPr>
        <w:t> </w:t>
      </w:r>
      <w:r>
        <w:rPr/>
        <w:t>assumed the actual cause of the English economists’ anxiety over declining rates of profit lay in this inherent contradiction.</w:t>
      </w:r>
      <w:r>
        <w:rPr>
          <w:position w:val="7"/>
          <w:sz w:val="13"/>
        </w:rPr>
        <w:t>98 </w:t>
      </w:r>
      <w:r>
        <w:rPr/>
        <w:t>For Marx,  </w:t>
      </w:r>
      <w:r>
        <w:rPr>
          <w:spacing w:val="30"/>
        </w:rPr>
        <w:t> </w:t>
      </w:r>
      <w:r>
        <w:rPr/>
        <w:t>mean-</w:t>
      </w:r>
    </w:p>
    <w:p>
      <w:pPr>
        <w:spacing w:after="0" w:line="235" w:lineRule="auto"/>
        <w:jc w:val="both"/>
        <w:sectPr>
          <w:pgSz w:w="7920" w:h="12240"/>
          <w:pgMar w:header="774" w:footer="0" w:top="1040" w:bottom="280" w:left="840" w:right="840"/>
        </w:sectPr>
      </w:pPr>
    </w:p>
    <w:p>
      <w:pPr>
        <w:pStyle w:val="BodyText"/>
        <w:spacing w:line="240" w:lineRule="auto" w:before="8"/>
        <w:rPr>
          <w:sz w:val="14"/>
        </w:rPr>
      </w:pPr>
    </w:p>
    <w:p>
      <w:pPr>
        <w:spacing w:line="250" w:lineRule="exact" w:before="80"/>
        <w:ind w:left="119" w:right="117" w:firstLine="0"/>
        <w:jc w:val="both"/>
        <w:rPr>
          <w:sz w:val="22"/>
        </w:rPr>
      </w:pPr>
      <w:r>
        <w:rPr>
          <w:sz w:val="22"/>
        </w:rPr>
        <w:t>while, the trend toward decline was for the same reason </w:t>
      </w:r>
      <w:r>
        <w:rPr>
          <w:rFonts w:ascii="Book Antiqua"/>
          <w:i/>
          <w:sz w:val="22"/>
        </w:rPr>
        <w:t>the most </w:t>
      </w:r>
      <w:r>
        <w:rPr>
          <w:rFonts w:ascii="Book Antiqua"/>
          <w:i/>
          <w:sz w:val="22"/>
        </w:rPr>
        <w:t>important</w:t>
      </w:r>
      <w:r>
        <w:rPr>
          <w:rFonts w:ascii="Book Antiqua"/>
          <w:i/>
          <w:spacing w:val="-36"/>
          <w:sz w:val="22"/>
        </w:rPr>
        <w:t> </w:t>
      </w:r>
      <w:r>
        <w:rPr>
          <w:rFonts w:ascii="Book Antiqua"/>
          <w:i/>
          <w:sz w:val="22"/>
        </w:rPr>
        <w:t>law</w:t>
      </w:r>
      <w:r>
        <w:rPr>
          <w:rFonts w:ascii="Book Antiqua"/>
          <w:i/>
          <w:spacing w:val="-36"/>
          <w:sz w:val="22"/>
        </w:rPr>
        <w:t> </w:t>
      </w:r>
      <w:r>
        <w:rPr>
          <w:rFonts w:ascii="Book Antiqua"/>
          <w:i/>
          <w:sz w:val="22"/>
        </w:rPr>
        <w:t>of</w:t>
      </w:r>
      <w:r>
        <w:rPr>
          <w:rFonts w:ascii="Book Antiqua"/>
          <w:i/>
          <w:spacing w:val="-36"/>
          <w:sz w:val="22"/>
        </w:rPr>
        <w:t> </w:t>
      </w:r>
      <w:r>
        <w:rPr>
          <w:rFonts w:ascii="Book Antiqua"/>
          <w:i/>
          <w:sz w:val="22"/>
        </w:rPr>
        <w:t>modern</w:t>
      </w:r>
      <w:r>
        <w:rPr>
          <w:rFonts w:ascii="Book Antiqua"/>
          <w:i/>
          <w:spacing w:val="-36"/>
          <w:sz w:val="22"/>
        </w:rPr>
        <w:t> </w:t>
      </w:r>
      <w:r>
        <w:rPr>
          <w:rFonts w:ascii="Book Antiqua"/>
          <w:i/>
          <w:sz w:val="22"/>
        </w:rPr>
        <w:t>political</w:t>
      </w:r>
      <w:r>
        <w:rPr>
          <w:rFonts w:ascii="Book Antiqua"/>
          <w:i/>
          <w:spacing w:val="-36"/>
          <w:sz w:val="22"/>
        </w:rPr>
        <w:t> </w:t>
      </w:r>
      <w:r>
        <w:rPr>
          <w:rFonts w:ascii="Book Antiqua"/>
          <w:i/>
          <w:sz w:val="22"/>
        </w:rPr>
        <w:t>economy.</w:t>
      </w:r>
      <w:r>
        <w:rPr>
          <w:position w:val="7"/>
          <w:sz w:val="13"/>
        </w:rPr>
        <w:t>99</w:t>
      </w:r>
      <w:r>
        <w:rPr>
          <w:spacing w:val="-21"/>
          <w:position w:val="7"/>
          <w:sz w:val="13"/>
        </w:rPr>
        <w:t> </w:t>
      </w:r>
      <w:r>
        <w:rPr>
          <w:sz w:val="22"/>
        </w:rPr>
        <w:t>From</w:t>
      </w:r>
      <w:r>
        <w:rPr>
          <w:spacing w:val="-36"/>
          <w:sz w:val="22"/>
        </w:rPr>
        <w:t> </w:t>
      </w:r>
      <w:r>
        <w:rPr>
          <w:sz w:val="22"/>
        </w:rPr>
        <w:t>his</w:t>
      </w:r>
      <w:r>
        <w:rPr>
          <w:spacing w:val="-36"/>
          <w:sz w:val="22"/>
        </w:rPr>
        <w:t> </w:t>
      </w:r>
      <w:r>
        <w:rPr>
          <w:sz w:val="22"/>
        </w:rPr>
        <w:t>perspective,</w:t>
      </w:r>
      <w:r>
        <w:rPr>
          <w:spacing w:val="-36"/>
          <w:sz w:val="22"/>
        </w:rPr>
        <w:t> </w:t>
      </w:r>
      <w:r>
        <w:rPr>
          <w:sz w:val="22"/>
        </w:rPr>
        <w:t>this law</w:t>
      </w:r>
      <w:r>
        <w:rPr>
          <w:spacing w:val="-22"/>
          <w:sz w:val="22"/>
        </w:rPr>
        <w:t> </w:t>
      </w:r>
      <w:r>
        <w:rPr>
          <w:sz w:val="22"/>
        </w:rPr>
        <w:t>could</w:t>
      </w:r>
      <w:r>
        <w:rPr>
          <w:spacing w:val="-22"/>
          <w:sz w:val="22"/>
        </w:rPr>
        <w:t> </w:t>
      </w:r>
      <w:r>
        <w:rPr>
          <w:sz w:val="22"/>
        </w:rPr>
        <w:t>decisively</w:t>
      </w:r>
      <w:r>
        <w:rPr>
          <w:spacing w:val="-22"/>
          <w:sz w:val="22"/>
        </w:rPr>
        <w:t> </w:t>
      </w:r>
      <w:r>
        <w:rPr>
          <w:sz w:val="22"/>
        </w:rPr>
        <w:t>prove</w:t>
      </w:r>
      <w:r>
        <w:rPr>
          <w:spacing w:val="-22"/>
          <w:sz w:val="22"/>
        </w:rPr>
        <w:t> </w:t>
      </w:r>
      <w:r>
        <w:rPr>
          <w:sz w:val="22"/>
        </w:rPr>
        <w:t>that</w:t>
      </w:r>
      <w:r>
        <w:rPr>
          <w:spacing w:val="-22"/>
          <w:sz w:val="22"/>
        </w:rPr>
        <w:t> </w:t>
      </w:r>
      <w:r>
        <w:rPr>
          <w:sz w:val="22"/>
        </w:rPr>
        <w:t>the</w:t>
      </w:r>
      <w:r>
        <w:rPr>
          <w:spacing w:val="-22"/>
          <w:sz w:val="22"/>
        </w:rPr>
        <w:t> </w:t>
      </w:r>
      <w:r>
        <w:rPr>
          <w:rFonts w:ascii="Book Antiqua"/>
          <w:i/>
          <w:sz w:val="22"/>
        </w:rPr>
        <w:t>real</w:t>
      </w:r>
      <w:r>
        <w:rPr>
          <w:rFonts w:ascii="Book Antiqua"/>
          <w:i/>
          <w:spacing w:val="-22"/>
          <w:sz w:val="22"/>
        </w:rPr>
        <w:t> </w:t>
      </w:r>
      <w:r>
        <w:rPr>
          <w:rFonts w:ascii="Book Antiqua"/>
          <w:i/>
          <w:sz w:val="22"/>
        </w:rPr>
        <w:t>barrier</w:t>
      </w:r>
      <w:r>
        <w:rPr>
          <w:rFonts w:ascii="Book Antiqua"/>
          <w:i/>
          <w:spacing w:val="-22"/>
          <w:sz w:val="22"/>
        </w:rPr>
        <w:t> </w:t>
      </w:r>
      <w:r>
        <w:rPr>
          <w:rFonts w:ascii="Book Antiqua"/>
          <w:i/>
          <w:sz w:val="22"/>
        </w:rPr>
        <w:t>of</w:t>
      </w:r>
      <w:r>
        <w:rPr>
          <w:rFonts w:ascii="Book Antiqua"/>
          <w:i/>
          <w:spacing w:val="-22"/>
          <w:sz w:val="22"/>
        </w:rPr>
        <w:t> </w:t>
      </w:r>
      <w:r>
        <w:rPr>
          <w:rFonts w:ascii="Book Antiqua"/>
          <w:i/>
          <w:sz w:val="22"/>
        </w:rPr>
        <w:t>capitalist</w:t>
      </w:r>
      <w:r>
        <w:rPr>
          <w:rFonts w:ascii="Book Antiqua"/>
          <w:i/>
          <w:spacing w:val="-22"/>
          <w:sz w:val="22"/>
        </w:rPr>
        <w:t> </w:t>
      </w:r>
      <w:r>
        <w:rPr>
          <w:rFonts w:ascii="Book Antiqua"/>
          <w:i/>
          <w:sz w:val="22"/>
        </w:rPr>
        <w:t>production </w:t>
      </w:r>
      <w:r>
        <w:rPr>
          <w:rFonts w:ascii="Book Antiqua"/>
          <w:i/>
          <w:sz w:val="22"/>
        </w:rPr>
        <w:t>is</w:t>
      </w:r>
      <w:r>
        <w:rPr>
          <w:rFonts w:ascii="Book Antiqua"/>
          <w:i/>
          <w:spacing w:val="-12"/>
          <w:sz w:val="22"/>
        </w:rPr>
        <w:t> </w:t>
      </w:r>
      <w:r>
        <w:rPr>
          <w:rFonts w:ascii="Book Antiqua"/>
          <w:i/>
          <w:sz w:val="22"/>
        </w:rPr>
        <w:t>capital</w:t>
      </w:r>
      <w:r>
        <w:rPr>
          <w:rFonts w:ascii="Book Antiqua"/>
          <w:i/>
          <w:spacing w:val="-12"/>
          <w:sz w:val="22"/>
        </w:rPr>
        <w:t> </w:t>
      </w:r>
      <w:r>
        <w:rPr>
          <w:rFonts w:ascii="Book Antiqua"/>
          <w:i/>
          <w:sz w:val="22"/>
        </w:rPr>
        <w:t>itself.</w:t>
      </w:r>
      <w:r>
        <w:rPr>
          <w:position w:val="7"/>
          <w:sz w:val="13"/>
        </w:rPr>
        <w:t>100</w:t>
      </w:r>
      <w:r>
        <w:rPr>
          <w:spacing w:val="-8"/>
          <w:position w:val="7"/>
          <w:sz w:val="13"/>
        </w:rPr>
        <w:t> </w:t>
      </w:r>
      <w:r>
        <w:rPr>
          <w:sz w:val="22"/>
        </w:rPr>
        <w:t>For</w:t>
      </w:r>
      <w:r>
        <w:rPr>
          <w:spacing w:val="-12"/>
          <w:sz w:val="22"/>
        </w:rPr>
        <w:t> </w:t>
      </w:r>
      <w:r>
        <w:rPr>
          <w:sz w:val="22"/>
        </w:rPr>
        <w:t>him</w:t>
      </w:r>
      <w:r>
        <w:rPr>
          <w:spacing w:val="-12"/>
          <w:sz w:val="22"/>
        </w:rPr>
        <w:t> </w:t>
      </w:r>
      <w:r>
        <w:rPr>
          <w:sz w:val="22"/>
        </w:rPr>
        <w:t>it</w:t>
      </w:r>
      <w:r>
        <w:rPr>
          <w:spacing w:val="-12"/>
          <w:sz w:val="22"/>
        </w:rPr>
        <w:t> </w:t>
      </w:r>
      <w:r>
        <w:rPr>
          <w:sz w:val="22"/>
        </w:rPr>
        <w:t>was</w:t>
      </w:r>
      <w:r>
        <w:rPr>
          <w:spacing w:val="-12"/>
          <w:sz w:val="22"/>
        </w:rPr>
        <w:t> </w:t>
      </w:r>
      <w:r>
        <w:rPr>
          <w:sz w:val="22"/>
        </w:rPr>
        <w:t>another</w:t>
      </w:r>
      <w:r>
        <w:rPr>
          <w:spacing w:val="-12"/>
          <w:sz w:val="22"/>
        </w:rPr>
        <w:t> </w:t>
      </w:r>
      <w:r>
        <w:rPr>
          <w:sz w:val="22"/>
        </w:rPr>
        <w:t>critical</w:t>
      </w:r>
      <w:r>
        <w:rPr>
          <w:spacing w:val="-12"/>
          <w:sz w:val="22"/>
        </w:rPr>
        <w:t> </w:t>
      </w:r>
      <w:r>
        <w:rPr>
          <w:sz w:val="22"/>
        </w:rPr>
        <w:t>fulcrum</w:t>
      </w:r>
      <w:r>
        <w:rPr>
          <w:spacing w:val="-12"/>
          <w:sz w:val="22"/>
        </w:rPr>
        <w:t> </w:t>
      </w:r>
      <w:r>
        <w:rPr>
          <w:sz w:val="22"/>
        </w:rPr>
        <w:t>of</w:t>
      </w:r>
      <w:r>
        <w:rPr>
          <w:spacing w:val="-12"/>
          <w:sz w:val="22"/>
        </w:rPr>
        <w:t> </w:t>
      </w:r>
      <w:r>
        <w:rPr>
          <w:sz w:val="22"/>
        </w:rPr>
        <w:t>the</w:t>
      </w:r>
      <w:r>
        <w:rPr>
          <w:spacing w:val="-12"/>
          <w:sz w:val="22"/>
        </w:rPr>
        <w:t> </w:t>
      </w:r>
      <w:r>
        <w:rPr>
          <w:sz w:val="22"/>
        </w:rPr>
        <w:t>scien- tific demonstration of an impending negation of the </w:t>
      </w:r>
      <w:r>
        <w:rPr>
          <w:spacing w:val="43"/>
          <w:sz w:val="22"/>
        </w:rPr>
        <w:t> </w:t>
      </w:r>
      <w:r>
        <w:rPr>
          <w:sz w:val="22"/>
        </w:rPr>
        <w:t>negation.</w:t>
      </w:r>
    </w:p>
    <w:p>
      <w:pPr>
        <w:pStyle w:val="BodyText"/>
        <w:ind w:left="119" w:right="117" w:firstLine="240"/>
        <w:jc w:val="both"/>
      </w:pPr>
      <w:r>
        <w:rPr/>
        <w:t>In any case, that was the trend. Considering the enormous de- velopment of productive powers during the past thirty years alone, Marx cautiously maintained in the third volume of </w:t>
      </w:r>
      <w:r>
        <w:rPr>
          <w:rFonts w:ascii="Book Antiqua" w:hAnsi="Book Antiqua"/>
          <w:i/>
        </w:rPr>
        <w:t>Capital, </w:t>
      </w:r>
      <w:r>
        <w:rPr/>
        <w:t>instead of the previous difficulty of explaining the falling profit rate, the difficulty arose of explaining why this fall had not occurred faster and</w:t>
      </w:r>
      <w:r>
        <w:rPr>
          <w:spacing w:val="-18"/>
        </w:rPr>
        <w:t> </w:t>
      </w:r>
      <w:r>
        <w:rPr/>
        <w:t>more</w:t>
      </w:r>
      <w:r>
        <w:rPr>
          <w:spacing w:val="-18"/>
        </w:rPr>
        <w:t> </w:t>
      </w:r>
      <w:r>
        <w:rPr/>
        <w:t>severely.</w:t>
      </w:r>
      <w:r>
        <w:rPr>
          <w:spacing w:val="-18"/>
        </w:rPr>
        <w:t> </w:t>
      </w:r>
      <w:r>
        <w:rPr/>
        <w:t>There</w:t>
      </w:r>
      <w:r>
        <w:rPr>
          <w:spacing w:val="-18"/>
        </w:rPr>
        <w:t> </w:t>
      </w:r>
      <w:r>
        <w:rPr/>
        <w:t>must</w:t>
      </w:r>
      <w:r>
        <w:rPr>
          <w:spacing w:val="-18"/>
        </w:rPr>
        <w:t> </w:t>
      </w:r>
      <w:r>
        <w:rPr/>
        <w:t>obviously</w:t>
      </w:r>
      <w:r>
        <w:rPr>
          <w:spacing w:val="-18"/>
        </w:rPr>
        <w:t> </w:t>
      </w:r>
      <w:r>
        <w:rPr/>
        <w:t>be</w:t>
      </w:r>
      <w:r>
        <w:rPr>
          <w:spacing w:val="-18"/>
        </w:rPr>
        <w:t> </w:t>
      </w:r>
      <w:r>
        <w:rPr>
          <w:rFonts w:ascii="Book Antiqua" w:hAnsi="Book Antiqua"/>
          <w:i/>
        </w:rPr>
        <w:t>counteracting</w:t>
      </w:r>
      <w:r>
        <w:rPr>
          <w:rFonts w:ascii="Book Antiqua" w:hAnsi="Book Antiqua"/>
          <w:i/>
          <w:spacing w:val="-18"/>
        </w:rPr>
        <w:t> </w:t>
      </w:r>
      <w:r>
        <w:rPr>
          <w:rFonts w:ascii="Book Antiqua" w:hAnsi="Book Antiqua"/>
          <w:i/>
        </w:rPr>
        <w:t>influences </w:t>
      </w:r>
      <w:r>
        <w:rPr>
          <w:rFonts w:ascii="Book Antiqua" w:hAnsi="Book Antiqua"/>
          <w:i/>
        </w:rPr>
        <w:t>at</w:t>
      </w:r>
      <w:r>
        <w:rPr>
          <w:rFonts w:ascii="Book Antiqua" w:hAnsi="Book Antiqua"/>
          <w:i/>
          <w:spacing w:val="-18"/>
        </w:rPr>
        <w:t> </w:t>
      </w:r>
      <w:r>
        <w:rPr>
          <w:rFonts w:ascii="Book Antiqua" w:hAnsi="Book Antiqua"/>
          <w:i/>
        </w:rPr>
        <w:t>work,</w:t>
      </w:r>
      <w:r>
        <w:rPr>
          <w:rFonts w:ascii="Book Antiqua" w:hAnsi="Book Antiqua"/>
          <w:i/>
          <w:spacing w:val="-18"/>
        </w:rPr>
        <w:t> </w:t>
      </w:r>
      <w:r>
        <w:rPr>
          <w:rFonts w:ascii="Book Antiqua" w:hAnsi="Book Antiqua"/>
          <w:i/>
        </w:rPr>
        <w:t>which</w:t>
      </w:r>
      <w:r>
        <w:rPr>
          <w:rFonts w:ascii="Book Antiqua" w:hAnsi="Book Antiqua"/>
          <w:i/>
          <w:spacing w:val="-18"/>
        </w:rPr>
        <w:t> </w:t>
      </w:r>
      <w:r>
        <w:rPr>
          <w:rFonts w:ascii="Book Antiqua" w:hAnsi="Book Antiqua"/>
          <w:i/>
        </w:rPr>
        <w:t>cross</w:t>
      </w:r>
      <w:r>
        <w:rPr>
          <w:rFonts w:ascii="Book Antiqua" w:hAnsi="Book Antiqua"/>
          <w:i/>
          <w:spacing w:val="-18"/>
        </w:rPr>
        <w:t> </w:t>
      </w:r>
      <w:r>
        <w:rPr>
          <w:rFonts w:ascii="Book Antiqua" w:hAnsi="Book Antiqua"/>
          <w:i/>
        </w:rPr>
        <w:t>and</w:t>
      </w:r>
      <w:r>
        <w:rPr>
          <w:rFonts w:ascii="Book Antiqua" w:hAnsi="Book Antiqua"/>
          <w:i/>
          <w:spacing w:val="-18"/>
        </w:rPr>
        <w:t> </w:t>
      </w:r>
      <w:r>
        <w:rPr>
          <w:rFonts w:ascii="Book Antiqua" w:hAnsi="Book Antiqua"/>
          <w:i/>
        </w:rPr>
        <w:t>annul</w:t>
      </w:r>
      <w:r>
        <w:rPr>
          <w:rFonts w:ascii="Book Antiqua" w:hAnsi="Book Antiqua"/>
          <w:i/>
          <w:spacing w:val="-18"/>
        </w:rPr>
        <w:t> </w:t>
      </w:r>
      <w:r>
        <w:rPr>
          <w:rFonts w:ascii="Book Antiqua" w:hAnsi="Book Antiqua"/>
          <w:i/>
        </w:rPr>
        <w:t>the</w:t>
      </w:r>
      <w:r>
        <w:rPr>
          <w:rFonts w:ascii="Book Antiqua" w:hAnsi="Book Antiqua"/>
          <w:i/>
          <w:spacing w:val="-18"/>
        </w:rPr>
        <w:t> </w:t>
      </w:r>
      <w:r>
        <w:rPr>
          <w:rFonts w:ascii="Book Antiqua" w:hAnsi="Book Antiqua"/>
          <w:i/>
        </w:rPr>
        <w:t>effect</w:t>
      </w:r>
      <w:r>
        <w:rPr>
          <w:rFonts w:ascii="Book Antiqua" w:hAnsi="Book Antiqua"/>
          <w:i/>
          <w:spacing w:val="-18"/>
        </w:rPr>
        <w:t> </w:t>
      </w:r>
      <w:r>
        <w:rPr>
          <w:rFonts w:ascii="Book Antiqua" w:hAnsi="Book Antiqua"/>
          <w:i/>
        </w:rPr>
        <w:t>of</w:t>
      </w:r>
      <w:r>
        <w:rPr>
          <w:rFonts w:ascii="Book Antiqua" w:hAnsi="Book Antiqua"/>
          <w:i/>
          <w:spacing w:val="-18"/>
        </w:rPr>
        <w:t> </w:t>
      </w:r>
      <w:r>
        <w:rPr>
          <w:rFonts w:ascii="Book Antiqua" w:hAnsi="Book Antiqua"/>
          <w:i/>
        </w:rPr>
        <w:t>the</w:t>
      </w:r>
      <w:r>
        <w:rPr>
          <w:rFonts w:ascii="Book Antiqua" w:hAnsi="Book Antiqua"/>
          <w:i/>
          <w:spacing w:val="-18"/>
        </w:rPr>
        <w:t> </w:t>
      </w:r>
      <w:r>
        <w:rPr>
          <w:rFonts w:ascii="Book Antiqua" w:hAnsi="Book Antiqua"/>
          <w:i/>
        </w:rPr>
        <w:t>general</w:t>
      </w:r>
      <w:r>
        <w:rPr>
          <w:rFonts w:ascii="Book Antiqua" w:hAnsi="Book Antiqua"/>
          <w:i/>
          <w:spacing w:val="-18"/>
        </w:rPr>
        <w:t> </w:t>
      </w:r>
      <w:r>
        <w:rPr>
          <w:rFonts w:ascii="Book Antiqua" w:hAnsi="Book Antiqua"/>
          <w:i/>
          <w:spacing w:val="-3"/>
        </w:rPr>
        <w:t>law,</w:t>
      </w:r>
      <w:r>
        <w:rPr>
          <w:rFonts w:ascii="Book Antiqua" w:hAnsi="Book Antiqua"/>
          <w:i/>
          <w:spacing w:val="-18"/>
        </w:rPr>
        <w:t> </w:t>
      </w:r>
      <w:r>
        <w:rPr>
          <w:rFonts w:ascii="Book Antiqua" w:hAnsi="Book Antiqua"/>
          <w:i/>
        </w:rPr>
        <w:t>and</w:t>
      </w:r>
      <w:r>
        <w:rPr>
          <w:rFonts w:ascii="Book Antiqua" w:hAnsi="Book Antiqua"/>
          <w:i/>
          <w:spacing w:val="-18"/>
        </w:rPr>
        <w:t> </w:t>
      </w:r>
      <w:r>
        <w:rPr>
          <w:rFonts w:ascii="Book Antiqua" w:hAnsi="Book Antiqua"/>
          <w:i/>
        </w:rPr>
        <w:t>which give</w:t>
      </w:r>
      <w:r>
        <w:rPr>
          <w:rFonts w:ascii="Book Antiqua" w:hAnsi="Book Antiqua"/>
          <w:i/>
          <w:spacing w:val="-11"/>
        </w:rPr>
        <w:t> </w:t>
      </w:r>
      <w:r>
        <w:rPr>
          <w:rFonts w:ascii="Book Antiqua" w:hAnsi="Book Antiqua"/>
          <w:i/>
        </w:rPr>
        <w:t>it</w:t>
      </w:r>
      <w:r>
        <w:rPr>
          <w:rFonts w:ascii="Book Antiqua" w:hAnsi="Book Antiqua"/>
          <w:i/>
          <w:spacing w:val="-11"/>
        </w:rPr>
        <w:t> </w:t>
      </w:r>
      <w:r>
        <w:rPr>
          <w:rFonts w:ascii="Book Antiqua" w:hAnsi="Book Antiqua"/>
          <w:i/>
        </w:rPr>
        <w:t>merely</w:t>
      </w:r>
      <w:r>
        <w:rPr>
          <w:rFonts w:ascii="Book Antiqua" w:hAnsi="Book Antiqua"/>
          <w:i/>
          <w:spacing w:val="-11"/>
        </w:rPr>
        <w:t> </w:t>
      </w:r>
      <w:r>
        <w:rPr>
          <w:rFonts w:ascii="Book Antiqua" w:hAnsi="Book Antiqua"/>
          <w:i/>
        </w:rPr>
        <w:t>the</w:t>
      </w:r>
      <w:r>
        <w:rPr>
          <w:rFonts w:ascii="Book Antiqua" w:hAnsi="Book Antiqua"/>
          <w:i/>
          <w:spacing w:val="-11"/>
        </w:rPr>
        <w:t> </w:t>
      </w:r>
      <w:r>
        <w:rPr>
          <w:rFonts w:ascii="Book Antiqua" w:hAnsi="Book Antiqua"/>
          <w:i/>
        </w:rPr>
        <w:t>characteristic</w:t>
      </w:r>
      <w:r>
        <w:rPr>
          <w:rFonts w:ascii="Book Antiqua" w:hAnsi="Book Antiqua"/>
          <w:i/>
          <w:spacing w:val="-11"/>
        </w:rPr>
        <w:t> </w:t>
      </w:r>
      <w:r>
        <w:rPr>
          <w:rFonts w:ascii="Book Antiqua" w:hAnsi="Book Antiqua"/>
          <w:i/>
        </w:rPr>
        <w:t>of</w:t>
      </w:r>
      <w:r>
        <w:rPr>
          <w:rFonts w:ascii="Book Antiqua" w:hAnsi="Book Antiqua"/>
          <w:i/>
          <w:spacing w:val="-11"/>
        </w:rPr>
        <w:t> </w:t>
      </w:r>
      <w:r>
        <w:rPr>
          <w:rFonts w:ascii="Book Antiqua" w:hAnsi="Book Antiqua"/>
          <w:i/>
        </w:rPr>
        <w:t>a</w:t>
      </w:r>
      <w:r>
        <w:rPr>
          <w:rFonts w:ascii="Book Antiqua" w:hAnsi="Book Antiqua"/>
          <w:i/>
          <w:spacing w:val="-11"/>
        </w:rPr>
        <w:t> </w:t>
      </w:r>
      <w:r>
        <w:rPr>
          <w:rFonts w:ascii="Book Antiqua" w:hAnsi="Book Antiqua"/>
          <w:i/>
        </w:rPr>
        <w:t>tendency.</w:t>
      </w:r>
      <w:r>
        <w:rPr>
          <w:position w:val="7"/>
          <w:sz w:val="13"/>
        </w:rPr>
        <w:t>101</w:t>
      </w:r>
      <w:r>
        <w:rPr>
          <w:spacing w:val="-8"/>
          <w:position w:val="7"/>
          <w:sz w:val="13"/>
        </w:rPr>
        <w:t> </w:t>
      </w:r>
      <w:r>
        <w:rPr/>
        <w:t>Within</w:t>
      </w:r>
      <w:r>
        <w:rPr>
          <w:spacing w:val="-11"/>
        </w:rPr>
        <w:t> </w:t>
      </w:r>
      <w:r>
        <w:rPr/>
        <w:t>the</w:t>
      </w:r>
      <w:r>
        <w:rPr>
          <w:spacing w:val="-11"/>
        </w:rPr>
        <w:t> </w:t>
      </w:r>
      <w:r>
        <w:rPr/>
        <w:t>generally fragmentary third volume, the chapter on counteracting tendencies, written in manuscript in the mid 1860s, remained especially frag- mentary—as if Marx had meanwhile been gripped by the same fear he had ascribed to Smith and Ricardo when formulating his general </w:t>
      </w:r>
      <w:r>
        <w:rPr>
          <w:spacing w:val="-5"/>
        </w:rPr>
        <w:t>law. </w:t>
      </w:r>
      <w:r>
        <w:rPr/>
        <w:t>He identified the predominant factors as the increase in the de- gree of exploitation and the decline of wages below the value of la- bor </w:t>
      </w:r>
      <w:r>
        <w:rPr>
          <w:spacing w:val="-3"/>
        </w:rPr>
        <w:t>power, </w:t>
      </w:r>
      <w:r>
        <w:rPr/>
        <w:t>international trade, and the declining cost and increased efficiency of technology. Apart from increased productivity in agri- culture and consumer goods production, which he did not mention, the latter was actually the salient point. This namely shows, accord- ing to Marx, “that the same influences which tend to make the rate of</w:t>
      </w:r>
      <w:r>
        <w:rPr>
          <w:spacing w:val="-11"/>
        </w:rPr>
        <w:t> </w:t>
      </w:r>
      <w:r>
        <w:rPr/>
        <w:t>profit</w:t>
      </w:r>
      <w:r>
        <w:rPr>
          <w:spacing w:val="-11"/>
        </w:rPr>
        <w:t> </w:t>
      </w:r>
      <w:r>
        <w:rPr/>
        <w:t>fall,</w:t>
      </w:r>
      <w:r>
        <w:rPr>
          <w:spacing w:val="-11"/>
        </w:rPr>
        <w:t> </w:t>
      </w:r>
      <w:r>
        <w:rPr/>
        <w:t>also</w:t>
      </w:r>
      <w:r>
        <w:rPr>
          <w:spacing w:val="-11"/>
        </w:rPr>
        <w:t> </w:t>
      </w:r>
      <w:r>
        <w:rPr/>
        <w:t>moderate</w:t>
      </w:r>
      <w:r>
        <w:rPr>
          <w:spacing w:val="-11"/>
        </w:rPr>
        <w:t> </w:t>
      </w:r>
      <w:r>
        <w:rPr/>
        <w:t>the</w:t>
      </w:r>
      <w:r>
        <w:rPr>
          <w:spacing w:val="-11"/>
        </w:rPr>
        <w:t> </w:t>
      </w:r>
      <w:r>
        <w:rPr/>
        <w:t>effects</w:t>
      </w:r>
      <w:r>
        <w:rPr>
          <w:spacing w:val="-11"/>
        </w:rPr>
        <w:t> </w:t>
      </w:r>
      <w:r>
        <w:rPr/>
        <w:t>of</w:t>
      </w:r>
      <w:r>
        <w:rPr>
          <w:spacing w:val="-11"/>
        </w:rPr>
        <w:t> </w:t>
      </w:r>
      <w:r>
        <w:rPr/>
        <w:t>this</w:t>
      </w:r>
      <w:r>
        <w:rPr>
          <w:spacing w:val="-11"/>
        </w:rPr>
        <w:t> </w:t>
      </w:r>
      <w:r>
        <w:rPr/>
        <w:t>tendency.”</w:t>
      </w:r>
      <w:r>
        <w:rPr>
          <w:position w:val="7"/>
          <w:sz w:val="13"/>
        </w:rPr>
        <w:t>102</w:t>
      </w:r>
      <w:r>
        <w:rPr>
          <w:spacing w:val="-8"/>
          <w:position w:val="7"/>
          <w:sz w:val="13"/>
        </w:rPr>
        <w:t> </w:t>
      </w:r>
      <w:r>
        <w:rPr/>
        <w:t>However, this in turn prompted the question whether technological progress actually had to lead necessarily to an increase in capital’s organic composition of value.</w:t>
      </w:r>
      <w:r>
        <w:rPr>
          <w:position w:val="7"/>
          <w:sz w:val="13"/>
        </w:rPr>
        <w:t>103 </w:t>
      </w:r>
      <w:r>
        <w:rPr/>
        <w:t>Marx himself conceded that the mass of elements of constant capital could certainly increase while its value remained the same or even fell.</w:t>
      </w:r>
      <w:r>
        <w:rPr>
          <w:position w:val="7"/>
          <w:sz w:val="13"/>
        </w:rPr>
        <w:t>104 </w:t>
      </w:r>
      <w:r>
        <w:rPr/>
        <w:t>And in fact, since </w:t>
      </w:r>
      <w:r>
        <w:rPr>
          <w:spacing w:val="-3"/>
        </w:rPr>
        <w:t>Marx’s </w:t>
      </w:r>
      <w:r>
        <w:rPr/>
        <w:t>time capitalism’s</w:t>
      </w:r>
      <w:r>
        <w:rPr>
          <w:spacing w:val="-11"/>
        </w:rPr>
        <w:t> </w:t>
      </w:r>
      <w:r>
        <w:rPr/>
        <w:t>greatest</w:t>
      </w:r>
      <w:r>
        <w:rPr>
          <w:spacing w:val="-11"/>
        </w:rPr>
        <w:t> </w:t>
      </w:r>
      <w:r>
        <w:rPr/>
        <w:t>progress</w:t>
      </w:r>
      <w:r>
        <w:rPr>
          <w:spacing w:val="-11"/>
        </w:rPr>
        <w:t> </w:t>
      </w:r>
      <w:r>
        <w:rPr/>
        <w:t>has</w:t>
      </w:r>
      <w:r>
        <w:rPr>
          <w:spacing w:val="-11"/>
        </w:rPr>
        <w:t> </w:t>
      </w:r>
      <w:r>
        <w:rPr/>
        <w:t>been</w:t>
      </w:r>
      <w:r>
        <w:rPr>
          <w:spacing w:val="-11"/>
        </w:rPr>
        <w:t> </w:t>
      </w:r>
      <w:r>
        <w:rPr/>
        <w:t>the</w:t>
      </w:r>
      <w:r>
        <w:rPr>
          <w:spacing w:val="-11"/>
        </w:rPr>
        <w:t> </w:t>
      </w:r>
      <w:r>
        <w:rPr/>
        <w:t>declining</w:t>
      </w:r>
      <w:r>
        <w:rPr>
          <w:spacing w:val="-11"/>
        </w:rPr>
        <w:t> </w:t>
      </w:r>
      <w:r>
        <w:rPr/>
        <w:t>costs</w:t>
      </w:r>
      <w:r>
        <w:rPr>
          <w:spacing w:val="-11"/>
        </w:rPr>
        <w:t> </w:t>
      </w:r>
      <w:r>
        <w:rPr/>
        <w:t>of</w:t>
      </w:r>
      <w:r>
        <w:rPr>
          <w:spacing w:val="-11"/>
        </w:rPr>
        <w:t> </w:t>
      </w:r>
      <w:r>
        <w:rPr/>
        <w:t>produc- tion techniques. What could only have been seen as an exception during his time later became the rule in industrial and agricultural development.</w:t>
      </w:r>
      <w:r>
        <w:rPr>
          <w:position w:val="7"/>
          <w:sz w:val="13"/>
        </w:rPr>
        <w:t>105</w:t>
      </w:r>
      <w:r>
        <w:rPr>
          <w:spacing w:val="-6"/>
          <w:position w:val="7"/>
          <w:sz w:val="13"/>
        </w:rPr>
        <w:t> </w:t>
      </w:r>
      <w:r>
        <w:rPr/>
        <w:t>For</w:t>
      </w:r>
      <w:r>
        <w:rPr>
          <w:spacing w:val="-8"/>
        </w:rPr>
        <w:t> </w:t>
      </w:r>
      <w:r>
        <w:rPr/>
        <w:t>Marx,</w:t>
      </w:r>
      <w:r>
        <w:rPr>
          <w:spacing w:val="-8"/>
        </w:rPr>
        <w:t> </w:t>
      </w:r>
      <w:r>
        <w:rPr/>
        <w:t>however,</w:t>
      </w:r>
      <w:r>
        <w:rPr>
          <w:spacing w:val="-8"/>
        </w:rPr>
        <w:t> </w:t>
      </w:r>
      <w:r>
        <w:rPr/>
        <w:t>above</w:t>
      </w:r>
      <w:r>
        <w:rPr>
          <w:spacing w:val="-8"/>
        </w:rPr>
        <w:t> </w:t>
      </w:r>
      <w:r>
        <w:rPr/>
        <w:t>all</w:t>
      </w:r>
      <w:r>
        <w:rPr>
          <w:spacing w:val="-8"/>
        </w:rPr>
        <w:t> </w:t>
      </w:r>
      <w:r>
        <w:rPr/>
        <w:t>else,</w:t>
      </w:r>
      <w:r>
        <w:rPr>
          <w:spacing w:val="-8"/>
        </w:rPr>
        <w:t> </w:t>
      </w:r>
      <w:r>
        <w:rPr/>
        <w:t>the</w:t>
      </w:r>
      <w:r>
        <w:rPr>
          <w:spacing w:val="-9"/>
        </w:rPr>
        <w:t> </w:t>
      </w:r>
      <w:r>
        <w:rPr>
          <w:rFonts w:ascii="Book Antiqua" w:hAnsi="Book Antiqua"/>
          <w:i/>
        </w:rPr>
        <w:t>periodical</w:t>
      </w:r>
      <w:r>
        <w:rPr>
          <w:rFonts w:ascii="Book Antiqua" w:hAnsi="Book Antiqua"/>
          <w:i/>
          <w:spacing w:val="-8"/>
        </w:rPr>
        <w:t> </w:t>
      </w:r>
      <w:r>
        <w:rPr>
          <w:rFonts w:ascii="Book Antiqua" w:hAnsi="Book Antiqua"/>
          <w:i/>
        </w:rPr>
        <w:t>de- </w:t>
      </w:r>
      <w:r>
        <w:rPr>
          <w:rFonts w:ascii="Book Antiqua" w:hAnsi="Book Antiqua"/>
          <w:i/>
        </w:rPr>
        <w:t>preciation</w:t>
      </w:r>
      <w:r>
        <w:rPr>
          <w:rFonts w:ascii="Book Antiqua" w:hAnsi="Book Antiqua"/>
          <w:i/>
          <w:spacing w:val="-32"/>
        </w:rPr>
        <w:t> </w:t>
      </w:r>
      <w:r>
        <w:rPr>
          <w:rFonts w:ascii="Book Antiqua" w:hAnsi="Book Antiqua"/>
          <w:i/>
        </w:rPr>
        <w:t>of</w:t>
      </w:r>
      <w:r>
        <w:rPr>
          <w:rFonts w:ascii="Book Antiqua" w:hAnsi="Book Antiqua"/>
          <w:i/>
          <w:spacing w:val="-32"/>
        </w:rPr>
        <w:t> </w:t>
      </w:r>
      <w:r>
        <w:rPr>
          <w:rFonts w:ascii="Book Antiqua" w:hAnsi="Book Antiqua"/>
          <w:i/>
        </w:rPr>
        <w:t>existing</w:t>
      </w:r>
      <w:r>
        <w:rPr>
          <w:rFonts w:ascii="Book Antiqua" w:hAnsi="Book Antiqua"/>
          <w:i/>
          <w:spacing w:val="-32"/>
        </w:rPr>
        <w:t> </w:t>
      </w:r>
      <w:r>
        <w:rPr>
          <w:rFonts w:ascii="Book Antiqua" w:hAnsi="Book Antiqua"/>
          <w:i/>
        </w:rPr>
        <w:t>capital</w:t>
      </w:r>
      <w:r>
        <w:rPr>
          <w:rFonts w:ascii="Book Antiqua" w:hAnsi="Book Antiqua"/>
          <w:i/>
          <w:spacing w:val="-32"/>
        </w:rPr>
        <w:t> </w:t>
      </w:r>
      <w:r>
        <w:rPr/>
        <w:t>during</w:t>
      </w:r>
      <w:r>
        <w:rPr>
          <w:spacing w:val="-32"/>
        </w:rPr>
        <w:t> </w:t>
      </w:r>
      <w:r>
        <w:rPr/>
        <w:t>economic</w:t>
      </w:r>
      <w:r>
        <w:rPr>
          <w:spacing w:val="-32"/>
        </w:rPr>
        <w:t> </w:t>
      </w:r>
      <w:r>
        <w:rPr/>
        <w:t>crises</w:t>
      </w:r>
      <w:r>
        <w:rPr>
          <w:spacing w:val="-32"/>
        </w:rPr>
        <w:t> </w:t>
      </w:r>
      <w:r>
        <w:rPr/>
        <w:t>was</w:t>
      </w:r>
      <w:r>
        <w:rPr>
          <w:spacing w:val="-32"/>
        </w:rPr>
        <w:t> </w:t>
      </w:r>
      <w:r>
        <w:rPr/>
        <w:t>the</w:t>
      </w:r>
      <w:r>
        <w:rPr>
          <w:spacing w:val="-32"/>
        </w:rPr>
        <w:t> </w:t>
      </w:r>
      <w:r>
        <w:rPr/>
        <w:t>actual</w:t>
      </w:r>
      <w:r>
        <w:rPr>
          <w:spacing w:val="-32"/>
        </w:rPr>
        <w:t> </w:t>
      </w:r>
      <w:r>
        <w:rPr/>
        <w:t>sys- temically inherent means to reduce the fall of profit rates.</w:t>
      </w:r>
      <w:r>
        <w:rPr>
          <w:position w:val="7"/>
          <w:sz w:val="13"/>
        </w:rPr>
        <w:t>106 </w:t>
      </w:r>
      <w:r>
        <w:rPr/>
        <w:t>Still, he believed, none of this would ultimately change the fact that the fall of profit rates, despite counteracting tendencies, ultimately had to lead to the collapse of capitalism. It could be no other </w:t>
      </w:r>
      <w:r>
        <w:rPr>
          <w:spacing w:val="-5"/>
        </w:rPr>
        <w:t>way, </w:t>
      </w:r>
      <w:r>
        <w:rPr/>
        <w:t>without calling his entire theoretical construct into  </w:t>
      </w:r>
      <w:r>
        <w:rPr>
          <w:spacing w:val="12"/>
        </w:rPr>
        <w:t> </w:t>
      </w:r>
      <w:r>
        <w:rPr/>
        <w:t>question.</w:t>
      </w:r>
    </w:p>
    <w:p>
      <w:pPr>
        <w:spacing w:after="0"/>
        <w:jc w:val="both"/>
        <w:sectPr>
          <w:headerReference w:type="even" r:id="rId70"/>
          <w:headerReference w:type="default" r:id="rId71"/>
          <w:pgSz w:w="7920" w:h="12240"/>
          <w:pgMar w:header="774" w:footer="0" w:top="1040" w:bottom="280" w:left="840" w:right="840"/>
        </w:sectPr>
      </w:pPr>
    </w:p>
    <w:p>
      <w:pPr>
        <w:pStyle w:val="BodyText"/>
        <w:spacing w:line="240" w:lineRule="auto" w:before="8"/>
        <w:rPr>
          <w:sz w:val="14"/>
        </w:rPr>
      </w:pPr>
    </w:p>
    <w:p>
      <w:pPr>
        <w:pStyle w:val="BodyText"/>
        <w:spacing w:before="80"/>
        <w:ind w:left="120" w:right="117" w:firstLine="240"/>
        <w:jc w:val="both"/>
      </w:pPr>
      <w:r>
        <w:rPr/>
        <w:t>At the beginning of the 1880s he arrived at the conviction that  the old ten-year cycle was </w:t>
      </w:r>
      <w:r>
        <w:rPr>
          <w:spacing w:val="-3"/>
        </w:rPr>
        <w:t>over, </w:t>
      </w:r>
      <w:r>
        <w:rPr/>
        <w:t>and that in future intermediate cri- ses</w:t>
      </w:r>
      <w:r>
        <w:rPr>
          <w:spacing w:val="-6"/>
        </w:rPr>
        <w:t> </w:t>
      </w:r>
      <w:r>
        <w:rPr/>
        <w:t>would</w:t>
      </w:r>
      <w:r>
        <w:rPr>
          <w:spacing w:val="-6"/>
        </w:rPr>
        <w:t> </w:t>
      </w:r>
      <w:r>
        <w:rPr/>
        <w:t>make</w:t>
      </w:r>
      <w:r>
        <w:rPr>
          <w:spacing w:val="-6"/>
        </w:rPr>
        <w:t> </w:t>
      </w:r>
      <w:r>
        <w:rPr/>
        <w:t>themselves</w:t>
      </w:r>
      <w:r>
        <w:rPr>
          <w:spacing w:val="-6"/>
        </w:rPr>
        <w:t> </w:t>
      </w:r>
      <w:r>
        <w:rPr/>
        <w:t>felt</w:t>
      </w:r>
      <w:r>
        <w:rPr>
          <w:spacing w:val="-6"/>
        </w:rPr>
        <w:t> </w:t>
      </w:r>
      <w:r>
        <w:rPr/>
        <w:t>at</w:t>
      </w:r>
      <w:r>
        <w:rPr>
          <w:spacing w:val="-6"/>
        </w:rPr>
        <w:t> </w:t>
      </w:r>
      <w:r>
        <w:rPr/>
        <w:t>shorter</w:t>
      </w:r>
      <w:r>
        <w:rPr>
          <w:spacing w:val="-6"/>
        </w:rPr>
        <w:t> </w:t>
      </w:r>
      <w:r>
        <w:rPr/>
        <w:t>intervals.</w:t>
      </w:r>
      <w:r>
        <w:rPr>
          <w:spacing w:val="-6"/>
        </w:rPr>
        <w:t> </w:t>
      </w:r>
      <w:r>
        <w:rPr/>
        <w:t>Engels</w:t>
      </w:r>
      <w:r>
        <w:rPr>
          <w:spacing w:val="-6"/>
        </w:rPr>
        <w:t> </w:t>
      </w:r>
      <w:r>
        <w:rPr/>
        <w:t>even</w:t>
      </w:r>
      <w:r>
        <w:rPr>
          <w:spacing w:val="-6"/>
        </w:rPr>
        <w:t> </w:t>
      </w:r>
      <w:r>
        <w:rPr/>
        <w:t>saw this as evidence of the complete exhaustion of capitalism. “If, from being acute, the crises becomes chronic yet lose nothing of their intensity, what is likely to happen?” he wrote in 1886 to August Bebel: </w:t>
      </w:r>
      <w:r>
        <w:rPr>
          <w:spacing w:val="-5"/>
        </w:rPr>
        <w:t>“We  </w:t>
      </w:r>
      <w:r>
        <w:rPr/>
        <w:t>have entered a period which poses a far greater threat  to the existence of the old state of society than did the period of ten-year crises.”</w:t>
      </w:r>
      <w:r>
        <w:rPr>
          <w:position w:val="7"/>
          <w:sz w:val="13"/>
        </w:rPr>
        <w:t>107 </w:t>
      </w:r>
      <w:r>
        <w:rPr/>
        <w:t>In any event, Marx had long ago predicted the scenario that would be staged during these end times. Pronounc-  ing his curse on the capitalistic market economy at the end of the 1850s, Marx wrote: “The growing discordance between the produc- tive development of society and the relations of production hitherto characteristic of it, is expressed in acute contradictions, crises, con- vulsions. The violent destruction of capital as the condition for its self-preservation, and not because of external circumstances, is the most</w:t>
      </w:r>
      <w:r>
        <w:rPr>
          <w:spacing w:val="-7"/>
        </w:rPr>
        <w:t> </w:t>
      </w:r>
      <w:r>
        <w:rPr/>
        <w:t>striking</w:t>
      </w:r>
      <w:r>
        <w:rPr>
          <w:spacing w:val="-7"/>
        </w:rPr>
        <w:t> </w:t>
      </w:r>
      <w:r>
        <w:rPr/>
        <w:t>form</w:t>
      </w:r>
      <w:r>
        <w:rPr>
          <w:spacing w:val="-7"/>
        </w:rPr>
        <w:t> </w:t>
      </w:r>
      <w:r>
        <w:rPr/>
        <w:t>in</w:t>
      </w:r>
      <w:r>
        <w:rPr>
          <w:spacing w:val="-7"/>
        </w:rPr>
        <w:t> </w:t>
      </w:r>
      <w:r>
        <w:rPr/>
        <w:t>which</w:t>
      </w:r>
      <w:r>
        <w:rPr>
          <w:spacing w:val="-7"/>
        </w:rPr>
        <w:t> </w:t>
      </w:r>
      <w:r>
        <w:rPr/>
        <w:t>it</w:t>
      </w:r>
      <w:r>
        <w:rPr>
          <w:spacing w:val="-7"/>
        </w:rPr>
        <w:t> </w:t>
      </w:r>
      <w:r>
        <w:rPr/>
        <w:t>is</w:t>
      </w:r>
      <w:r>
        <w:rPr>
          <w:spacing w:val="-7"/>
        </w:rPr>
        <w:t> </w:t>
      </w:r>
      <w:r>
        <w:rPr/>
        <w:t>advised</w:t>
      </w:r>
      <w:r>
        <w:rPr>
          <w:spacing w:val="-7"/>
        </w:rPr>
        <w:t> </w:t>
      </w:r>
      <w:r>
        <w:rPr/>
        <w:t>to</w:t>
      </w:r>
      <w:r>
        <w:rPr>
          <w:spacing w:val="-7"/>
        </w:rPr>
        <w:t> </w:t>
      </w:r>
      <w:r>
        <w:rPr/>
        <w:t>be</w:t>
      </w:r>
      <w:r>
        <w:rPr>
          <w:spacing w:val="-7"/>
        </w:rPr>
        <w:t> </w:t>
      </w:r>
      <w:r>
        <w:rPr/>
        <w:t>gone</w:t>
      </w:r>
      <w:r>
        <w:rPr>
          <w:spacing w:val="-7"/>
        </w:rPr>
        <w:t> </w:t>
      </w:r>
      <w:r>
        <w:rPr/>
        <w:t>and</w:t>
      </w:r>
      <w:r>
        <w:rPr>
          <w:spacing w:val="-7"/>
        </w:rPr>
        <w:t> </w:t>
      </w:r>
      <w:r>
        <w:rPr/>
        <w:t>to</w:t>
      </w:r>
      <w:r>
        <w:rPr>
          <w:spacing w:val="-7"/>
        </w:rPr>
        <w:t> </w:t>
      </w:r>
      <w:r>
        <w:rPr/>
        <w:t>give</w:t>
      </w:r>
      <w:r>
        <w:rPr>
          <w:spacing w:val="-7"/>
        </w:rPr>
        <w:t> </w:t>
      </w:r>
      <w:r>
        <w:rPr/>
        <w:t>room to a higher state of social production.”</w:t>
      </w:r>
      <w:r>
        <w:rPr>
          <w:position w:val="7"/>
          <w:sz w:val="13"/>
        </w:rPr>
        <w:t>108 </w:t>
      </w:r>
      <w:r>
        <w:rPr/>
        <w:t>As of yet there has been  no collapse, and capitalism has survived wars, great catastrophes, and thereby also the hypothesis of falling profit rates. What actu- ally</w:t>
      </w:r>
      <w:r>
        <w:rPr>
          <w:spacing w:val="-4"/>
        </w:rPr>
        <w:t> </w:t>
      </w:r>
      <w:r>
        <w:rPr/>
        <w:t>occurs</w:t>
      </w:r>
      <w:r>
        <w:rPr>
          <w:spacing w:val="-4"/>
        </w:rPr>
        <w:t> </w:t>
      </w:r>
      <w:r>
        <w:rPr/>
        <w:t>after</w:t>
      </w:r>
      <w:r>
        <w:rPr>
          <w:spacing w:val="-4"/>
        </w:rPr>
        <w:t> </w:t>
      </w:r>
      <w:r>
        <w:rPr/>
        <w:t>severe</w:t>
      </w:r>
      <w:r>
        <w:rPr>
          <w:spacing w:val="-4"/>
        </w:rPr>
        <w:t> </w:t>
      </w:r>
      <w:r>
        <w:rPr/>
        <w:t>crises</w:t>
      </w:r>
      <w:r>
        <w:rPr>
          <w:spacing w:val="-4"/>
        </w:rPr>
        <w:t> </w:t>
      </w:r>
      <w:r>
        <w:rPr/>
        <w:t>has</w:t>
      </w:r>
      <w:r>
        <w:rPr>
          <w:spacing w:val="-4"/>
        </w:rPr>
        <w:t> </w:t>
      </w:r>
      <w:r>
        <w:rPr/>
        <w:t>always</w:t>
      </w:r>
      <w:r>
        <w:rPr>
          <w:spacing w:val="-4"/>
        </w:rPr>
        <w:t> </w:t>
      </w:r>
      <w:r>
        <w:rPr/>
        <w:t>been</w:t>
      </w:r>
      <w:r>
        <w:rPr>
          <w:spacing w:val="-4"/>
        </w:rPr>
        <w:t> </w:t>
      </w:r>
      <w:r>
        <w:rPr/>
        <w:t>a</w:t>
      </w:r>
      <w:r>
        <w:rPr>
          <w:spacing w:val="-4"/>
        </w:rPr>
        <w:t> </w:t>
      </w:r>
      <w:r>
        <w:rPr/>
        <w:t>new</w:t>
      </w:r>
      <w:r>
        <w:rPr>
          <w:spacing w:val="-4"/>
        </w:rPr>
        <w:t> </w:t>
      </w:r>
      <w:r>
        <w:rPr/>
        <w:t>organization</w:t>
      </w:r>
      <w:r>
        <w:rPr>
          <w:spacing w:val="-4"/>
        </w:rPr>
        <w:t> </w:t>
      </w:r>
      <w:r>
        <w:rPr/>
        <w:t>of capitalism at a more effective level.</w:t>
      </w:r>
    </w:p>
    <w:p>
      <w:pPr>
        <w:pStyle w:val="BodyText"/>
        <w:ind w:left="119" w:right="117" w:firstLine="240"/>
        <w:jc w:val="both"/>
      </w:pPr>
      <w:r>
        <w:rPr/>
        <w:t>But Marx only saw the antinomic alternative between a dubious metaphysical market equilibrium and the idea of </w:t>
      </w:r>
      <w:r>
        <w:rPr>
          <w:rFonts w:ascii="Book Antiqua" w:hAnsi="Book Antiqua"/>
          <w:i/>
        </w:rPr>
        <w:t>common, all-em- </w:t>
      </w:r>
      <w:r>
        <w:rPr>
          <w:rFonts w:ascii="Book Antiqua" w:hAnsi="Book Antiqua"/>
          <w:i/>
        </w:rPr>
        <w:t>bracing</w:t>
      </w:r>
      <w:r>
        <w:rPr>
          <w:rFonts w:ascii="Book Antiqua" w:hAnsi="Book Antiqua"/>
          <w:i/>
          <w:spacing w:val="-25"/>
        </w:rPr>
        <w:t> </w:t>
      </w:r>
      <w:r>
        <w:rPr>
          <w:rFonts w:ascii="Book Antiqua" w:hAnsi="Book Antiqua"/>
          <w:i/>
        </w:rPr>
        <w:t>and</w:t>
      </w:r>
      <w:r>
        <w:rPr>
          <w:rFonts w:ascii="Book Antiqua" w:hAnsi="Book Antiqua"/>
          <w:i/>
          <w:spacing w:val="-25"/>
        </w:rPr>
        <w:t> </w:t>
      </w:r>
      <w:r>
        <w:rPr>
          <w:rFonts w:ascii="Book Antiqua" w:hAnsi="Book Antiqua"/>
          <w:i/>
        </w:rPr>
        <w:t>far-sighted</w:t>
      </w:r>
      <w:r>
        <w:rPr>
          <w:rFonts w:ascii="Book Antiqua" w:hAnsi="Book Antiqua"/>
          <w:i/>
          <w:spacing w:val="-25"/>
        </w:rPr>
        <w:t> </w:t>
      </w:r>
      <w:r>
        <w:rPr>
          <w:rFonts w:ascii="Book Antiqua" w:hAnsi="Book Antiqua"/>
          <w:i/>
        </w:rPr>
        <w:t>control</w:t>
      </w:r>
      <w:r>
        <w:rPr>
          <w:position w:val="7"/>
          <w:sz w:val="13"/>
        </w:rPr>
        <w:t>109</w:t>
      </w:r>
      <w:r>
        <w:rPr>
          <w:spacing w:val="-15"/>
          <w:position w:val="7"/>
          <w:sz w:val="13"/>
        </w:rPr>
        <w:t> </w:t>
      </w:r>
      <w:r>
        <w:rPr/>
        <w:t>that</w:t>
      </w:r>
      <w:r>
        <w:rPr>
          <w:spacing w:val="-25"/>
        </w:rPr>
        <w:t> </w:t>
      </w:r>
      <w:r>
        <w:rPr/>
        <w:t>would</w:t>
      </w:r>
      <w:r>
        <w:rPr>
          <w:spacing w:val="-25"/>
        </w:rPr>
        <w:t> </w:t>
      </w:r>
      <w:r>
        <w:rPr/>
        <w:t>banished</w:t>
      </w:r>
      <w:r>
        <w:rPr>
          <w:spacing w:val="-25"/>
        </w:rPr>
        <w:t> </w:t>
      </w:r>
      <w:r>
        <w:rPr/>
        <w:t>the</w:t>
      </w:r>
      <w:r>
        <w:rPr>
          <w:spacing w:val="-25"/>
        </w:rPr>
        <w:t> </w:t>
      </w:r>
      <w:r>
        <w:rPr/>
        <w:t>chaos</w:t>
      </w:r>
      <w:r>
        <w:rPr>
          <w:spacing w:val="-25"/>
        </w:rPr>
        <w:t> </w:t>
      </w:r>
      <w:r>
        <w:rPr/>
        <w:t>of</w:t>
      </w:r>
      <w:r>
        <w:rPr>
          <w:spacing w:val="-25"/>
        </w:rPr>
        <w:t> </w:t>
      </w:r>
      <w:r>
        <w:rPr/>
        <w:t>cri- ses, transition capitalism to common property, and at the same time, by abolishing the law of value, end the domination of profit rates. The solution he had in mind was very simple—indeed, in principle, insufficiently complex—if he believed that the situation could be </w:t>
      </w:r>
      <w:r>
        <w:rPr>
          <w:w w:val="95"/>
        </w:rPr>
        <w:t>mastered</w:t>
      </w:r>
      <w:r>
        <w:rPr>
          <w:spacing w:val="-6"/>
          <w:w w:val="95"/>
        </w:rPr>
        <w:t> </w:t>
      </w:r>
      <w:r>
        <w:rPr>
          <w:w w:val="95"/>
        </w:rPr>
        <w:t>by</w:t>
      </w:r>
      <w:r>
        <w:rPr>
          <w:spacing w:val="-6"/>
          <w:w w:val="95"/>
        </w:rPr>
        <w:t> </w:t>
      </w:r>
      <w:r>
        <w:rPr>
          <w:w w:val="95"/>
        </w:rPr>
        <w:t>suspending</w:t>
      </w:r>
      <w:r>
        <w:rPr>
          <w:spacing w:val="-6"/>
          <w:w w:val="95"/>
        </w:rPr>
        <w:t> </w:t>
      </w:r>
      <w:r>
        <w:rPr>
          <w:w w:val="95"/>
        </w:rPr>
        <w:t>the</w:t>
      </w:r>
      <w:r>
        <w:rPr>
          <w:spacing w:val="-6"/>
          <w:w w:val="95"/>
        </w:rPr>
        <w:t> </w:t>
      </w:r>
      <w:r>
        <w:rPr>
          <w:rFonts w:ascii="Book Antiqua" w:hAnsi="Book Antiqua"/>
          <w:i/>
          <w:w w:val="95"/>
        </w:rPr>
        <w:t>production</w:t>
      </w:r>
      <w:r>
        <w:rPr>
          <w:rFonts w:ascii="Book Antiqua" w:hAnsi="Book Antiqua"/>
          <w:i/>
          <w:spacing w:val="-6"/>
          <w:w w:val="95"/>
        </w:rPr>
        <w:t> </w:t>
      </w:r>
      <w:r>
        <w:rPr>
          <w:rFonts w:ascii="Book Antiqua" w:hAnsi="Book Antiqua"/>
          <w:i/>
          <w:w w:val="95"/>
        </w:rPr>
        <w:t>relation</w:t>
      </w:r>
      <w:r>
        <w:rPr>
          <w:rFonts w:ascii="Book Antiqua" w:hAnsi="Book Antiqua"/>
          <w:i/>
          <w:spacing w:val="-6"/>
          <w:w w:val="95"/>
        </w:rPr>
        <w:t> </w:t>
      </w:r>
      <w:r>
        <w:rPr>
          <w:rFonts w:ascii="Book Antiqua" w:hAnsi="Book Antiqua"/>
          <w:i/>
          <w:w w:val="95"/>
        </w:rPr>
        <w:t>itself</w:t>
      </w:r>
      <w:r>
        <w:rPr>
          <w:rFonts w:ascii="Book Antiqua" w:hAnsi="Book Antiqua"/>
          <w:i/>
          <w:spacing w:val="-6"/>
          <w:w w:val="95"/>
        </w:rPr>
        <w:t> </w:t>
      </w:r>
      <w:r>
        <w:rPr>
          <w:rFonts w:ascii="Book Antiqua" w:hAnsi="Book Antiqua"/>
          <w:i/>
          <w:w w:val="95"/>
        </w:rPr>
        <w:t>which</w:t>
      </w:r>
      <w:r>
        <w:rPr>
          <w:rFonts w:ascii="Book Antiqua" w:hAnsi="Book Antiqua"/>
          <w:i/>
          <w:spacing w:val="-6"/>
          <w:w w:val="95"/>
        </w:rPr>
        <w:t> </w:t>
      </w:r>
      <w:r>
        <w:rPr>
          <w:rFonts w:ascii="Book Antiqua" w:hAnsi="Book Antiqua"/>
          <w:i/>
          <w:w w:val="95"/>
        </w:rPr>
        <w:t>is</w:t>
      </w:r>
      <w:r>
        <w:rPr>
          <w:rFonts w:ascii="Book Antiqua" w:hAnsi="Book Antiqua"/>
          <w:i/>
          <w:spacing w:val="-6"/>
          <w:w w:val="95"/>
        </w:rPr>
        <w:t> </w:t>
      </w:r>
      <w:r>
        <w:rPr>
          <w:rFonts w:ascii="Book Antiqua" w:hAnsi="Book Antiqua"/>
          <w:i/>
          <w:w w:val="95"/>
        </w:rPr>
        <w:t>expressed </w:t>
      </w:r>
      <w:r>
        <w:rPr>
          <w:rFonts w:ascii="Book Antiqua" w:hAnsi="Book Antiqua"/>
          <w:i/>
        </w:rPr>
        <w:t>in</w:t>
      </w:r>
      <w:r>
        <w:rPr>
          <w:rFonts w:ascii="Book Antiqua" w:hAnsi="Book Antiqua"/>
          <w:i/>
          <w:spacing w:val="-15"/>
        </w:rPr>
        <w:t> </w:t>
      </w:r>
      <w:r>
        <w:rPr>
          <w:rFonts w:ascii="Book Antiqua" w:hAnsi="Book Antiqua"/>
          <w:i/>
        </w:rPr>
        <w:t>the</w:t>
      </w:r>
      <w:r>
        <w:rPr>
          <w:rFonts w:ascii="Book Antiqua" w:hAnsi="Book Antiqua"/>
          <w:i/>
          <w:spacing w:val="-15"/>
        </w:rPr>
        <w:t> </w:t>
      </w:r>
      <w:r>
        <w:rPr>
          <w:rFonts w:ascii="Book Antiqua" w:hAnsi="Book Antiqua"/>
          <w:i/>
        </w:rPr>
        <w:t>category</w:t>
      </w:r>
      <w:r>
        <w:rPr>
          <w:rFonts w:ascii="Book Antiqua" w:hAnsi="Book Antiqua"/>
          <w:i/>
          <w:spacing w:val="-15"/>
        </w:rPr>
        <w:t> </w:t>
      </w:r>
      <w:r>
        <w:rPr>
          <w:rFonts w:ascii="Book Antiqua" w:hAnsi="Book Antiqua"/>
          <w:i/>
        </w:rPr>
        <w:t>of</w:t>
      </w:r>
      <w:r>
        <w:rPr>
          <w:rFonts w:ascii="Book Antiqua" w:hAnsi="Book Antiqua"/>
          <w:i/>
          <w:spacing w:val="-15"/>
        </w:rPr>
        <w:t> </w:t>
      </w:r>
      <w:r>
        <w:rPr>
          <w:rFonts w:ascii="Book Antiqua" w:hAnsi="Book Antiqua"/>
          <w:i/>
        </w:rPr>
        <w:t>money</w:t>
      </w:r>
      <w:r>
        <w:rPr>
          <w:position w:val="7"/>
          <w:sz w:val="13"/>
        </w:rPr>
        <w:t>110</w:t>
      </w:r>
      <w:r>
        <w:rPr>
          <w:spacing w:val="-10"/>
          <w:position w:val="7"/>
          <w:sz w:val="13"/>
        </w:rPr>
        <w:t> </w:t>
      </w:r>
      <w:r>
        <w:rPr/>
        <w:t>and</w:t>
      </w:r>
      <w:r>
        <w:rPr>
          <w:spacing w:val="-15"/>
        </w:rPr>
        <w:t> </w:t>
      </w:r>
      <w:r>
        <w:rPr/>
        <w:t>replacing</w:t>
      </w:r>
      <w:r>
        <w:rPr>
          <w:spacing w:val="-15"/>
        </w:rPr>
        <w:t> </w:t>
      </w:r>
      <w:r>
        <w:rPr/>
        <w:t>it</w:t>
      </w:r>
      <w:r>
        <w:rPr>
          <w:spacing w:val="-15"/>
        </w:rPr>
        <w:t> </w:t>
      </w:r>
      <w:r>
        <w:rPr/>
        <w:t>with</w:t>
      </w:r>
      <w:r>
        <w:rPr>
          <w:spacing w:val="-15"/>
        </w:rPr>
        <w:t> </w:t>
      </w:r>
      <w:r>
        <w:rPr/>
        <w:t>a</w:t>
      </w:r>
      <w:r>
        <w:rPr>
          <w:spacing w:val="-15"/>
        </w:rPr>
        <w:t> </w:t>
      </w:r>
      <w:r>
        <w:rPr/>
        <w:t>thoroughly</w:t>
      </w:r>
      <w:r>
        <w:rPr>
          <w:spacing w:val="-15"/>
        </w:rPr>
        <w:t> </w:t>
      </w:r>
      <w:r>
        <w:rPr/>
        <w:t>planned </w:t>
      </w:r>
      <w:r>
        <w:rPr>
          <w:rFonts w:ascii="Book Antiqua" w:hAnsi="Book Antiqua"/>
          <w:i/>
        </w:rPr>
        <w:t>organization of labor.</w:t>
      </w:r>
      <w:r>
        <w:rPr>
          <w:position w:val="7"/>
          <w:sz w:val="13"/>
        </w:rPr>
        <w:t>111 </w:t>
      </w:r>
      <w:r>
        <w:rPr/>
        <w:t>Apparently, in 1843, while Marx was work- ing through Hegel’s political law in Kreuznach, it occurred to him briefly that such models would necessarily develop new systemic contradictions. Every bureaucracy, he noted at the time, had a ten- dency to consider the entity of the state—and subsequently the state-analogous management of affairs that Marx had in mind as a future</w:t>
      </w:r>
      <w:r>
        <w:rPr>
          <w:spacing w:val="-7"/>
        </w:rPr>
        <w:t> </w:t>
      </w:r>
      <w:r>
        <w:rPr/>
        <w:t>prospect</w:t>
      </w:r>
      <w:r>
        <w:rPr>
          <w:spacing w:val="-7"/>
        </w:rPr>
        <w:t> </w:t>
      </w:r>
      <w:r>
        <w:rPr/>
        <w:t>after</w:t>
      </w:r>
      <w:r>
        <w:rPr>
          <w:spacing w:val="-7"/>
        </w:rPr>
        <w:t> </w:t>
      </w:r>
      <w:r>
        <w:rPr/>
        <w:t>the</w:t>
      </w:r>
      <w:r>
        <w:rPr>
          <w:spacing w:val="-7"/>
        </w:rPr>
        <w:t> </w:t>
      </w:r>
      <w:r>
        <w:rPr/>
        <w:t>“death</w:t>
      </w:r>
      <w:r>
        <w:rPr>
          <w:spacing w:val="-7"/>
        </w:rPr>
        <w:t> </w:t>
      </w:r>
      <w:r>
        <w:rPr/>
        <w:t>of</w:t>
      </w:r>
      <w:r>
        <w:rPr>
          <w:spacing w:val="-7"/>
        </w:rPr>
        <w:t> </w:t>
      </w:r>
      <w:r>
        <w:rPr/>
        <w:t>the</w:t>
      </w:r>
      <w:r>
        <w:rPr>
          <w:spacing w:val="-7"/>
        </w:rPr>
        <w:t> </w:t>
      </w:r>
      <w:r>
        <w:rPr/>
        <w:t>state”—as</w:t>
      </w:r>
      <w:r>
        <w:rPr>
          <w:spacing w:val="-7"/>
        </w:rPr>
        <w:t> </w:t>
      </w:r>
      <w:r>
        <w:rPr/>
        <w:t>its</w:t>
      </w:r>
      <w:r>
        <w:rPr>
          <w:spacing w:val="-7"/>
        </w:rPr>
        <w:t> </w:t>
      </w:r>
      <w:r>
        <w:rPr>
          <w:rFonts w:ascii="Book Antiqua" w:hAnsi="Book Antiqua"/>
          <w:i/>
        </w:rPr>
        <w:t>private</w:t>
      </w:r>
      <w:r>
        <w:rPr>
          <w:rFonts w:ascii="Book Antiqua" w:hAnsi="Book Antiqua"/>
          <w:i/>
          <w:spacing w:val="-7"/>
        </w:rPr>
        <w:t> </w:t>
      </w:r>
      <w:r>
        <w:rPr>
          <w:rFonts w:ascii="Book Antiqua" w:hAnsi="Book Antiqua"/>
          <w:i/>
        </w:rPr>
        <w:t>property, </w:t>
      </w:r>
      <w:r>
        <w:rPr/>
        <w:t>and</w:t>
      </w:r>
      <w:r>
        <w:rPr>
          <w:spacing w:val="-12"/>
        </w:rPr>
        <w:t> </w:t>
      </w:r>
      <w:r>
        <w:rPr/>
        <w:t>every</w:t>
      </w:r>
      <w:r>
        <w:rPr>
          <w:spacing w:val="-12"/>
        </w:rPr>
        <w:t> </w:t>
      </w:r>
      <w:r>
        <w:rPr/>
        <w:t>bureaucrat</w:t>
      </w:r>
      <w:r>
        <w:rPr>
          <w:spacing w:val="-12"/>
        </w:rPr>
        <w:t> </w:t>
      </w:r>
      <w:r>
        <w:rPr/>
        <w:t>was</w:t>
      </w:r>
      <w:r>
        <w:rPr>
          <w:spacing w:val="-12"/>
        </w:rPr>
        <w:t> </w:t>
      </w:r>
      <w:r>
        <w:rPr/>
        <w:t>thus</w:t>
      </w:r>
      <w:r>
        <w:rPr>
          <w:spacing w:val="-12"/>
        </w:rPr>
        <w:t> </w:t>
      </w:r>
      <w:r>
        <w:rPr/>
        <w:t>compelled</w:t>
      </w:r>
      <w:r>
        <w:rPr>
          <w:spacing w:val="-12"/>
        </w:rPr>
        <w:t> </w:t>
      </w:r>
      <w:r>
        <w:rPr/>
        <w:t>to</w:t>
      </w:r>
      <w:r>
        <w:rPr>
          <w:spacing w:val="-12"/>
        </w:rPr>
        <w:t> </w:t>
      </w:r>
      <w:r>
        <w:rPr>
          <w:rFonts w:ascii="Book Antiqua" w:hAnsi="Book Antiqua"/>
          <w:i/>
        </w:rPr>
        <w:t>deal</w:t>
      </w:r>
      <w:r>
        <w:rPr>
          <w:rFonts w:ascii="Book Antiqua" w:hAnsi="Book Antiqua"/>
          <w:i/>
          <w:spacing w:val="-12"/>
        </w:rPr>
        <w:t> </w:t>
      </w:r>
      <w:r>
        <w:rPr>
          <w:rFonts w:ascii="Book Antiqua" w:hAnsi="Book Antiqua"/>
          <w:i/>
        </w:rPr>
        <w:t>with</w:t>
      </w:r>
      <w:r>
        <w:rPr>
          <w:rFonts w:ascii="Book Antiqua" w:hAnsi="Book Antiqua"/>
          <w:i/>
          <w:spacing w:val="-12"/>
        </w:rPr>
        <w:t> </w:t>
      </w:r>
      <w:r>
        <w:rPr>
          <w:rFonts w:ascii="Book Antiqua" w:hAnsi="Book Antiqua"/>
          <w:i/>
        </w:rPr>
        <w:t>the</w:t>
      </w:r>
      <w:r>
        <w:rPr>
          <w:rFonts w:ascii="Book Antiqua" w:hAnsi="Book Antiqua"/>
          <w:i/>
          <w:spacing w:val="-12"/>
        </w:rPr>
        <w:t> </w:t>
      </w:r>
      <w:r>
        <w:rPr>
          <w:rFonts w:ascii="Book Antiqua" w:hAnsi="Book Antiqua"/>
          <w:i/>
        </w:rPr>
        <w:t>actual</w:t>
      </w:r>
      <w:r>
        <w:rPr>
          <w:rFonts w:ascii="Book Antiqua" w:hAnsi="Book Antiqua"/>
          <w:i/>
          <w:spacing w:val="-12"/>
        </w:rPr>
        <w:t> </w:t>
      </w:r>
      <w:r>
        <w:rPr>
          <w:rFonts w:ascii="Book Antiqua" w:hAnsi="Book Antiqua"/>
          <w:i/>
        </w:rPr>
        <w:t>state </w:t>
      </w:r>
      <w:r>
        <w:rPr>
          <w:rFonts w:ascii="Book Antiqua" w:hAnsi="Book Antiqua"/>
          <w:i/>
        </w:rPr>
        <w:t>jesuitically.</w:t>
      </w:r>
      <w:r>
        <w:rPr>
          <w:position w:val="7"/>
          <w:sz w:val="13"/>
        </w:rPr>
        <w:t>112</w:t>
      </w:r>
      <w:r>
        <w:rPr>
          <w:spacing w:val="-7"/>
          <w:position w:val="7"/>
          <w:sz w:val="13"/>
        </w:rPr>
        <w:t> </w:t>
      </w:r>
      <w:r>
        <w:rPr>
          <w:spacing w:val="-6"/>
        </w:rPr>
        <w:t>Yet</w:t>
      </w:r>
      <w:r>
        <w:rPr>
          <w:spacing w:val="-10"/>
        </w:rPr>
        <w:t> </w:t>
      </w:r>
      <w:r>
        <w:rPr/>
        <w:t>he</w:t>
      </w:r>
      <w:r>
        <w:rPr>
          <w:spacing w:val="-10"/>
        </w:rPr>
        <w:t> </w:t>
      </w:r>
      <w:r>
        <w:rPr/>
        <w:t>never</w:t>
      </w:r>
      <w:r>
        <w:rPr>
          <w:spacing w:val="-10"/>
        </w:rPr>
        <w:t> </w:t>
      </w:r>
      <w:r>
        <w:rPr/>
        <w:t>came</w:t>
      </w:r>
      <w:r>
        <w:rPr>
          <w:spacing w:val="-10"/>
        </w:rPr>
        <w:t> </w:t>
      </w:r>
      <w:r>
        <w:rPr/>
        <w:t>back</w:t>
      </w:r>
      <w:r>
        <w:rPr>
          <w:spacing w:val="-10"/>
        </w:rPr>
        <w:t> </w:t>
      </w:r>
      <w:r>
        <w:rPr/>
        <w:t>to</w:t>
      </w:r>
      <w:r>
        <w:rPr>
          <w:spacing w:val="-10"/>
        </w:rPr>
        <w:t> </w:t>
      </w:r>
      <w:r>
        <w:rPr/>
        <w:t>this</w:t>
      </w:r>
      <w:r>
        <w:rPr>
          <w:spacing w:val="-10"/>
        </w:rPr>
        <w:t> </w:t>
      </w:r>
      <w:r>
        <w:rPr/>
        <w:t>idea.</w:t>
      </w:r>
    </w:p>
    <w:p>
      <w:pPr>
        <w:spacing w:after="0"/>
        <w:jc w:val="both"/>
        <w:sectPr>
          <w:pgSz w:w="7920" w:h="12240"/>
          <w:pgMar w:header="774" w:footer="0" w:top="1040" w:bottom="280" w:left="840" w:right="840"/>
        </w:sectPr>
      </w:pPr>
    </w:p>
    <w:p>
      <w:pPr>
        <w:pStyle w:val="BodyText"/>
        <w:spacing w:line="240" w:lineRule="auto" w:before="8"/>
        <w:rPr>
          <w:sz w:val="14"/>
        </w:rPr>
      </w:pPr>
    </w:p>
    <w:p>
      <w:pPr>
        <w:pStyle w:val="BodyText"/>
        <w:spacing w:before="80"/>
        <w:ind w:left="120" w:right="117" w:firstLine="240"/>
        <w:jc w:val="both"/>
      </w:pPr>
      <w:r>
        <w:rPr/>
        <w:t>Thereafter, for the rest of his life, enchanted by the inverted his- torical theology of his eleventh thesis on Feuerbach, Marx wanted  to changed an inverted world by leveling complexities—instead of only interpreting the world and thereby perhaps making it control- lable within limits. A proper interpretation of the contradictions of capitalism would, in any event, have secured important advantages. Every future policy of state (and global) regulation ultimately relies on how and to what extent policy makers properly interpret what is supposed to be regulated. </w:t>
      </w:r>
      <w:r>
        <w:rPr>
          <w:spacing w:val="-3"/>
        </w:rPr>
        <w:t>Marx’s </w:t>
      </w:r>
      <w:r>
        <w:rPr/>
        <w:t>theory provided important theo- retical approaches and suggestions. Equally significantly, however, and in all of his writings from beginning to end, his description of a communist future was always an unsteady walk on thin ice.</w:t>
      </w:r>
    </w:p>
    <w:p>
      <w:pPr>
        <w:pStyle w:val="BodyText"/>
        <w:spacing w:line="240" w:lineRule="auto"/>
      </w:pPr>
    </w:p>
    <w:p>
      <w:pPr>
        <w:pStyle w:val="BodyText"/>
        <w:spacing w:line="240" w:lineRule="auto"/>
      </w:pPr>
    </w:p>
    <w:p>
      <w:pPr>
        <w:pStyle w:val="BodyText"/>
        <w:spacing w:line="240" w:lineRule="auto"/>
      </w:pPr>
    </w:p>
    <w:p>
      <w:pPr>
        <w:pStyle w:val="Heading3"/>
        <w:spacing w:before="155"/>
      </w:pPr>
      <w:r>
        <w:rPr/>
        <w:t>Notes</w:t>
      </w:r>
    </w:p>
    <w:p>
      <w:pPr>
        <w:pStyle w:val="BodyText"/>
        <w:spacing w:line="240" w:lineRule="auto" w:before="11"/>
        <w:rPr>
          <w:rFonts w:ascii="Book Antiqua"/>
          <w:b/>
          <w:sz w:val="18"/>
        </w:rPr>
      </w:pPr>
    </w:p>
    <w:p>
      <w:pPr>
        <w:pStyle w:val="ListParagraph"/>
        <w:numPr>
          <w:ilvl w:val="1"/>
          <w:numId w:val="14"/>
        </w:numPr>
        <w:tabs>
          <w:tab w:pos="480" w:val="left" w:leader="none"/>
        </w:tabs>
        <w:spacing w:line="214" w:lineRule="exact" w:before="0" w:after="0"/>
        <w:ind w:left="480" w:right="0" w:hanging="270"/>
        <w:jc w:val="left"/>
        <w:rPr>
          <w:rFonts w:ascii="Book Antiqua"/>
          <w:i/>
          <w:sz w:val="18"/>
        </w:rPr>
      </w:pPr>
      <w:r>
        <w:rPr>
          <w:sz w:val="18"/>
        </w:rPr>
        <w:t>Quoted</w:t>
      </w:r>
      <w:r>
        <w:rPr>
          <w:spacing w:val="-23"/>
          <w:sz w:val="18"/>
        </w:rPr>
        <w:t> </w:t>
      </w:r>
      <w:r>
        <w:rPr>
          <w:sz w:val="18"/>
        </w:rPr>
        <w:t>in</w:t>
      </w:r>
      <w:r>
        <w:rPr>
          <w:spacing w:val="-23"/>
          <w:sz w:val="18"/>
        </w:rPr>
        <w:t> </w:t>
      </w:r>
      <w:r>
        <w:rPr>
          <w:sz w:val="18"/>
        </w:rPr>
        <w:t>Melvin</w:t>
      </w:r>
      <w:r>
        <w:rPr>
          <w:spacing w:val="-23"/>
          <w:sz w:val="18"/>
        </w:rPr>
        <w:t> </w:t>
      </w:r>
      <w:r>
        <w:rPr>
          <w:sz w:val="18"/>
        </w:rPr>
        <w:t>J.</w:t>
      </w:r>
      <w:r>
        <w:rPr>
          <w:spacing w:val="-23"/>
          <w:sz w:val="18"/>
        </w:rPr>
        <w:t> </w:t>
      </w:r>
      <w:r>
        <w:rPr>
          <w:spacing w:val="-3"/>
          <w:sz w:val="18"/>
        </w:rPr>
        <w:t>Lasky,</w:t>
      </w:r>
      <w:r>
        <w:rPr>
          <w:spacing w:val="-23"/>
          <w:sz w:val="18"/>
        </w:rPr>
        <w:t> </w:t>
      </w:r>
      <w:r>
        <w:rPr>
          <w:rFonts w:ascii="Book Antiqua"/>
          <w:i/>
          <w:sz w:val="18"/>
        </w:rPr>
        <w:t>Utopia</w:t>
      </w:r>
      <w:r>
        <w:rPr>
          <w:rFonts w:ascii="Book Antiqua"/>
          <w:i/>
          <w:spacing w:val="-23"/>
          <w:sz w:val="18"/>
        </w:rPr>
        <w:t> </w:t>
      </w:r>
      <w:r>
        <w:rPr>
          <w:rFonts w:ascii="Book Antiqua"/>
          <w:i/>
          <w:sz w:val="18"/>
        </w:rPr>
        <w:t>and</w:t>
      </w:r>
      <w:r>
        <w:rPr>
          <w:rFonts w:ascii="Book Antiqua"/>
          <w:i/>
          <w:spacing w:val="-23"/>
          <w:sz w:val="18"/>
        </w:rPr>
        <w:t> </w:t>
      </w:r>
      <w:r>
        <w:rPr>
          <w:rFonts w:ascii="Book Antiqua"/>
          <w:i/>
          <w:sz w:val="18"/>
        </w:rPr>
        <w:t>Revolution:</w:t>
      </w:r>
      <w:r>
        <w:rPr>
          <w:rFonts w:ascii="Book Antiqua"/>
          <w:i/>
          <w:spacing w:val="-23"/>
          <w:sz w:val="18"/>
        </w:rPr>
        <w:t> </w:t>
      </w:r>
      <w:r>
        <w:rPr>
          <w:rFonts w:ascii="Book Antiqua"/>
          <w:i/>
          <w:sz w:val="18"/>
        </w:rPr>
        <w:t>On</w:t>
      </w:r>
      <w:r>
        <w:rPr>
          <w:rFonts w:ascii="Book Antiqua"/>
          <w:i/>
          <w:spacing w:val="-23"/>
          <w:sz w:val="18"/>
        </w:rPr>
        <w:t> </w:t>
      </w:r>
      <w:r>
        <w:rPr>
          <w:rFonts w:ascii="Book Antiqua"/>
          <w:i/>
          <w:sz w:val="18"/>
        </w:rPr>
        <w:t>the</w:t>
      </w:r>
      <w:r>
        <w:rPr>
          <w:rFonts w:ascii="Book Antiqua"/>
          <w:i/>
          <w:spacing w:val="-23"/>
          <w:sz w:val="18"/>
        </w:rPr>
        <w:t> </w:t>
      </w:r>
      <w:r>
        <w:rPr>
          <w:rFonts w:ascii="Book Antiqua"/>
          <w:i/>
          <w:sz w:val="18"/>
        </w:rPr>
        <w:t>Origins</w:t>
      </w:r>
      <w:r>
        <w:rPr>
          <w:rFonts w:ascii="Book Antiqua"/>
          <w:i/>
          <w:spacing w:val="-23"/>
          <w:sz w:val="18"/>
        </w:rPr>
        <w:t> </w:t>
      </w:r>
      <w:r>
        <w:rPr>
          <w:rFonts w:ascii="Book Antiqua"/>
          <w:i/>
          <w:sz w:val="18"/>
        </w:rPr>
        <w:t>of</w:t>
      </w:r>
      <w:r>
        <w:rPr>
          <w:rFonts w:ascii="Book Antiqua"/>
          <w:i/>
          <w:spacing w:val="-23"/>
          <w:sz w:val="18"/>
        </w:rPr>
        <w:t> </w:t>
      </w:r>
      <w:r>
        <w:rPr>
          <w:rFonts w:ascii="Book Antiqua"/>
          <w:i/>
          <w:sz w:val="18"/>
        </w:rPr>
        <w:t>a</w:t>
      </w:r>
      <w:r>
        <w:rPr>
          <w:rFonts w:ascii="Book Antiqua"/>
          <w:i/>
          <w:spacing w:val="-23"/>
          <w:sz w:val="18"/>
        </w:rPr>
        <w:t> </w:t>
      </w:r>
      <w:r>
        <w:rPr>
          <w:rFonts w:ascii="Book Antiqua"/>
          <w:i/>
          <w:sz w:val="18"/>
        </w:rPr>
        <w:t>Metaphor</w:t>
      </w:r>
    </w:p>
    <w:p>
      <w:pPr>
        <w:spacing w:line="203" w:lineRule="exact" w:before="0"/>
        <w:ind w:left="479" w:right="33" w:firstLine="0"/>
        <w:jc w:val="left"/>
        <w:rPr>
          <w:sz w:val="18"/>
        </w:rPr>
      </w:pPr>
      <w:r>
        <w:rPr>
          <w:sz w:val="18"/>
        </w:rPr>
        <w:t>(Chicago, 1976), 628, note  96.</w:t>
      </w:r>
    </w:p>
    <w:p>
      <w:pPr>
        <w:pStyle w:val="ListParagraph"/>
        <w:numPr>
          <w:ilvl w:val="1"/>
          <w:numId w:val="14"/>
        </w:numPr>
        <w:tabs>
          <w:tab w:pos="480" w:val="left" w:leader="none"/>
        </w:tabs>
        <w:spacing w:line="210" w:lineRule="exact" w:before="3" w:after="0"/>
        <w:ind w:left="480" w:right="117" w:hanging="270"/>
        <w:jc w:val="left"/>
        <w:rPr>
          <w:sz w:val="18"/>
        </w:rPr>
      </w:pPr>
      <w:r>
        <w:rPr>
          <w:w w:val="95"/>
          <w:sz w:val="18"/>
        </w:rPr>
        <w:t>Joseph Schumpeter, </w:t>
      </w:r>
      <w:r>
        <w:rPr>
          <w:rFonts w:ascii="Book Antiqua"/>
          <w:i/>
          <w:w w:val="95"/>
          <w:sz w:val="18"/>
        </w:rPr>
        <w:t>Kapitalismus, Sozialismus und Demokratie </w:t>
      </w:r>
      <w:r>
        <w:rPr>
          <w:w w:val="95"/>
          <w:sz w:val="18"/>
        </w:rPr>
        <w:t>(Bern, 1950), 78, </w:t>
      </w:r>
      <w:r>
        <w:rPr>
          <w:sz w:val="18"/>
        </w:rPr>
        <w:t>12.</w:t>
      </w:r>
    </w:p>
    <w:p>
      <w:pPr>
        <w:pStyle w:val="ListParagraph"/>
        <w:numPr>
          <w:ilvl w:val="1"/>
          <w:numId w:val="14"/>
        </w:numPr>
        <w:tabs>
          <w:tab w:pos="480" w:val="left" w:leader="none"/>
        </w:tabs>
        <w:spacing w:line="214" w:lineRule="exact" w:before="0" w:after="0"/>
        <w:ind w:left="480" w:right="0" w:hanging="270"/>
        <w:jc w:val="left"/>
        <w:rPr>
          <w:sz w:val="18"/>
        </w:rPr>
      </w:pPr>
      <w:r>
        <w:rPr>
          <w:sz w:val="18"/>
        </w:rPr>
        <w:t>Nipperdey,</w:t>
      </w:r>
      <w:r>
        <w:rPr>
          <w:spacing w:val="-25"/>
          <w:sz w:val="18"/>
        </w:rPr>
        <w:t> </w:t>
      </w:r>
      <w:r>
        <w:rPr>
          <w:rFonts w:ascii="Book Antiqua" w:hAnsi="Book Antiqua"/>
          <w:i/>
          <w:sz w:val="18"/>
        </w:rPr>
        <w:t>Deutsche</w:t>
      </w:r>
      <w:r>
        <w:rPr>
          <w:rFonts w:ascii="Book Antiqua" w:hAnsi="Book Antiqua"/>
          <w:i/>
          <w:spacing w:val="-25"/>
          <w:sz w:val="18"/>
        </w:rPr>
        <w:t> </w:t>
      </w:r>
      <w:r>
        <w:rPr>
          <w:rFonts w:ascii="Book Antiqua" w:hAnsi="Book Antiqua"/>
          <w:i/>
          <w:sz w:val="18"/>
        </w:rPr>
        <w:t>Geschichte</w:t>
      </w:r>
      <w:r>
        <w:rPr>
          <w:rFonts w:ascii="Book Antiqua" w:hAnsi="Book Antiqua"/>
          <w:i/>
          <w:spacing w:val="-25"/>
          <w:sz w:val="18"/>
        </w:rPr>
        <w:t> </w:t>
      </w:r>
      <w:r>
        <w:rPr>
          <w:rFonts w:ascii="Book Antiqua" w:hAnsi="Book Antiqua"/>
          <w:i/>
          <w:sz w:val="18"/>
        </w:rPr>
        <w:t>1800–1866,</w:t>
      </w:r>
      <w:r>
        <w:rPr>
          <w:rFonts w:ascii="Book Antiqua" w:hAnsi="Book Antiqua"/>
          <w:i/>
          <w:spacing w:val="-26"/>
          <w:sz w:val="18"/>
        </w:rPr>
        <w:t> </w:t>
      </w:r>
      <w:r>
        <w:rPr>
          <w:sz w:val="18"/>
        </w:rPr>
        <w:t>525.</w:t>
      </w:r>
    </w:p>
    <w:p>
      <w:pPr>
        <w:pStyle w:val="ListParagraph"/>
        <w:numPr>
          <w:ilvl w:val="1"/>
          <w:numId w:val="14"/>
        </w:numPr>
        <w:tabs>
          <w:tab w:pos="480" w:val="left" w:leader="none"/>
        </w:tabs>
        <w:spacing w:line="230" w:lineRule="auto" w:before="2" w:after="0"/>
        <w:ind w:left="480" w:right="117" w:hanging="270"/>
        <w:jc w:val="left"/>
        <w:rPr>
          <w:sz w:val="18"/>
        </w:rPr>
      </w:pPr>
      <w:r>
        <w:rPr>
          <w:sz w:val="18"/>
        </w:rPr>
        <w:t>George</w:t>
      </w:r>
      <w:r>
        <w:rPr>
          <w:spacing w:val="-25"/>
          <w:sz w:val="18"/>
        </w:rPr>
        <w:t> </w:t>
      </w:r>
      <w:r>
        <w:rPr>
          <w:sz w:val="18"/>
        </w:rPr>
        <w:t>Soros,</w:t>
      </w:r>
      <w:r>
        <w:rPr>
          <w:spacing w:val="-25"/>
          <w:sz w:val="18"/>
        </w:rPr>
        <w:t> </w:t>
      </w:r>
      <w:r>
        <w:rPr>
          <w:rFonts w:ascii="Book Antiqua"/>
          <w:i/>
          <w:sz w:val="18"/>
        </w:rPr>
        <w:t>Die</w:t>
      </w:r>
      <w:r>
        <w:rPr>
          <w:rFonts w:ascii="Book Antiqua"/>
          <w:i/>
          <w:spacing w:val="-25"/>
          <w:sz w:val="18"/>
        </w:rPr>
        <w:t> </w:t>
      </w:r>
      <w:r>
        <w:rPr>
          <w:rFonts w:ascii="Book Antiqua"/>
          <w:i/>
          <w:sz w:val="18"/>
        </w:rPr>
        <w:t>Krise</w:t>
      </w:r>
      <w:r>
        <w:rPr>
          <w:rFonts w:ascii="Book Antiqua"/>
          <w:i/>
          <w:spacing w:val="-25"/>
          <w:sz w:val="18"/>
        </w:rPr>
        <w:t> </w:t>
      </w:r>
      <w:r>
        <w:rPr>
          <w:rFonts w:ascii="Book Antiqua"/>
          <w:i/>
          <w:sz w:val="18"/>
        </w:rPr>
        <w:t>des</w:t>
      </w:r>
      <w:r>
        <w:rPr>
          <w:rFonts w:ascii="Book Antiqua"/>
          <w:i/>
          <w:spacing w:val="-25"/>
          <w:sz w:val="18"/>
        </w:rPr>
        <w:t> </w:t>
      </w:r>
      <w:r>
        <w:rPr>
          <w:rFonts w:ascii="Book Antiqua"/>
          <w:i/>
          <w:sz w:val="18"/>
        </w:rPr>
        <w:t>globalen</w:t>
      </w:r>
      <w:r>
        <w:rPr>
          <w:rFonts w:ascii="Book Antiqua"/>
          <w:i/>
          <w:spacing w:val="-25"/>
          <w:sz w:val="18"/>
        </w:rPr>
        <w:t> </w:t>
      </w:r>
      <w:r>
        <w:rPr>
          <w:rFonts w:ascii="Book Antiqua"/>
          <w:i/>
          <w:sz w:val="18"/>
        </w:rPr>
        <w:t>Kapitalismus:</w:t>
      </w:r>
      <w:r>
        <w:rPr>
          <w:rFonts w:ascii="Book Antiqua"/>
          <w:i/>
          <w:spacing w:val="-25"/>
          <w:sz w:val="18"/>
        </w:rPr>
        <w:t> </w:t>
      </w:r>
      <w:r>
        <w:rPr>
          <w:rFonts w:ascii="Book Antiqua"/>
          <w:i/>
          <w:sz w:val="18"/>
        </w:rPr>
        <w:t>Die</w:t>
      </w:r>
      <w:r>
        <w:rPr>
          <w:rFonts w:ascii="Book Antiqua"/>
          <w:i/>
          <w:spacing w:val="-25"/>
          <w:sz w:val="18"/>
        </w:rPr>
        <w:t> </w:t>
      </w:r>
      <w:r>
        <w:rPr>
          <w:rFonts w:ascii="Book Antiqua"/>
          <w:i/>
          <w:sz w:val="18"/>
        </w:rPr>
        <w:t>offene</w:t>
      </w:r>
      <w:r>
        <w:rPr>
          <w:rFonts w:ascii="Book Antiqua"/>
          <w:i/>
          <w:spacing w:val="-25"/>
          <w:sz w:val="18"/>
        </w:rPr>
        <w:t> </w:t>
      </w:r>
      <w:r>
        <w:rPr>
          <w:rFonts w:ascii="Book Antiqua"/>
          <w:i/>
          <w:sz w:val="18"/>
        </w:rPr>
        <w:t>Gesellschaft</w:t>
      </w:r>
      <w:r>
        <w:rPr>
          <w:rFonts w:ascii="Book Antiqua"/>
          <w:i/>
          <w:spacing w:val="-25"/>
          <w:sz w:val="18"/>
        </w:rPr>
        <w:t> </w:t>
      </w:r>
      <w:r>
        <w:rPr>
          <w:rFonts w:ascii="Book Antiqua"/>
          <w:i/>
          <w:sz w:val="18"/>
        </w:rPr>
        <w:t>in</w:t>
      </w:r>
      <w:r>
        <w:rPr>
          <w:rFonts w:ascii="Book Antiqua"/>
          <w:i/>
          <w:spacing w:val="-25"/>
          <w:sz w:val="18"/>
        </w:rPr>
        <w:t> </w:t>
      </w:r>
      <w:r>
        <w:rPr>
          <w:rFonts w:ascii="Book Antiqua"/>
          <w:i/>
          <w:sz w:val="18"/>
        </w:rPr>
        <w:t>Ge- </w:t>
      </w:r>
      <w:r>
        <w:rPr>
          <w:rFonts w:ascii="Book Antiqua"/>
          <w:i/>
          <w:sz w:val="18"/>
        </w:rPr>
        <w:t>fahr </w:t>
      </w:r>
      <w:r>
        <w:rPr>
          <w:sz w:val="18"/>
        </w:rPr>
        <w:t>(Frankfurt am Main, 2000), 27f.</w:t>
      </w:r>
    </w:p>
    <w:p>
      <w:pPr>
        <w:pStyle w:val="ListParagraph"/>
        <w:numPr>
          <w:ilvl w:val="1"/>
          <w:numId w:val="14"/>
        </w:numPr>
        <w:tabs>
          <w:tab w:pos="480" w:val="left" w:leader="none"/>
        </w:tabs>
        <w:spacing w:line="230" w:lineRule="auto" w:before="0" w:after="0"/>
        <w:ind w:left="480" w:right="119" w:hanging="270"/>
        <w:jc w:val="left"/>
        <w:rPr>
          <w:sz w:val="18"/>
        </w:rPr>
      </w:pPr>
      <w:r>
        <w:rPr>
          <w:sz w:val="18"/>
        </w:rPr>
        <w:t>Charles </w:t>
      </w:r>
      <w:r>
        <w:rPr>
          <w:spacing w:val="-5"/>
          <w:sz w:val="18"/>
        </w:rPr>
        <w:t>Taylor, </w:t>
      </w:r>
      <w:r>
        <w:rPr>
          <w:sz w:val="18"/>
        </w:rPr>
        <w:t>“Kapitalismus ist unser faustischer Pakt,” in </w:t>
      </w:r>
      <w:r>
        <w:rPr>
          <w:rFonts w:ascii="Book Antiqua" w:hAnsi="Book Antiqua"/>
          <w:i/>
          <w:sz w:val="18"/>
        </w:rPr>
        <w:t>Fegefeuer des </w:t>
      </w:r>
      <w:r>
        <w:rPr>
          <w:rFonts w:ascii="Book Antiqua" w:hAnsi="Book Antiqua"/>
          <w:i/>
          <w:sz w:val="18"/>
        </w:rPr>
        <w:t>Marktes:</w:t>
      </w:r>
      <w:r>
        <w:rPr>
          <w:rFonts w:ascii="Book Antiqua" w:hAnsi="Book Antiqua"/>
          <w:i/>
          <w:spacing w:val="-21"/>
          <w:sz w:val="18"/>
        </w:rPr>
        <w:t> </w:t>
      </w:r>
      <w:r>
        <w:rPr>
          <w:rFonts w:ascii="Book Antiqua" w:hAnsi="Book Antiqua"/>
          <w:i/>
          <w:sz w:val="18"/>
        </w:rPr>
        <w:t>Die</w:t>
      </w:r>
      <w:r>
        <w:rPr>
          <w:rFonts w:ascii="Book Antiqua" w:hAnsi="Book Antiqua"/>
          <w:i/>
          <w:spacing w:val="-21"/>
          <w:sz w:val="18"/>
        </w:rPr>
        <w:t> </w:t>
      </w:r>
      <w:r>
        <w:rPr>
          <w:rFonts w:ascii="Book Antiqua" w:hAnsi="Book Antiqua"/>
          <w:i/>
          <w:sz w:val="18"/>
        </w:rPr>
        <w:t>Zukunft</w:t>
      </w:r>
      <w:r>
        <w:rPr>
          <w:rFonts w:ascii="Book Antiqua" w:hAnsi="Book Antiqua"/>
          <w:i/>
          <w:spacing w:val="-21"/>
          <w:sz w:val="18"/>
        </w:rPr>
        <w:t> </w:t>
      </w:r>
      <w:r>
        <w:rPr>
          <w:rFonts w:ascii="Book Antiqua" w:hAnsi="Book Antiqua"/>
          <w:i/>
          <w:sz w:val="18"/>
        </w:rPr>
        <w:t>des</w:t>
      </w:r>
      <w:r>
        <w:rPr>
          <w:rFonts w:ascii="Book Antiqua" w:hAnsi="Book Antiqua"/>
          <w:i/>
          <w:spacing w:val="-21"/>
          <w:sz w:val="18"/>
        </w:rPr>
        <w:t> </w:t>
      </w:r>
      <w:r>
        <w:rPr>
          <w:rFonts w:ascii="Book Antiqua" w:hAnsi="Book Antiqua"/>
          <w:i/>
          <w:sz w:val="18"/>
        </w:rPr>
        <w:t>Kapitalismus,</w:t>
      </w:r>
      <w:r>
        <w:rPr>
          <w:rFonts w:ascii="Book Antiqua" w:hAnsi="Book Antiqua"/>
          <w:i/>
          <w:spacing w:val="-21"/>
          <w:sz w:val="18"/>
        </w:rPr>
        <w:t> </w:t>
      </w:r>
      <w:r>
        <w:rPr>
          <w:sz w:val="18"/>
        </w:rPr>
        <w:t>ed.</w:t>
      </w:r>
      <w:r>
        <w:rPr>
          <w:spacing w:val="-21"/>
          <w:sz w:val="18"/>
        </w:rPr>
        <w:t> </w:t>
      </w:r>
      <w:r>
        <w:rPr>
          <w:sz w:val="18"/>
        </w:rPr>
        <w:t>Jens</w:t>
      </w:r>
      <w:r>
        <w:rPr>
          <w:spacing w:val="-21"/>
          <w:sz w:val="18"/>
        </w:rPr>
        <w:t> </w:t>
      </w:r>
      <w:r>
        <w:rPr>
          <w:sz w:val="18"/>
        </w:rPr>
        <w:t>Jessen</w:t>
      </w:r>
      <w:r>
        <w:rPr>
          <w:spacing w:val="-21"/>
          <w:sz w:val="18"/>
        </w:rPr>
        <w:t> </w:t>
      </w:r>
      <w:r>
        <w:rPr>
          <w:sz w:val="18"/>
        </w:rPr>
        <w:t>(Munich,</w:t>
      </w:r>
      <w:r>
        <w:rPr>
          <w:spacing w:val="-21"/>
          <w:sz w:val="18"/>
        </w:rPr>
        <w:t> </w:t>
      </w:r>
      <w:r>
        <w:rPr>
          <w:sz w:val="18"/>
        </w:rPr>
        <w:t>2006),</w:t>
      </w:r>
      <w:r>
        <w:rPr>
          <w:spacing w:val="-21"/>
          <w:sz w:val="18"/>
        </w:rPr>
        <w:t> </w:t>
      </w:r>
      <w:r>
        <w:rPr>
          <w:sz w:val="18"/>
        </w:rPr>
        <w:t>10f.</w:t>
      </w:r>
    </w:p>
    <w:p>
      <w:pPr>
        <w:pStyle w:val="ListParagraph"/>
        <w:numPr>
          <w:ilvl w:val="1"/>
          <w:numId w:val="14"/>
        </w:numPr>
        <w:tabs>
          <w:tab w:pos="480" w:val="left" w:leader="none"/>
        </w:tabs>
        <w:spacing w:line="208" w:lineRule="exact" w:before="0" w:after="0"/>
        <w:ind w:left="480" w:right="0" w:hanging="270"/>
        <w:jc w:val="left"/>
        <w:rPr>
          <w:sz w:val="18"/>
        </w:rPr>
      </w:pPr>
      <w:r>
        <w:rPr>
          <w:sz w:val="18"/>
        </w:rPr>
        <w:t>Richard</w:t>
      </w:r>
      <w:r>
        <w:rPr>
          <w:spacing w:val="-16"/>
          <w:sz w:val="18"/>
        </w:rPr>
        <w:t> </w:t>
      </w:r>
      <w:r>
        <w:rPr>
          <w:sz w:val="18"/>
        </w:rPr>
        <w:t>Sennett,</w:t>
      </w:r>
      <w:r>
        <w:rPr>
          <w:spacing w:val="-16"/>
          <w:sz w:val="18"/>
        </w:rPr>
        <w:t> </w:t>
      </w:r>
      <w:r>
        <w:rPr>
          <w:rFonts w:ascii="Book Antiqua"/>
          <w:i/>
          <w:sz w:val="18"/>
        </w:rPr>
        <w:t>Die</w:t>
      </w:r>
      <w:r>
        <w:rPr>
          <w:rFonts w:ascii="Book Antiqua"/>
          <w:i/>
          <w:spacing w:val="-16"/>
          <w:sz w:val="18"/>
        </w:rPr>
        <w:t> </w:t>
      </w:r>
      <w:r>
        <w:rPr>
          <w:rFonts w:ascii="Book Antiqua"/>
          <w:i/>
          <w:sz w:val="18"/>
        </w:rPr>
        <w:t>Kultur</w:t>
      </w:r>
      <w:r>
        <w:rPr>
          <w:rFonts w:ascii="Book Antiqua"/>
          <w:i/>
          <w:spacing w:val="-16"/>
          <w:sz w:val="18"/>
        </w:rPr>
        <w:t> </w:t>
      </w:r>
      <w:r>
        <w:rPr>
          <w:rFonts w:ascii="Book Antiqua"/>
          <w:i/>
          <w:sz w:val="18"/>
        </w:rPr>
        <w:t>des</w:t>
      </w:r>
      <w:r>
        <w:rPr>
          <w:rFonts w:ascii="Book Antiqua"/>
          <w:i/>
          <w:spacing w:val="-16"/>
          <w:sz w:val="18"/>
        </w:rPr>
        <w:t> </w:t>
      </w:r>
      <w:r>
        <w:rPr>
          <w:rFonts w:ascii="Book Antiqua"/>
          <w:i/>
          <w:sz w:val="18"/>
        </w:rPr>
        <w:t>neuen</w:t>
      </w:r>
      <w:r>
        <w:rPr>
          <w:rFonts w:ascii="Book Antiqua"/>
          <w:i/>
          <w:spacing w:val="-16"/>
          <w:sz w:val="18"/>
        </w:rPr>
        <w:t> </w:t>
      </w:r>
      <w:r>
        <w:rPr>
          <w:rFonts w:ascii="Book Antiqua"/>
          <w:i/>
          <w:sz w:val="18"/>
        </w:rPr>
        <w:t>Kapitalismus</w:t>
      </w:r>
      <w:r>
        <w:rPr>
          <w:rFonts w:ascii="Book Antiqua"/>
          <w:i/>
          <w:spacing w:val="-17"/>
          <w:sz w:val="18"/>
        </w:rPr>
        <w:t> </w:t>
      </w:r>
      <w:r>
        <w:rPr>
          <w:sz w:val="18"/>
        </w:rPr>
        <w:t>(Berlin,</w:t>
      </w:r>
      <w:r>
        <w:rPr>
          <w:spacing w:val="-16"/>
          <w:sz w:val="18"/>
        </w:rPr>
        <w:t> </w:t>
      </w:r>
      <w:r>
        <w:rPr>
          <w:sz w:val="18"/>
        </w:rPr>
        <w:t>2007),</w:t>
      </w:r>
      <w:r>
        <w:rPr>
          <w:spacing w:val="-16"/>
          <w:sz w:val="18"/>
        </w:rPr>
        <w:t> </w:t>
      </w:r>
      <w:r>
        <w:rPr>
          <w:sz w:val="18"/>
        </w:rPr>
        <w:t>19.</w:t>
      </w:r>
    </w:p>
    <w:p>
      <w:pPr>
        <w:pStyle w:val="ListParagraph"/>
        <w:numPr>
          <w:ilvl w:val="1"/>
          <w:numId w:val="14"/>
        </w:numPr>
        <w:tabs>
          <w:tab w:pos="480" w:val="left" w:leader="none"/>
        </w:tabs>
        <w:spacing w:line="210" w:lineRule="exact" w:before="0" w:after="0"/>
        <w:ind w:left="480" w:right="0" w:hanging="270"/>
        <w:jc w:val="left"/>
        <w:rPr>
          <w:sz w:val="18"/>
        </w:rPr>
      </w:pPr>
      <w:r>
        <w:rPr>
          <w:sz w:val="18"/>
        </w:rPr>
        <w:t>Liebknecht, </w:t>
      </w:r>
      <w:r>
        <w:rPr>
          <w:rFonts w:ascii="Book Antiqua"/>
          <w:i/>
          <w:sz w:val="18"/>
        </w:rPr>
        <w:t>Karl Marx,</w:t>
      </w:r>
      <w:r>
        <w:rPr>
          <w:rFonts w:ascii="Book Antiqua"/>
          <w:i/>
          <w:spacing w:val="-15"/>
          <w:sz w:val="18"/>
        </w:rPr>
        <w:t> </w:t>
      </w:r>
      <w:r>
        <w:rPr>
          <w:sz w:val="18"/>
        </w:rPr>
        <w:t>131.</w:t>
      </w:r>
    </w:p>
    <w:p>
      <w:pPr>
        <w:pStyle w:val="ListParagraph"/>
        <w:numPr>
          <w:ilvl w:val="1"/>
          <w:numId w:val="14"/>
        </w:numPr>
        <w:tabs>
          <w:tab w:pos="480" w:val="left" w:leader="none"/>
        </w:tabs>
        <w:spacing w:line="230" w:lineRule="auto" w:before="2" w:after="0"/>
        <w:ind w:left="480" w:right="117" w:hanging="270"/>
        <w:jc w:val="left"/>
        <w:rPr>
          <w:sz w:val="18"/>
        </w:rPr>
      </w:pPr>
      <w:r>
        <w:rPr>
          <w:sz w:val="18"/>
        </w:rPr>
        <w:t>Paul</w:t>
      </w:r>
      <w:r>
        <w:rPr>
          <w:spacing w:val="-13"/>
          <w:sz w:val="18"/>
        </w:rPr>
        <w:t> </w:t>
      </w:r>
      <w:r>
        <w:rPr>
          <w:sz w:val="18"/>
        </w:rPr>
        <w:t>Lafargue,</w:t>
      </w:r>
      <w:r>
        <w:rPr>
          <w:spacing w:val="-13"/>
          <w:sz w:val="18"/>
        </w:rPr>
        <w:t> </w:t>
      </w:r>
      <w:r>
        <w:rPr>
          <w:sz w:val="18"/>
        </w:rPr>
        <w:t>“Karl</w:t>
      </w:r>
      <w:r>
        <w:rPr>
          <w:spacing w:val="-13"/>
          <w:sz w:val="18"/>
        </w:rPr>
        <w:t> </w:t>
      </w:r>
      <w:r>
        <w:rPr>
          <w:sz w:val="18"/>
        </w:rPr>
        <w:t>Marx,</w:t>
      </w:r>
      <w:r>
        <w:rPr>
          <w:spacing w:val="-13"/>
          <w:sz w:val="18"/>
        </w:rPr>
        <w:t> </w:t>
      </w:r>
      <w:r>
        <w:rPr>
          <w:sz w:val="18"/>
        </w:rPr>
        <w:t>Persönliche</w:t>
      </w:r>
      <w:r>
        <w:rPr>
          <w:spacing w:val="-13"/>
          <w:sz w:val="18"/>
        </w:rPr>
        <w:t> </w:t>
      </w:r>
      <w:r>
        <w:rPr>
          <w:sz w:val="18"/>
        </w:rPr>
        <w:t>Erinngerungen,”</w:t>
      </w:r>
      <w:r>
        <w:rPr>
          <w:spacing w:val="-13"/>
          <w:sz w:val="18"/>
        </w:rPr>
        <w:t> </w:t>
      </w:r>
      <w:r>
        <w:rPr>
          <w:sz w:val="18"/>
        </w:rPr>
        <w:t>in</w:t>
      </w:r>
      <w:r>
        <w:rPr>
          <w:spacing w:val="-13"/>
          <w:sz w:val="18"/>
        </w:rPr>
        <w:t> </w:t>
      </w:r>
      <w:r>
        <w:rPr>
          <w:rFonts w:ascii="Book Antiqua" w:hAnsi="Book Antiqua"/>
          <w:i/>
          <w:sz w:val="18"/>
        </w:rPr>
        <w:t>Mohr</w:t>
      </w:r>
      <w:r>
        <w:rPr>
          <w:rFonts w:ascii="Book Antiqua" w:hAnsi="Book Antiqua"/>
          <w:i/>
          <w:spacing w:val="-13"/>
          <w:sz w:val="18"/>
        </w:rPr>
        <w:t> </w:t>
      </w:r>
      <w:r>
        <w:rPr>
          <w:rFonts w:ascii="Book Antiqua" w:hAnsi="Book Antiqua"/>
          <w:i/>
          <w:sz w:val="18"/>
        </w:rPr>
        <w:t>und</w:t>
      </w:r>
      <w:r>
        <w:rPr>
          <w:rFonts w:ascii="Book Antiqua" w:hAnsi="Book Antiqua"/>
          <w:i/>
          <w:spacing w:val="-13"/>
          <w:sz w:val="18"/>
        </w:rPr>
        <w:t> </w:t>
      </w:r>
      <w:r>
        <w:rPr>
          <w:rFonts w:ascii="Book Antiqua" w:hAnsi="Book Antiqua"/>
          <w:i/>
          <w:sz w:val="18"/>
        </w:rPr>
        <w:t>General: </w:t>
      </w:r>
      <w:r>
        <w:rPr>
          <w:rFonts w:ascii="Book Antiqua" w:hAnsi="Book Antiqua"/>
          <w:i/>
          <w:sz w:val="18"/>
        </w:rPr>
        <w:t>Erinnerungen</w:t>
      </w:r>
      <w:r>
        <w:rPr>
          <w:rFonts w:ascii="Book Antiqua" w:hAnsi="Book Antiqua"/>
          <w:i/>
          <w:spacing w:val="-29"/>
          <w:sz w:val="18"/>
        </w:rPr>
        <w:t> </w:t>
      </w:r>
      <w:r>
        <w:rPr>
          <w:rFonts w:ascii="Book Antiqua" w:hAnsi="Book Antiqua"/>
          <w:i/>
          <w:sz w:val="18"/>
        </w:rPr>
        <w:t>an</w:t>
      </w:r>
      <w:r>
        <w:rPr>
          <w:rFonts w:ascii="Book Antiqua" w:hAnsi="Book Antiqua"/>
          <w:i/>
          <w:spacing w:val="-29"/>
          <w:sz w:val="18"/>
        </w:rPr>
        <w:t> </w:t>
      </w:r>
      <w:r>
        <w:rPr>
          <w:rFonts w:ascii="Book Antiqua" w:hAnsi="Book Antiqua"/>
          <w:i/>
          <w:sz w:val="18"/>
        </w:rPr>
        <w:t>Marx</w:t>
      </w:r>
      <w:r>
        <w:rPr>
          <w:rFonts w:ascii="Book Antiqua" w:hAnsi="Book Antiqua"/>
          <w:i/>
          <w:spacing w:val="-29"/>
          <w:sz w:val="18"/>
        </w:rPr>
        <w:t> </w:t>
      </w:r>
      <w:r>
        <w:rPr>
          <w:rFonts w:ascii="Book Antiqua" w:hAnsi="Book Antiqua"/>
          <w:i/>
          <w:sz w:val="18"/>
        </w:rPr>
        <w:t>und</w:t>
      </w:r>
      <w:r>
        <w:rPr>
          <w:rFonts w:ascii="Book Antiqua" w:hAnsi="Book Antiqua"/>
          <w:i/>
          <w:spacing w:val="-29"/>
          <w:sz w:val="18"/>
        </w:rPr>
        <w:t> </w:t>
      </w:r>
      <w:r>
        <w:rPr>
          <w:rFonts w:ascii="Book Antiqua" w:hAnsi="Book Antiqua"/>
          <w:i/>
          <w:sz w:val="18"/>
        </w:rPr>
        <w:t>Engels</w:t>
      </w:r>
      <w:r>
        <w:rPr>
          <w:rFonts w:ascii="Book Antiqua" w:hAnsi="Book Antiqua"/>
          <w:i/>
          <w:spacing w:val="-30"/>
          <w:sz w:val="18"/>
        </w:rPr>
        <w:t> </w:t>
      </w:r>
      <w:r>
        <w:rPr>
          <w:sz w:val="18"/>
        </w:rPr>
        <w:t>(Berlin,</w:t>
      </w:r>
      <w:r>
        <w:rPr>
          <w:spacing w:val="-29"/>
          <w:sz w:val="18"/>
        </w:rPr>
        <w:t> </w:t>
      </w:r>
      <w:r>
        <w:rPr>
          <w:sz w:val="18"/>
        </w:rPr>
        <w:t>1985),</w:t>
      </w:r>
      <w:r>
        <w:rPr>
          <w:spacing w:val="-29"/>
          <w:sz w:val="18"/>
        </w:rPr>
        <w:t> </w:t>
      </w:r>
      <w:r>
        <w:rPr>
          <w:sz w:val="18"/>
        </w:rPr>
        <w:t>318.</w:t>
      </w:r>
    </w:p>
    <w:p>
      <w:pPr>
        <w:pStyle w:val="ListParagraph"/>
        <w:numPr>
          <w:ilvl w:val="1"/>
          <w:numId w:val="14"/>
        </w:numPr>
        <w:tabs>
          <w:tab w:pos="480" w:val="left" w:leader="none"/>
        </w:tabs>
        <w:spacing w:line="208" w:lineRule="exact" w:before="0" w:after="0"/>
        <w:ind w:left="480" w:right="0" w:hanging="270"/>
        <w:jc w:val="left"/>
        <w:rPr>
          <w:sz w:val="18"/>
        </w:rPr>
      </w:pPr>
      <w:r>
        <w:rPr>
          <w:sz w:val="18"/>
        </w:rPr>
        <w:t>Marx to Kugelmann, 13 October 1866, in </w:t>
      </w:r>
      <w:r>
        <w:rPr>
          <w:rFonts w:ascii="Book Antiqua"/>
          <w:i/>
          <w:spacing w:val="-5"/>
          <w:sz w:val="18"/>
        </w:rPr>
        <w:t>MECW, </w:t>
      </w:r>
      <w:r>
        <w:rPr>
          <w:sz w:val="18"/>
        </w:rPr>
        <w:t>vol. 42, </w:t>
      </w:r>
      <w:r>
        <w:rPr>
          <w:spacing w:val="16"/>
          <w:sz w:val="18"/>
        </w:rPr>
        <w:t> </w:t>
      </w:r>
      <w:r>
        <w:rPr>
          <w:sz w:val="18"/>
        </w:rPr>
        <w:t>328.</w:t>
      </w:r>
    </w:p>
    <w:p>
      <w:pPr>
        <w:pStyle w:val="ListParagraph"/>
        <w:numPr>
          <w:ilvl w:val="1"/>
          <w:numId w:val="14"/>
        </w:numPr>
        <w:tabs>
          <w:tab w:pos="480" w:val="left" w:leader="none"/>
        </w:tabs>
        <w:spacing w:line="210" w:lineRule="exact" w:before="0" w:after="0"/>
        <w:ind w:left="480" w:right="0" w:hanging="360"/>
        <w:jc w:val="left"/>
        <w:rPr>
          <w:sz w:val="18"/>
        </w:rPr>
      </w:pPr>
      <w:r>
        <w:rPr>
          <w:sz w:val="18"/>
        </w:rPr>
        <w:t>Marx to Johann Philipp Becker, 17 April 1867, in </w:t>
      </w:r>
      <w:r>
        <w:rPr>
          <w:rFonts w:ascii="Book Antiqua"/>
          <w:i/>
          <w:spacing w:val="-5"/>
          <w:sz w:val="18"/>
        </w:rPr>
        <w:t>MECW, </w:t>
      </w:r>
      <w:r>
        <w:rPr>
          <w:sz w:val="18"/>
        </w:rPr>
        <w:t>vol. 42, </w:t>
      </w:r>
      <w:r>
        <w:rPr>
          <w:spacing w:val="15"/>
          <w:sz w:val="18"/>
        </w:rPr>
        <w:t> </w:t>
      </w:r>
      <w:r>
        <w:rPr>
          <w:sz w:val="18"/>
        </w:rPr>
        <w:t>358.</w:t>
      </w:r>
    </w:p>
    <w:p>
      <w:pPr>
        <w:pStyle w:val="ListParagraph"/>
        <w:numPr>
          <w:ilvl w:val="1"/>
          <w:numId w:val="14"/>
        </w:numPr>
        <w:tabs>
          <w:tab w:pos="480" w:val="left" w:leader="none"/>
        </w:tabs>
        <w:spacing w:line="230" w:lineRule="auto" w:before="2" w:after="0"/>
        <w:ind w:left="480" w:right="117" w:hanging="360"/>
        <w:jc w:val="both"/>
        <w:rPr>
          <w:sz w:val="18"/>
        </w:rPr>
      </w:pPr>
      <w:r>
        <w:rPr>
          <w:sz w:val="18"/>
        </w:rPr>
        <w:t>Smith,</w:t>
      </w:r>
      <w:r>
        <w:rPr>
          <w:spacing w:val="-11"/>
          <w:sz w:val="18"/>
        </w:rPr>
        <w:t> </w:t>
      </w:r>
      <w:r>
        <w:rPr>
          <w:sz w:val="18"/>
        </w:rPr>
        <w:t>Adam</w:t>
      </w:r>
      <w:r>
        <w:rPr>
          <w:rFonts w:ascii="Book Antiqua"/>
          <w:i/>
          <w:sz w:val="18"/>
        </w:rPr>
        <w:t>,</w:t>
      </w:r>
      <w:r>
        <w:rPr>
          <w:rFonts w:ascii="Book Antiqua"/>
          <w:i/>
          <w:spacing w:val="-11"/>
          <w:sz w:val="18"/>
        </w:rPr>
        <w:t> </w:t>
      </w:r>
      <w:r>
        <w:rPr>
          <w:rFonts w:ascii="Book Antiqua"/>
          <w:i/>
          <w:sz w:val="18"/>
        </w:rPr>
        <w:t>An</w:t>
      </w:r>
      <w:r>
        <w:rPr>
          <w:rFonts w:ascii="Book Antiqua"/>
          <w:i/>
          <w:spacing w:val="-11"/>
          <w:sz w:val="18"/>
        </w:rPr>
        <w:t> </w:t>
      </w:r>
      <w:r>
        <w:rPr>
          <w:rFonts w:ascii="Book Antiqua"/>
          <w:i/>
          <w:sz w:val="18"/>
        </w:rPr>
        <w:t>Inquiry</w:t>
      </w:r>
      <w:r>
        <w:rPr>
          <w:rFonts w:ascii="Book Antiqua"/>
          <w:i/>
          <w:spacing w:val="-11"/>
          <w:sz w:val="18"/>
        </w:rPr>
        <w:t> </w:t>
      </w:r>
      <w:r>
        <w:rPr>
          <w:rFonts w:ascii="Book Antiqua"/>
          <w:i/>
          <w:sz w:val="18"/>
        </w:rPr>
        <w:t>Into</w:t>
      </w:r>
      <w:r>
        <w:rPr>
          <w:rFonts w:ascii="Book Antiqua"/>
          <w:i/>
          <w:spacing w:val="-11"/>
          <w:sz w:val="18"/>
        </w:rPr>
        <w:t> </w:t>
      </w:r>
      <w:r>
        <w:rPr>
          <w:rFonts w:ascii="Book Antiqua"/>
          <w:i/>
          <w:sz w:val="18"/>
        </w:rPr>
        <w:t>the</w:t>
      </w:r>
      <w:r>
        <w:rPr>
          <w:rFonts w:ascii="Book Antiqua"/>
          <w:i/>
          <w:spacing w:val="-11"/>
          <w:sz w:val="18"/>
        </w:rPr>
        <w:t> </w:t>
      </w:r>
      <w:r>
        <w:rPr>
          <w:rFonts w:ascii="Book Antiqua"/>
          <w:i/>
          <w:sz w:val="18"/>
        </w:rPr>
        <w:t>Nature</w:t>
      </w:r>
      <w:r>
        <w:rPr>
          <w:rFonts w:ascii="Book Antiqua"/>
          <w:i/>
          <w:spacing w:val="-11"/>
          <w:sz w:val="18"/>
        </w:rPr>
        <w:t> </w:t>
      </w:r>
      <w:r>
        <w:rPr>
          <w:rFonts w:ascii="Book Antiqua"/>
          <w:i/>
          <w:sz w:val="18"/>
        </w:rPr>
        <w:t>and</w:t>
      </w:r>
      <w:r>
        <w:rPr>
          <w:rFonts w:ascii="Book Antiqua"/>
          <w:i/>
          <w:spacing w:val="-11"/>
          <w:sz w:val="18"/>
        </w:rPr>
        <w:t> </w:t>
      </w:r>
      <w:r>
        <w:rPr>
          <w:rFonts w:ascii="Book Antiqua"/>
          <w:i/>
          <w:sz w:val="18"/>
        </w:rPr>
        <w:t>Causes</w:t>
      </w:r>
      <w:r>
        <w:rPr>
          <w:rFonts w:ascii="Book Antiqua"/>
          <w:i/>
          <w:spacing w:val="-11"/>
          <w:sz w:val="18"/>
        </w:rPr>
        <w:t> </w:t>
      </w:r>
      <w:r>
        <w:rPr>
          <w:rFonts w:ascii="Book Antiqua"/>
          <w:i/>
          <w:sz w:val="18"/>
        </w:rPr>
        <w:t>of</w:t>
      </w:r>
      <w:r>
        <w:rPr>
          <w:rFonts w:ascii="Book Antiqua"/>
          <w:i/>
          <w:spacing w:val="-11"/>
          <w:sz w:val="18"/>
        </w:rPr>
        <w:t> </w:t>
      </w:r>
      <w:r>
        <w:rPr>
          <w:rFonts w:ascii="Book Antiqua"/>
          <w:i/>
          <w:sz w:val="18"/>
        </w:rPr>
        <w:t>the</w:t>
      </w:r>
      <w:r>
        <w:rPr>
          <w:rFonts w:ascii="Book Antiqua"/>
          <w:i/>
          <w:spacing w:val="-11"/>
          <w:sz w:val="18"/>
        </w:rPr>
        <w:t> </w:t>
      </w:r>
      <w:r>
        <w:rPr>
          <w:rFonts w:ascii="Book Antiqua"/>
          <w:i/>
          <w:sz w:val="18"/>
        </w:rPr>
        <w:t>Wealth</w:t>
      </w:r>
      <w:r>
        <w:rPr>
          <w:rFonts w:ascii="Book Antiqua"/>
          <w:i/>
          <w:spacing w:val="-11"/>
          <w:sz w:val="18"/>
        </w:rPr>
        <w:t> </w:t>
      </w:r>
      <w:r>
        <w:rPr>
          <w:rFonts w:ascii="Book Antiqua"/>
          <w:i/>
          <w:sz w:val="18"/>
        </w:rPr>
        <w:t>of</w:t>
      </w:r>
      <w:r>
        <w:rPr>
          <w:rFonts w:ascii="Book Antiqua"/>
          <w:i/>
          <w:spacing w:val="-11"/>
          <w:sz w:val="18"/>
        </w:rPr>
        <w:t> </w:t>
      </w:r>
      <w:r>
        <w:rPr>
          <w:rFonts w:ascii="Book Antiqua"/>
          <w:i/>
          <w:sz w:val="18"/>
        </w:rPr>
        <w:t>Nations, </w:t>
      </w:r>
      <w:r>
        <w:rPr>
          <w:sz w:val="18"/>
        </w:rPr>
        <w:t>vol.</w:t>
      </w:r>
      <w:r>
        <w:rPr>
          <w:spacing w:val="-15"/>
          <w:sz w:val="18"/>
        </w:rPr>
        <w:t> </w:t>
      </w:r>
      <w:r>
        <w:rPr>
          <w:sz w:val="18"/>
        </w:rPr>
        <w:t>2,</w:t>
      </w:r>
      <w:r>
        <w:rPr>
          <w:spacing w:val="-15"/>
          <w:sz w:val="18"/>
        </w:rPr>
        <w:t> </w:t>
      </w:r>
      <w:r>
        <w:rPr>
          <w:rFonts w:ascii="Book Antiqua"/>
          <w:i/>
          <w:sz w:val="18"/>
        </w:rPr>
        <w:t>The</w:t>
      </w:r>
      <w:r>
        <w:rPr>
          <w:rFonts w:ascii="Book Antiqua"/>
          <w:i/>
          <w:spacing w:val="-15"/>
          <w:sz w:val="18"/>
        </w:rPr>
        <w:t> </w:t>
      </w:r>
      <w:r>
        <w:rPr>
          <w:rFonts w:ascii="Book Antiqua"/>
          <w:i/>
          <w:sz w:val="18"/>
        </w:rPr>
        <w:t>Glasgow</w:t>
      </w:r>
      <w:r>
        <w:rPr>
          <w:rFonts w:ascii="Book Antiqua"/>
          <w:i/>
          <w:spacing w:val="-15"/>
          <w:sz w:val="18"/>
        </w:rPr>
        <w:t> </w:t>
      </w:r>
      <w:r>
        <w:rPr>
          <w:rFonts w:ascii="Book Antiqua"/>
          <w:i/>
          <w:sz w:val="18"/>
        </w:rPr>
        <w:t>Edition</w:t>
      </w:r>
      <w:r>
        <w:rPr>
          <w:rFonts w:ascii="Book Antiqua"/>
          <w:i/>
          <w:spacing w:val="-15"/>
          <w:sz w:val="18"/>
        </w:rPr>
        <w:t> </w:t>
      </w:r>
      <w:r>
        <w:rPr>
          <w:rFonts w:ascii="Book Antiqua"/>
          <w:i/>
          <w:sz w:val="18"/>
        </w:rPr>
        <w:t>of</w:t>
      </w:r>
      <w:r>
        <w:rPr>
          <w:rFonts w:ascii="Book Antiqua"/>
          <w:i/>
          <w:spacing w:val="-15"/>
          <w:sz w:val="18"/>
        </w:rPr>
        <w:t> </w:t>
      </w:r>
      <w:r>
        <w:rPr>
          <w:rFonts w:ascii="Book Antiqua"/>
          <w:i/>
          <w:sz w:val="18"/>
        </w:rPr>
        <w:t>the</w:t>
      </w:r>
      <w:r>
        <w:rPr>
          <w:rFonts w:ascii="Book Antiqua"/>
          <w:i/>
          <w:spacing w:val="-15"/>
          <w:sz w:val="18"/>
        </w:rPr>
        <w:t> </w:t>
      </w:r>
      <w:r>
        <w:rPr>
          <w:rFonts w:ascii="Book Antiqua"/>
          <w:i/>
          <w:sz w:val="18"/>
        </w:rPr>
        <w:t>Works</w:t>
      </w:r>
      <w:r>
        <w:rPr>
          <w:rFonts w:ascii="Book Antiqua"/>
          <w:i/>
          <w:spacing w:val="-15"/>
          <w:sz w:val="18"/>
        </w:rPr>
        <w:t> </w:t>
      </w:r>
      <w:r>
        <w:rPr>
          <w:rFonts w:ascii="Book Antiqua"/>
          <w:i/>
          <w:sz w:val="18"/>
        </w:rPr>
        <w:t>and</w:t>
      </w:r>
      <w:r>
        <w:rPr>
          <w:rFonts w:ascii="Book Antiqua"/>
          <w:i/>
          <w:spacing w:val="-15"/>
          <w:sz w:val="18"/>
        </w:rPr>
        <w:t> </w:t>
      </w:r>
      <w:r>
        <w:rPr>
          <w:rFonts w:ascii="Book Antiqua"/>
          <w:i/>
          <w:sz w:val="18"/>
        </w:rPr>
        <w:t>Correspondence</w:t>
      </w:r>
      <w:r>
        <w:rPr>
          <w:rFonts w:ascii="Book Antiqua"/>
          <w:i/>
          <w:spacing w:val="-15"/>
          <w:sz w:val="18"/>
        </w:rPr>
        <w:t> </w:t>
      </w:r>
      <w:r>
        <w:rPr>
          <w:rFonts w:ascii="Book Antiqua"/>
          <w:i/>
          <w:sz w:val="18"/>
        </w:rPr>
        <w:t>of</w:t>
      </w:r>
      <w:r>
        <w:rPr>
          <w:rFonts w:ascii="Book Antiqua"/>
          <w:i/>
          <w:spacing w:val="-15"/>
          <w:sz w:val="18"/>
        </w:rPr>
        <w:t> </w:t>
      </w:r>
      <w:r>
        <w:rPr>
          <w:rFonts w:ascii="Book Antiqua"/>
          <w:i/>
          <w:sz w:val="18"/>
        </w:rPr>
        <w:t>Adam</w:t>
      </w:r>
      <w:r>
        <w:rPr>
          <w:rFonts w:ascii="Book Antiqua"/>
          <w:i/>
          <w:spacing w:val="-15"/>
          <w:sz w:val="18"/>
        </w:rPr>
        <w:t> </w:t>
      </w:r>
      <w:r>
        <w:rPr>
          <w:rFonts w:ascii="Book Antiqua"/>
          <w:i/>
          <w:sz w:val="18"/>
        </w:rPr>
        <w:t>Smith,</w:t>
      </w:r>
      <w:r>
        <w:rPr>
          <w:rFonts w:ascii="Book Antiqua"/>
          <w:i/>
          <w:spacing w:val="-15"/>
          <w:sz w:val="18"/>
        </w:rPr>
        <w:t> </w:t>
      </w:r>
      <w:r>
        <w:rPr>
          <w:sz w:val="18"/>
        </w:rPr>
        <w:t>6 vols., electronic edition (InteLex 2002), vol.1, </w:t>
      </w:r>
      <w:r>
        <w:rPr>
          <w:spacing w:val="15"/>
          <w:sz w:val="18"/>
        </w:rPr>
        <w:t> </w:t>
      </w:r>
      <w:r>
        <w:rPr>
          <w:sz w:val="18"/>
        </w:rPr>
        <w:t>54.</w:t>
      </w:r>
    </w:p>
    <w:p>
      <w:pPr>
        <w:pStyle w:val="ListParagraph"/>
        <w:numPr>
          <w:ilvl w:val="1"/>
          <w:numId w:val="14"/>
        </w:numPr>
        <w:tabs>
          <w:tab w:pos="481" w:val="left" w:leader="none"/>
        </w:tabs>
        <w:spacing w:line="210" w:lineRule="exact" w:before="4" w:after="0"/>
        <w:ind w:left="480" w:right="117" w:hanging="360"/>
        <w:jc w:val="left"/>
        <w:rPr>
          <w:sz w:val="18"/>
        </w:rPr>
      </w:pPr>
      <w:r>
        <w:rPr>
          <w:sz w:val="18"/>
        </w:rPr>
        <w:t>Marx, preface to the first German edition of </w:t>
      </w:r>
      <w:r>
        <w:rPr>
          <w:rFonts w:ascii="Book Antiqua"/>
          <w:i/>
          <w:sz w:val="18"/>
        </w:rPr>
        <w:t>Capital</w:t>
      </w:r>
      <w:r>
        <w:rPr>
          <w:sz w:val="18"/>
        </w:rPr>
        <w:t>, vol. 1., in </w:t>
      </w:r>
      <w:r>
        <w:rPr>
          <w:rFonts w:ascii="Book Antiqua"/>
          <w:i/>
          <w:spacing w:val="-5"/>
          <w:sz w:val="18"/>
        </w:rPr>
        <w:t>MECW, </w:t>
      </w:r>
      <w:r>
        <w:rPr>
          <w:sz w:val="18"/>
        </w:rPr>
        <w:t>vol. 35, 10.</w:t>
      </w:r>
    </w:p>
    <w:p>
      <w:pPr>
        <w:pStyle w:val="ListParagraph"/>
        <w:numPr>
          <w:ilvl w:val="1"/>
          <w:numId w:val="14"/>
        </w:numPr>
        <w:tabs>
          <w:tab w:pos="481" w:val="left" w:leader="none"/>
        </w:tabs>
        <w:spacing w:line="214" w:lineRule="exact" w:before="0" w:after="0"/>
        <w:ind w:left="480" w:right="0" w:hanging="360"/>
        <w:jc w:val="left"/>
        <w:rPr>
          <w:sz w:val="18"/>
        </w:rPr>
      </w:pPr>
      <w:r>
        <w:rPr>
          <w:sz w:val="18"/>
        </w:rPr>
        <w:t>Marx to Ludwig Kugelmann, 11 July 1868, in </w:t>
      </w:r>
      <w:r>
        <w:rPr>
          <w:rFonts w:ascii="Book Antiqua"/>
          <w:i/>
          <w:spacing w:val="-5"/>
          <w:sz w:val="18"/>
        </w:rPr>
        <w:t>MECW, </w:t>
      </w:r>
      <w:r>
        <w:rPr>
          <w:sz w:val="18"/>
        </w:rPr>
        <w:t>vol. 43,</w:t>
      </w:r>
      <w:r>
        <w:rPr>
          <w:spacing w:val="-9"/>
          <w:sz w:val="18"/>
        </w:rPr>
        <w:t> </w:t>
      </w:r>
      <w:r>
        <w:rPr>
          <w:sz w:val="18"/>
        </w:rPr>
        <w:t>68.</w:t>
      </w:r>
    </w:p>
    <w:p>
      <w:pPr>
        <w:pStyle w:val="ListParagraph"/>
        <w:numPr>
          <w:ilvl w:val="1"/>
          <w:numId w:val="14"/>
        </w:numPr>
        <w:tabs>
          <w:tab w:pos="481" w:val="left" w:leader="none"/>
        </w:tabs>
        <w:spacing w:line="230" w:lineRule="auto" w:before="2" w:after="0"/>
        <w:ind w:left="480" w:right="117" w:hanging="360"/>
        <w:jc w:val="left"/>
        <w:rPr>
          <w:sz w:val="18"/>
        </w:rPr>
      </w:pPr>
      <w:r>
        <w:rPr>
          <w:sz w:val="18"/>
        </w:rPr>
        <w:t>Jindrich</w:t>
      </w:r>
      <w:r>
        <w:rPr>
          <w:spacing w:val="-14"/>
          <w:sz w:val="18"/>
        </w:rPr>
        <w:t> </w:t>
      </w:r>
      <w:r>
        <w:rPr>
          <w:sz w:val="18"/>
        </w:rPr>
        <w:t>Zeleny,</w:t>
      </w:r>
      <w:r>
        <w:rPr>
          <w:spacing w:val="-14"/>
          <w:sz w:val="18"/>
        </w:rPr>
        <w:t> </w:t>
      </w:r>
      <w:r>
        <w:rPr>
          <w:rFonts w:ascii="Book Antiqua" w:hAnsi="Book Antiqua"/>
          <w:i/>
          <w:sz w:val="18"/>
        </w:rPr>
        <w:t>Die</w:t>
      </w:r>
      <w:r>
        <w:rPr>
          <w:rFonts w:ascii="Book Antiqua" w:hAnsi="Book Antiqua"/>
          <w:i/>
          <w:spacing w:val="-14"/>
          <w:sz w:val="18"/>
        </w:rPr>
        <w:t> </w:t>
      </w:r>
      <w:r>
        <w:rPr>
          <w:rFonts w:ascii="Book Antiqua" w:hAnsi="Book Antiqua"/>
          <w:i/>
          <w:sz w:val="18"/>
        </w:rPr>
        <w:t>Wissenschaftslogik</w:t>
      </w:r>
      <w:r>
        <w:rPr>
          <w:rFonts w:ascii="Book Antiqua" w:hAnsi="Book Antiqua"/>
          <w:i/>
          <w:spacing w:val="-14"/>
          <w:sz w:val="18"/>
        </w:rPr>
        <w:t> </w:t>
      </w:r>
      <w:r>
        <w:rPr>
          <w:rFonts w:ascii="Book Antiqua" w:hAnsi="Book Antiqua"/>
          <w:i/>
          <w:sz w:val="18"/>
        </w:rPr>
        <w:t>und</w:t>
      </w:r>
      <w:r>
        <w:rPr>
          <w:rFonts w:ascii="Book Antiqua" w:hAnsi="Book Antiqua"/>
          <w:i/>
          <w:spacing w:val="-14"/>
          <w:sz w:val="18"/>
        </w:rPr>
        <w:t> </w:t>
      </w:r>
      <w:r>
        <w:rPr>
          <w:rFonts w:ascii="Book Antiqua" w:hAnsi="Book Antiqua"/>
          <w:i/>
          <w:sz w:val="18"/>
        </w:rPr>
        <w:t>‘Das</w:t>
      </w:r>
      <w:r>
        <w:rPr>
          <w:rFonts w:ascii="Book Antiqua" w:hAnsi="Book Antiqua"/>
          <w:i/>
          <w:spacing w:val="-14"/>
          <w:sz w:val="18"/>
        </w:rPr>
        <w:t> </w:t>
      </w:r>
      <w:r>
        <w:rPr>
          <w:rFonts w:ascii="Book Antiqua" w:hAnsi="Book Antiqua"/>
          <w:i/>
          <w:sz w:val="18"/>
        </w:rPr>
        <w:t>Kapital’</w:t>
      </w:r>
      <w:r>
        <w:rPr>
          <w:rFonts w:ascii="Book Antiqua" w:hAnsi="Book Antiqua"/>
          <w:i/>
          <w:spacing w:val="-14"/>
          <w:sz w:val="18"/>
        </w:rPr>
        <w:t> </w:t>
      </w:r>
      <w:r>
        <w:rPr>
          <w:sz w:val="18"/>
        </w:rPr>
        <w:t>(Frankfurt</w:t>
      </w:r>
      <w:r>
        <w:rPr>
          <w:spacing w:val="-14"/>
          <w:sz w:val="18"/>
        </w:rPr>
        <w:t> </w:t>
      </w:r>
      <w:r>
        <w:rPr>
          <w:sz w:val="18"/>
        </w:rPr>
        <w:t>am</w:t>
      </w:r>
      <w:r>
        <w:rPr>
          <w:spacing w:val="-14"/>
          <w:sz w:val="18"/>
        </w:rPr>
        <w:t> </w:t>
      </w:r>
      <w:r>
        <w:rPr>
          <w:sz w:val="18"/>
        </w:rPr>
        <w:t>Main, 1968),</w:t>
      </w:r>
      <w:r>
        <w:rPr>
          <w:spacing w:val="-10"/>
          <w:sz w:val="18"/>
        </w:rPr>
        <w:t> </w:t>
      </w:r>
      <w:r>
        <w:rPr>
          <w:sz w:val="18"/>
        </w:rPr>
        <w:t>23ff.</w:t>
      </w:r>
    </w:p>
    <w:p>
      <w:pPr>
        <w:pStyle w:val="ListParagraph"/>
        <w:numPr>
          <w:ilvl w:val="1"/>
          <w:numId w:val="14"/>
        </w:numPr>
        <w:tabs>
          <w:tab w:pos="480" w:val="left" w:leader="none"/>
        </w:tabs>
        <w:spacing w:line="214" w:lineRule="exact" w:before="4" w:after="0"/>
        <w:ind w:left="480" w:right="0" w:hanging="360"/>
        <w:jc w:val="left"/>
        <w:rPr>
          <w:sz w:val="18"/>
        </w:rPr>
      </w:pPr>
      <w:r>
        <w:rPr>
          <w:sz w:val="18"/>
        </w:rPr>
        <w:t>Marx, </w:t>
      </w:r>
      <w:r>
        <w:rPr>
          <w:rFonts w:ascii="Book Antiqua"/>
          <w:i/>
          <w:sz w:val="18"/>
        </w:rPr>
        <w:t>Capital, </w:t>
      </w:r>
      <w:r>
        <w:rPr>
          <w:sz w:val="18"/>
        </w:rPr>
        <w:t>vol. 3, in </w:t>
      </w:r>
      <w:r>
        <w:rPr>
          <w:rFonts w:ascii="Book Antiqua"/>
          <w:i/>
          <w:spacing w:val="-5"/>
          <w:sz w:val="18"/>
        </w:rPr>
        <w:t>MECW, </w:t>
      </w:r>
      <w:r>
        <w:rPr>
          <w:sz w:val="18"/>
        </w:rPr>
        <w:t>vol. 37, 818,</w:t>
      </w:r>
      <w:r>
        <w:rPr>
          <w:spacing w:val="16"/>
          <w:sz w:val="18"/>
        </w:rPr>
        <w:t> </w:t>
      </w:r>
      <w:r>
        <w:rPr>
          <w:sz w:val="18"/>
        </w:rPr>
        <w:t>266.</w:t>
      </w:r>
    </w:p>
    <w:p>
      <w:pPr>
        <w:pStyle w:val="ListParagraph"/>
        <w:numPr>
          <w:ilvl w:val="1"/>
          <w:numId w:val="14"/>
        </w:numPr>
        <w:tabs>
          <w:tab w:pos="480" w:val="left" w:leader="none"/>
        </w:tabs>
        <w:spacing w:line="210" w:lineRule="exact" w:before="0" w:after="0"/>
        <w:ind w:left="480" w:right="0" w:hanging="360"/>
        <w:jc w:val="left"/>
        <w:rPr>
          <w:rFonts w:ascii="Book Antiqua"/>
          <w:i/>
          <w:sz w:val="18"/>
        </w:rPr>
      </w:pPr>
      <w:r>
        <w:rPr>
          <w:sz w:val="18"/>
        </w:rPr>
        <w:t>Marx,</w:t>
      </w:r>
      <w:r>
        <w:rPr>
          <w:spacing w:val="13"/>
          <w:sz w:val="18"/>
        </w:rPr>
        <w:t> </w:t>
      </w:r>
      <w:r>
        <w:rPr>
          <w:sz w:val="18"/>
        </w:rPr>
        <w:t>afterword</w:t>
      </w:r>
      <w:r>
        <w:rPr>
          <w:spacing w:val="13"/>
          <w:sz w:val="18"/>
        </w:rPr>
        <w:t> </w:t>
      </w:r>
      <w:r>
        <w:rPr>
          <w:sz w:val="18"/>
        </w:rPr>
        <w:t>to</w:t>
      </w:r>
      <w:r>
        <w:rPr>
          <w:spacing w:val="13"/>
          <w:sz w:val="18"/>
        </w:rPr>
        <w:t> </w:t>
      </w:r>
      <w:r>
        <w:rPr>
          <w:sz w:val="18"/>
        </w:rPr>
        <w:t>the</w:t>
      </w:r>
      <w:r>
        <w:rPr>
          <w:spacing w:val="13"/>
          <w:sz w:val="18"/>
        </w:rPr>
        <w:t> </w:t>
      </w:r>
      <w:r>
        <w:rPr>
          <w:sz w:val="18"/>
        </w:rPr>
        <w:t>second</w:t>
      </w:r>
      <w:r>
        <w:rPr>
          <w:spacing w:val="13"/>
          <w:sz w:val="18"/>
        </w:rPr>
        <w:t> </w:t>
      </w:r>
      <w:r>
        <w:rPr>
          <w:sz w:val="18"/>
        </w:rPr>
        <w:t>German</w:t>
      </w:r>
      <w:r>
        <w:rPr>
          <w:spacing w:val="13"/>
          <w:sz w:val="18"/>
        </w:rPr>
        <w:t> </w:t>
      </w:r>
      <w:r>
        <w:rPr>
          <w:sz w:val="18"/>
        </w:rPr>
        <w:t>edition</w:t>
      </w:r>
      <w:r>
        <w:rPr>
          <w:spacing w:val="13"/>
          <w:sz w:val="18"/>
        </w:rPr>
        <w:t> </w:t>
      </w:r>
      <w:r>
        <w:rPr>
          <w:sz w:val="18"/>
        </w:rPr>
        <w:t>of</w:t>
      </w:r>
      <w:r>
        <w:rPr>
          <w:spacing w:val="13"/>
          <w:sz w:val="18"/>
        </w:rPr>
        <w:t> </w:t>
      </w:r>
      <w:r>
        <w:rPr>
          <w:rFonts w:ascii="Book Antiqua"/>
          <w:i/>
          <w:sz w:val="18"/>
        </w:rPr>
        <w:t>Capital,</w:t>
      </w:r>
      <w:r>
        <w:rPr>
          <w:rFonts w:ascii="Book Antiqua"/>
          <w:i/>
          <w:spacing w:val="13"/>
          <w:sz w:val="18"/>
        </w:rPr>
        <w:t> </w:t>
      </w:r>
      <w:r>
        <w:rPr>
          <w:sz w:val="18"/>
        </w:rPr>
        <w:t>vol.</w:t>
      </w:r>
      <w:r>
        <w:rPr>
          <w:spacing w:val="13"/>
          <w:sz w:val="18"/>
        </w:rPr>
        <w:t> </w:t>
      </w:r>
      <w:r>
        <w:rPr>
          <w:sz w:val="18"/>
        </w:rPr>
        <w:t>1,</w:t>
      </w:r>
      <w:r>
        <w:rPr>
          <w:spacing w:val="13"/>
          <w:sz w:val="18"/>
        </w:rPr>
        <w:t> </w:t>
      </w:r>
      <w:r>
        <w:rPr>
          <w:sz w:val="18"/>
        </w:rPr>
        <w:t>in</w:t>
      </w:r>
      <w:r>
        <w:rPr>
          <w:spacing w:val="13"/>
          <w:sz w:val="18"/>
        </w:rPr>
        <w:t> </w:t>
      </w:r>
      <w:r>
        <w:rPr>
          <w:rFonts w:ascii="Book Antiqua"/>
          <w:i/>
          <w:spacing w:val="-5"/>
          <w:sz w:val="18"/>
        </w:rPr>
        <w:t>MECW,</w:t>
      </w:r>
    </w:p>
    <w:p>
      <w:pPr>
        <w:spacing w:line="203" w:lineRule="exact" w:before="0"/>
        <w:ind w:left="480" w:right="33" w:firstLine="0"/>
        <w:jc w:val="left"/>
        <w:rPr>
          <w:sz w:val="18"/>
        </w:rPr>
      </w:pPr>
      <w:r>
        <w:rPr>
          <w:sz w:val="18"/>
        </w:rPr>
        <w:t>vol. 35, 19.</w:t>
      </w:r>
    </w:p>
    <w:p>
      <w:pPr>
        <w:spacing w:after="0" w:line="203" w:lineRule="exact"/>
        <w:jc w:val="left"/>
        <w:rPr>
          <w:sz w:val="18"/>
        </w:rPr>
        <w:sectPr>
          <w:headerReference w:type="even" r:id="rId72"/>
          <w:headerReference w:type="default" r:id="rId73"/>
          <w:pgSz w:w="7920" w:h="12240"/>
          <w:pgMar w:header="774" w:footer="0" w:top="1040" w:bottom="280" w:left="840" w:right="840"/>
          <w:pgNumType w:start="152"/>
        </w:sectPr>
      </w:pPr>
    </w:p>
    <w:p>
      <w:pPr>
        <w:pStyle w:val="BodyText"/>
        <w:spacing w:line="240" w:lineRule="auto" w:before="9"/>
        <w:rPr>
          <w:sz w:val="14"/>
        </w:rPr>
      </w:pPr>
    </w:p>
    <w:p>
      <w:pPr>
        <w:pStyle w:val="ListParagraph"/>
        <w:numPr>
          <w:ilvl w:val="1"/>
          <w:numId w:val="14"/>
        </w:numPr>
        <w:tabs>
          <w:tab w:pos="480" w:val="left" w:leader="none"/>
        </w:tabs>
        <w:spacing w:line="210" w:lineRule="exact" w:before="80" w:after="0"/>
        <w:ind w:left="480" w:right="118" w:hanging="360"/>
        <w:jc w:val="left"/>
        <w:rPr>
          <w:sz w:val="18"/>
        </w:rPr>
      </w:pPr>
      <w:r>
        <w:rPr>
          <w:sz w:val="18"/>
        </w:rPr>
        <w:t>Georg Wilhelm Friedrich Hegel, </w:t>
      </w:r>
      <w:r>
        <w:rPr>
          <w:rFonts w:ascii="Book Antiqua" w:hAnsi="Book Antiqua"/>
          <w:i/>
          <w:spacing w:val="-3"/>
          <w:sz w:val="18"/>
        </w:rPr>
        <w:t>Hegel’s </w:t>
      </w:r>
      <w:r>
        <w:rPr>
          <w:rFonts w:ascii="Book Antiqua" w:hAnsi="Book Antiqua"/>
          <w:i/>
          <w:sz w:val="18"/>
        </w:rPr>
        <w:t>Doctrine of Formal Logic, </w:t>
      </w:r>
      <w:r>
        <w:rPr>
          <w:sz w:val="18"/>
        </w:rPr>
        <w:t>in </w:t>
      </w:r>
      <w:r>
        <w:rPr>
          <w:rFonts w:ascii="Book Antiqua" w:hAnsi="Book Antiqua"/>
          <w:i/>
          <w:spacing w:val="-8"/>
          <w:sz w:val="18"/>
        </w:rPr>
        <w:t>G.W.F. </w:t>
      </w:r>
      <w:r>
        <w:rPr>
          <w:rFonts w:ascii="Book Antiqua" w:hAnsi="Book Antiqua"/>
          <w:i/>
          <w:w w:val="95"/>
          <w:sz w:val="18"/>
        </w:rPr>
        <w:t>Hegel:</w:t>
      </w:r>
      <w:r>
        <w:rPr>
          <w:rFonts w:ascii="Book Antiqua" w:hAnsi="Book Antiqua"/>
          <w:i/>
          <w:spacing w:val="-10"/>
          <w:w w:val="95"/>
          <w:sz w:val="18"/>
        </w:rPr>
        <w:t> </w:t>
      </w:r>
      <w:r>
        <w:rPr>
          <w:rFonts w:ascii="Book Antiqua" w:hAnsi="Book Antiqua"/>
          <w:i/>
          <w:w w:val="95"/>
          <w:sz w:val="18"/>
        </w:rPr>
        <w:t>The</w:t>
      </w:r>
      <w:r>
        <w:rPr>
          <w:rFonts w:ascii="Book Antiqua" w:hAnsi="Book Antiqua"/>
          <w:i/>
          <w:spacing w:val="-10"/>
          <w:w w:val="95"/>
          <w:sz w:val="18"/>
        </w:rPr>
        <w:t> </w:t>
      </w:r>
      <w:r>
        <w:rPr>
          <w:rFonts w:ascii="Book Antiqua" w:hAnsi="Book Antiqua"/>
          <w:i/>
          <w:w w:val="95"/>
          <w:sz w:val="18"/>
        </w:rPr>
        <w:t>Oxford</w:t>
      </w:r>
      <w:r>
        <w:rPr>
          <w:rFonts w:ascii="Book Antiqua" w:hAnsi="Book Antiqua"/>
          <w:i/>
          <w:spacing w:val="-10"/>
          <w:w w:val="95"/>
          <w:sz w:val="18"/>
        </w:rPr>
        <w:t> </w:t>
      </w:r>
      <w:r>
        <w:rPr>
          <w:rFonts w:ascii="Book Antiqua" w:hAnsi="Book Antiqua"/>
          <w:i/>
          <w:w w:val="95"/>
          <w:sz w:val="18"/>
        </w:rPr>
        <w:t>University</w:t>
      </w:r>
      <w:r>
        <w:rPr>
          <w:rFonts w:ascii="Book Antiqua" w:hAnsi="Book Antiqua"/>
          <w:i/>
          <w:spacing w:val="-10"/>
          <w:w w:val="95"/>
          <w:sz w:val="18"/>
        </w:rPr>
        <w:t> </w:t>
      </w:r>
      <w:r>
        <w:rPr>
          <w:rFonts w:ascii="Book Antiqua" w:hAnsi="Book Antiqua"/>
          <w:i/>
          <w:w w:val="95"/>
          <w:sz w:val="18"/>
        </w:rPr>
        <w:t>Press</w:t>
      </w:r>
      <w:r>
        <w:rPr>
          <w:rFonts w:ascii="Book Antiqua" w:hAnsi="Book Antiqua"/>
          <w:i/>
          <w:spacing w:val="-10"/>
          <w:w w:val="95"/>
          <w:sz w:val="18"/>
        </w:rPr>
        <w:t> </w:t>
      </w:r>
      <w:r>
        <w:rPr>
          <w:rFonts w:ascii="Book Antiqua" w:hAnsi="Book Antiqua"/>
          <w:i/>
          <w:w w:val="95"/>
          <w:sz w:val="18"/>
        </w:rPr>
        <w:t>Translations,</w:t>
      </w:r>
      <w:r>
        <w:rPr>
          <w:rFonts w:ascii="Book Antiqua" w:hAnsi="Book Antiqua"/>
          <w:i/>
          <w:spacing w:val="-10"/>
          <w:w w:val="95"/>
          <w:sz w:val="18"/>
        </w:rPr>
        <w:t> </w:t>
      </w:r>
      <w:r>
        <w:rPr>
          <w:w w:val="95"/>
          <w:sz w:val="18"/>
        </w:rPr>
        <w:t>117ff.</w:t>
      </w:r>
    </w:p>
    <w:p>
      <w:pPr>
        <w:pStyle w:val="ListParagraph"/>
        <w:numPr>
          <w:ilvl w:val="1"/>
          <w:numId w:val="14"/>
        </w:numPr>
        <w:tabs>
          <w:tab w:pos="480" w:val="left" w:leader="none"/>
        </w:tabs>
        <w:spacing w:line="210" w:lineRule="exact" w:before="0" w:after="0"/>
        <w:ind w:left="480" w:right="118" w:hanging="360"/>
        <w:jc w:val="left"/>
        <w:rPr>
          <w:sz w:val="18"/>
        </w:rPr>
      </w:pPr>
      <w:r>
        <w:rPr>
          <w:w w:val="95"/>
          <w:sz w:val="18"/>
        </w:rPr>
        <w:t>Helmut</w:t>
      </w:r>
      <w:r>
        <w:rPr>
          <w:spacing w:val="-8"/>
          <w:w w:val="95"/>
          <w:sz w:val="18"/>
        </w:rPr>
        <w:t> </w:t>
      </w:r>
      <w:r>
        <w:rPr>
          <w:w w:val="95"/>
          <w:sz w:val="18"/>
        </w:rPr>
        <w:t>Reichelt,</w:t>
      </w:r>
      <w:r>
        <w:rPr>
          <w:spacing w:val="-8"/>
          <w:w w:val="95"/>
          <w:sz w:val="18"/>
        </w:rPr>
        <w:t> </w:t>
      </w:r>
      <w:r>
        <w:rPr>
          <w:rFonts w:ascii="Book Antiqua"/>
          <w:i/>
          <w:w w:val="95"/>
          <w:sz w:val="18"/>
        </w:rPr>
        <w:t>Zur</w:t>
      </w:r>
      <w:r>
        <w:rPr>
          <w:rFonts w:ascii="Book Antiqua"/>
          <w:i/>
          <w:spacing w:val="-8"/>
          <w:w w:val="95"/>
          <w:sz w:val="18"/>
        </w:rPr>
        <w:t> </w:t>
      </w:r>
      <w:r>
        <w:rPr>
          <w:rFonts w:ascii="Book Antiqua"/>
          <w:i/>
          <w:w w:val="95"/>
          <w:sz w:val="18"/>
        </w:rPr>
        <w:t>logischen</w:t>
      </w:r>
      <w:r>
        <w:rPr>
          <w:rFonts w:ascii="Book Antiqua"/>
          <w:i/>
          <w:spacing w:val="-8"/>
          <w:w w:val="95"/>
          <w:sz w:val="18"/>
        </w:rPr>
        <w:t> </w:t>
      </w:r>
      <w:r>
        <w:rPr>
          <w:rFonts w:ascii="Book Antiqua"/>
          <w:i/>
          <w:w w:val="95"/>
          <w:sz w:val="18"/>
        </w:rPr>
        <w:t>Struktur</w:t>
      </w:r>
      <w:r>
        <w:rPr>
          <w:rFonts w:ascii="Book Antiqua"/>
          <w:i/>
          <w:spacing w:val="-8"/>
          <w:w w:val="95"/>
          <w:sz w:val="18"/>
        </w:rPr>
        <w:t> </w:t>
      </w:r>
      <w:r>
        <w:rPr>
          <w:rFonts w:ascii="Book Antiqua"/>
          <w:i/>
          <w:w w:val="95"/>
          <w:sz w:val="18"/>
        </w:rPr>
        <w:t>des</w:t>
      </w:r>
      <w:r>
        <w:rPr>
          <w:rFonts w:ascii="Book Antiqua"/>
          <w:i/>
          <w:spacing w:val="-8"/>
          <w:w w:val="95"/>
          <w:sz w:val="18"/>
        </w:rPr>
        <w:t> </w:t>
      </w:r>
      <w:r>
        <w:rPr>
          <w:rFonts w:ascii="Book Antiqua"/>
          <w:i/>
          <w:w w:val="95"/>
          <w:sz w:val="18"/>
        </w:rPr>
        <w:t>Kapitalbegriffs</w:t>
      </w:r>
      <w:r>
        <w:rPr>
          <w:rFonts w:ascii="Book Antiqua"/>
          <w:i/>
          <w:spacing w:val="-8"/>
          <w:w w:val="95"/>
          <w:sz w:val="18"/>
        </w:rPr>
        <w:t> </w:t>
      </w:r>
      <w:r>
        <w:rPr>
          <w:rFonts w:ascii="Book Antiqua"/>
          <w:i/>
          <w:w w:val="95"/>
          <w:sz w:val="18"/>
        </w:rPr>
        <w:t>bei</w:t>
      </w:r>
      <w:r>
        <w:rPr>
          <w:rFonts w:ascii="Book Antiqua"/>
          <w:i/>
          <w:spacing w:val="-8"/>
          <w:w w:val="95"/>
          <w:sz w:val="18"/>
        </w:rPr>
        <w:t> </w:t>
      </w:r>
      <w:r>
        <w:rPr>
          <w:rFonts w:ascii="Book Antiqua"/>
          <w:i/>
          <w:w w:val="95"/>
          <w:sz w:val="18"/>
        </w:rPr>
        <w:t>Karl</w:t>
      </w:r>
      <w:r>
        <w:rPr>
          <w:rFonts w:ascii="Book Antiqua"/>
          <w:i/>
          <w:spacing w:val="-8"/>
          <w:w w:val="95"/>
          <w:sz w:val="18"/>
        </w:rPr>
        <w:t> </w:t>
      </w:r>
      <w:r>
        <w:rPr>
          <w:rFonts w:ascii="Book Antiqua"/>
          <w:i/>
          <w:w w:val="95"/>
          <w:sz w:val="18"/>
        </w:rPr>
        <w:t>Marx</w:t>
      </w:r>
      <w:r>
        <w:rPr>
          <w:rFonts w:ascii="Book Antiqua"/>
          <w:i/>
          <w:spacing w:val="-8"/>
          <w:w w:val="95"/>
          <w:sz w:val="18"/>
        </w:rPr>
        <w:t> </w:t>
      </w:r>
      <w:r>
        <w:rPr>
          <w:w w:val="95"/>
          <w:sz w:val="18"/>
        </w:rPr>
        <w:t>(Frank- </w:t>
      </w:r>
      <w:r>
        <w:rPr>
          <w:sz w:val="18"/>
        </w:rPr>
        <w:t>furt am Main, 1970),</w:t>
      </w:r>
      <w:r>
        <w:rPr>
          <w:spacing w:val="20"/>
          <w:sz w:val="18"/>
        </w:rPr>
        <w:t> </w:t>
      </w:r>
      <w:r>
        <w:rPr>
          <w:sz w:val="18"/>
        </w:rPr>
        <w:t>144.</w:t>
      </w:r>
    </w:p>
    <w:p>
      <w:pPr>
        <w:pStyle w:val="ListParagraph"/>
        <w:numPr>
          <w:ilvl w:val="1"/>
          <w:numId w:val="14"/>
        </w:numPr>
        <w:tabs>
          <w:tab w:pos="480" w:val="left" w:leader="none"/>
        </w:tabs>
        <w:spacing w:line="210" w:lineRule="exact" w:before="0" w:after="0"/>
        <w:ind w:left="480" w:right="118" w:hanging="360"/>
        <w:jc w:val="left"/>
        <w:rPr>
          <w:sz w:val="18"/>
        </w:rPr>
      </w:pPr>
      <w:r>
        <w:rPr>
          <w:w w:val="95"/>
          <w:sz w:val="18"/>
        </w:rPr>
        <w:t>Jürgen Habermas, </w:t>
      </w:r>
      <w:r>
        <w:rPr>
          <w:rFonts w:ascii="Book Antiqua" w:hAnsi="Book Antiqua"/>
          <w:i/>
          <w:w w:val="95"/>
          <w:sz w:val="18"/>
        </w:rPr>
        <w:t>Zur Rekonstruktion des Historischen Materialismus </w:t>
      </w:r>
      <w:r>
        <w:rPr>
          <w:w w:val="95"/>
          <w:sz w:val="18"/>
        </w:rPr>
        <w:t>(Frankfurt </w:t>
      </w:r>
      <w:r>
        <w:rPr>
          <w:sz w:val="18"/>
        </w:rPr>
        <w:t>am Main, 1976),</w:t>
      </w:r>
      <w:r>
        <w:rPr>
          <w:spacing w:val="20"/>
          <w:sz w:val="18"/>
        </w:rPr>
        <w:t> </w:t>
      </w:r>
      <w:r>
        <w:rPr>
          <w:sz w:val="18"/>
        </w:rPr>
        <w:t>115.</w:t>
      </w:r>
    </w:p>
    <w:p>
      <w:pPr>
        <w:pStyle w:val="ListParagraph"/>
        <w:numPr>
          <w:ilvl w:val="1"/>
          <w:numId w:val="14"/>
        </w:numPr>
        <w:tabs>
          <w:tab w:pos="480" w:val="left" w:leader="none"/>
        </w:tabs>
        <w:spacing w:line="214" w:lineRule="exact" w:before="0" w:after="0"/>
        <w:ind w:left="480" w:right="0" w:hanging="360"/>
        <w:jc w:val="left"/>
        <w:rPr>
          <w:sz w:val="18"/>
        </w:rPr>
      </w:pPr>
      <w:r>
        <w:rPr>
          <w:sz w:val="18"/>
        </w:rPr>
        <w:t>Marx,</w:t>
      </w:r>
      <w:r>
        <w:rPr>
          <w:spacing w:val="-16"/>
          <w:sz w:val="18"/>
        </w:rPr>
        <w:t> </w:t>
      </w:r>
      <w:r>
        <w:rPr>
          <w:rFonts w:ascii="Book Antiqua"/>
          <w:i/>
          <w:sz w:val="18"/>
        </w:rPr>
        <w:t>Outlines</w:t>
      </w:r>
      <w:r>
        <w:rPr>
          <w:rFonts w:ascii="Book Antiqua"/>
          <w:i/>
          <w:spacing w:val="-16"/>
          <w:sz w:val="18"/>
        </w:rPr>
        <w:t> </w:t>
      </w:r>
      <w:r>
        <w:rPr>
          <w:rFonts w:ascii="Book Antiqua"/>
          <w:i/>
          <w:sz w:val="18"/>
        </w:rPr>
        <w:t>of</w:t>
      </w:r>
      <w:r>
        <w:rPr>
          <w:rFonts w:ascii="Book Antiqua"/>
          <w:i/>
          <w:spacing w:val="-16"/>
          <w:sz w:val="18"/>
        </w:rPr>
        <w:t> </w:t>
      </w:r>
      <w:r>
        <w:rPr>
          <w:rFonts w:ascii="Book Antiqua"/>
          <w:i/>
          <w:sz w:val="18"/>
        </w:rPr>
        <w:t>the</w:t>
      </w:r>
      <w:r>
        <w:rPr>
          <w:rFonts w:ascii="Book Antiqua"/>
          <w:i/>
          <w:spacing w:val="-16"/>
          <w:sz w:val="18"/>
        </w:rPr>
        <w:t> </w:t>
      </w:r>
      <w:r>
        <w:rPr>
          <w:rFonts w:ascii="Book Antiqua"/>
          <w:i/>
          <w:sz w:val="18"/>
        </w:rPr>
        <w:t>Critique</w:t>
      </w:r>
      <w:r>
        <w:rPr>
          <w:rFonts w:ascii="Book Antiqua"/>
          <w:i/>
          <w:spacing w:val="-16"/>
          <w:sz w:val="18"/>
        </w:rPr>
        <w:t> </w:t>
      </w:r>
      <w:r>
        <w:rPr>
          <w:rFonts w:ascii="Book Antiqua"/>
          <w:i/>
          <w:sz w:val="18"/>
        </w:rPr>
        <w:t>of</w:t>
      </w:r>
      <w:r>
        <w:rPr>
          <w:rFonts w:ascii="Book Antiqua"/>
          <w:i/>
          <w:spacing w:val="-16"/>
          <w:sz w:val="18"/>
        </w:rPr>
        <w:t> </w:t>
      </w:r>
      <w:r>
        <w:rPr>
          <w:rFonts w:ascii="Book Antiqua"/>
          <w:i/>
          <w:sz w:val="18"/>
        </w:rPr>
        <w:t>Political</w:t>
      </w:r>
      <w:r>
        <w:rPr>
          <w:rFonts w:ascii="Book Antiqua"/>
          <w:i/>
          <w:spacing w:val="-16"/>
          <w:sz w:val="18"/>
        </w:rPr>
        <w:t> </w:t>
      </w:r>
      <w:r>
        <w:rPr>
          <w:rFonts w:ascii="Book Antiqua"/>
          <w:i/>
          <w:sz w:val="18"/>
        </w:rPr>
        <w:t>Economy,</w:t>
      </w:r>
      <w:r>
        <w:rPr>
          <w:rFonts w:ascii="Book Antiqua"/>
          <w:i/>
          <w:spacing w:val="-17"/>
          <w:sz w:val="18"/>
        </w:rPr>
        <w:t> </w:t>
      </w:r>
      <w:r>
        <w:rPr>
          <w:sz w:val="18"/>
        </w:rPr>
        <w:t>in</w:t>
      </w:r>
      <w:r>
        <w:rPr>
          <w:spacing w:val="-16"/>
          <w:sz w:val="18"/>
        </w:rPr>
        <w:t> </w:t>
      </w:r>
      <w:r>
        <w:rPr>
          <w:rFonts w:ascii="Book Antiqua"/>
          <w:i/>
          <w:spacing w:val="-5"/>
          <w:sz w:val="18"/>
        </w:rPr>
        <w:t>MECW,</w:t>
      </w:r>
      <w:r>
        <w:rPr>
          <w:rFonts w:ascii="Book Antiqua"/>
          <w:i/>
          <w:spacing w:val="-16"/>
          <w:sz w:val="18"/>
        </w:rPr>
        <w:t> </w:t>
      </w:r>
      <w:r>
        <w:rPr>
          <w:sz w:val="18"/>
        </w:rPr>
        <w:t>vol.</w:t>
      </w:r>
      <w:r>
        <w:rPr>
          <w:spacing w:val="-16"/>
          <w:sz w:val="18"/>
        </w:rPr>
        <w:t> </w:t>
      </w:r>
      <w:r>
        <w:rPr>
          <w:sz w:val="18"/>
        </w:rPr>
        <w:t>28,</w:t>
      </w:r>
      <w:r>
        <w:rPr>
          <w:spacing w:val="-16"/>
          <w:sz w:val="18"/>
        </w:rPr>
        <w:t> </w:t>
      </w:r>
      <w:r>
        <w:rPr>
          <w:sz w:val="18"/>
        </w:rPr>
        <w:t>37.</w:t>
      </w:r>
    </w:p>
    <w:p>
      <w:pPr>
        <w:pStyle w:val="ListParagraph"/>
        <w:numPr>
          <w:ilvl w:val="1"/>
          <w:numId w:val="14"/>
        </w:numPr>
        <w:tabs>
          <w:tab w:pos="480" w:val="left" w:leader="none"/>
        </w:tabs>
        <w:spacing w:line="203" w:lineRule="exact" w:before="0" w:after="0"/>
        <w:ind w:left="480" w:right="0" w:hanging="360"/>
        <w:jc w:val="left"/>
        <w:rPr>
          <w:sz w:val="18"/>
        </w:rPr>
      </w:pPr>
      <w:r>
        <w:rPr>
          <w:sz w:val="18"/>
        </w:rPr>
        <w:t>Ibid.,</w:t>
      </w:r>
      <w:r>
        <w:rPr>
          <w:spacing w:val="-10"/>
          <w:sz w:val="18"/>
        </w:rPr>
        <w:t> </w:t>
      </w:r>
      <w:r>
        <w:rPr>
          <w:sz w:val="18"/>
        </w:rPr>
        <w:t>37f.</w:t>
      </w:r>
    </w:p>
    <w:p>
      <w:pPr>
        <w:pStyle w:val="ListParagraph"/>
        <w:numPr>
          <w:ilvl w:val="1"/>
          <w:numId w:val="14"/>
        </w:numPr>
        <w:tabs>
          <w:tab w:pos="480" w:val="left" w:leader="none"/>
        </w:tabs>
        <w:spacing w:line="210" w:lineRule="exact" w:before="3" w:after="0"/>
        <w:ind w:left="480" w:right="119" w:hanging="360"/>
        <w:jc w:val="left"/>
        <w:rPr>
          <w:sz w:val="18"/>
        </w:rPr>
      </w:pPr>
      <w:r>
        <w:rPr>
          <w:sz w:val="18"/>
        </w:rPr>
        <w:t>Marx,</w:t>
      </w:r>
      <w:r>
        <w:rPr>
          <w:spacing w:val="-5"/>
          <w:sz w:val="18"/>
        </w:rPr>
        <w:t> </w:t>
      </w:r>
      <w:r>
        <w:rPr>
          <w:sz w:val="18"/>
        </w:rPr>
        <w:t>preface</w:t>
      </w:r>
      <w:r>
        <w:rPr>
          <w:spacing w:val="-5"/>
          <w:sz w:val="18"/>
        </w:rPr>
        <w:t> </w:t>
      </w:r>
      <w:r>
        <w:rPr>
          <w:sz w:val="18"/>
        </w:rPr>
        <w:t>to</w:t>
      </w:r>
      <w:r>
        <w:rPr>
          <w:spacing w:val="-5"/>
          <w:sz w:val="18"/>
        </w:rPr>
        <w:t> </w:t>
      </w:r>
      <w:r>
        <w:rPr>
          <w:sz w:val="18"/>
        </w:rPr>
        <w:t>the</w:t>
      </w:r>
      <w:r>
        <w:rPr>
          <w:spacing w:val="-5"/>
          <w:sz w:val="18"/>
        </w:rPr>
        <w:t> </w:t>
      </w:r>
      <w:r>
        <w:rPr>
          <w:sz w:val="18"/>
        </w:rPr>
        <w:t>first</w:t>
      </w:r>
      <w:r>
        <w:rPr>
          <w:spacing w:val="-5"/>
          <w:sz w:val="18"/>
        </w:rPr>
        <w:t> </w:t>
      </w:r>
      <w:r>
        <w:rPr>
          <w:sz w:val="18"/>
        </w:rPr>
        <w:t>German</w:t>
      </w:r>
      <w:r>
        <w:rPr>
          <w:spacing w:val="-5"/>
          <w:sz w:val="18"/>
        </w:rPr>
        <w:t> </w:t>
      </w:r>
      <w:r>
        <w:rPr>
          <w:sz w:val="18"/>
        </w:rPr>
        <w:t>edition</w:t>
      </w:r>
      <w:r>
        <w:rPr>
          <w:spacing w:val="-5"/>
          <w:sz w:val="18"/>
        </w:rPr>
        <w:t> </w:t>
      </w:r>
      <w:r>
        <w:rPr>
          <w:sz w:val="18"/>
        </w:rPr>
        <w:t>of</w:t>
      </w:r>
      <w:r>
        <w:rPr>
          <w:spacing w:val="-5"/>
          <w:sz w:val="18"/>
        </w:rPr>
        <w:t> </w:t>
      </w:r>
      <w:r>
        <w:rPr>
          <w:rFonts w:ascii="Book Antiqua"/>
          <w:i/>
          <w:sz w:val="18"/>
        </w:rPr>
        <w:t>Capital</w:t>
      </w:r>
      <w:r>
        <w:rPr>
          <w:sz w:val="18"/>
        </w:rPr>
        <w:t>,</w:t>
      </w:r>
      <w:r>
        <w:rPr>
          <w:spacing w:val="-5"/>
          <w:sz w:val="18"/>
        </w:rPr>
        <w:t> </w:t>
      </w:r>
      <w:r>
        <w:rPr>
          <w:sz w:val="18"/>
        </w:rPr>
        <w:t>vol.</w:t>
      </w:r>
      <w:r>
        <w:rPr>
          <w:spacing w:val="-5"/>
          <w:sz w:val="18"/>
        </w:rPr>
        <w:t> </w:t>
      </w:r>
      <w:r>
        <w:rPr>
          <w:sz w:val="18"/>
        </w:rPr>
        <w:t>1,</w:t>
      </w:r>
      <w:r>
        <w:rPr>
          <w:spacing w:val="-5"/>
          <w:sz w:val="18"/>
        </w:rPr>
        <w:t> </w:t>
      </w:r>
      <w:r>
        <w:rPr>
          <w:sz w:val="18"/>
        </w:rPr>
        <w:t>in</w:t>
      </w:r>
      <w:r>
        <w:rPr>
          <w:spacing w:val="-5"/>
          <w:sz w:val="18"/>
        </w:rPr>
        <w:t> </w:t>
      </w:r>
      <w:r>
        <w:rPr>
          <w:rFonts w:ascii="Book Antiqua"/>
          <w:i/>
          <w:spacing w:val="-5"/>
          <w:sz w:val="18"/>
        </w:rPr>
        <w:t>MECW, </w:t>
      </w:r>
      <w:r>
        <w:rPr>
          <w:sz w:val="18"/>
        </w:rPr>
        <w:t>vol.</w:t>
      </w:r>
      <w:r>
        <w:rPr>
          <w:spacing w:val="-5"/>
          <w:sz w:val="18"/>
        </w:rPr>
        <w:t> </w:t>
      </w:r>
      <w:r>
        <w:rPr>
          <w:sz w:val="18"/>
        </w:rPr>
        <w:t>35, 8.</w:t>
      </w:r>
    </w:p>
    <w:p>
      <w:pPr>
        <w:pStyle w:val="ListParagraph"/>
        <w:numPr>
          <w:ilvl w:val="1"/>
          <w:numId w:val="14"/>
        </w:numPr>
        <w:tabs>
          <w:tab w:pos="480" w:val="left" w:leader="none"/>
        </w:tabs>
        <w:spacing w:line="214" w:lineRule="exact" w:before="0" w:after="0"/>
        <w:ind w:left="480" w:right="0" w:hanging="360"/>
        <w:jc w:val="left"/>
        <w:rPr>
          <w:sz w:val="18"/>
        </w:rPr>
      </w:pPr>
      <w:r>
        <w:rPr>
          <w:w w:val="95"/>
          <w:sz w:val="18"/>
        </w:rPr>
        <w:t>Zeleny,</w:t>
      </w:r>
      <w:r>
        <w:rPr>
          <w:spacing w:val="-8"/>
          <w:w w:val="95"/>
          <w:sz w:val="18"/>
        </w:rPr>
        <w:t> </w:t>
      </w:r>
      <w:r>
        <w:rPr>
          <w:rFonts w:ascii="Book Antiqua" w:hAnsi="Book Antiqua"/>
          <w:i/>
          <w:w w:val="95"/>
          <w:sz w:val="18"/>
        </w:rPr>
        <w:t>Die</w:t>
      </w:r>
      <w:r>
        <w:rPr>
          <w:rFonts w:ascii="Book Antiqua" w:hAnsi="Book Antiqua"/>
          <w:i/>
          <w:spacing w:val="-8"/>
          <w:w w:val="95"/>
          <w:sz w:val="18"/>
        </w:rPr>
        <w:t> </w:t>
      </w:r>
      <w:r>
        <w:rPr>
          <w:rFonts w:ascii="Book Antiqua" w:hAnsi="Book Antiqua"/>
          <w:i/>
          <w:w w:val="95"/>
          <w:sz w:val="18"/>
        </w:rPr>
        <w:t>Wissenschaftslogik</w:t>
      </w:r>
      <w:r>
        <w:rPr>
          <w:rFonts w:ascii="Book Antiqua" w:hAnsi="Book Antiqua"/>
          <w:i/>
          <w:spacing w:val="-8"/>
          <w:w w:val="95"/>
          <w:sz w:val="18"/>
        </w:rPr>
        <w:t> </w:t>
      </w:r>
      <w:r>
        <w:rPr>
          <w:rFonts w:ascii="Book Antiqua" w:hAnsi="Book Antiqua"/>
          <w:i/>
          <w:w w:val="95"/>
          <w:sz w:val="18"/>
        </w:rPr>
        <w:t>und</w:t>
      </w:r>
      <w:r>
        <w:rPr>
          <w:rFonts w:ascii="Book Antiqua" w:hAnsi="Book Antiqua"/>
          <w:i/>
          <w:spacing w:val="-8"/>
          <w:w w:val="95"/>
          <w:sz w:val="18"/>
        </w:rPr>
        <w:t> </w:t>
      </w:r>
      <w:r>
        <w:rPr>
          <w:rFonts w:ascii="Book Antiqua" w:hAnsi="Book Antiqua"/>
          <w:i/>
          <w:w w:val="95"/>
          <w:sz w:val="18"/>
        </w:rPr>
        <w:t>“Das</w:t>
      </w:r>
      <w:r>
        <w:rPr>
          <w:rFonts w:ascii="Book Antiqua" w:hAnsi="Book Antiqua"/>
          <w:i/>
          <w:spacing w:val="-8"/>
          <w:w w:val="95"/>
          <w:sz w:val="18"/>
        </w:rPr>
        <w:t> </w:t>
      </w:r>
      <w:r>
        <w:rPr>
          <w:rFonts w:ascii="Book Antiqua" w:hAnsi="Book Antiqua"/>
          <w:i/>
          <w:w w:val="95"/>
          <w:sz w:val="18"/>
        </w:rPr>
        <w:t>Kapital,”</w:t>
      </w:r>
      <w:r>
        <w:rPr>
          <w:rFonts w:ascii="Book Antiqua" w:hAnsi="Book Antiqua"/>
          <w:i/>
          <w:spacing w:val="-8"/>
          <w:w w:val="95"/>
          <w:sz w:val="18"/>
        </w:rPr>
        <w:t> </w:t>
      </w:r>
      <w:r>
        <w:rPr>
          <w:w w:val="95"/>
          <w:sz w:val="18"/>
        </w:rPr>
        <w:t>53,</w:t>
      </w:r>
      <w:r>
        <w:rPr>
          <w:spacing w:val="-8"/>
          <w:w w:val="95"/>
          <w:sz w:val="18"/>
        </w:rPr>
        <w:t> </w:t>
      </w:r>
      <w:r>
        <w:rPr>
          <w:w w:val="95"/>
          <w:sz w:val="18"/>
        </w:rPr>
        <w:t>136.</w:t>
      </w:r>
    </w:p>
    <w:p>
      <w:pPr>
        <w:pStyle w:val="ListParagraph"/>
        <w:numPr>
          <w:ilvl w:val="1"/>
          <w:numId w:val="14"/>
        </w:numPr>
        <w:tabs>
          <w:tab w:pos="480" w:val="left" w:leader="none"/>
        </w:tabs>
        <w:spacing w:line="210" w:lineRule="exact" w:before="0" w:after="0"/>
        <w:ind w:left="480" w:right="0" w:hanging="360"/>
        <w:jc w:val="left"/>
        <w:rPr>
          <w:sz w:val="18"/>
        </w:rPr>
      </w:pPr>
      <w:r>
        <w:rPr>
          <w:sz w:val="18"/>
        </w:rPr>
        <w:t>Marx, </w:t>
      </w:r>
      <w:r>
        <w:rPr>
          <w:rFonts w:ascii="Book Antiqua"/>
          <w:i/>
          <w:sz w:val="18"/>
        </w:rPr>
        <w:t>Capital, </w:t>
      </w:r>
      <w:r>
        <w:rPr>
          <w:sz w:val="18"/>
        </w:rPr>
        <w:t>vol. 1, in </w:t>
      </w:r>
      <w:r>
        <w:rPr>
          <w:rFonts w:ascii="Book Antiqua"/>
          <w:i/>
          <w:spacing w:val="-5"/>
          <w:sz w:val="18"/>
        </w:rPr>
        <w:t>MECW, </w:t>
      </w:r>
      <w:r>
        <w:rPr>
          <w:sz w:val="18"/>
        </w:rPr>
        <w:t>vol. 35,</w:t>
      </w:r>
      <w:r>
        <w:rPr>
          <w:spacing w:val="16"/>
          <w:sz w:val="18"/>
        </w:rPr>
        <w:t> </w:t>
      </w:r>
      <w:r>
        <w:rPr>
          <w:sz w:val="18"/>
        </w:rPr>
        <w:t>83.</w:t>
      </w:r>
    </w:p>
    <w:p>
      <w:pPr>
        <w:pStyle w:val="ListParagraph"/>
        <w:numPr>
          <w:ilvl w:val="1"/>
          <w:numId w:val="14"/>
        </w:numPr>
        <w:tabs>
          <w:tab w:pos="480" w:val="left" w:leader="none"/>
        </w:tabs>
        <w:spacing w:line="210" w:lineRule="exact" w:before="0" w:after="0"/>
        <w:ind w:left="480" w:right="0" w:hanging="360"/>
        <w:jc w:val="left"/>
        <w:rPr>
          <w:sz w:val="18"/>
        </w:rPr>
      </w:pPr>
      <w:r>
        <w:rPr>
          <w:w w:val="95"/>
          <w:sz w:val="18"/>
        </w:rPr>
        <w:t>Reichelt,</w:t>
      </w:r>
      <w:r>
        <w:rPr>
          <w:spacing w:val="-8"/>
          <w:w w:val="95"/>
          <w:sz w:val="18"/>
        </w:rPr>
        <w:t> </w:t>
      </w:r>
      <w:r>
        <w:rPr>
          <w:rFonts w:ascii="Book Antiqua"/>
          <w:i/>
          <w:w w:val="95"/>
          <w:sz w:val="18"/>
        </w:rPr>
        <w:t>Zur</w:t>
      </w:r>
      <w:r>
        <w:rPr>
          <w:rFonts w:ascii="Book Antiqua"/>
          <w:i/>
          <w:spacing w:val="-8"/>
          <w:w w:val="95"/>
          <w:sz w:val="18"/>
        </w:rPr>
        <w:t> </w:t>
      </w:r>
      <w:r>
        <w:rPr>
          <w:rFonts w:ascii="Book Antiqua"/>
          <w:i/>
          <w:w w:val="95"/>
          <w:sz w:val="18"/>
        </w:rPr>
        <w:t>logischen</w:t>
      </w:r>
      <w:r>
        <w:rPr>
          <w:rFonts w:ascii="Book Antiqua"/>
          <w:i/>
          <w:spacing w:val="-8"/>
          <w:w w:val="95"/>
          <w:sz w:val="18"/>
        </w:rPr>
        <w:t> </w:t>
      </w:r>
      <w:r>
        <w:rPr>
          <w:rFonts w:ascii="Book Antiqua"/>
          <w:i/>
          <w:w w:val="95"/>
          <w:sz w:val="18"/>
        </w:rPr>
        <w:t>Struktur</w:t>
      </w:r>
      <w:r>
        <w:rPr>
          <w:rFonts w:ascii="Book Antiqua"/>
          <w:i/>
          <w:spacing w:val="-8"/>
          <w:w w:val="95"/>
          <w:sz w:val="18"/>
        </w:rPr>
        <w:t> </w:t>
      </w:r>
      <w:r>
        <w:rPr>
          <w:rFonts w:ascii="Book Antiqua"/>
          <w:i/>
          <w:w w:val="95"/>
          <w:sz w:val="18"/>
        </w:rPr>
        <w:t>des</w:t>
      </w:r>
      <w:r>
        <w:rPr>
          <w:rFonts w:ascii="Book Antiqua"/>
          <w:i/>
          <w:spacing w:val="-8"/>
          <w:w w:val="95"/>
          <w:sz w:val="18"/>
        </w:rPr>
        <w:t> </w:t>
      </w:r>
      <w:r>
        <w:rPr>
          <w:rFonts w:ascii="Book Antiqua"/>
          <w:i/>
          <w:w w:val="95"/>
          <w:sz w:val="18"/>
        </w:rPr>
        <w:t>Kapitalbegriffs</w:t>
      </w:r>
      <w:r>
        <w:rPr>
          <w:rFonts w:ascii="Book Antiqua"/>
          <w:i/>
          <w:spacing w:val="-8"/>
          <w:w w:val="95"/>
          <w:sz w:val="18"/>
        </w:rPr>
        <w:t> </w:t>
      </w:r>
      <w:r>
        <w:rPr>
          <w:rFonts w:ascii="Book Antiqua"/>
          <w:i/>
          <w:w w:val="95"/>
          <w:sz w:val="18"/>
        </w:rPr>
        <w:t>bei</w:t>
      </w:r>
      <w:r>
        <w:rPr>
          <w:rFonts w:ascii="Book Antiqua"/>
          <w:i/>
          <w:spacing w:val="-8"/>
          <w:w w:val="95"/>
          <w:sz w:val="18"/>
        </w:rPr>
        <w:t> </w:t>
      </w:r>
      <w:r>
        <w:rPr>
          <w:rFonts w:ascii="Book Antiqua"/>
          <w:i/>
          <w:w w:val="95"/>
          <w:sz w:val="18"/>
        </w:rPr>
        <w:t>Karl</w:t>
      </w:r>
      <w:r>
        <w:rPr>
          <w:rFonts w:ascii="Book Antiqua"/>
          <w:i/>
          <w:spacing w:val="-8"/>
          <w:w w:val="95"/>
          <w:sz w:val="18"/>
        </w:rPr>
        <w:t> </w:t>
      </w:r>
      <w:r>
        <w:rPr>
          <w:rFonts w:ascii="Book Antiqua"/>
          <w:i/>
          <w:w w:val="95"/>
          <w:sz w:val="18"/>
        </w:rPr>
        <w:t>Marx,</w:t>
      </w:r>
      <w:r>
        <w:rPr>
          <w:rFonts w:ascii="Book Antiqua"/>
          <w:i/>
          <w:spacing w:val="-8"/>
          <w:w w:val="95"/>
          <w:sz w:val="18"/>
        </w:rPr>
        <w:t> </w:t>
      </w:r>
      <w:r>
        <w:rPr>
          <w:w w:val="95"/>
          <w:sz w:val="18"/>
        </w:rPr>
        <w:t>137.</w:t>
      </w:r>
    </w:p>
    <w:p>
      <w:pPr>
        <w:pStyle w:val="ListParagraph"/>
        <w:numPr>
          <w:ilvl w:val="1"/>
          <w:numId w:val="14"/>
        </w:numPr>
        <w:tabs>
          <w:tab w:pos="480" w:val="left" w:leader="none"/>
        </w:tabs>
        <w:spacing w:line="230" w:lineRule="auto" w:before="2" w:after="0"/>
        <w:ind w:left="480" w:right="119" w:hanging="360"/>
        <w:jc w:val="left"/>
        <w:rPr>
          <w:sz w:val="18"/>
        </w:rPr>
      </w:pPr>
      <w:r>
        <w:rPr>
          <w:sz w:val="18"/>
        </w:rPr>
        <w:t>Marx,</w:t>
      </w:r>
      <w:r>
        <w:rPr>
          <w:spacing w:val="-17"/>
          <w:sz w:val="18"/>
        </w:rPr>
        <w:t> </w:t>
      </w:r>
      <w:r>
        <w:rPr>
          <w:rFonts w:ascii="Book Antiqua" w:hAnsi="Book Antiqua"/>
          <w:i/>
          <w:sz w:val="18"/>
        </w:rPr>
        <w:t>Contribution</w:t>
      </w:r>
      <w:r>
        <w:rPr>
          <w:rFonts w:ascii="Book Antiqua" w:hAnsi="Book Antiqua"/>
          <w:i/>
          <w:spacing w:val="-17"/>
          <w:sz w:val="18"/>
        </w:rPr>
        <w:t> </w:t>
      </w:r>
      <w:r>
        <w:rPr>
          <w:rFonts w:ascii="Book Antiqua" w:hAnsi="Book Antiqua"/>
          <w:i/>
          <w:sz w:val="18"/>
        </w:rPr>
        <w:t>to</w:t>
      </w:r>
      <w:r>
        <w:rPr>
          <w:rFonts w:ascii="Book Antiqua" w:hAnsi="Book Antiqua"/>
          <w:i/>
          <w:spacing w:val="-17"/>
          <w:sz w:val="18"/>
        </w:rPr>
        <w:t> </w:t>
      </w:r>
      <w:r>
        <w:rPr>
          <w:rFonts w:ascii="Book Antiqua" w:hAnsi="Book Antiqua"/>
          <w:i/>
          <w:sz w:val="18"/>
        </w:rPr>
        <w:t>the</w:t>
      </w:r>
      <w:r>
        <w:rPr>
          <w:rFonts w:ascii="Book Antiqua" w:hAnsi="Book Antiqua"/>
          <w:i/>
          <w:spacing w:val="-17"/>
          <w:sz w:val="18"/>
        </w:rPr>
        <w:t> </w:t>
      </w:r>
      <w:r>
        <w:rPr>
          <w:rFonts w:ascii="Book Antiqua" w:hAnsi="Book Antiqua"/>
          <w:i/>
          <w:sz w:val="18"/>
        </w:rPr>
        <w:t>Critique</w:t>
      </w:r>
      <w:r>
        <w:rPr>
          <w:rFonts w:ascii="Book Antiqua" w:hAnsi="Book Antiqua"/>
          <w:i/>
          <w:spacing w:val="-17"/>
          <w:sz w:val="18"/>
        </w:rPr>
        <w:t> </w:t>
      </w:r>
      <w:r>
        <w:rPr>
          <w:rFonts w:ascii="Book Antiqua" w:hAnsi="Book Antiqua"/>
          <w:i/>
          <w:sz w:val="18"/>
        </w:rPr>
        <w:t>of</w:t>
      </w:r>
      <w:r>
        <w:rPr>
          <w:rFonts w:ascii="Book Antiqua" w:hAnsi="Book Antiqua"/>
          <w:i/>
          <w:spacing w:val="-17"/>
          <w:sz w:val="18"/>
        </w:rPr>
        <w:t> </w:t>
      </w:r>
      <w:r>
        <w:rPr>
          <w:rFonts w:ascii="Book Antiqua" w:hAnsi="Book Antiqua"/>
          <w:i/>
          <w:spacing w:val="-3"/>
          <w:sz w:val="18"/>
        </w:rPr>
        <w:t>Hegel’s</w:t>
      </w:r>
      <w:r>
        <w:rPr>
          <w:rFonts w:ascii="Book Antiqua" w:hAnsi="Book Antiqua"/>
          <w:i/>
          <w:spacing w:val="-17"/>
          <w:sz w:val="18"/>
        </w:rPr>
        <w:t> </w:t>
      </w:r>
      <w:r>
        <w:rPr>
          <w:rFonts w:ascii="Book Antiqua" w:hAnsi="Book Antiqua"/>
          <w:i/>
          <w:sz w:val="18"/>
        </w:rPr>
        <w:t>Philosophy</w:t>
      </w:r>
      <w:r>
        <w:rPr>
          <w:rFonts w:ascii="Book Antiqua" w:hAnsi="Book Antiqua"/>
          <w:i/>
          <w:spacing w:val="-17"/>
          <w:sz w:val="18"/>
        </w:rPr>
        <w:t> </w:t>
      </w:r>
      <w:r>
        <w:rPr>
          <w:rFonts w:ascii="Book Antiqua" w:hAnsi="Book Antiqua"/>
          <w:i/>
          <w:sz w:val="18"/>
        </w:rPr>
        <w:t>of</w:t>
      </w:r>
      <w:r>
        <w:rPr>
          <w:rFonts w:ascii="Book Antiqua" w:hAnsi="Book Antiqua"/>
          <w:i/>
          <w:spacing w:val="-17"/>
          <w:sz w:val="18"/>
        </w:rPr>
        <w:t> </w:t>
      </w:r>
      <w:r>
        <w:rPr>
          <w:rFonts w:ascii="Book Antiqua" w:hAnsi="Book Antiqua"/>
          <w:i/>
          <w:sz w:val="18"/>
        </w:rPr>
        <w:t>Law</w:t>
      </w:r>
      <w:r>
        <w:rPr>
          <w:sz w:val="18"/>
        </w:rPr>
        <w:t>,</w:t>
      </w:r>
      <w:r>
        <w:rPr>
          <w:spacing w:val="-17"/>
          <w:sz w:val="18"/>
        </w:rPr>
        <w:t> </w:t>
      </w:r>
      <w:r>
        <w:rPr>
          <w:sz w:val="18"/>
        </w:rPr>
        <w:t>in</w:t>
      </w:r>
      <w:r>
        <w:rPr>
          <w:spacing w:val="-17"/>
          <w:sz w:val="18"/>
        </w:rPr>
        <w:t> </w:t>
      </w:r>
      <w:r>
        <w:rPr>
          <w:rFonts w:ascii="Book Antiqua" w:hAnsi="Book Antiqua"/>
          <w:i/>
          <w:spacing w:val="-5"/>
          <w:sz w:val="18"/>
        </w:rPr>
        <w:t>MECW,</w:t>
      </w:r>
      <w:r>
        <w:rPr>
          <w:rFonts w:ascii="Book Antiqua" w:hAnsi="Book Antiqua"/>
          <w:i/>
          <w:spacing w:val="-17"/>
          <w:sz w:val="18"/>
        </w:rPr>
        <w:t> </w:t>
      </w:r>
      <w:r>
        <w:rPr>
          <w:sz w:val="18"/>
        </w:rPr>
        <w:t>vol. 3, 176.</w:t>
      </w:r>
    </w:p>
    <w:p>
      <w:pPr>
        <w:pStyle w:val="ListParagraph"/>
        <w:numPr>
          <w:ilvl w:val="1"/>
          <w:numId w:val="14"/>
        </w:numPr>
        <w:tabs>
          <w:tab w:pos="480" w:val="left" w:leader="none"/>
        </w:tabs>
        <w:spacing w:line="214" w:lineRule="exact" w:before="4" w:after="0"/>
        <w:ind w:left="480" w:right="0" w:hanging="360"/>
        <w:jc w:val="left"/>
        <w:rPr>
          <w:sz w:val="18"/>
        </w:rPr>
      </w:pPr>
      <w:r>
        <w:rPr>
          <w:sz w:val="18"/>
        </w:rPr>
        <w:t>Marx, </w:t>
      </w:r>
      <w:r>
        <w:rPr>
          <w:rFonts w:ascii="Book Antiqua"/>
          <w:i/>
          <w:sz w:val="18"/>
        </w:rPr>
        <w:t>Capital, </w:t>
      </w:r>
      <w:r>
        <w:rPr>
          <w:sz w:val="18"/>
        </w:rPr>
        <w:t>vol. 1, in </w:t>
      </w:r>
      <w:r>
        <w:rPr>
          <w:rFonts w:ascii="Book Antiqua"/>
          <w:i/>
          <w:spacing w:val="-5"/>
          <w:sz w:val="18"/>
        </w:rPr>
        <w:t>MECW, </w:t>
      </w:r>
      <w:r>
        <w:rPr>
          <w:sz w:val="18"/>
        </w:rPr>
        <w:t>vol. 35,</w:t>
      </w:r>
      <w:r>
        <w:rPr>
          <w:spacing w:val="16"/>
          <w:sz w:val="18"/>
        </w:rPr>
        <w:t> </w:t>
      </w:r>
      <w:r>
        <w:rPr>
          <w:sz w:val="18"/>
        </w:rPr>
        <w:t>616.</w:t>
      </w:r>
    </w:p>
    <w:p>
      <w:pPr>
        <w:spacing w:line="203" w:lineRule="exact" w:before="0"/>
        <w:ind w:left="120" w:right="33" w:firstLine="0"/>
        <w:jc w:val="left"/>
        <w:rPr>
          <w:sz w:val="18"/>
        </w:rPr>
      </w:pPr>
      <w:r>
        <w:rPr>
          <w:sz w:val="18"/>
        </w:rPr>
        <w:t>28.   Ibid., 85.</w:t>
      </w:r>
    </w:p>
    <w:p>
      <w:pPr>
        <w:pStyle w:val="ListParagraph"/>
        <w:numPr>
          <w:ilvl w:val="0"/>
          <w:numId w:val="15"/>
        </w:numPr>
        <w:tabs>
          <w:tab w:pos="480" w:val="left" w:leader="none"/>
        </w:tabs>
        <w:spacing w:line="240" w:lineRule="auto" w:before="3" w:after="0"/>
        <w:ind w:left="480" w:right="0" w:hanging="360"/>
        <w:jc w:val="left"/>
        <w:rPr>
          <w:sz w:val="18"/>
        </w:rPr>
      </w:pPr>
      <w:r>
        <w:rPr>
          <w:sz w:val="18"/>
        </w:rPr>
        <w:t>Ibid.,10f.</w:t>
      </w:r>
    </w:p>
    <w:p>
      <w:pPr>
        <w:pStyle w:val="ListParagraph"/>
        <w:numPr>
          <w:ilvl w:val="0"/>
          <w:numId w:val="15"/>
        </w:numPr>
        <w:tabs>
          <w:tab w:pos="480" w:val="left" w:leader="none"/>
        </w:tabs>
        <w:spacing w:line="210" w:lineRule="exact" w:before="3" w:after="0"/>
        <w:ind w:left="480" w:right="117" w:hanging="360"/>
        <w:jc w:val="left"/>
        <w:rPr>
          <w:sz w:val="18"/>
        </w:rPr>
      </w:pPr>
      <w:r>
        <w:rPr>
          <w:sz w:val="18"/>
        </w:rPr>
        <w:t>Louis Althusser and Etienne Balibar, </w:t>
      </w:r>
      <w:r>
        <w:rPr>
          <w:rFonts w:ascii="Book Antiqua"/>
          <w:i/>
          <w:sz w:val="18"/>
        </w:rPr>
        <w:t>Das Kapital lesen, </w:t>
      </w:r>
      <w:r>
        <w:rPr>
          <w:sz w:val="18"/>
        </w:rPr>
        <w:t>2 vols. (Reinbek, 1972), vol. 2,</w:t>
      </w:r>
      <w:r>
        <w:rPr>
          <w:spacing w:val="10"/>
          <w:sz w:val="18"/>
        </w:rPr>
        <w:t> </w:t>
      </w:r>
      <w:r>
        <w:rPr>
          <w:sz w:val="18"/>
        </w:rPr>
        <w:t>247.</w:t>
      </w:r>
    </w:p>
    <w:p>
      <w:pPr>
        <w:pStyle w:val="ListParagraph"/>
        <w:numPr>
          <w:ilvl w:val="0"/>
          <w:numId w:val="15"/>
        </w:numPr>
        <w:tabs>
          <w:tab w:pos="481" w:val="left" w:leader="none"/>
        </w:tabs>
        <w:spacing w:line="210" w:lineRule="exact" w:before="0" w:after="0"/>
        <w:ind w:left="120" w:right="2601" w:firstLine="0"/>
        <w:jc w:val="left"/>
        <w:rPr>
          <w:sz w:val="18"/>
        </w:rPr>
      </w:pPr>
      <w:r>
        <w:rPr>
          <w:sz w:val="18"/>
        </w:rPr>
        <w:t>Marx, </w:t>
      </w:r>
      <w:r>
        <w:rPr>
          <w:rFonts w:ascii="Book Antiqua"/>
          <w:i/>
          <w:sz w:val="18"/>
        </w:rPr>
        <w:t>Capital, </w:t>
      </w:r>
      <w:r>
        <w:rPr>
          <w:sz w:val="18"/>
        </w:rPr>
        <w:t>vol. 1, in </w:t>
      </w:r>
      <w:r>
        <w:rPr>
          <w:rFonts w:ascii="Book Antiqua"/>
          <w:i/>
          <w:spacing w:val="-5"/>
          <w:sz w:val="18"/>
        </w:rPr>
        <w:t>MECW, </w:t>
      </w:r>
      <w:r>
        <w:rPr>
          <w:sz w:val="18"/>
        </w:rPr>
        <w:t>vol. 35, 9. 32.   Ibid., 588.</w:t>
      </w:r>
    </w:p>
    <w:p>
      <w:pPr>
        <w:spacing w:line="210" w:lineRule="exact" w:before="0"/>
        <w:ind w:left="120" w:right="1439" w:firstLine="0"/>
        <w:jc w:val="left"/>
        <w:rPr>
          <w:sz w:val="18"/>
        </w:rPr>
      </w:pPr>
      <w:r>
        <w:rPr>
          <w:sz w:val="18"/>
        </w:rPr>
        <w:t>33. Marx, </w:t>
      </w:r>
      <w:r>
        <w:rPr>
          <w:rFonts w:ascii="Book Antiqua"/>
          <w:i/>
          <w:sz w:val="18"/>
        </w:rPr>
        <w:t>Theories of Surplus Value, </w:t>
      </w:r>
      <w:r>
        <w:rPr>
          <w:sz w:val="18"/>
        </w:rPr>
        <w:t>in </w:t>
      </w:r>
      <w:r>
        <w:rPr>
          <w:rFonts w:ascii="Book Antiqua"/>
          <w:i/>
          <w:sz w:val="18"/>
        </w:rPr>
        <w:t>MECW, </w:t>
      </w:r>
      <w:r>
        <w:rPr>
          <w:sz w:val="18"/>
        </w:rPr>
        <w:t>vol. 30, 385. 34.   Ibid., 387.</w:t>
      </w:r>
    </w:p>
    <w:p>
      <w:pPr>
        <w:spacing w:line="210" w:lineRule="exact" w:before="0"/>
        <w:ind w:left="120" w:right="1439" w:firstLine="0"/>
        <w:jc w:val="left"/>
        <w:rPr>
          <w:sz w:val="18"/>
        </w:rPr>
      </w:pPr>
      <w:r>
        <w:rPr>
          <w:sz w:val="18"/>
        </w:rPr>
        <w:t>35. Marx, </w:t>
      </w:r>
      <w:r>
        <w:rPr>
          <w:rFonts w:ascii="Book Antiqua"/>
          <w:i/>
          <w:sz w:val="18"/>
        </w:rPr>
        <w:t>Theories of Surplus Value, </w:t>
      </w:r>
      <w:r>
        <w:rPr>
          <w:sz w:val="18"/>
        </w:rPr>
        <w:t>in </w:t>
      </w:r>
      <w:r>
        <w:rPr>
          <w:rFonts w:ascii="Book Antiqua"/>
          <w:i/>
          <w:sz w:val="18"/>
        </w:rPr>
        <w:t>MECW, </w:t>
      </w:r>
      <w:r>
        <w:rPr>
          <w:sz w:val="18"/>
        </w:rPr>
        <w:t>vol. 31, 252. 36.   Ibid., vol. 32, 397.</w:t>
      </w:r>
    </w:p>
    <w:p>
      <w:pPr>
        <w:pStyle w:val="ListParagraph"/>
        <w:numPr>
          <w:ilvl w:val="0"/>
          <w:numId w:val="16"/>
        </w:numPr>
        <w:tabs>
          <w:tab w:pos="481" w:val="left" w:leader="none"/>
        </w:tabs>
        <w:spacing w:line="240" w:lineRule="auto" w:before="0" w:after="0"/>
        <w:ind w:left="120" w:right="0" w:firstLine="0"/>
        <w:jc w:val="left"/>
        <w:rPr>
          <w:sz w:val="18"/>
        </w:rPr>
      </w:pPr>
      <w:r>
        <w:rPr>
          <w:sz w:val="18"/>
        </w:rPr>
        <w:t>Bedarida,</w:t>
      </w:r>
      <w:r>
        <w:rPr>
          <w:spacing w:val="-13"/>
          <w:sz w:val="18"/>
        </w:rPr>
        <w:t> </w:t>
      </w:r>
      <w:r>
        <w:rPr>
          <w:sz w:val="18"/>
        </w:rPr>
        <w:t>“Der</w:t>
      </w:r>
      <w:r>
        <w:rPr>
          <w:spacing w:val="-13"/>
          <w:sz w:val="18"/>
        </w:rPr>
        <w:t> </w:t>
      </w:r>
      <w:r>
        <w:rPr>
          <w:sz w:val="18"/>
        </w:rPr>
        <w:t>Sozialismus</w:t>
      </w:r>
      <w:r>
        <w:rPr>
          <w:spacing w:val="-13"/>
          <w:sz w:val="18"/>
        </w:rPr>
        <w:t> </w:t>
      </w:r>
      <w:r>
        <w:rPr>
          <w:sz w:val="18"/>
        </w:rPr>
        <w:t>in</w:t>
      </w:r>
      <w:r>
        <w:rPr>
          <w:spacing w:val="-13"/>
          <w:sz w:val="18"/>
        </w:rPr>
        <w:t> </w:t>
      </w:r>
      <w:r>
        <w:rPr>
          <w:sz w:val="18"/>
        </w:rPr>
        <w:t>England</w:t>
      </w:r>
      <w:r>
        <w:rPr>
          <w:spacing w:val="-13"/>
          <w:sz w:val="18"/>
        </w:rPr>
        <w:t> </w:t>
      </w:r>
      <w:r>
        <w:rPr>
          <w:sz w:val="18"/>
        </w:rPr>
        <w:t>bis</w:t>
      </w:r>
      <w:r>
        <w:rPr>
          <w:spacing w:val="-13"/>
          <w:sz w:val="18"/>
        </w:rPr>
        <w:t> </w:t>
      </w:r>
      <w:r>
        <w:rPr>
          <w:sz w:val="18"/>
        </w:rPr>
        <w:t>1848,”</w:t>
      </w:r>
      <w:r>
        <w:rPr>
          <w:spacing w:val="-13"/>
          <w:sz w:val="18"/>
        </w:rPr>
        <w:t> </w:t>
      </w:r>
      <w:r>
        <w:rPr>
          <w:sz w:val="18"/>
        </w:rPr>
        <w:t>54ff.</w:t>
      </w:r>
    </w:p>
    <w:p>
      <w:pPr>
        <w:pStyle w:val="ListParagraph"/>
        <w:numPr>
          <w:ilvl w:val="0"/>
          <w:numId w:val="16"/>
        </w:numPr>
        <w:tabs>
          <w:tab w:pos="481" w:val="left" w:leader="none"/>
        </w:tabs>
        <w:spacing w:line="210" w:lineRule="exact" w:before="3" w:after="0"/>
        <w:ind w:left="120" w:right="1626" w:firstLine="0"/>
        <w:jc w:val="left"/>
        <w:rPr>
          <w:sz w:val="18"/>
        </w:rPr>
      </w:pPr>
      <w:r>
        <w:rPr>
          <w:sz w:val="18"/>
        </w:rPr>
        <w:t>Marx,</w:t>
      </w:r>
      <w:r>
        <w:rPr>
          <w:spacing w:val="-13"/>
          <w:sz w:val="18"/>
        </w:rPr>
        <w:t> </w:t>
      </w:r>
      <w:r>
        <w:rPr>
          <w:rFonts w:ascii="Book Antiqua"/>
          <w:i/>
          <w:sz w:val="18"/>
        </w:rPr>
        <w:t>Theories</w:t>
      </w:r>
      <w:r>
        <w:rPr>
          <w:rFonts w:ascii="Book Antiqua"/>
          <w:i/>
          <w:spacing w:val="-13"/>
          <w:sz w:val="18"/>
        </w:rPr>
        <w:t> </w:t>
      </w:r>
      <w:r>
        <w:rPr>
          <w:rFonts w:ascii="Book Antiqua"/>
          <w:i/>
          <w:sz w:val="18"/>
        </w:rPr>
        <w:t>of</w:t>
      </w:r>
      <w:r>
        <w:rPr>
          <w:rFonts w:ascii="Book Antiqua"/>
          <w:i/>
          <w:spacing w:val="-13"/>
          <w:sz w:val="18"/>
        </w:rPr>
        <w:t> </w:t>
      </w:r>
      <w:r>
        <w:rPr>
          <w:rFonts w:ascii="Book Antiqua"/>
          <w:i/>
          <w:sz w:val="18"/>
        </w:rPr>
        <w:t>Surplus</w:t>
      </w:r>
      <w:r>
        <w:rPr>
          <w:rFonts w:ascii="Book Antiqua"/>
          <w:i/>
          <w:spacing w:val="-13"/>
          <w:sz w:val="18"/>
        </w:rPr>
        <w:t> </w:t>
      </w:r>
      <w:r>
        <w:rPr>
          <w:rFonts w:ascii="Book Antiqua"/>
          <w:i/>
          <w:sz w:val="18"/>
        </w:rPr>
        <w:t>Value,</w:t>
      </w:r>
      <w:r>
        <w:rPr>
          <w:rFonts w:ascii="Book Antiqua"/>
          <w:i/>
          <w:spacing w:val="-13"/>
          <w:sz w:val="18"/>
        </w:rPr>
        <w:t> </w:t>
      </w:r>
      <w:r>
        <w:rPr>
          <w:sz w:val="18"/>
        </w:rPr>
        <w:t>in</w:t>
      </w:r>
      <w:r>
        <w:rPr>
          <w:spacing w:val="-13"/>
          <w:sz w:val="18"/>
        </w:rPr>
        <w:t> </w:t>
      </w:r>
      <w:r>
        <w:rPr>
          <w:rFonts w:ascii="Book Antiqua"/>
          <w:i/>
          <w:spacing w:val="-5"/>
          <w:sz w:val="18"/>
        </w:rPr>
        <w:t>MECW,</w:t>
      </w:r>
      <w:r>
        <w:rPr>
          <w:rFonts w:ascii="Book Antiqua"/>
          <w:i/>
          <w:spacing w:val="-13"/>
          <w:sz w:val="18"/>
        </w:rPr>
        <w:t> </w:t>
      </w:r>
      <w:r>
        <w:rPr>
          <w:sz w:val="18"/>
        </w:rPr>
        <w:t>vol.</w:t>
      </w:r>
      <w:r>
        <w:rPr>
          <w:spacing w:val="-13"/>
          <w:sz w:val="18"/>
        </w:rPr>
        <w:t> </w:t>
      </w:r>
      <w:r>
        <w:rPr>
          <w:sz w:val="18"/>
        </w:rPr>
        <w:t>32,</w:t>
      </w:r>
      <w:r>
        <w:rPr>
          <w:spacing w:val="-13"/>
          <w:sz w:val="18"/>
        </w:rPr>
        <w:t> </w:t>
      </w:r>
      <w:r>
        <w:rPr>
          <w:sz w:val="18"/>
        </w:rPr>
        <w:t>404f. 39.   Ibid., 398.</w:t>
      </w:r>
    </w:p>
    <w:p>
      <w:pPr>
        <w:spacing w:before="0"/>
        <w:ind w:left="120" w:right="33" w:firstLine="0"/>
        <w:jc w:val="left"/>
        <w:rPr>
          <w:sz w:val="18"/>
        </w:rPr>
      </w:pPr>
      <w:r>
        <w:rPr>
          <w:sz w:val="18"/>
        </w:rPr>
        <w:t>40.   Ibid., 37.</w:t>
      </w:r>
    </w:p>
    <w:p>
      <w:pPr>
        <w:pStyle w:val="ListParagraph"/>
        <w:numPr>
          <w:ilvl w:val="0"/>
          <w:numId w:val="17"/>
        </w:numPr>
        <w:tabs>
          <w:tab w:pos="481" w:val="left" w:leader="none"/>
        </w:tabs>
        <w:spacing w:line="210" w:lineRule="exact" w:before="3" w:after="0"/>
        <w:ind w:left="480" w:right="119" w:hanging="360"/>
        <w:jc w:val="left"/>
        <w:rPr>
          <w:sz w:val="18"/>
        </w:rPr>
      </w:pPr>
      <w:r>
        <w:rPr>
          <w:w w:val="105"/>
          <w:sz w:val="18"/>
        </w:rPr>
        <w:t>Engels,</w:t>
      </w:r>
      <w:r>
        <w:rPr>
          <w:spacing w:val="-10"/>
          <w:w w:val="105"/>
          <w:sz w:val="18"/>
        </w:rPr>
        <w:t> </w:t>
      </w:r>
      <w:r>
        <w:rPr>
          <w:w w:val="105"/>
          <w:sz w:val="18"/>
        </w:rPr>
        <w:t>introduction</w:t>
      </w:r>
      <w:r>
        <w:rPr>
          <w:spacing w:val="-10"/>
          <w:w w:val="105"/>
          <w:sz w:val="18"/>
        </w:rPr>
        <w:t> </w:t>
      </w:r>
      <w:r>
        <w:rPr>
          <w:w w:val="105"/>
          <w:sz w:val="18"/>
        </w:rPr>
        <w:t>to</w:t>
      </w:r>
      <w:r>
        <w:rPr>
          <w:spacing w:val="-10"/>
          <w:w w:val="105"/>
          <w:sz w:val="18"/>
        </w:rPr>
        <w:t> </w:t>
      </w:r>
      <w:r>
        <w:rPr>
          <w:w w:val="105"/>
          <w:sz w:val="18"/>
        </w:rPr>
        <w:t>Marx,</w:t>
      </w:r>
      <w:r>
        <w:rPr>
          <w:spacing w:val="-10"/>
          <w:w w:val="105"/>
          <w:sz w:val="18"/>
        </w:rPr>
        <w:t> </w:t>
      </w:r>
      <w:r>
        <w:rPr>
          <w:rFonts w:ascii="Book Antiqua"/>
          <w:i/>
          <w:spacing w:val="-3"/>
          <w:w w:val="105"/>
          <w:sz w:val="18"/>
        </w:rPr>
        <w:t>Wage</w:t>
      </w:r>
      <w:r>
        <w:rPr>
          <w:rFonts w:ascii="Book Antiqua"/>
          <w:i/>
          <w:spacing w:val="-10"/>
          <w:w w:val="105"/>
          <w:sz w:val="18"/>
        </w:rPr>
        <w:t> </w:t>
      </w:r>
      <w:r>
        <w:rPr>
          <w:rFonts w:ascii="Book Antiqua"/>
          <w:i/>
          <w:w w:val="105"/>
          <w:sz w:val="18"/>
        </w:rPr>
        <w:t>Labour</w:t>
      </w:r>
      <w:r>
        <w:rPr>
          <w:rFonts w:ascii="Book Antiqua"/>
          <w:i/>
          <w:spacing w:val="-10"/>
          <w:w w:val="105"/>
          <w:sz w:val="18"/>
        </w:rPr>
        <w:t> </w:t>
      </w:r>
      <w:r>
        <w:rPr>
          <w:rFonts w:ascii="Book Antiqua"/>
          <w:i/>
          <w:w w:val="105"/>
          <w:sz w:val="18"/>
        </w:rPr>
        <w:t>and</w:t>
      </w:r>
      <w:r>
        <w:rPr>
          <w:rFonts w:ascii="Book Antiqua"/>
          <w:i/>
          <w:spacing w:val="-10"/>
          <w:w w:val="105"/>
          <w:sz w:val="18"/>
        </w:rPr>
        <w:t> </w:t>
      </w:r>
      <w:r>
        <w:rPr>
          <w:rFonts w:ascii="Book Antiqua"/>
          <w:i/>
          <w:w w:val="105"/>
          <w:sz w:val="18"/>
        </w:rPr>
        <w:t>Capital,</w:t>
      </w:r>
      <w:r>
        <w:rPr>
          <w:rFonts w:ascii="Book Antiqua"/>
          <w:i/>
          <w:spacing w:val="-10"/>
          <w:w w:val="105"/>
          <w:sz w:val="18"/>
        </w:rPr>
        <w:t> </w:t>
      </w:r>
      <w:r>
        <w:rPr>
          <w:w w:val="105"/>
          <w:sz w:val="18"/>
        </w:rPr>
        <w:t>in</w:t>
      </w:r>
      <w:r>
        <w:rPr>
          <w:spacing w:val="-10"/>
          <w:w w:val="105"/>
          <w:sz w:val="18"/>
        </w:rPr>
        <w:t> </w:t>
      </w:r>
      <w:r>
        <w:rPr>
          <w:rFonts w:ascii="Book Antiqua"/>
          <w:i/>
          <w:spacing w:val="-5"/>
          <w:w w:val="105"/>
          <w:sz w:val="18"/>
        </w:rPr>
        <w:t>MECW,</w:t>
      </w:r>
      <w:r>
        <w:rPr>
          <w:rFonts w:ascii="Book Antiqua"/>
          <w:i/>
          <w:spacing w:val="-10"/>
          <w:w w:val="105"/>
          <w:sz w:val="18"/>
        </w:rPr>
        <w:t> </w:t>
      </w:r>
      <w:r>
        <w:rPr>
          <w:w w:val="105"/>
          <w:sz w:val="18"/>
        </w:rPr>
        <w:t>vol.</w:t>
      </w:r>
      <w:r>
        <w:rPr>
          <w:spacing w:val="-10"/>
          <w:w w:val="105"/>
          <w:sz w:val="18"/>
        </w:rPr>
        <w:t> </w:t>
      </w:r>
      <w:r>
        <w:rPr>
          <w:w w:val="105"/>
          <w:sz w:val="18"/>
        </w:rPr>
        <w:t>27,</w:t>
      </w:r>
      <w:r>
        <w:rPr>
          <w:sz w:val="18"/>
        </w:rPr>
        <w:t> </w:t>
      </w:r>
      <w:r>
        <w:rPr>
          <w:w w:val="105"/>
          <w:sz w:val="18"/>
        </w:rPr>
        <w:t>200.</w:t>
      </w:r>
    </w:p>
    <w:p>
      <w:pPr>
        <w:pStyle w:val="ListParagraph"/>
        <w:numPr>
          <w:ilvl w:val="0"/>
          <w:numId w:val="17"/>
        </w:numPr>
        <w:tabs>
          <w:tab w:pos="480" w:val="left" w:leader="none"/>
        </w:tabs>
        <w:spacing w:line="210" w:lineRule="exact" w:before="0" w:after="0"/>
        <w:ind w:left="120" w:right="2511" w:firstLine="0"/>
        <w:jc w:val="left"/>
        <w:rPr>
          <w:sz w:val="18"/>
        </w:rPr>
      </w:pPr>
      <w:r>
        <w:rPr>
          <w:sz w:val="18"/>
        </w:rPr>
        <w:t>Marx, </w:t>
      </w:r>
      <w:r>
        <w:rPr>
          <w:rFonts w:ascii="Book Antiqua"/>
          <w:i/>
          <w:sz w:val="18"/>
        </w:rPr>
        <w:t>Capital, </w:t>
      </w:r>
      <w:r>
        <w:rPr>
          <w:sz w:val="18"/>
        </w:rPr>
        <w:t>vol. 1, in </w:t>
      </w:r>
      <w:r>
        <w:rPr>
          <w:rFonts w:ascii="Book Antiqua"/>
          <w:i/>
          <w:spacing w:val="-5"/>
          <w:sz w:val="18"/>
        </w:rPr>
        <w:t>MECW, </w:t>
      </w:r>
      <w:r>
        <w:rPr>
          <w:sz w:val="18"/>
        </w:rPr>
        <w:t>vol. 5, 243. 43.   Ibid., 306.</w:t>
      </w:r>
    </w:p>
    <w:p>
      <w:pPr>
        <w:spacing w:before="0"/>
        <w:ind w:left="120" w:right="33" w:firstLine="0"/>
        <w:jc w:val="left"/>
        <w:rPr>
          <w:sz w:val="18"/>
        </w:rPr>
      </w:pPr>
      <w:r>
        <w:rPr>
          <w:sz w:val="18"/>
        </w:rPr>
        <w:t>44.   Ibid., 338.</w:t>
      </w:r>
    </w:p>
    <w:p>
      <w:pPr>
        <w:spacing w:before="3"/>
        <w:ind w:left="120" w:right="33" w:firstLine="0"/>
        <w:jc w:val="left"/>
        <w:rPr>
          <w:sz w:val="18"/>
        </w:rPr>
      </w:pPr>
      <w:r>
        <w:rPr>
          <w:sz w:val="18"/>
        </w:rPr>
        <w:t>45.   Ibid., 426.</w:t>
      </w:r>
    </w:p>
    <w:p>
      <w:pPr>
        <w:spacing w:before="3"/>
        <w:ind w:left="120" w:right="33" w:firstLine="0"/>
        <w:jc w:val="left"/>
        <w:rPr>
          <w:sz w:val="18"/>
        </w:rPr>
      </w:pPr>
      <w:r>
        <w:rPr>
          <w:sz w:val="18"/>
        </w:rPr>
        <w:t>46.   Ibid., 577.</w:t>
      </w:r>
    </w:p>
    <w:p>
      <w:pPr>
        <w:pStyle w:val="ListParagraph"/>
        <w:numPr>
          <w:ilvl w:val="0"/>
          <w:numId w:val="18"/>
        </w:numPr>
        <w:tabs>
          <w:tab w:pos="480" w:val="left" w:leader="none"/>
        </w:tabs>
        <w:spacing w:line="240" w:lineRule="auto" w:before="3" w:after="0"/>
        <w:ind w:left="120" w:right="0" w:firstLine="0"/>
        <w:jc w:val="left"/>
        <w:rPr>
          <w:sz w:val="18"/>
        </w:rPr>
      </w:pPr>
      <w:r>
        <w:rPr>
          <w:sz w:val="18"/>
        </w:rPr>
        <w:t>Marx, “Comments on James Mill, Élémens D’économie Politique, 1844,”  </w:t>
      </w:r>
      <w:r>
        <w:rPr>
          <w:spacing w:val="44"/>
          <w:sz w:val="18"/>
        </w:rPr>
        <w:t> </w:t>
      </w:r>
      <w:r>
        <w:rPr>
          <w:sz w:val="18"/>
        </w:rPr>
        <w:t>in</w:t>
      </w:r>
    </w:p>
    <w:p>
      <w:pPr>
        <w:spacing w:line="214" w:lineRule="exact" w:before="3"/>
        <w:ind w:left="480" w:right="33" w:firstLine="0"/>
        <w:jc w:val="left"/>
        <w:rPr>
          <w:sz w:val="18"/>
        </w:rPr>
      </w:pPr>
      <w:r>
        <w:rPr>
          <w:rFonts w:ascii="Book Antiqua"/>
          <w:i/>
          <w:w w:val="105"/>
          <w:sz w:val="18"/>
        </w:rPr>
        <w:t>MECW, </w:t>
      </w:r>
      <w:r>
        <w:rPr>
          <w:w w:val="105"/>
          <w:sz w:val="18"/>
        </w:rPr>
        <w:t>vol. 3, 219.</w:t>
      </w:r>
    </w:p>
    <w:p>
      <w:pPr>
        <w:pStyle w:val="ListParagraph"/>
        <w:numPr>
          <w:ilvl w:val="0"/>
          <w:numId w:val="18"/>
        </w:numPr>
        <w:tabs>
          <w:tab w:pos="480" w:val="left" w:leader="none"/>
        </w:tabs>
        <w:spacing w:line="210" w:lineRule="exact" w:before="0" w:after="0"/>
        <w:ind w:left="480" w:right="0" w:hanging="360"/>
        <w:jc w:val="left"/>
        <w:rPr>
          <w:sz w:val="18"/>
        </w:rPr>
      </w:pPr>
      <w:r>
        <w:rPr>
          <w:sz w:val="18"/>
        </w:rPr>
        <w:t>Engels to Marx, 3 April 1851, </w:t>
      </w:r>
      <w:r>
        <w:rPr>
          <w:rFonts w:ascii="Book Antiqua"/>
          <w:i/>
          <w:spacing w:val="-5"/>
          <w:sz w:val="18"/>
        </w:rPr>
        <w:t>MECW, </w:t>
      </w:r>
      <w:r>
        <w:rPr>
          <w:sz w:val="18"/>
        </w:rPr>
        <w:t>vol. 38,</w:t>
      </w:r>
      <w:r>
        <w:rPr>
          <w:spacing w:val="21"/>
          <w:sz w:val="18"/>
        </w:rPr>
        <w:t> </w:t>
      </w:r>
      <w:r>
        <w:rPr>
          <w:sz w:val="18"/>
        </w:rPr>
        <w:t>327.</w:t>
      </w:r>
    </w:p>
    <w:p>
      <w:pPr>
        <w:pStyle w:val="ListParagraph"/>
        <w:numPr>
          <w:ilvl w:val="0"/>
          <w:numId w:val="18"/>
        </w:numPr>
        <w:tabs>
          <w:tab w:pos="480" w:val="left" w:leader="none"/>
        </w:tabs>
        <w:spacing w:line="210" w:lineRule="exact" w:before="0" w:after="0"/>
        <w:ind w:left="480" w:right="0" w:hanging="360"/>
        <w:jc w:val="left"/>
        <w:rPr>
          <w:sz w:val="18"/>
        </w:rPr>
      </w:pPr>
      <w:r>
        <w:rPr>
          <w:sz w:val="18"/>
        </w:rPr>
        <w:t>Joan</w:t>
      </w:r>
      <w:r>
        <w:rPr>
          <w:spacing w:val="-11"/>
          <w:sz w:val="18"/>
        </w:rPr>
        <w:t> </w:t>
      </w:r>
      <w:r>
        <w:rPr>
          <w:sz w:val="18"/>
        </w:rPr>
        <w:t>Robinson,</w:t>
      </w:r>
      <w:r>
        <w:rPr>
          <w:spacing w:val="-11"/>
          <w:sz w:val="18"/>
        </w:rPr>
        <w:t> </w:t>
      </w:r>
      <w:r>
        <w:rPr>
          <w:rFonts w:ascii="Book Antiqua"/>
          <w:i/>
          <w:sz w:val="18"/>
        </w:rPr>
        <w:t>Economics:</w:t>
      </w:r>
      <w:r>
        <w:rPr>
          <w:rFonts w:ascii="Book Antiqua"/>
          <w:i/>
          <w:spacing w:val="-11"/>
          <w:sz w:val="18"/>
        </w:rPr>
        <w:t> </w:t>
      </w:r>
      <w:r>
        <w:rPr>
          <w:rFonts w:ascii="Book Antiqua"/>
          <w:i/>
          <w:sz w:val="18"/>
        </w:rPr>
        <w:t>An</w:t>
      </w:r>
      <w:r>
        <w:rPr>
          <w:rFonts w:ascii="Book Antiqua"/>
          <w:i/>
          <w:spacing w:val="-11"/>
          <w:sz w:val="18"/>
        </w:rPr>
        <w:t> </w:t>
      </w:r>
      <w:r>
        <w:rPr>
          <w:rFonts w:ascii="Book Antiqua"/>
          <w:i/>
          <w:sz w:val="18"/>
        </w:rPr>
        <w:t>Awkward</w:t>
      </w:r>
      <w:r>
        <w:rPr>
          <w:rFonts w:ascii="Book Antiqua"/>
          <w:i/>
          <w:spacing w:val="-11"/>
          <w:sz w:val="18"/>
        </w:rPr>
        <w:t> </w:t>
      </w:r>
      <w:r>
        <w:rPr>
          <w:rFonts w:ascii="Book Antiqua"/>
          <w:i/>
          <w:sz w:val="18"/>
        </w:rPr>
        <w:t>Corner</w:t>
      </w:r>
      <w:r>
        <w:rPr>
          <w:rFonts w:ascii="Book Antiqua"/>
          <w:i/>
          <w:spacing w:val="-11"/>
          <w:sz w:val="18"/>
        </w:rPr>
        <w:t> </w:t>
      </w:r>
      <w:r>
        <w:rPr>
          <w:sz w:val="18"/>
        </w:rPr>
        <w:t>(New</w:t>
      </w:r>
      <w:r>
        <w:rPr>
          <w:spacing w:val="-11"/>
          <w:sz w:val="18"/>
        </w:rPr>
        <w:t> </w:t>
      </w:r>
      <w:r>
        <w:rPr>
          <w:spacing w:val="-3"/>
          <w:sz w:val="18"/>
        </w:rPr>
        <w:t>York,</w:t>
      </w:r>
      <w:r>
        <w:rPr>
          <w:spacing w:val="-11"/>
          <w:sz w:val="18"/>
        </w:rPr>
        <w:t> </w:t>
      </w:r>
      <w:r>
        <w:rPr>
          <w:sz w:val="18"/>
        </w:rPr>
        <w:t>1967),</w:t>
      </w:r>
      <w:r>
        <w:rPr>
          <w:spacing w:val="-11"/>
          <w:sz w:val="18"/>
        </w:rPr>
        <w:t> </w:t>
      </w:r>
      <w:r>
        <w:rPr>
          <w:sz w:val="18"/>
        </w:rPr>
        <w:t>3.</w:t>
      </w:r>
    </w:p>
    <w:p>
      <w:pPr>
        <w:pStyle w:val="ListParagraph"/>
        <w:numPr>
          <w:ilvl w:val="0"/>
          <w:numId w:val="18"/>
        </w:numPr>
        <w:tabs>
          <w:tab w:pos="480" w:val="left" w:leader="none"/>
        </w:tabs>
        <w:spacing w:line="210" w:lineRule="exact" w:before="0" w:after="0"/>
        <w:ind w:left="480" w:right="0" w:hanging="360"/>
        <w:jc w:val="left"/>
        <w:rPr>
          <w:sz w:val="18"/>
        </w:rPr>
      </w:pPr>
      <w:r>
        <w:rPr>
          <w:sz w:val="18"/>
        </w:rPr>
        <w:t>Marx, </w:t>
      </w:r>
      <w:r>
        <w:rPr>
          <w:rFonts w:ascii="Book Antiqua"/>
          <w:i/>
          <w:sz w:val="18"/>
        </w:rPr>
        <w:t>Capital, </w:t>
      </w:r>
      <w:r>
        <w:rPr>
          <w:sz w:val="18"/>
        </w:rPr>
        <w:t>vol. 3, in </w:t>
      </w:r>
      <w:r>
        <w:rPr>
          <w:rFonts w:ascii="Book Antiqua"/>
          <w:i/>
          <w:spacing w:val="-5"/>
          <w:sz w:val="18"/>
        </w:rPr>
        <w:t>MECW, </w:t>
      </w:r>
      <w:r>
        <w:rPr>
          <w:sz w:val="18"/>
        </w:rPr>
        <w:t>vol. 37,</w:t>
      </w:r>
      <w:r>
        <w:rPr>
          <w:spacing w:val="16"/>
          <w:sz w:val="18"/>
        </w:rPr>
        <w:t> </w:t>
      </w:r>
      <w:r>
        <w:rPr>
          <w:sz w:val="18"/>
        </w:rPr>
        <w:t>381.</w:t>
      </w:r>
    </w:p>
    <w:p>
      <w:pPr>
        <w:pStyle w:val="ListParagraph"/>
        <w:numPr>
          <w:ilvl w:val="0"/>
          <w:numId w:val="18"/>
        </w:numPr>
        <w:tabs>
          <w:tab w:pos="480" w:val="left" w:leader="none"/>
        </w:tabs>
        <w:spacing w:line="210" w:lineRule="exact" w:before="0" w:after="0"/>
        <w:ind w:left="480" w:right="0" w:hanging="360"/>
        <w:jc w:val="left"/>
        <w:rPr>
          <w:rFonts w:ascii="Book Antiqua"/>
          <w:i/>
          <w:sz w:val="18"/>
        </w:rPr>
      </w:pPr>
      <w:r>
        <w:rPr>
          <w:sz w:val="18"/>
        </w:rPr>
        <w:t>Engels,</w:t>
      </w:r>
      <w:r>
        <w:rPr>
          <w:spacing w:val="-9"/>
          <w:sz w:val="18"/>
        </w:rPr>
        <w:t> </w:t>
      </w:r>
      <w:r>
        <w:rPr>
          <w:sz w:val="18"/>
        </w:rPr>
        <w:t>preface</w:t>
      </w:r>
      <w:r>
        <w:rPr>
          <w:spacing w:val="-9"/>
          <w:sz w:val="18"/>
        </w:rPr>
        <w:t> </w:t>
      </w:r>
      <w:r>
        <w:rPr>
          <w:sz w:val="18"/>
        </w:rPr>
        <w:t>to</w:t>
      </w:r>
      <w:r>
        <w:rPr>
          <w:spacing w:val="-9"/>
          <w:sz w:val="18"/>
        </w:rPr>
        <w:t> </w:t>
      </w:r>
      <w:r>
        <w:rPr>
          <w:sz w:val="18"/>
        </w:rPr>
        <w:t>the</w:t>
      </w:r>
      <w:r>
        <w:rPr>
          <w:spacing w:val="-9"/>
          <w:sz w:val="18"/>
        </w:rPr>
        <w:t> </w:t>
      </w:r>
      <w:r>
        <w:rPr>
          <w:sz w:val="18"/>
        </w:rPr>
        <w:t>first</w:t>
      </w:r>
      <w:r>
        <w:rPr>
          <w:spacing w:val="-9"/>
          <w:sz w:val="18"/>
        </w:rPr>
        <w:t> </w:t>
      </w:r>
      <w:r>
        <w:rPr>
          <w:sz w:val="18"/>
        </w:rPr>
        <w:t>German</w:t>
      </w:r>
      <w:r>
        <w:rPr>
          <w:spacing w:val="-9"/>
          <w:sz w:val="18"/>
        </w:rPr>
        <w:t> </w:t>
      </w:r>
      <w:r>
        <w:rPr>
          <w:sz w:val="18"/>
        </w:rPr>
        <w:t>edition</w:t>
      </w:r>
      <w:r>
        <w:rPr>
          <w:spacing w:val="-9"/>
          <w:sz w:val="18"/>
        </w:rPr>
        <w:t> </w:t>
      </w:r>
      <w:r>
        <w:rPr>
          <w:sz w:val="18"/>
        </w:rPr>
        <w:t>of</w:t>
      </w:r>
      <w:r>
        <w:rPr>
          <w:spacing w:val="-9"/>
          <w:sz w:val="18"/>
        </w:rPr>
        <w:t> </w:t>
      </w:r>
      <w:r>
        <w:rPr>
          <w:sz w:val="18"/>
        </w:rPr>
        <w:t>Marx,</w:t>
      </w:r>
      <w:r>
        <w:rPr>
          <w:spacing w:val="-9"/>
          <w:sz w:val="18"/>
        </w:rPr>
        <w:t> </w:t>
      </w:r>
      <w:r>
        <w:rPr>
          <w:rFonts w:ascii="Book Antiqua"/>
          <w:i/>
          <w:sz w:val="18"/>
        </w:rPr>
        <w:t>The</w:t>
      </w:r>
      <w:r>
        <w:rPr>
          <w:rFonts w:ascii="Book Antiqua"/>
          <w:i/>
          <w:spacing w:val="-9"/>
          <w:sz w:val="18"/>
        </w:rPr>
        <w:t> </w:t>
      </w:r>
      <w:r>
        <w:rPr>
          <w:rFonts w:ascii="Book Antiqua"/>
          <w:i/>
          <w:sz w:val="18"/>
        </w:rPr>
        <w:t>Poverty</w:t>
      </w:r>
      <w:r>
        <w:rPr>
          <w:rFonts w:ascii="Book Antiqua"/>
          <w:i/>
          <w:spacing w:val="-9"/>
          <w:sz w:val="18"/>
        </w:rPr>
        <w:t> </w:t>
      </w:r>
      <w:r>
        <w:rPr>
          <w:rFonts w:ascii="Book Antiqua"/>
          <w:i/>
          <w:sz w:val="18"/>
        </w:rPr>
        <w:t>of</w:t>
      </w:r>
      <w:r>
        <w:rPr>
          <w:rFonts w:ascii="Book Antiqua"/>
          <w:i/>
          <w:spacing w:val="-9"/>
          <w:sz w:val="18"/>
        </w:rPr>
        <w:t> </w:t>
      </w:r>
      <w:r>
        <w:rPr>
          <w:rFonts w:ascii="Book Antiqua"/>
          <w:i/>
          <w:sz w:val="18"/>
        </w:rPr>
        <w:t>Philosophy,</w:t>
      </w:r>
    </w:p>
    <w:p>
      <w:pPr>
        <w:spacing w:line="210" w:lineRule="exact" w:before="0"/>
        <w:ind w:left="480" w:right="33" w:firstLine="0"/>
        <w:jc w:val="left"/>
        <w:rPr>
          <w:sz w:val="18"/>
        </w:rPr>
      </w:pPr>
      <w:r>
        <w:rPr>
          <w:w w:val="105"/>
          <w:sz w:val="18"/>
        </w:rPr>
        <w:t>in </w:t>
      </w:r>
      <w:r>
        <w:rPr>
          <w:rFonts w:ascii="Book Antiqua"/>
          <w:i/>
          <w:w w:val="105"/>
          <w:sz w:val="18"/>
        </w:rPr>
        <w:t>MECW, </w:t>
      </w:r>
      <w:r>
        <w:rPr>
          <w:w w:val="105"/>
          <w:sz w:val="18"/>
        </w:rPr>
        <w:t>vol. 26, 282.</w:t>
      </w:r>
    </w:p>
    <w:p>
      <w:pPr>
        <w:pStyle w:val="ListParagraph"/>
        <w:numPr>
          <w:ilvl w:val="0"/>
          <w:numId w:val="18"/>
        </w:numPr>
        <w:tabs>
          <w:tab w:pos="480" w:val="left" w:leader="none"/>
        </w:tabs>
        <w:spacing w:line="230" w:lineRule="auto" w:before="2" w:after="0"/>
        <w:ind w:left="120" w:right="2601" w:firstLine="0"/>
        <w:jc w:val="left"/>
        <w:rPr>
          <w:sz w:val="18"/>
        </w:rPr>
      </w:pPr>
      <w:r>
        <w:rPr>
          <w:sz w:val="18"/>
        </w:rPr>
        <w:t>Marx, </w:t>
      </w:r>
      <w:r>
        <w:rPr>
          <w:rFonts w:ascii="Book Antiqua"/>
          <w:i/>
          <w:sz w:val="18"/>
        </w:rPr>
        <w:t>Capital, </w:t>
      </w:r>
      <w:r>
        <w:rPr>
          <w:sz w:val="18"/>
        </w:rPr>
        <w:t>vol. 1, in </w:t>
      </w:r>
      <w:r>
        <w:rPr>
          <w:rFonts w:ascii="Book Antiqua"/>
          <w:i/>
          <w:spacing w:val="-5"/>
          <w:sz w:val="18"/>
        </w:rPr>
        <w:t>MECW, </w:t>
      </w:r>
      <w:r>
        <w:rPr>
          <w:sz w:val="18"/>
        </w:rPr>
        <w:t>vol. 35, 9. 53.   Ibid., 588.</w:t>
      </w:r>
    </w:p>
    <w:p>
      <w:pPr>
        <w:pStyle w:val="ListParagraph"/>
        <w:numPr>
          <w:ilvl w:val="0"/>
          <w:numId w:val="19"/>
        </w:numPr>
        <w:tabs>
          <w:tab w:pos="480" w:val="left" w:leader="none"/>
        </w:tabs>
        <w:spacing w:line="240" w:lineRule="auto" w:before="4" w:after="0"/>
        <w:ind w:left="480" w:right="0" w:hanging="360"/>
        <w:jc w:val="left"/>
        <w:rPr>
          <w:sz w:val="18"/>
        </w:rPr>
      </w:pPr>
      <w:r>
        <w:rPr>
          <w:sz w:val="18"/>
        </w:rPr>
        <w:t>Ibid.</w:t>
      </w:r>
    </w:p>
    <w:p>
      <w:pPr>
        <w:spacing w:after="0" w:line="240" w:lineRule="auto"/>
        <w:jc w:val="left"/>
        <w:rPr>
          <w:sz w:val="18"/>
        </w:rPr>
        <w:sectPr>
          <w:pgSz w:w="7920" w:h="12240"/>
          <w:pgMar w:header="774" w:footer="0" w:top="1040" w:bottom="280" w:left="840" w:right="840"/>
        </w:sectPr>
      </w:pPr>
    </w:p>
    <w:p>
      <w:pPr>
        <w:pStyle w:val="BodyText"/>
        <w:spacing w:line="240" w:lineRule="auto" w:before="9"/>
        <w:rPr>
          <w:sz w:val="14"/>
        </w:rPr>
      </w:pPr>
    </w:p>
    <w:p>
      <w:pPr>
        <w:pStyle w:val="ListParagraph"/>
        <w:numPr>
          <w:ilvl w:val="0"/>
          <w:numId w:val="19"/>
        </w:numPr>
        <w:tabs>
          <w:tab w:pos="480" w:val="left" w:leader="none"/>
        </w:tabs>
        <w:spacing w:line="214" w:lineRule="exact" w:before="80" w:after="0"/>
        <w:ind w:left="480" w:right="0" w:hanging="360"/>
        <w:jc w:val="left"/>
        <w:rPr>
          <w:sz w:val="18"/>
        </w:rPr>
      </w:pPr>
      <w:r>
        <w:rPr>
          <w:sz w:val="18"/>
        </w:rPr>
        <w:t>Marx, </w:t>
      </w:r>
      <w:r>
        <w:rPr>
          <w:rFonts w:ascii="Book Antiqua"/>
          <w:i/>
          <w:sz w:val="18"/>
        </w:rPr>
        <w:t>Capital, </w:t>
      </w:r>
      <w:r>
        <w:rPr>
          <w:sz w:val="18"/>
        </w:rPr>
        <w:t>vol. 1, in </w:t>
      </w:r>
      <w:r>
        <w:rPr>
          <w:rFonts w:ascii="Book Antiqua"/>
          <w:i/>
          <w:spacing w:val="-5"/>
          <w:sz w:val="18"/>
        </w:rPr>
        <w:t>MECW, </w:t>
      </w:r>
      <w:r>
        <w:rPr>
          <w:sz w:val="18"/>
        </w:rPr>
        <w:t>vol. 35,</w:t>
      </w:r>
      <w:r>
        <w:rPr>
          <w:spacing w:val="16"/>
          <w:sz w:val="18"/>
        </w:rPr>
        <w:t> </w:t>
      </w:r>
      <w:r>
        <w:rPr>
          <w:sz w:val="18"/>
        </w:rPr>
        <w:t>640.</w:t>
      </w:r>
    </w:p>
    <w:p>
      <w:pPr>
        <w:pStyle w:val="ListParagraph"/>
        <w:numPr>
          <w:ilvl w:val="0"/>
          <w:numId w:val="19"/>
        </w:numPr>
        <w:tabs>
          <w:tab w:pos="480" w:val="left" w:leader="none"/>
        </w:tabs>
        <w:spacing w:line="210" w:lineRule="exact" w:before="0" w:after="0"/>
        <w:ind w:left="480" w:right="0" w:hanging="360"/>
        <w:jc w:val="left"/>
        <w:rPr>
          <w:sz w:val="18"/>
        </w:rPr>
      </w:pPr>
      <w:r>
        <w:rPr>
          <w:sz w:val="18"/>
        </w:rPr>
        <w:t>Marx,</w:t>
      </w:r>
      <w:r>
        <w:rPr>
          <w:spacing w:val="-13"/>
          <w:sz w:val="18"/>
        </w:rPr>
        <w:t> </w:t>
      </w:r>
      <w:r>
        <w:rPr>
          <w:rFonts w:ascii="Book Antiqua"/>
          <w:i/>
          <w:sz w:val="18"/>
        </w:rPr>
        <w:t>Poverty</w:t>
      </w:r>
      <w:r>
        <w:rPr>
          <w:rFonts w:ascii="Book Antiqua"/>
          <w:i/>
          <w:spacing w:val="-13"/>
          <w:sz w:val="18"/>
        </w:rPr>
        <w:t> </w:t>
      </w:r>
      <w:r>
        <w:rPr>
          <w:rFonts w:ascii="Book Antiqua"/>
          <w:i/>
          <w:sz w:val="18"/>
        </w:rPr>
        <w:t>of</w:t>
      </w:r>
      <w:r>
        <w:rPr>
          <w:rFonts w:ascii="Book Antiqua"/>
          <w:i/>
          <w:spacing w:val="-13"/>
          <w:sz w:val="18"/>
        </w:rPr>
        <w:t> </w:t>
      </w:r>
      <w:r>
        <w:rPr>
          <w:rFonts w:ascii="Book Antiqua"/>
          <w:i/>
          <w:sz w:val="18"/>
        </w:rPr>
        <w:t>Philosophy,</w:t>
      </w:r>
      <w:r>
        <w:rPr>
          <w:rFonts w:ascii="Book Antiqua"/>
          <w:i/>
          <w:spacing w:val="-13"/>
          <w:sz w:val="18"/>
        </w:rPr>
        <w:t> </w:t>
      </w:r>
      <w:r>
        <w:rPr>
          <w:sz w:val="18"/>
        </w:rPr>
        <w:t>in</w:t>
      </w:r>
      <w:r>
        <w:rPr>
          <w:spacing w:val="-13"/>
          <w:sz w:val="18"/>
        </w:rPr>
        <w:t> </w:t>
      </w:r>
      <w:r>
        <w:rPr>
          <w:rFonts w:ascii="Book Antiqua"/>
          <w:i/>
          <w:spacing w:val="-5"/>
          <w:sz w:val="18"/>
        </w:rPr>
        <w:t>MECW,</w:t>
      </w:r>
      <w:r>
        <w:rPr>
          <w:rFonts w:ascii="Book Antiqua"/>
          <w:i/>
          <w:spacing w:val="-13"/>
          <w:sz w:val="18"/>
        </w:rPr>
        <w:t> </w:t>
      </w:r>
      <w:r>
        <w:rPr>
          <w:sz w:val="18"/>
        </w:rPr>
        <w:t>vol.</w:t>
      </w:r>
      <w:r>
        <w:rPr>
          <w:spacing w:val="-13"/>
          <w:sz w:val="18"/>
        </w:rPr>
        <w:t> </w:t>
      </w:r>
      <w:r>
        <w:rPr>
          <w:sz w:val="18"/>
        </w:rPr>
        <w:t>6,</w:t>
      </w:r>
      <w:r>
        <w:rPr>
          <w:spacing w:val="-13"/>
          <w:sz w:val="18"/>
        </w:rPr>
        <w:t> </w:t>
      </w:r>
      <w:r>
        <w:rPr>
          <w:sz w:val="18"/>
        </w:rPr>
        <w:t>175.</w:t>
      </w:r>
    </w:p>
    <w:p>
      <w:pPr>
        <w:pStyle w:val="ListParagraph"/>
        <w:numPr>
          <w:ilvl w:val="0"/>
          <w:numId w:val="19"/>
        </w:numPr>
        <w:tabs>
          <w:tab w:pos="480" w:val="left" w:leader="none"/>
        </w:tabs>
        <w:spacing w:line="210" w:lineRule="exact" w:before="0" w:after="0"/>
        <w:ind w:left="480" w:right="0" w:hanging="360"/>
        <w:jc w:val="left"/>
        <w:rPr>
          <w:sz w:val="18"/>
        </w:rPr>
      </w:pPr>
      <w:r>
        <w:rPr>
          <w:sz w:val="18"/>
        </w:rPr>
        <w:t>Schnerb,</w:t>
      </w:r>
      <w:r>
        <w:rPr>
          <w:spacing w:val="-17"/>
          <w:sz w:val="18"/>
        </w:rPr>
        <w:t> </w:t>
      </w:r>
      <w:r>
        <w:rPr>
          <w:rFonts w:ascii="Book Antiqua"/>
          <w:i/>
          <w:sz w:val="18"/>
        </w:rPr>
        <w:t>Europa</w:t>
      </w:r>
      <w:r>
        <w:rPr>
          <w:rFonts w:ascii="Book Antiqua"/>
          <w:i/>
          <w:spacing w:val="-17"/>
          <w:sz w:val="18"/>
        </w:rPr>
        <w:t> </w:t>
      </w:r>
      <w:r>
        <w:rPr>
          <w:rFonts w:ascii="Book Antiqua"/>
          <w:i/>
          <w:sz w:val="18"/>
        </w:rPr>
        <w:t>im</w:t>
      </w:r>
      <w:r>
        <w:rPr>
          <w:rFonts w:ascii="Book Antiqua"/>
          <w:i/>
          <w:spacing w:val="-17"/>
          <w:sz w:val="18"/>
        </w:rPr>
        <w:t> </w:t>
      </w:r>
      <w:r>
        <w:rPr>
          <w:rFonts w:ascii="Book Antiqua"/>
          <w:i/>
          <w:sz w:val="18"/>
        </w:rPr>
        <w:t>19.</w:t>
      </w:r>
      <w:r>
        <w:rPr>
          <w:rFonts w:ascii="Book Antiqua"/>
          <w:i/>
          <w:spacing w:val="-17"/>
          <w:sz w:val="18"/>
        </w:rPr>
        <w:t> </w:t>
      </w:r>
      <w:r>
        <w:rPr>
          <w:rFonts w:ascii="Book Antiqua"/>
          <w:i/>
          <w:sz w:val="18"/>
        </w:rPr>
        <w:t>Jahrhundert,</w:t>
      </w:r>
      <w:r>
        <w:rPr>
          <w:rFonts w:ascii="Book Antiqua"/>
          <w:i/>
          <w:spacing w:val="-17"/>
          <w:sz w:val="18"/>
        </w:rPr>
        <w:t> </w:t>
      </w:r>
      <w:r>
        <w:rPr>
          <w:sz w:val="18"/>
        </w:rPr>
        <w:t>322.</w:t>
      </w:r>
    </w:p>
    <w:p>
      <w:pPr>
        <w:pStyle w:val="ListParagraph"/>
        <w:numPr>
          <w:ilvl w:val="0"/>
          <w:numId w:val="19"/>
        </w:numPr>
        <w:tabs>
          <w:tab w:pos="480" w:val="left" w:leader="none"/>
        </w:tabs>
        <w:spacing w:line="230" w:lineRule="auto" w:before="2" w:after="0"/>
        <w:ind w:left="480" w:right="117" w:hanging="360"/>
        <w:jc w:val="both"/>
        <w:rPr>
          <w:sz w:val="18"/>
        </w:rPr>
      </w:pPr>
      <w:r>
        <w:rPr>
          <w:sz w:val="18"/>
        </w:rPr>
        <w:t>Werner</w:t>
      </w:r>
      <w:r>
        <w:rPr>
          <w:spacing w:val="-28"/>
          <w:sz w:val="18"/>
        </w:rPr>
        <w:t> </w:t>
      </w:r>
      <w:r>
        <w:rPr>
          <w:sz w:val="18"/>
        </w:rPr>
        <w:t>Sombart,</w:t>
      </w:r>
      <w:r>
        <w:rPr>
          <w:spacing w:val="-28"/>
          <w:sz w:val="18"/>
        </w:rPr>
        <w:t> </w:t>
      </w:r>
      <w:r>
        <w:rPr>
          <w:rFonts w:ascii="Book Antiqua" w:hAnsi="Book Antiqua"/>
          <w:i/>
          <w:sz w:val="18"/>
        </w:rPr>
        <w:t>Die</w:t>
      </w:r>
      <w:r>
        <w:rPr>
          <w:rFonts w:ascii="Book Antiqua" w:hAnsi="Book Antiqua"/>
          <w:i/>
          <w:spacing w:val="-28"/>
          <w:sz w:val="18"/>
        </w:rPr>
        <w:t> </w:t>
      </w:r>
      <w:r>
        <w:rPr>
          <w:rFonts w:ascii="Book Antiqua" w:hAnsi="Book Antiqua"/>
          <w:i/>
          <w:sz w:val="18"/>
        </w:rPr>
        <w:t>deutsche</w:t>
      </w:r>
      <w:r>
        <w:rPr>
          <w:rFonts w:ascii="Book Antiqua" w:hAnsi="Book Antiqua"/>
          <w:i/>
          <w:spacing w:val="-28"/>
          <w:sz w:val="18"/>
        </w:rPr>
        <w:t> </w:t>
      </w:r>
      <w:r>
        <w:rPr>
          <w:rFonts w:ascii="Book Antiqua" w:hAnsi="Book Antiqua"/>
          <w:i/>
          <w:sz w:val="18"/>
        </w:rPr>
        <w:t>Volkswirtschaft</w:t>
      </w:r>
      <w:r>
        <w:rPr>
          <w:rFonts w:ascii="Book Antiqua" w:hAnsi="Book Antiqua"/>
          <w:i/>
          <w:spacing w:val="-28"/>
          <w:sz w:val="18"/>
        </w:rPr>
        <w:t> </w:t>
      </w:r>
      <w:r>
        <w:rPr>
          <w:rFonts w:ascii="Book Antiqua" w:hAnsi="Book Antiqua"/>
          <w:i/>
          <w:sz w:val="18"/>
        </w:rPr>
        <w:t>im</w:t>
      </w:r>
      <w:r>
        <w:rPr>
          <w:rFonts w:ascii="Book Antiqua" w:hAnsi="Book Antiqua"/>
          <w:i/>
          <w:spacing w:val="-28"/>
          <w:sz w:val="18"/>
        </w:rPr>
        <w:t> </w:t>
      </w:r>
      <w:r>
        <w:rPr>
          <w:rFonts w:ascii="Book Antiqua" w:hAnsi="Book Antiqua"/>
          <w:i/>
          <w:sz w:val="18"/>
        </w:rPr>
        <w:t>19.</w:t>
      </w:r>
      <w:r>
        <w:rPr>
          <w:rFonts w:ascii="Book Antiqua" w:hAnsi="Book Antiqua"/>
          <w:i/>
          <w:spacing w:val="-28"/>
          <w:sz w:val="18"/>
        </w:rPr>
        <w:t> </w:t>
      </w:r>
      <w:r>
        <w:rPr>
          <w:rFonts w:ascii="Book Antiqua" w:hAnsi="Book Antiqua"/>
          <w:i/>
          <w:sz w:val="18"/>
        </w:rPr>
        <w:t>Jahrhundert,</w:t>
      </w:r>
      <w:r>
        <w:rPr>
          <w:rFonts w:ascii="Book Antiqua" w:hAnsi="Book Antiqua"/>
          <w:i/>
          <w:spacing w:val="-28"/>
          <w:sz w:val="18"/>
        </w:rPr>
        <w:t> </w:t>
      </w:r>
      <w:r>
        <w:rPr>
          <w:sz w:val="18"/>
        </w:rPr>
        <w:t>quoted</w:t>
      </w:r>
      <w:r>
        <w:rPr>
          <w:spacing w:val="-28"/>
          <w:sz w:val="18"/>
        </w:rPr>
        <w:t> </w:t>
      </w:r>
      <w:r>
        <w:rPr>
          <w:sz w:val="18"/>
        </w:rPr>
        <w:t>in</w:t>
      </w:r>
      <w:r>
        <w:rPr>
          <w:spacing w:val="-28"/>
          <w:sz w:val="18"/>
        </w:rPr>
        <w:t> </w:t>
      </w:r>
      <w:r>
        <w:rPr>
          <w:sz w:val="18"/>
        </w:rPr>
        <w:t>Mi- chael Stürmer, </w:t>
      </w:r>
      <w:r>
        <w:rPr>
          <w:rFonts w:ascii="Book Antiqua" w:hAnsi="Book Antiqua"/>
          <w:i/>
          <w:sz w:val="18"/>
        </w:rPr>
        <w:t>Das ruhelose Reich: Deutschland 1866–1918 </w:t>
      </w:r>
      <w:r>
        <w:rPr>
          <w:sz w:val="18"/>
        </w:rPr>
        <w:t>(Munich, 2004), 65.</w:t>
      </w:r>
    </w:p>
    <w:p>
      <w:pPr>
        <w:pStyle w:val="ListParagraph"/>
        <w:numPr>
          <w:ilvl w:val="0"/>
          <w:numId w:val="19"/>
        </w:numPr>
        <w:tabs>
          <w:tab w:pos="480" w:val="left" w:leader="none"/>
        </w:tabs>
        <w:spacing w:line="214" w:lineRule="exact" w:before="4" w:after="0"/>
        <w:ind w:left="480" w:right="0" w:hanging="360"/>
        <w:jc w:val="left"/>
        <w:rPr>
          <w:sz w:val="18"/>
        </w:rPr>
      </w:pPr>
      <w:r>
        <w:rPr>
          <w:sz w:val="18"/>
        </w:rPr>
        <w:t>Michael</w:t>
      </w:r>
      <w:r>
        <w:rPr>
          <w:spacing w:val="-19"/>
          <w:sz w:val="18"/>
        </w:rPr>
        <w:t> </w:t>
      </w:r>
      <w:r>
        <w:rPr>
          <w:sz w:val="18"/>
        </w:rPr>
        <w:t>North,</w:t>
      </w:r>
      <w:r>
        <w:rPr>
          <w:spacing w:val="-19"/>
          <w:sz w:val="18"/>
        </w:rPr>
        <w:t> </w:t>
      </w:r>
      <w:r>
        <w:rPr>
          <w:sz w:val="18"/>
        </w:rPr>
        <w:t>ed.,</w:t>
      </w:r>
      <w:r>
        <w:rPr>
          <w:spacing w:val="-19"/>
          <w:sz w:val="18"/>
        </w:rPr>
        <w:t> </w:t>
      </w:r>
      <w:r>
        <w:rPr>
          <w:rFonts w:ascii="Book Antiqua"/>
          <w:i/>
          <w:sz w:val="18"/>
        </w:rPr>
        <w:t>Deutsche</w:t>
      </w:r>
      <w:r>
        <w:rPr>
          <w:rFonts w:ascii="Book Antiqua"/>
          <w:i/>
          <w:spacing w:val="-19"/>
          <w:sz w:val="18"/>
        </w:rPr>
        <w:t> </w:t>
      </w:r>
      <w:r>
        <w:rPr>
          <w:rFonts w:ascii="Book Antiqua"/>
          <w:i/>
          <w:sz w:val="18"/>
        </w:rPr>
        <w:t>Wirtschaftsgeschichte</w:t>
      </w:r>
      <w:r>
        <w:rPr>
          <w:rFonts w:ascii="Book Antiqua"/>
          <w:i/>
          <w:spacing w:val="-19"/>
          <w:sz w:val="18"/>
        </w:rPr>
        <w:t> </w:t>
      </w:r>
      <w:r>
        <w:rPr>
          <w:sz w:val="18"/>
        </w:rPr>
        <w:t>(Munich,</w:t>
      </w:r>
      <w:r>
        <w:rPr>
          <w:spacing w:val="-19"/>
          <w:sz w:val="18"/>
        </w:rPr>
        <w:t> </w:t>
      </w:r>
      <w:r>
        <w:rPr>
          <w:sz w:val="18"/>
        </w:rPr>
        <w:t>2000),</w:t>
      </w:r>
      <w:r>
        <w:rPr>
          <w:spacing w:val="-19"/>
          <w:sz w:val="18"/>
        </w:rPr>
        <w:t> </w:t>
      </w:r>
      <w:r>
        <w:rPr>
          <w:sz w:val="18"/>
        </w:rPr>
        <w:t>228.</w:t>
      </w:r>
    </w:p>
    <w:p>
      <w:pPr>
        <w:pStyle w:val="ListParagraph"/>
        <w:numPr>
          <w:ilvl w:val="0"/>
          <w:numId w:val="19"/>
        </w:numPr>
        <w:tabs>
          <w:tab w:pos="480" w:val="left" w:leader="none"/>
        </w:tabs>
        <w:spacing w:line="210" w:lineRule="exact" w:before="0" w:after="0"/>
        <w:ind w:left="480" w:right="0" w:hanging="360"/>
        <w:jc w:val="left"/>
        <w:rPr>
          <w:sz w:val="18"/>
        </w:rPr>
      </w:pPr>
      <w:r>
        <w:rPr>
          <w:sz w:val="18"/>
        </w:rPr>
        <w:t>Liebknecht,</w:t>
      </w:r>
      <w:r>
        <w:rPr>
          <w:spacing w:val="-27"/>
          <w:sz w:val="18"/>
        </w:rPr>
        <w:t> </w:t>
      </w:r>
      <w:r>
        <w:rPr>
          <w:rFonts w:ascii="Book Antiqua"/>
          <w:i/>
          <w:sz w:val="18"/>
        </w:rPr>
        <w:t>Karl</w:t>
      </w:r>
      <w:r>
        <w:rPr>
          <w:rFonts w:ascii="Book Antiqua"/>
          <w:i/>
          <w:spacing w:val="-27"/>
          <w:sz w:val="18"/>
        </w:rPr>
        <w:t> </w:t>
      </w:r>
      <w:r>
        <w:rPr>
          <w:rFonts w:ascii="Book Antiqua"/>
          <w:i/>
          <w:sz w:val="18"/>
        </w:rPr>
        <w:t>Marx;</w:t>
      </w:r>
      <w:r>
        <w:rPr>
          <w:rFonts w:ascii="Book Antiqua"/>
          <w:i/>
          <w:spacing w:val="-27"/>
          <w:sz w:val="18"/>
        </w:rPr>
        <w:t> </w:t>
      </w:r>
      <w:r>
        <w:rPr>
          <w:rFonts w:ascii="Book Antiqua"/>
          <w:i/>
          <w:sz w:val="18"/>
        </w:rPr>
        <w:t>Biographical</w:t>
      </w:r>
      <w:r>
        <w:rPr>
          <w:rFonts w:ascii="Book Antiqua"/>
          <w:i/>
          <w:spacing w:val="-27"/>
          <w:sz w:val="18"/>
        </w:rPr>
        <w:t> </w:t>
      </w:r>
      <w:r>
        <w:rPr>
          <w:rFonts w:ascii="Book Antiqua"/>
          <w:i/>
          <w:sz w:val="18"/>
        </w:rPr>
        <w:t>Memoirs,</w:t>
      </w:r>
      <w:r>
        <w:rPr>
          <w:rFonts w:ascii="Book Antiqua"/>
          <w:i/>
          <w:spacing w:val="-28"/>
          <w:sz w:val="18"/>
        </w:rPr>
        <w:t> </w:t>
      </w:r>
      <w:r>
        <w:rPr>
          <w:sz w:val="18"/>
        </w:rPr>
        <w:t>57.</w:t>
      </w:r>
    </w:p>
    <w:p>
      <w:pPr>
        <w:pStyle w:val="ListParagraph"/>
        <w:numPr>
          <w:ilvl w:val="0"/>
          <w:numId w:val="19"/>
        </w:numPr>
        <w:tabs>
          <w:tab w:pos="480" w:val="left" w:leader="none"/>
        </w:tabs>
        <w:spacing w:line="210" w:lineRule="exact" w:before="0" w:after="0"/>
        <w:ind w:left="480" w:right="0" w:hanging="360"/>
        <w:jc w:val="left"/>
        <w:rPr>
          <w:sz w:val="18"/>
        </w:rPr>
      </w:pPr>
      <w:r>
        <w:rPr>
          <w:w w:val="95"/>
          <w:sz w:val="18"/>
        </w:rPr>
        <w:t>North, </w:t>
      </w:r>
      <w:r>
        <w:rPr>
          <w:rFonts w:ascii="Book Antiqua"/>
          <w:i/>
          <w:w w:val="95"/>
          <w:sz w:val="18"/>
        </w:rPr>
        <w:t>Deutsche Wirtschaftsgeschichte,</w:t>
      </w:r>
      <w:r>
        <w:rPr>
          <w:rFonts w:ascii="Book Antiqua"/>
          <w:i/>
          <w:spacing w:val="-4"/>
          <w:w w:val="95"/>
          <w:sz w:val="18"/>
        </w:rPr>
        <w:t> </w:t>
      </w:r>
      <w:r>
        <w:rPr>
          <w:w w:val="95"/>
          <w:sz w:val="18"/>
        </w:rPr>
        <w:t>243.</w:t>
      </w:r>
    </w:p>
    <w:p>
      <w:pPr>
        <w:pStyle w:val="ListParagraph"/>
        <w:numPr>
          <w:ilvl w:val="0"/>
          <w:numId w:val="19"/>
        </w:numPr>
        <w:tabs>
          <w:tab w:pos="480" w:val="left" w:leader="none"/>
        </w:tabs>
        <w:spacing w:line="210" w:lineRule="exact" w:before="0" w:after="0"/>
        <w:ind w:left="480" w:right="0" w:hanging="360"/>
        <w:jc w:val="left"/>
        <w:rPr>
          <w:sz w:val="18"/>
        </w:rPr>
      </w:pPr>
      <w:r>
        <w:rPr>
          <w:sz w:val="18"/>
        </w:rPr>
        <w:t>Marx, </w:t>
      </w:r>
      <w:r>
        <w:rPr>
          <w:rFonts w:ascii="Book Antiqua"/>
          <w:i/>
          <w:sz w:val="18"/>
        </w:rPr>
        <w:t>Capital, </w:t>
      </w:r>
      <w:r>
        <w:rPr>
          <w:sz w:val="18"/>
        </w:rPr>
        <w:t>vol. 1, in </w:t>
      </w:r>
      <w:r>
        <w:rPr>
          <w:rFonts w:ascii="Book Antiqua"/>
          <w:i/>
          <w:spacing w:val="-5"/>
          <w:sz w:val="18"/>
        </w:rPr>
        <w:t>MECW, </w:t>
      </w:r>
      <w:r>
        <w:rPr>
          <w:sz w:val="18"/>
        </w:rPr>
        <w:t>vol. 35,</w:t>
      </w:r>
      <w:r>
        <w:rPr>
          <w:spacing w:val="16"/>
          <w:sz w:val="18"/>
        </w:rPr>
        <w:t> </w:t>
      </w:r>
      <w:r>
        <w:rPr>
          <w:sz w:val="18"/>
        </w:rPr>
        <w:t>621.</w:t>
      </w:r>
    </w:p>
    <w:p>
      <w:pPr>
        <w:pStyle w:val="ListParagraph"/>
        <w:numPr>
          <w:ilvl w:val="0"/>
          <w:numId w:val="19"/>
        </w:numPr>
        <w:tabs>
          <w:tab w:pos="480" w:val="left" w:leader="none"/>
        </w:tabs>
        <w:spacing w:line="240" w:lineRule="auto" w:before="0" w:after="0"/>
        <w:ind w:left="480" w:right="117" w:hanging="360"/>
        <w:jc w:val="both"/>
        <w:rPr>
          <w:sz w:val="18"/>
        </w:rPr>
      </w:pPr>
      <w:r>
        <w:rPr>
          <w:sz w:val="18"/>
        </w:rPr>
        <w:t>“The repulsion therefore has an equal right to be called Attraction; and the exclusive One, or Being-for-self, suppresses itself ”: Georg Wilhelm</w:t>
      </w:r>
      <w:r>
        <w:rPr>
          <w:spacing w:val="-11"/>
          <w:sz w:val="18"/>
        </w:rPr>
        <w:t> </w:t>
      </w:r>
      <w:r>
        <w:rPr>
          <w:sz w:val="18"/>
        </w:rPr>
        <w:t>Friedrich Hegel,</w:t>
      </w:r>
      <w:r>
        <w:rPr>
          <w:spacing w:val="-18"/>
          <w:sz w:val="18"/>
        </w:rPr>
        <w:t> </w:t>
      </w:r>
      <w:r>
        <w:rPr>
          <w:sz w:val="18"/>
        </w:rPr>
        <w:t>“The</w:t>
      </w:r>
      <w:r>
        <w:rPr>
          <w:spacing w:val="-18"/>
          <w:sz w:val="18"/>
        </w:rPr>
        <w:t> </w:t>
      </w:r>
      <w:r>
        <w:rPr>
          <w:sz w:val="18"/>
        </w:rPr>
        <w:t>Science</w:t>
      </w:r>
      <w:r>
        <w:rPr>
          <w:spacing w:val="-18"/>
          <w:sz w:val="18"/>
        </w:rPr>
        <w:t> </w:t>
      </w:r>
      <w:r>
        <w:rPr>
          <w:sz w:val="18"/>
        </w:rPr>
        <w:t>of</w:t>
      </w:r>
      <w:r>
        <w:rPr>
          <w:spacing w:val="-18"/>
          <w:sz w:val="18"/>
        </w:rPr>
        <w:t> </w:t>
      </w:r>
      <w:r>
        <w:rPr>
          <w:sz w:val="18"/>
        </w:rPr>
        <w:t>Logic,”</w:t>
      </w:r>
      <w:r>
        <w:rPr>
          <w:spacing w:val="-18"/>
          <w:sz w:val="18"/>
        </w:rPr>
        <w:t> </w:t>
      </w:r>
      <w:r>
        <w:rPr>
          <w:sz w:val="18"/>
        </w:rPr>
        <w:t>in</w:t>
      </w:r>
      <w:r>
        <w:rPr>
          <w:spacing w:val="-18"/>
          <w:sz w:val="18"/>
        </w:rPr>
        <w:t> </w:t>
      </w:r>
      <w:r>
        <w:rPr>
          <w:sz w:val="18"/>
        </w:rPr>
        <w:t>Hegel,</w:t>
      </w:r>
      <w:r>
        <w:rPr>
          <w:spacing w:val="-18"/>
          <w:sz w:val="18"/>
        </w:rPr>
        <w:t> </w:t>
      </w:r>
      <w:r>
        <w:rPr>
          <w:rFonts w:ascii="Book Antiqua" w:hAnsi="Book Antiqua"/>
          <w:i/>
          <w:sz w:val="18"/>
        </w:rPr>
        <w:t>Encyclopaedia</w:t>
      </w:r>
      <w:r>
        <w:rPr>
          <w:rFonts w:ascii="Book Antiqua" w:hAnsi="Book Antiqua"/>
          <w:i/>
          <w:spacing w:val="-18"/>
          <w:sz w:val="18"/>
        </w:rPr>
        <w:t> </w:t>
      </w:r>
      <w:r>
        <w:rPr>
          <w:rFonts w:ascii="Book Antiqua" w:hAnsi="Book Antiqua"/>
          <w:i/>
          <w:sz w:val="18"/>
        </w:rPr>
        <w:t>of</w:t>
      </w:r>
      <w:r>
        <w:rPr>
          <w:rFonts w:ascii="Book Antiqua" w:hAnsi="Book Antiqua"/>
          <w:i/>
          <w:spacing w:val="-18"/>
          <w:sz w:val="18"/>
        </w:rPr>
        <w:t> </w:t>
      </w:r>
      <w:r>
        <w:rPr>
          <w:rFonts w:ascii="Book Antiqua" w:hAnsi="Book Antiqua"/>
          <w:i/>
          <w:sz w:val="18"/>
        </w:rPr>
        <w:t>the</w:t>
      </w:r>
      <w:r>
        <w:rPr>
          <w:rFonts w:ascii="Book Antiqua" w:hAnsi="Book Antiqua"/>
          <w:i/>
          <w:spacing w:val="-18"/>
          <w:sz w:val="18"/>
        </w:rPr>
        <w:t> </w:t>
      </w:r>
      <w:r>
        <w:rPr>
          <w:rFonts w:ascii="Book Antiqua" w:hAnsi="Book Antiqua"/>
          <w:i/>
          <w:sz w:val="18"/>
        </w:rPr>
        <w:t>Philosophical</w:t>
      </w:r>
      <w:r>
        <w:rPr>
          <w:rFonts w:ascii="Book Antiqua" w:hAnsi="Book Antiqua"/>
          <w:i/>
          <w:spacing w:val="-18"/>
          <w:sz w:val="18"/>
        </w:rPr>
        <w:t> </w:t>
      </w:r>
      <w:r>
        <w:rPr>
          <w:rFonts w:ascii="Book Antiqua" w:hAnsi="Book Antiqua"/>
          <w:i/>
          <w:sz w:val="18"/>
        </w:rPr>
        <w:t>Sci- </w:t>
      </w:r>
      <w:r>
        <w:rPr>
          <w:rFonts w:ascii="Book Antiqua" w:hAnsi="Book Antiqua"/>
          <w:i/>
          <w:sz w:val="18"/>
        </w:rPr>
        <w:t>ences, </w:t>
      </w:r>
      <w:r>
        <w:rPr>
          <w:sz w:val="18"/>
        </w:rPr>
        <w:t>§84, OUP Translation,</w:t>
      </w:r>
      <w:r>
        <w:rPr>
          <w:spacing w:val="21"/>
          <w:sz w:val="18"/>
        </w:rPr>
        <w:t> </w:t>
      </w:r>
      <w:r>
        <w:rPr>
          <w:sz w:val="18"/>
        </w:rPr>
        <w:t>143.</w:t>
      </w:r>
    </w:p>
    <w:p>
      <w:pPr>
        <w:pStyle w:val="ListParagraph"/>
        <w:numPr>
          <w:ilvl w:val="0"/>
          <w:numId w:val="19"/>
        </w:numPr>
        <w:tabs>
          <w:tab w:pos="480" w:val="left" w:leader="none"/>
        </w:tabs>
        <w:spacing w:line="230" w:lineRule="auto" w:before="0" w:after="0"/>
        <w:ind w:left="120" w:right="2421" w:firstLine="0"/>
        <w:jc w:val="left"/>
        <w:rPr>
          <w:sz w:val="18"/>
        </w:rPr>
      </w:pPr>
      <w:r>
        <w:rPr>
          <w:sz w:val="18"/>
        </w:rPr>
        <w:t>Marx, </w:t>
      </w:r>
      <w:r>
        <w:rPr>
          <w:rFonts w:ascii="Book Antiqua"/>
          <w:i/>
          <w:sz w:val="18"/>
        </w:rPr>
        <w:t>Capital, </w:t>
      </w:r>
      <w:r>
        <w:rPr>
          <w:sz w:val="18"/>
        </w:rPr>
        <w:t>vol. 1, in </w:t>
      </w:r>
      <w:r>
        <w:rPr>
          <w:rFonts w:ascii="Book Antiqua"/>
          <w:i/>
          <w:spacing w:val="-5"/>
          <w:sz w:val="18"/>
        </w:rPr>
        <w:t>MECW, </w:t>
      </w:r>
      <w:r>
        <w:rPr>
          <w:sz w:val="18"/>
        </w:rPr>
        <w:t>vol. 35, 750. 65.   Ibid., 639.</w:t>
      </w:r>
    </w:p>
    <w:p>
      <w:pPr>
        <w:spacing w:before="4"/>
        <w:ind w:left="120" w:right="33" w:firstLine="0"/>
        <w:jc w:val="left"/>
        <w:rPr>
          <w:sz w:val="18"/>
        </w:rPr>
      </w:pPr>
      <w:r>
        <w:rPr>
          <w:sz w:val="18"/>
        </w:rPr>
        <w:t>66.   Ibid., 750.</w:t>
      </w:r>
    </w:p>
    <w:p>
      <w:pPr>
        <w:spacing w:before="3"/>
        <w:ind w:left="120" w:right="33" w:firstLine="0"/>
        <w:jc w:val="left"/>
        <w:rPr>
          <w:sz w:val="18"/>
        </w:rPr>
      </w:pPr>
      <w:r>
        <w:rPr>
          <w:sz w:val="18"/>
        </w:rPr>
        <w:t>67.   Isa. 65: 5 and 17.</w:t>
      </w:r>
    </w:p>
    <w:p>
      <w:pPr>
        <w:pStyle w:val="ListParagraph"/>
        <w:numPr>
          <w:ilvl w:val="0"/>
          <w:numId w:val="20"/>
        </w:numPr>
        <w:tabs>
          <w:tab w:pos="480" w:val="left" w:leader="none"/>
        </w:tabs>
        <w:spacing w:line="214" w:lineRule="exact" w:before="3" w:after="0"/>
        <w:ind w:left="480" w:right="0" w:hanging="360"/>
        <w:jc w:val="left"/>
        <w:rPr>
          <w:sz w:val="18"/>
        </w:rPr>
      </w:pPr>
      <w:r>
        <w:rPr>
          <w:sz w:val="18"/>
        </w:rPr>
        <w:t>Marx, </w:t>
      </w:r>
      <w:r>
        <w:rPr>
          <w:rFonts w:ascii="Book Antiqua"/>
          <w:i/>
          <w:sz w:val="18"/>
        </w:rPr>
        <w:t>Capital, </w:t>
      </w:r>
      <w:r>
        <w:rPr>
          <w:sz w:val="18"/>
        </w:rPr>
        <w:t>vol. 1, in </w:t>
      </w:r>
      <w:r>
        <w:rPr>
          <w:rFonts w:ascii="Book Antiqua"/>
          <w:i/>
          <w:sz w:val="18"/>
        </w:rPr>
        <w:t>MECW</w:t>
      </w:r>
      <w:r>
        <w:rPr>
          <w:sz w:val="18"/>
        </w:rPr>
        <w:t>, vol. 35,</w:t>
      </w:r>
      <w:r>
        <w:rPr>
          <w:spacing w:val="-5"/>
          <w:sz w:val="18"/>
        </w:rPr>
        <w:t> </w:t>
      </w:r>
      <w:r>
        <w:rPr>
          <w:sz w:val="18"/>
        </w:rPr>
        <w:t>750.</w:t>
      </w:r>
    </w:p>
    <w:p>
      <w:pPr>
        <w:pStyle w:val="ListParagraph"/>
        <w:numPr>
          <w:ilvl w:val="0"/>
          <w:numId w:val="20"/>
        </w:numPr>
        <w:tabs>
          <w:tab w:pos="480" w:val="left" w:leader="none"/>
        </w:tabs>
        <w:spacing w:line="210" w:lineRule="exact" w:before="0" w:after="0"/>
        <w:ind w:left="480" w:right="0" w:hanging="360"/>
        <w:jc w:val="left"/>
        <w:rPr>
          <w:sz w:val="18"/>
        </w:rPr>
      </w:pPr>
      <w:r>
        <w:rPr>
          <w:sz w:val="18"/>
        </w:rPr>
        <w:t>Marx to Lassalle, 16 January 1861, in </w:t>
      </w:r>
      <w:r>
        <w:rPr>
          <w:rFonts w:ascii="Book Antiqua"/>
          <w:i/>
          <w:spacing w:val="-5"/>
          <w:sz w:val="18"/>
        </w:rPr>
        <w:t>MECW, </w:t>
      </w:r>
      <w:r>
        <w:rPr>
          <w:sz w:val="18"/>
        </w:rPr>
        <w:t>vol. 41,</w:t>
      </w:r>
      <w:r>
        <w:rPr>
          <w:spacing w:val="-9"/>
          <w:sz w:val="18"/>
        </w:rPr>
        <w:t> </w:t>
      </w:r>
      <w:r>
        <w:rPr>
          <w:sz w:val="18"/>
        </w:rPr>
        <w:t>246f.</w:t>
      </w:r>
    </w:p>
    <w:p>
      <w:pPr>
        <w:pStyle w:val="ListParagraph"/>
        <w:numPr>
          <w:ilvl w:val="0"/>
          <w:numId w:val="20"/>
        </w:numPr>
        <w:tabs>
          <w:tab w:pos="480" w:val="left" w:leader="none"/>
        </w:tabs>
        <w:spacing w:line="210" w:lineRule="exact" w:before="0" w:after="0"/>
        <w:ind w:left="480" w:right="0" w:hanging="360"/>
        <w:jc w:val="left"/>
        <w:rPr>
          <w:sz w:val="18"/>
        </w:rPr>
      </w:pPr>
      <w:r>
        <w:rPr>
          <w:sz w:val="18"/>
        </w:rPr>
        <w:t>Marx,</w:t>
      </w:r>
      <w:r>
        <w:rPr>
          <w:spacing w:val="-18"/>
          <w:sz w:val="18"/>
        </w:rPr>
        <w:t> </w:t>
      </w:r>
      <w:r>
        <w:rPr>
          <w:rFonts w:ascii="Book Antiqua"/>
          <w:i/>
          <w:sz w:val="18"/>
        </w:rPr>
        <w:t>Economic</w:t>
      </w:r>
      <w:r>
        <w:rPr>
          <w:rFonts w:ascii="Book Antiqua"/>
          <w:i/>
          <w:spacing w:val="-18"/>
          <w:sz w:val="18"/>
        </w:rPr>
        <w:t> </w:t>
      </w:r>
      <w:r>
        <w:rPr>
          <w:rFonts w:ascii="Book Antiqua"/>
          <w:i/>
          <w:sz w:val="18"/>
        </w:rPr>
        <w:t>and</w:t>
      </w:r>
      <w:r>
        <w:rPr>
          <w:rFonts w:ascii="Book Antiqua"/>
          <w:i/>
          <w:spacing w:val="-18"/>
          <w:sz w:val="18"/>
        </w:rPr>
        <w:t> </w:t>
      </w:r>
      <w:r>
        <w:rPr>
          <w:rFonts w:ascii="Book Antiqua"/>
          <w:i/>
          <w:sz w:val="18"/>
        </w:rPr>
        <w:t>Philosophic</w:t>
      </w:r>
      <w:r>
        <w:rPr>
          <w:rFonts w:ascii="Book Antiqua"/>
          <w:i/>
          <w:spacing w:val="-18"/>
          <w:sz w:val="18"/>
        </w:rPr>
        <w:t> </w:t>
      </w:r>
      <w:r>
        <w:rPr>
          <w:rFonts w:ascii="Book Antiqua"/>
          <w:i/>
          <w:sz w:val="18"/>
        </w:rPr>
        <w:t>Manuscripts</w:t>
      </w:r>
      <w:r>
        <w:rPr>
          <w:rFonts w:ascii="Book Antiqua"/>
          <w:i/>
          <w:spacing w:val="-18"/>
          <w:sz w:val="18"/>
        </w:rPr>
        <w:t> </w:t>
      </w:r>
      <w:r>
        <w:rPr>
          <w:rFonts w:ascii="Book Antiqua"/>
          <w:i/>
          <w:sz w:val="18"/>
        </w:rPr>
        <w:t>of</w:t>
      </w:r>
      <w:r>
        <w:rPr>
          <w:rFonts w:ascii="Book Antiqua"/>
          <w:i/>
          <w:spacing w:val="-18"/>
          <w:sz w:val="18"/>
        </w:rPr>
        <w:t> </w:t>
      </w:r>
      <w:r>
        <w:rPr>
          <w:rFonts w:ascii="Book Antiqua"/>
          <w:i/>
          <w:sz w:val="18"/>
        </w:rPr>
        <w:t>1844,</w:t>
      </w:r>
      <w:r>
        <w:rPr>
          <w:rFonts w:ascii="Book Antiqua"/>
          <w:i/>
          <w:spacing w:val="-19"/>
          <w:sz w:val="18"/>
        </w:rPr>
        <w:t> </w:t>
      </w:r>
      <w:r>
        <w:rPr>
          <w:sz w:val="18"/>
        </w:rPr>
        <w:t>in</w:t>
      </w:r>
      <w:r>
        <w:rPr>
          <w:spacing w:val="-18"/>
          <w:sz w:val="18"/>
        </w:rPr>
        <w:t> </w:t>
      </w:r>
      <w:r>
        <w:rPr>
          <w:rFonts w:ascii="Book Antiqua"/>
          <w:i/>
          <w:spacing w:val="-5"/>
          <w:sz w:val="18"/>
        </w:rPr>
        <w:t>MECW,</w:t>
      </w:r>
      <w:r>
        <w:rPr>
          <w:rFonts w:ascii="Book Antiqua"/>
          <w:i/>
          <w:spacing w:val="-18"/>
          <w:sz w:val="18"/>
        </w:rPr>
        <w:t> </w:t>
      </w:r>
      <w:r>
        <w:rPr>
          <w:sz w:val="18"/>
        </w:rPr>
        <w:t>vol.</w:t>
      </w:r>
      <w:r>
        <w:rPr>
          <w:spacing w:val="-18"/>
          <w:sz w:val="18"/>
        </w:rPr>
        <w:t> </w:t>
      </w:r>
      <w:r>
        <w:rPr>
          <w:sz w:val="18"/>
        </w:rPr>
        <w:t>3,</w:t>
      </w:r>
      <w:r>
        <w:rPr>
          <w:spacing w:val="-18"/>
          <w:sz w:val="18"/>
        </w:rPr>
        <w:t> </w:t>
      </w:r>
      <w:r>
        <w:rPr>
          <w:sz w:val="18"/>
        </w:rPr>
        <w:t>331.</w:t>
      </w:r>
    </w:p>
    <w:p>
      <w:pPr>
        <w:pStyle w:val="ListParagraph"/>
        <w:numPr>
          <w:ilvl w:val="0"/>
          <w:numId w:val="20"/>
        </w:numPr>
        <w:tabs>
          <w:tab w:pos="480" w:val="left" w:leader="none"/>
        </w:tabs>
        <w:spacing w:line="242" w:lineRule="auto" w:before="0" w:after="0"/>
        <w:ind w:left="480" w:right="118" w:hanging="360"/>
        <w:jc w:val="left"/>
        <w:rPr>
          <w:sz w:val="18"/>
        </w:rPr>
      </w:pPr>
      <w:r>
        <w:rPr>
          <w:sz w:val="18"/>
        </w:rPr>
        <w:t>Engels, draft of a speech at the graveside of Karl Marx, published in the</w:t>
      </w:r>
      <w:r>
        <w:rPr>
          <w:spacing w:val="-20"/>
          <w:sz w:val="18"/>
        </w:rPr>
        <w:t> </w:t>
      </w:r>
      <w:r>
        <w:rPr>
          <w:sz w:val="18"/>
        </w:rPr>
        <w:t>news- paper </w:t>
      </w:r>
      <w:r>
        <w:rPr>
          <w:rFonts w:ascii="Book Antiqua"/>
          <w:i/>
          <w:sz w:val="18"/>
        </w:rPr>
        <w:t>La Justice, </w:t>
      </w:r>
      <w:r>
        <w:rPr>
          <w:sz w:val="18"/>
        </w:rPr>
        <w:t>20 March 1883, in </w:t>
      </w:r>
      <w:r>
        <w:rPr>
          <w:rFonts w:ascii="Book Antiqua"/>
          <w:i/>
          <w:spacing w:val="-5"/>
          <w:sz w:val="18"/>
        </w:rPr>
        <w:t>MECW, </w:t>
      </w:r>
      <w:r>
        <w:rPr>
          <w:sz w:val="18"/>
        </w:rPr>
        <w:t>vol. 24,</w:t>
      </w:r>
      <w:r>
        <w:rPr>
          <w:spacing w:val="12"/>
          <w:sz w:val="18"/>
        </w:rPr>
        <w:t> </w:t>
      </w:r>
      <w:r>
        <w:rPr>
          <w:sz w:val="18"/>
        </w:rPr>
        <w:t>463.</w:t>
      </w:r>
    </w:p>
    <w:p>
      <w:pPr>
        <w:pStyle w:val="ListParagraph"/>
        <w:numPr>
          <w:ilvl w:val="0"/>
          <w:numId w:val="20"/>
        </w:numPr>
        <w:tabs>
          <w:tab w:pos="480" w:val="left" w:leader="none"/>
        </w:tabs>
        <w:spacing w:line="204" w:lineRule="exact" w:before="0" w:after="0"/>
        <w:ind w:left="480" w:right="0" w:hanging="360"/>
        <w:jc w:val="left"/>
        <w:rPr>
          <w:sz w:val="18"/>
        </w:rPr>
      </w:pPr>
      <w:r>
        <w:rPr>
          <w:w w:val="95"/>
          <w:sz w:val="18"/>
        </w:rPr>
        <w:t>Habermas,</w:t>
      </w:r>
      <w:r>
        <w:rPr>
          <w:spacing w:val="-12"/>
          <w:w w:val="95"/>
          <w:sz w:val="18"/>
        </w:rPr>
        <w:t> </w:t>
      </w:r>
      <w:r>
        <w:rPr>
          <w:rFonts w:ascii="Book Antiqua"/>
          <w:i/>
          <w:w w:val="95"/>
          <w:sz w:val="18"/>
        </w:rPr>
        <w:t>Zur</w:t>
      </w:r>
      <w:r>
        <w:rPr>
          <w:rFonts w:ascii="Book Antiqua"/>
          <w:i/>
          <w:spacing w:val="-12"/>
          <w:w w:val="95"/>
          <w:sz w:val="18"/>
        </w:rPr>
        <w:t> </w:t>
      </w:r>
      <w:r>
        <w:rPr>
          <w:rFonts w:ascii="Book Antiqua"/>
          <w:i/>
          <w:w w:val="95"/>
          <w:sz w:val="18"/>
        </w:rPr>
        <w:t>Rekonstruktion</w:t>
      </w:r>
      <w:r>
        <w:rPr>
          <w:rFonts w:ascii="Book Antiqua"/>
          <w:i/>
          <w:spacing w:val="-12"/>
          <w:w w:val="95"/>
          <w:sz w:val="18"/>
        </w:rPr>
        <w:t> </w:t>
      </w:r>
      <w:r>
        <w:rPr>
          <w:rFonts w:ascii="Book Antiqua"/>
          <w:i/>
          <w:w w:val="95"/>
          <w:sz w:val="18"/>
        </w:rPr>
        <w:t>des</w:t>
      </w:r>
      <w:r>
        <w:rPr>
          <w:rFonts w:ascii="Book Antiqua"/>
          <w:i/>
          <w:spacing w:val="-12"/>
          <w:w w:val="95"/>
          <w:sz w:val="18"/>
        </w:rPr>
        <w:t> </w:t>
      </w:r>
      <w:r>
        <w:rPr>
          <w:rFonts w:ascii="Book Antiqua"/>
          <w:i/>
          <w:w w:val="95"/>
          <w:sz w:val="18"/>
        </w:rPr>
        <w:t>Historischen</w:t>
      </w:r>
      <w:r>
        <w:rPr>
          <w:rFonts w:ascii="Book Antiqua"/>
          <w:i/>
          <w:spacing w:val="-12"/>
          <w:w w:val="95"/>
          <w:sz w:val="18"/>
        </w:rPr>
        <w:t> </w:t>
      </w:r>
      <w:r>
        <w:rPr>
          <w:rFonts w:ascii="Book Antiqua"/>
          <w:i/>
          <w:w w:val="95"/>
          <w:sz w:val="18"/>
        </w:rPr>
        <w:t>Materialismus,</w:t>
      </w:r>
      <w:r>
        <w:rPr>
          <w:rFonts w:ascii="Book Antiqua"/>
          <w:i/>
          <w:spacing w:val="-13"/>
          <w:w w:val="95"/>
          <w:sz w:val="18"/>
        </w:rPr>
        <w:t> </w:t>
      </w:r>
      <w:r>
        <w:rPr>
          <w:w w:val="95"/>
          <w:sz w:val="18"/>
        </w:rPr>
        <w:t>155.</w:t>
      </w:r>
    </w:p>
    <w:p>
      <w:pPr>
        <w:pStyle w:val="ListParagraph"/>
        <w:numPr>
          <w:ilvl w:val="0"/>
          <w:numId w:val="20"/>
        </w:numPr>
        <w:tabs>
          <w:tab w:pos="480" w:val="left" w:leader="none"/>
        </w:tabs>
        <w:spacing w:line="210" w:lineRule="exact" w:before="0" w:after="0"/>
        <w:ind w:left="480" w:right="0" w:hanging="360"/>
        <w:jc w:val="left"/>
        <w:rPr>
          <w:sz w:val="18"/>
        </w:rPr>
      </w:pPr>
      <w:r>
        <w:rPr>
          <w:sz w:val="18"/>
        </w:rPr>
        <w:t>Ernest</w:t>
      </w:r>
      <w:r>
        <w:rPr>
          <w:spacing w:val="-9"/>
          <w:sz w:val="18"/>
        </w:rPr>
        <w:t> </w:t>
      </w:r>
      <w:r>
        <w:rPr>
          <w:sz w:val="18"/>
        </w:rPr>
        <w:t>Gellner,</w:t>
      </w:r>
      <w:r>
        <w:rPr>
          <w:spacing w:val="-9"/>
          <w:sz w:val="18"/>
        </w:rPr>
        <w:t> </w:t>
      </w:r>
      <w:r>
        <w:rPr>
          <w:rFonts w:ascii="Book Antiqua"/>
          <w:i/>
          <w:sz w:val="18"/>
        </w:rPr>
        <w:t>Plough,</w:t>
      </w:r>
      <w:r>
        <w:rPr>
          <w:rFonts w:ascii="Book Antiqua"/>
          <w:i/>
          <w:spacing w:val="-9"/>
          <w:sz w:val="18"/>
        </w:rPr>
        <w:t> </w:t>
      </w:r>
      <w:r>
        <w:rPr>
          <w:rFonts w:ascii="Book Antiqua"/>
          <w:i/>
          <w:sz w:val="18"/>
        </w:rPr>
        <w:t>Sword</w:t>
      </w:r>
      <w:r>
        <w:rPr>
          <w:rFonts w:ascii="Book Antiqua"/>
          <w:i/>
          <w:spacing w:val="-9"/>
          <w:sz w:val="18"/>
        </w:rPr>
        <w:t> </w:t>
      </w:r>
      <w:r>
        <w:rPr>
          <w:rFonts w:ascii="Book Antiqua"/>
          <w:i/>
          <w:sz w:val="18"/>
        </w:rPr>
        <w:t>and</w:t>
      </w:r>
      <w:r>
        <w:rPr>
          <w:rFonts w:ascii="Book Antiqua"/>
          <w:i/>
          <w:spacing w:val="-9"/>
          <w:sz w:val="18"/>
        </w:rPr>
        <w:t> </w:t>
      </w:r>
      <w:r>
        <w:rPr>
          <w:rFonts w:ascii="Book Antiqua"/>
          <w:i/>
          <w:sz w:val="18"/>
        </w:rPr>
        <w:t>Book</w:t>
      </w:r>
      <w:r>
        <w:rPr>
          <w:rFonts w:ascii="Book Antiqua"/>
          <w:i/>
          <w:spacing w:val="-9"/>
          <w:sz w:val="18"/>
        </w:rPr>
        <w:t> </w:t>
      </w:r>
      <w:r>
        <w:rPr>
          <w:sz w:val="18"/>
        </w:rPr>
        <w:t>(Chicago,</w:t>
      </w:r>
      <w:r>
        <w:rPr>
          <w:spacing w:val="-9"/>
          <w:sz w:val="18"/>
        </w:rPr>
        <w:t> </w:t>
      </w:r>
      <w:r>
        <w:rPr>
          <w:sz w:val="18"/>
        </w:rPr>
        <w:t>1988),</w:t>
      </w:r>
      <w:r>
        <w:rPr>
          <w:spacing w:val="-9"/>
          <w:sz w:val="18"/>
        </w:rPr>
        <w:t> </w:t>
      </w:r>
      <w:r>
        <w:rPr>
          <w:sz w:val="18"/>
        </w:rPr>
        <w:t>19.</w:t>
      </w:r>
    </w:p>
    <w:p>
      <w:pPr>
        <w:pStyle w:val="ListParagraph"/>
        <w:numPr>
          <w:ilvl w:val="0"/>
          <w:numId w:val="20"/>
        </w:numPr>
        <w:tabs>
          <w:tab w:pos="480" w:val="left" w:leader="none"/>
        </w:tabs>
        <w:spacing w:line="210" w:lineRule="exact" w:before="0" w:after="0"/>
        <w:ind w:left="480" w:right="0" w:hanging="360"/>
        <w:jc w:val="left"/>
        <w:rPr>
          <w:sz w:val="18"/>
        </w:rPr>
      </w:pPr>
      <w:r>
        <w:rPr>
          <w:sz w:val="18"/>
        </w:rPr>
        <w:t>John Kenneth Galbraith, </w:t>
      </w:r>
      <w:r>
        <w:rPr>
          <w:rFonts w:ascii="Book Antiqua"/>
          <w:i/>
          <w:sz w:val="18"/>
        </w:rPr>
        <w:t>The Great Crash 1929 </w:t>
      </w:r>
      <w:r>
        <w:rPr>
          <w:sz w:val="18"/>
        </w:rPr>
        <w:t>(New </w:t>
      </w:r>
      <w:r>
        <w:rPr>
          <w:spacing w:val="-3"/>
          <w:sz w:val="18"/>
        </w:rPr>
        <w:t>York, </w:t>
      </w:r>
      <w:r>
        <w:rPr>
          <w:sz w:val="18"/>
        </w:rPr>
        <w:t>2009),</w:t>
      </w:r>
      <w:r>
        <w:rPr>
          <w:spacing w:val="44"/>
          <w:sz w:val="18"/>
        </w:rPr>
        <w:t> </w:t>
      </w:r>
      <w:r>
        <w:rPr>
          <w:sz w:val="18"/>
        </w:rPr>
        <w:t>171.</w:t>
      </w:r>
    </w:p>
    <w:p>
      <w:pPr>
        <w:pStyle w:val="ListParagraph"/>
        <w:numPr>
          <w:ilvl w:val="0"/>
          <w:numId w:val="20"/>
        </w:numPr>
        <w:tabs>
          <w:tab w:pos="480" w:val="left" w:leader="none"/>
        </w:tabs>
        <w:spacing w:line="210" w:lineRule="exact" w:before="0" w:after="0"/>
        <w:ind w:left="480" w:right="0" w:hanging="360"/>
        <w:jc w:val="left"/>
        <w:rPr>
          <w:sz w:val="18"/>
        </w:rPr>
      </w:pPr>
      <w:r>
        <w:rPr>
          <w:sz w:val="18"/>
        </w:rPr>
        <w:t>Robinson,</w:t>
      </w:r>
      <w:r>
        <w:rPr>
          <w:spacing w:val="-19"/>
          <w:sz w:val="18"/>
        </w:rPr>
        <w:t> </w:t>
      </w:r>
      <w:r>
        <w:rPr>
          <w:rFonts w:ascii="Book Antiqua"/>
          <w:i/>
          <w:sz w:val="18"/>
        </w:rPr>
        <w:t>Economics:</w:t>
      </w:r>
      <w:r>
        <w:rPr>
          <w:rFonts w:ascii="Book Antiqua"/>
          <w:i/>
          <w:spacing w:val="-19"/>
          <w:sz w:val="18"/>
        </w:rPr>
        <w:t> </w:t>
      </w:r>
      <w:r>
        <w:rPr>
          <w:rFonts w:ascii="Book Antiqua"/>
          <w:i/>
          <w:sz w:val="18"/>
        </w:rPr>
        <w:t>An</w:t>
      </w:r>
      <w:r>
        <w:rPr>
          <w:rFonts w:ascii="Book Antiqua"/>
          <w:i/>
          <w:spacing w:val="-19"/>
          <w:sz w:val="18"/>
        </w:rPr>
        <w:t> </w:t>
      </w:r>
      <w:r>
        <w:rPr>
          <w:rFonts w:ascii="Book Antiqua"/>
          <w:i/>
          <w:sz w:val="18"/>
        </w:rPr>
        <w:t>Awkward</w:t>
      </w:r>
      <w:r>
        <w:rPr>
          <w:rFonts w:ascii="Book Antiqua"/>
          <w:i/>
          <w:spacing w:val="-19"/>
          <w:sz w:val="18"/>
        </w:rPr>
        <w:t> </w:t>
      </w:r>
      <w:r>
        <w:rPr>
          <w:rFonts w:ascii="Book Antiqua"/>
          <w:i/>
          <w:sz w:val="18"/>
        </w:rPr>
        <w:t>Corner,</w:t>
      </w:r>
      <w:r>
        <w:rPr>
          <w:rFonts w:ascii="Book Antiqua"/>
          <w:i/>
          <w:spacing w:val="-19"/>
          <w:sz w:val="18"/>
        </w:rPr>
        <w:t> </w:t>
      </w:r>
      <w:r>
        <w:rPr>
          <w:sz w:val="18"/>
        </w:rPr>
        <w:t>3.</w:t>
      </w:r>
    </w:p>
    <w:p>
      <w:pPr>
        <w:pStyle w:val="ListParagraph"/>
        <w:numPr>
          <w:ilvl w:val="0"/>
          <w:numId w:val="20"/>
        </w:numPr>
        <w:tabs>
          <w:tab w:pos="480" w:val="left" w:leader="none"/>
        </w:tabs>
        <w:spacing w:line="230" w:lineRule="auto" w:before="2" w:after="0"/>
        <w:ind w:left="480" w:right="118" w:hanging="360"/>
        <w:jc w:val="left"/>
        <w:rPr>
          <w:sz w:val="18"/>
        </w:rPr>
      </w:pPr>
      <w:r>
        <w:rPr>
          <w:sz w:val="18"/>
        </w:rPr>
        <w:t>Lester</w:t>
      </w:r>
      <w:r>
        <w:rPr>
          <w:spacing w:val="-13"/>
          <w:sz w:val="18"/>
        </w:rPr>
        <w:t> </w:t>
      </w:r>
      <w:r>
        <w:rPr>
          <w:sz w:val="18"/>
        </w:rPr>
        <w:t>C.</w:t>
      </w:r>
      <w:r>
        <w:rPr>
          <w:spacing w:val="-13"/>
          <w:sz w:val="18"/>
        </w:rPr>
        <w:t> </w:t>
      </w:r>
      <w:r>
        <w:rPr>
          <w:sz w:val="18"/>
        </w:rPr>
        <w:t>Thurow,</w:t>
      </w:r>
      <w:r>
        <w:rPr>
          <w:spacing w:val="-13"/>
          <w:sz w:val="18"/>
        </w:rPr>
        <w:t> </w:t>
      </w:r>
      <w:r>
        <w:rPr>
          <w:rFonts w:ascii="Book Antiqua"/>
          <w:i/>
          <w:sz w:val="18"/>
        </w:rPr>
        <w:t>Fortune</w:t>
      </w:r>
      <w:r>
        <w:rPr>
          <w:rFonts w:ascii="Book Antiqua"/>
          <w:i/>
          <w:spacing w:val="-13"/>
          <w:sz w:val="18"/>
        </w:rPr>
        <w:t> </w:t>
      </w:r>
      <w:r>
        <w:rPr>
          <w:rFonts w:ascii="Book Antiqua"/>
          <w:i/>
          <w:sz w:val="18"/>
        </w:rPr>
        <w:t>Favors</w:t>
      </w:r>
      <w:r>
        <w:rPr>
          <w:rFonts w:ascii="Book Antiqua"/>
          <w:i/>
          <w:spacing w:val="-13"/>
          <w:sz w:val="18"/>
        </w:rPr>
        <w:t> </w:t>
      </w:r>
      <w:r>
        <w:rPr>
          <w:rFonts w:ascii="Book Antiqua"/>
          <w:i/>
          <w:sz w:val="18"/>
        </w:rPr>
        <w:t>the</w:t>
      </w:r>
      <w:r>
        <w:rPr>
          <w:rFonts w:ascii="Book Antiqua"/>
          <w:i/>
          <w:spacing w:val="-13"/>
          <w:sz w:val="18"/>
        </w:rPr>
        <w:t> </w:t>
      </w:r>
      <w:r>
        <w:rPr>
          <w:rFonts w:ascii="Book Antiqua"/>
          <w:i/>
          <w:sz w:val="18"/>
        </w:rPr>
        <w:t>Bold:</w:t>
      </w:r>
      <w:r>
        <w:rPr>
          <w:rFonts w:ascii="Book Antiqua"/>
          <w:i/>
          <w:spacing w:val="-13"/>
          <w:sz w:val="18"/>
        </w:rPr>
        <w:t> </w:t>
      </w:r>
      <w:r>
        <w:rPr>
          <w:rFonts w:ascii="Book Antiqua"/>
          <w:i/>
          <w:sz w:val="18"/>
        </w:rPr>
        <w:t>What</w:t>
      </w:r>
      <w:r>
        <w:rPr>
          <w:rFonts w:ascii="Book Antiqua"/>
          <w:i/>
          <w:spacing w:val="-13"/>
          <w:sz w:val="18"/>
        </w:rPr>
        <w:t> </w:t>
      </w:r>
      <w:r>
        <w:rPr>
          <w:rFonts w:ascii="Book Antiqua"/>
          <w:i/>
          <w:spacing w:val="-5"/>
          <w:sz w:val="18"/>
        </w:rPr>
        <w:t>We</w:t>
      </w:r>
      <w:r>
        <w:rPr>
          <w:rFonts w:ascii="Book Antiqua"/>
          <w:i/>
          <w:spacing w:val="-13"/>
          <w:sz w:val="18"/>
        </w:rPr>
        <w:t> </w:t>
      </w:r>
      <w:r>
        <w:rPr>
          <w:rFonts w:ascii="Book Antiqua"/>
          <w:i/>
          <w:sz w:val="18"/>
        </w:rPr>
        <w:t>Must</w:t>
      </w:r>
      <w:r>
        <w:rPr>
          <w:rFonts w:ascii="Book Antiqua"/>
          <w:i/>
          <w:spacing w:val="-13"/>
          <w:sz w:val="18"/>
        </w:rPr>
        <w:t> </w:t>
      </w:r>
      <w:r>
        <w:rPr>
          <w:rFonts w:ascii="Book Antiqua"/>
          <w:i/>
          <w:sz w:val="18"/>
        </w:rPr>
        <w:t>Do</w:t>
      </w:r>
      <w:r>
        <w:rPr>
          <w:rFonts w:ascii="Book Antiqua"/>
          <w:i/>
          <w:spacing w:val="-13"/>
          <w:sz w:val="18"/>
        </w:rPr>
        <w:t> </w:t>
      </w:r>
      <w:r>
        <w:rPr>
          <w:rFonts w:ascii="Book Antiqua"/>
          <w:i/>
          <w:sz w:val="18"/>
        </w:rPr>
        <w:t>to</w:t>
      </w:r>
      <w:r>
        <w:rPr>
          <w:rFonts w:ascii="Book Antiqua"/>
          <w:i/>
          <w:spacing w:val="-13"/>
          <w:sz w:val="18"/>
        </w:rPr>
        <w:t> </w:t>
      </w:r>
      <w:r>
        <w:rPr>
          <w:rFonts w:ascii="Book Antiqua"/>
          <w:i/>
          <w:sz w:val="18"/>
        </w:rPr>
        <w:t>Build</w:t>
      </w:r>
      <w:r>
        <w:rPr>
          <w:rFonts w:ascii="Book Antiqua"/>
          <w:i/>
          <w:spacing w:val="-13"/>
          <w:sz w:val="18"/>
        </w:rPr>
        <w:t> </w:t>
      </w:r>
      <w:r>
        <w:rPr>
          <w:rFonts w:ascii="Book Antiqua"/>
          <w:i/>
          <w:sz w:val="18"/>
        </w:rPr>
        <w:t>A</w:t>
      </w:r>
      <w:r>
        <w:rPr>
          <w:rFonts w:ascii="Book Antiqua"/>
          <w:i/>
          <w:spacing w:val="-13"/>
          <w:sz w:val="18"/>
        </w:rPr>
        <w:t> </w:t>
      </w:r>
      <w:r>
        <w:rPr>
          <w:rFonts w:ascii="Book Antiqua"/>
          <w:i/>
          <w:sz w:val="18"/>
        </w:rPr>
        <w:t>Long </w:t>
      </w:r>
      <w:r>
        <w:rPr>
          <w:rFonts w:ascii="Book Antiqua"/>
          <w:i/>
          <w:sz w:val="18"/>
        </w:rPr>
        <w:t>and</w:t>
      </w:r>
      <w:r>
        <w:rPr>
          <w:rFonts w:ascii="Book Antiqua"/>
          <w:i/>
          <w:spacing w:val="-24"/>
          <w:sz w:val="18"/>
        </w:rPr>
        <w:t> </w:t>
      </w:r>
      <w:r>
        <w:rPr>
          <w:rFonts w:ascii="Book Antiqua"/>
          <w:i/>
          <w:sz w:val="18"/>
        </w:rPr>
        <w:t>Lasting</w:t>
      </w:r>
      <w:r>
        <w:rPr>
          <w:rFonts w:ascii="Book Antiqua"/>
          <w:i/>
          <w:spacing w:val="-24"/>
          <w:sz w:val="18"/>
        </w:rPr>
        <w:t> </w:t>
      </w:r>
      <w:r>
        <w:rPr>
          <w:rFonts w:ascii="Book Antiqua"/>
          <w:i/>
          <w:sz w:val="18"/>
        </w:rPr>
        <w:t>Global</w:t>
      </w:r>
      <w:r>
        <w:rPr>
          <w:rFonts w:ascii="Book Antiqua"/>
          <w:i/>
          <w:spacing w:val="-24"/>
          <w:sz w:val="18"/>
        </w:rPr>
        <w:t> </w:t>
      </w:r>
      <w:r>
        <w:rPr>
          <w:rFonts w:ascii="Book Antiqua"/>
          <w:i/>
          <w:sz w:val="18"/>
        </w:rPr>
        <w:t>Properity</w:t>
      </w:r>
      <w:r>
        <w:rPr>
          <w:rFonts w:ascii="Book Antiqua"/>
          <w:i/>
          <w:spacing w:val="-24"/>
          <w:sz w:val="18"/>
        </w:rPr>
        <w:t> </w:t>
      </w:r>
      <w:r>
        <w:rPr>
          <w:sz w:val="18"/>
        </w:rPr>
        <w:t>(New</w:t>
      </w:r>
      <w:r>
        <w:rPr>
          <w:spacing w:val="-24"/>
          <w:sz w:val="18"/>
        </w:rPr>
        <w:t> </w:t>
      </w:r>
      <w:r>
        <w:rPr>
          <w:spacing w:val="-3"/>
          <w:sz w:val="18"/>
        </w:rPr>
        <w:t>York,</w:t>
      </w:r>
      <w:r>
        <w:rPr>
          <w:spacing w:val="-24"/>
          <w:sz w:val="18"/>
        </w:rPr>
        <w:t> </w:t>
      </w:r>
      <w:r>
        <w:rPr>
          <w:sz w:val="18"/>
        </w:rPr>
        <w:t>2003),</w:t>
      </w:r>
      <w:r>
        <w:rPr>
          <w:spacing w:val="-24"/>
          <w:sz w:val="18"/>
        </w:rPr>
        <w:t> </w:t>
      </w:r>
      <w:r>
        <w:rPr>
          <w:sz w:val="18"/>
        </w:rPr>
        <w:t>90.</w:t>
      </w:r>
    </w:p>
    <w:p>
      <w:pPr>
        <w:pStyle w:val="ListParagraph"/>
        <w:numPr>
          <w:ilvl w:val="0"/>
          <w:numId w:val="20"/>
        </w:numPr>
        <w:tabs>
          <w:tab w:pos="480" w:val="left" w:leader="none"/>
        </w:tabs>
        <w:spacing w:line="230" w:lineRule="auto" w:before="0" w:after="0"/>
        <w:ind w:left="480" w:right="118" w:hanging="360"/>
        <w:jc w:val="left"/>
        <w:rPr>
          <w:sz w:val="18"/>
        </w:rPr>
      </w:pPr>
      <w:r>
        <w:rPr>
          <w:w w:val="105"/>
          <w:sz w:val="18"/>
        </w:rPr>
        <w:t>Marx,</w:t>
      </w:r>
      <w:r>
        <w:rPr>
          <w:spacing w:val="-6"/>
          <w:w w:val="105"/>
          <w:sz w:val="18"/>
        </w:rPr>
        <w:t> </w:t>
      </w:r>
      <w:r>
        <w:rPr>
          <w:w w:val="105"/>
          <w:sz w:val="18"/>
        </w:rPr>
        <w:t>A</w:t>
      </w:r>
      <w:r>
        <w:rPr>
          <w:spacing w:val="-6"/>
          <w:w w:val="105"/>
          <w:sz w:val="18"/>
        </w:rPr>
        <w:t> </w:t>
      </w:r>
      <w:r>
        <w:rPr>
          <w:w w:val="105"/>
          <w:sz w:val="18"/>
        </w:rPr>
        <w:t>Contribution</w:t>
      </w:r>
      <w:r>
        <w:rPr>
          <w:spacing w:val="-6"/>
          <w:w w:val="105"/>
          <w:sz w:val="18"/>
        </w:rPr>
        <w:t> </w:t>
      </w:r>
      <w:r>
        <w:rPr>
          <w:w w:val="105"/>
          <w:sz w:val="18"/>
        </w:rPr>
        <w:t>to</w:t>
      </w:r>
      <w:r>
        <w:rPr>
          <w:spacing w:val="-6"/>
          <w:w w:val="105"/>
          <w:sz w:val="18"/>
        </w:rPr>
        <w:t> </w:t>
      </w:r>
      <w:r>
        <w:rPr>
          <w:w w:val="105"/>
          <w:sz w:val="18"/>
        </w:rPr>
        <w:t>the</w:t>
      </w:r>
      <w:r>
        <w:rPr>
          <w:spacing w:val="-6"/>
          <w:w w:val="105"/>
          <w:sz w:val="18"/>
        </w:rPr>
        <w:t> </w:t>
      </w:r>
      <w:r>
        <w:rPr>
          <w:w w:val="105"/>
          <w:sz w:val="18"/>
        </w:rPr>
        <w:t>Critique</w:t>
      </w:r>
      <w:r>
        <w:rPr>
          <w:spacing w:val="-6"/>
          <w:w w:val="105"/>
          <w:sz w:val="18"/>
        </w:rPr>
        <w:t> </w:t>
      </w:r>
      <w:r>
        <w:rPr>
          <w:w w:val="105"/>
          <w:sz w:val="18"/>
        </w:rPr>
        <w:t>of</w:t>
      </w:r>
      <w:r>
        <w:rPr>
          <w:spacing w:val="-6"/>
          <w:w w:val="105"/>
          <w:sz w:val="18"/>
        </w:rPr>
        <w:t> </w:t>
      </w:r>
      <w:r>
        <w:rPr>
          <w:w w:val="105"/>
          <w:sz w:val="18"/>
        </w:rPr>
        <w:t>Political</w:t>
      </w:r>
      <w:r>
        <w:rPr>
          <w:spacing w:val="-6"/>
          <w:w w:val="105"/>
          <w:sz w:val="18"/>
        </w:rPr>
        <w:t> </w:t>
      </w:r>
      <w:r>
        <w:rPr>
          <w:w w:val="105"/>
          <w:sz w:val="18"/>
        </w:rPr>
        <w:t>Economy,</w:t>
      </w:r>
      <w:r>
        <w:rPr>
          <w:spacing w:val="-6"/>
          <w:w w:val="105"/>
          <w:sz w:val="18"/>
        </w:rPr>
        <w:t> </w:t>
      </w:r>
      <w:r>
        <w:rPr>
          <w:w w:val="105"/>
          <w:sz w:val="18"/>
        </w:rPr>
        <w:t>in</w:t>
      </w:r>
      <w:r>
        <w:rPr>
          <w:spacing w:val="-6"/>
          <w:w w:val="105"/>
          <w:sz w:val="18"/>
        </w:rPr>
        <w:t> </w:t>
      </w:r>
      <w:r>
        <w:rPr>
          <w:rFonts w:ascii="Book Antiqua"/>
          <w:i/>
          <w:spacing w:val="-5"/>
          <w:w w:val="105"/>
          <w:sz w:val="18"/>
        </w:rPr>
        <w:t>MECW,</w:t>
      </w:r>
      <w:r>
        <w:rPr>
          <w:rFonts w:ascii="Book Antiqua"/>
          <w:i/>
          <w:spacing w:val="-6"/>
          <w:w w:val="105"/>
          <w:sz w:val="18"/>
        </w:rPr>
        <w:t> </w:t>
      </w:r>
      <w:r>
        <w:rPr>
          <w:w w:val="105"/>
          <w:sz w:val="18"/>
        </w:rPr>
        <w:t>vol. 29,</w:t>
      </w:r>
      <w:r>
        <w:rPr>
          <w:spacing w:val="-30"/>
          <w:w w:val="105"/>
          <w:sz w:val="18"/>
        </w:rPr>
        <w:t> </w:t>
      </w:r>
      <w:r>
        <w:rPr>
          <w:w w:val="105"/>
          <w:sz w:val="18"/>
        </w:rPr>
        <w:t>333.</w:t>
      </w:r>
    </w:p>
    <w:p>
      <w:pPr>
        <w:pStyle w:val="ListParagraph"/>
        <w:numPr>
          <w:ilvl w:val="0"/>
          <w:numId w:val="20"/>
        </w:numPr>
        <w:tabs>
          <w:tab w:pos="480" w:val="left" w:leader="none"/>
        </w:tabs>
        <w:spacing w:line="214" w:lineRule="exact" w:before="4" w:after="0"/>
        <w:ind w:left="480" w:right="0" w:hanging="360"/>
        <w:jc w:val="left"/>
        <w:rPr>
          <w:sz w:val="18"/>
        </w:rPr>
      </w:pPr>
      <w:r>
        <w:rPr>
          <w:sz w:val="18"/>
        </w:rPr>
        <w:t>Marx,</w:t>
      </w:r>
      <w:r>
        <w:rPr>
          <w:spacing w:val="-12"/>
          <w:sz w:val="18"/>
        </w:rPr>
        <w:t> </w:t>
      </w:r>
      <w:r>
        <w:rPr>
          <w:rFonts w:ascii="Book Antiqua"/>
          <w:i/>
          <w:sz w:val="18"/>
        </w:rPr>
        <w:t>Theories</w:t>
      </w:r>
      <w:r>
        <w:rPr>
          <w:rFonts w:ascii="Book Antiqua"/>
          <w:i/>
          <w:spacing w:val="-12"/>
          <w:sz w:val="18"/>
        </w:rPr>
        <w:t> </w:t>
      </w:r>
      <w:r>
        <w:rPr>
          <w:rFonts w:ascii="Book Antiqua"/>
          <w:i/>
          <w:sz w:val="18"/>
        </w:rPr>
        <w:t>of</w:t>
      </w:r>
      <w:r>
        <w:rPr>
          <w:rFonts w:ascii="Book Antiqua"/>
          <w:i/>
          <w:spacing w:val="-12"/>
          <w:sz w:val="18"/>
        </w:rPr>
        <w:t> </w:t>
      </w:r>
      <w:r>
        <w:rPr>
          <w:rFonts w:ascii="Book Antiqua"/>
          <w:i/>
          <w:sz w:val="18"/>
        </w:rPr>
        <w:t>Surplus</w:t>
      </w:r>
      <w:r>
        <w:rPr>
          <w:rFonts w:ascii="Book Antiqua"/>
          <w:i/>
          <w:spacing w:val="-12"/>
          <w:sz w:val="18"/>
        </w:rPr>
        <w:t> </w:t>
      </w:r>
      <w:r>
        <w:rPr>
          <w:rFonts w:ascii="Book Antiqua"/>
          <w:i/>
          <w:sz w:val="18"/>
        </w:rPr>
        <w:t>Value,</w:t>
      </w:r>
      <w:r>
        <w:rPr>
          <w:rFonts w:ascii="Book Antiqua"/>
          <w:i/>
          <w:spacing w:val="-12"/>
          <w:sz w:val="18"/>
        </w:rPr>
        <w:t> </w:t>
      </w:r>
      <w:r>
        <w:rPr>
          <w:sz w:val="18"/>
        </w:rPr>
        <w:t>in</w:t>
      </w:r>
      <w:r>
        <w:rPr>
          <w:spacing w:val="-12"/>
          <w:sz w:val="18"/>
        </w:rPr>
        <w:t> </w:t>
      </w:r>
      <w:r>
        <w:rPr>
          <w:rFonts w:ascii="Book Antiqua"/>
          <w:i/>
          <w:spacing w:val="-5"/>
          <w:sz w:val="18"/>
        </w:rPr>
        <w:t>MECW,</w:t>
      </w:r>
      <w:r>
        <w:rPr>
          <w:rFonts w:ascii="Book Antiqua"/>
          <w:i/>
          <w:spacing w:val="-12"/>
          <w:sz w:val="18"/>
        </w:rPr>
        <w:t> </w:t>
      </w:r>
      <w:r>
        <w:rPr>
          <w:sz w:val="18"/>
        </w:rPr>
        <w:t>vol.</w:t>
      </w:r>
      <w:r>
        <w:rPr>
          <w:spacing w:val="-12"/>
          <w:sz w:val="18"/>
        </w:rPr>
        <w:t> </w:t>
      </w:r>
      <w:r>
        <w:rPr>
          <w:sz w:val="18"/>
        </w:rPr>
        <w:t>32,</w:t>
      </w:r>
      <w:r>
        <w:rPr>
          <w:spacing w:val="-12"/>
          <w:sz w:val="18"/>
        </w:rPr>
        <w:t> </w:t>
      </w:r>
      <w:r>
        <w:rPr>
          <w:sz w:val="18"/>
        </w:rPr>
        <w:t>124.</w:t>
      </w:r>
    </w:p>
    <w:p>
      <w:pPr>
        <w:pStyle w:val="ListParagraph"/>
        <w:numPr>
          <w:ilvl w:val="0"/>
          <w:numId w:val="20"/>
        </w:numPr>
        <w:tabs>
          <w:tab w:pos="480" w:val="left" w:leader="none"/>
        </w:tabs>
        <w:spacing w:line="230" w:lineRule="auto" w:before="2" w:after="0"/>
        <w:ind w:left="480" w:right="118" w:hanging="360"/>
        <w:jc w:val="left"/>
        <w:rPr>
          <w:sz w:val="18"/>
        </w:rPr>
      </w:pPr>
      <w:r>
        <w:rPr>
          <w:sz w:val="18"/>
        </w:rPr>
        <w:t>Georg</w:t>
      </w:r>
      <w:r>
        <w:rPr>
          <w:spacing w:val="-21"/>
          <w:sz w:val="18"/>
        </w:rPr>
        <w:t> </w:t>
      </w:r>
      <w:r>
        <w:rPr>
          <w:sz w:val="18"/>
        </w:rPr>
        <w:t>Wilhelm</w:t>
      </w:r>
      <w:r>
        <w:rPr>
          <w:spacing w:val="-21"/>
          <w:sz w:val="18"/>
        </w:rPr>
        <w:t> </w:t>
      </w:r>
      <w:r>
        <w:rPr>
          <w:sz w:val="18"/>
        </w:rPr>
        <w:t>Friedrich</w:t>
      </w:r>
      <w:r>
        <w:rPr>
          <w:spacing w:val="-21"/>
          <w:sz w:val="18"/>
        </w:rPr>
        <w:t> </w:t>
      </w:r>
      <w:r>
        <w:rPr>
          <w:sz w:val="18"/>
        </w:rPr>
        <w:t>Hegel,</w:t>
      </w:r>
      <w:r>
        <w:rPr>
          <w:spacing w:val="-21"/>
          <w:sz w:val="18"/>
        </w:rPr>
        <w:t> </w:t>
      </w:r>
      <w:r>
        <w:rPr>
          <w:rFonts w:ascii="Book Antiqua" w:hAnsi="Book Antiqua"/>
          <w:i/>
          <w:sz w:val="18"/>
        </w:rPr>
        <w:t>The</w:t>
      </w:r>
      <w:r>
        <w:rPr>
          <w:rFonts w:ascii="Book Antiqua" w:hAnsi="Book Antiqua"/>
          <w:i/>
          <w:spacing w:val="-21"/>
          <w:sz w:val="18"/>
        </w:rPr>
        <w:t> </w:t>
      </w:r>
      <w:r>
        <w:rPr>
          <w:rFonts w:ascii="Book Antiqua" w:hAnsi="Book Antiqua"/>
          <w:i/>
          <w:sz w:val="18"/>
        </w:rPr>
        <w:t>Difference</w:t>
      </w:r>
      <w:r>
        <w:rPr>
          <w:rFonts w:ascii="Book Antiqua" w:hAnsi="Book Antiqua"/>
          <w:i/>
          <w:spacing w:val="-21"/>
          <w:sz w:val="18"/>
        </w:rPr>
        <w:t> </w:t>
      </w:r>
      <w:r>
        <w:rPr>
          <w:rFonts w:ascii="Book Antiqua" w:hAnsi="Book Antiqua"/>
          <w:i/>
          <w:sz w:val="18"/>
        </w:rPr>
        <w:t>between</w:t>
      </w:r>
      <w:r>
        <w:rPr>
          <w:rFonts w:ascii="Book Antiqua" w:hAnsi="Book Antiqua"/>
          <w:i/>
          <w:spacing w:val="-21"/>
          <w:sz w:val="18"/>
        </w:rPr>
        <w:t> </w:t>
      </w:r>
      <w:r>
        <w:rPr>
          <w:rFonts w:ascii="Book Antiqua" w:hAnsi="Book Antiqua"/>
          <w:i/>
          <w:spacing w:val="-3"/>
          <w:sz w:val="18"/>
        </w:rPr>
        <w:t>Fichte’s</w:t>
      </w:r>
      <w:r>
        <w:rPr>
          <w:rFonts w:ascii="Book Antiqua" w:hAnsi="Book Antiqua"/>
          <w:i/>
          <w:spacing w:val="-21"/>
          <w:sz w:val="18"/>
        </w:rPr>
        <w:t> </w:t>
      </w:r>
      <w:r>
        <w:rPr>
          <w:rFonts w:ascii="Book Antiqua" w:hAnsi="Book Antiqua"/>
          <w:i/>
          <w:sz w:val="18"/>
        </w:rPr>
        <w:t>and</w:t>
      </w:r>
      <w:r>
        <w:rPr>
          <w:rFonts w:ascii="Book Antiqua" w:hAnsi="Book Antiqua"/>
          <w:i/>
          <w:spacing w:val="-21"/>
          <w:sz w:val="18"/>
        </w:rPr>
        <w:t> </w:t>
      </w:r>
      <w:r>
        <w:rPr>
          <w:rFonts w:ascii="Book Antiqua" w:hAnsi="Book Antiqua"/>
          <w:i/>
          <w:sz w:val="18"/>
        </w:rPr>
        <w:t>Schelling’s </w:t>
      </w:r>
      <w:r>
        <w:rPr>
          <w:rFonts w:ascii="Book Antiqua" w:hAnsi="Book Antiqua"/>
          <w:i/>
          <w:sz w:val="18"/>
        </w:rPr>
        <w:t>System</w:t>
      </w:r>
      <w:r>
        <w:rPr>
          <w:rFonts w:ascii="Book Antiqua" w:hAnsi="Book Antiqua"/>
          <w:i/>
          <w:spacing w:val="-23"/>
          <w:sz w:val="18"/>
        </w:rPr>
        <w:t> </w:t>
      </w:r>
      <w:r>
        <w:rPr>
          <w:rFonts w:ascii="Book Antiqua" w:hAnsi="Book Antiqua"/>
          <w:i/>
          <w:sz w:val="18"/>
        </w:rPr>
        <w:t>of</w:t>
      </w:r>
      <w:r>
        <w:rPr>
          <w:rFonts w:ascii="Book Antiqua" w:hAnsi="Book Antiqua"/>
          <w:i/>
          <w:spacing w:val="-23"/>
          <w:sz w:val="18"/>
        </w:rPr>
        <w:t> </w:t>
      </w:r>
      <w:r>
        <w:rPr>
          <w:rFonts w:ascii="Book Antiqua" w:hAnsi="Book Antiqua"/>
          <w:i/>
          <w:sz w:val="18"/>
        </w:rPr>
        <w:t>Philosophy</w:t>
      </w:r>
      <w:r>
        <w:rPr>
          <w:rFonts w:ascii="Book Antiqua" w:hAnsi="Book Antiqua"/>
          <w:i/>
          <w:spacing w:val="-24"/>
          <w:sz w:val="18"/>
        </w:rPr>
        <w:t> </w:t>
      </w:r>
      <w:r>
        <w:rPr>
          <w:sz w:val="18"/>
        </w:rPr>
        <w:t>(Albany,</w:t>
      </w:r>
      <w:r>
        <w:rPr>
          <w:spacing w:val="-23"/>
          <w:sz w:val="18"/>
        </w:rPr>
        <w:t> </w:t>
      </w:r>
      <w:r>
        <w:rPr>
          <w:sz w:val="18"/>
        </w:rPr>
        <w:t>1977),</w:t>
      </w:r>
      <w:r>
        <w:rPr>
          <w:spacing w:val="-23"/>
          <w:sz w:val="18"/>
        </w:rPr>
        <w:t> </w:t>
      </w:r>
      <w:r>
        <w:rPr>
          <w:sz w:val="18"/>
        </w:rPr>
        <w:t>156.</w:t>
      </w:r>
    </w:p>
    <w:p>
      <w:pPr>
        <w:pStyle w:val="ListParagraph"/>
        <w:numPr>
          <w:ilvl w:val="0"/>
          <w:numId w:val="20"/>
        </w:numPr>
        <w:tabs>
          <w:tab w:pos="480" w:val="left" w:leader="none"/>
        </w:tabs>
        <w:spacing w:line="208" w:lineRule="exact" w:before="0" w:after="0"/>
        <w:ind w:left="480" w:right="0" w:hanging="360"/>
        <w:jc w:val="left"/>
        <w:rPr>
          <w:sz w:val="18"/>
        </w:rPr>
      </w:pPr>
      <w:r>
        <w:rPr>
          <w:sz w:val="18"/>
        </w:rPr>
        <w:t>Marx,</w:t>
      </w:r>
      <w:r>
        <w:rPr>
          <w:spacing w:val="-12"/>
          <w:sz w:val="18"/>
        </w:rPr>
        <w:t> </w:t>
      </w:r>
      <w:r>
        <w:rPr>
          <w:rFonts w:ascii="Book Antiqua"/>
          <w:i/>
          <w:sz w:val="18"/>
        </w:rPr>
        <w:t>Theories</w:t>
      </w:r>
      <w:r>
        <w:rPr>
          <w:rFonts w:ascii="Book Antiqua"/>
          <w:i/>
          <w:spacing w:val="-12"/>
          <w:sz w:val="18"/>
        </w:rPr>
        <w:t> </w:t>
      </w:r>
      <w:r>
        <w:rPr>
          <w:rFonts w:ascii="Book Antiqua"/>
          <w:i/>
          <w:sz w:val="18"/>
        </w:rPr>
        <w:t>of</w:t>
      </w:r>
      <w:r>
        <w:rPr>
          <w:rFonts w:ascii="Book Antiqua"/>
          <w:i/>
          <w:spacing w:val="-12"/>
          <w:sz w:val="18"/>
        </w:rPr>
        <w:t> </w:t>
      </w:r>
      <w:r>
        <w:rPr>
          <w:rFonts w:ascii="Book Antiqua"/>
          <w:i/>
          <w:sz w:val="18"/>
        </w:rPr>
        <w:t>Surplus</w:t>
      </w:r>
      <w:r>
        <w:rPr>
          <w:rFonts w:ascii="Book Antiqua"/>
          <w:i/>
          <w:spacing w:val="-12"/>
          <w:sz w:val="18"/>
        </w:rPr>
        <w:t> </w:t>
      </w:r>
      <w:r>
        <w:rPr>
          <w:rFonts w:ascii="Book Antiqua"/>
          <w:i/>
          <w:sz w:val="18"/>
        </w:rPr>
        <w:t>Value,</w:t>
      </w:r>
      <w:r>
        <w:rPr>
          <w:rFonts w:ascii="Book Antiqua"/>
          <w:i/>
          <w:spacing w:val="-12"/>
          <w:sz w:val="18"/>
        </w:rPr>
        <w:t> </w:t>
      </w:r>
      <w:r>
        <w:rPr>
          <w:sz w:val="18"/>
        </w:rPr>
        <w:t>in</w:t>
      </w:r>
      <w:r>
        <w:rPr>
          <w:spacing w:val="-12"/>
          <w:sz w:val="18"/>
        </w:rPr>
        <w:t> </w:t>
      </w:r>
      <w:r>
        <w:rPr>
          <w:rFonts w:ascii="Book Antiqua"/>
          <w:i/>
          <w:spacing w:val="-5"/>
          <w:sz w:val="18"/>
        </w:rPr>
        <w:t>MECW,</w:t>
      </w:r>
      <w:r>
        <w:rPr>
          <w:rFonts w:ascii="Book Antiqua"/>
          <w:i/>
          <w:spacing w:val="-12"/>
          <w:sz w:val="18"/>
        </w:rPr>
        <w:t> </w:t>
      </w:r>
      <w:r>
        <w:rPr>
          <w:sz w:val="18"/>
        </w:rPr>
        <w:t>vol.</w:t>
      </w:r>
      <w:r>
        <w:rPr>
          <w:spacing w:val="-12"/>
          <w:sz w:val="18"/>
        </w:rPr>
        <w:t> </w:t>
      </w:r>
      <w:r>
        <w:rPr>
          <w:sz w:val="18"/>
        </w:rPr>
        <w:t>32,</w:t>
      </w:r>
      <w:r>
        <w:rPr>
          <w:spacing w:val="-12"/>
          <w:sz w:val="18"/>
        </w:rPr>
        <w:t> </w:t>
      </w:r>
      <w:r>
        <w:rPr>
          <w:sz w:val="18"/>
        </w:rPr>
        <w:t>131.</w:t>
      </w:r>
    </w:p>
    <w:p>
      <w:pPr>
        <w:pStyle w:val="ListParagraph"/>
        <w:numPr>
          <w:ilvl w:val="0"/>
          <w:numId w:val="20"/>
        </w:numPr>
        <w:tabs>
          <w:tab w:pos="480" w:val="left" w:leader="none"/>
        </w:tabs>
        <w:spacing w:line="210" w:lineRule="exact" w:before="0" w:after="0"/>
        <w:ind w:left="480" w:right="0" w:hanging="360"/>
        <w:jc w:val="left"/>
        <w:rPr>
          <w:sz w:val="18"/>
        </w:rPr>
      </w:pPr>
      <w:r>
        <w:rPr>
          <w:sz w:val="18"/>
        </w:rPr>
        <w:t>Marx, </w:t>
      </w:r>
      <w:r>
        <w:rPr>
          <w:rFonts w:ascii="Book Antiqua"/>
          <w:i/>
          <w:sz w:val="18"/>
        </w:rPr>
        <w:t>Capital, </w:t>
      </w:r>
      <w:r>
        <w:rPr>
          <w:sz w:val="18"/>
        </w:rPr>
        <w:t>vol. 1, in </w:t>
      </w:r>
      <w:r>
        <w:rPr>
          <w:rFonts w:ascii="Book Antiqua"/>
          <w:i/>
          <w:spacing w:val="-5"/>
          <w:sz w:val="18"/>
        </w:rPr>
        <w:t>MECW, </w:t>
      </w:r>
      <w:r>
        <w:rPr>
          <w:sz w:val="18"/>
        </w:rPr>
        <w:t>vol. 35,</w:t>
      </w:r>
      <w:r>
        <w:rPr>
          <w:spacing w:val="16"/>
          <w:sz w:val="18"/>
        </w:rPr>
        <w:t> </w:t>
      </w:r>
      <w:r>
        <w:rPr>
          <w:sz w:val="18"/>
        </w:rPr>
        <w:t>123.</w:t>
      </w:r>
    </w:p>
    <w:p>
      <w:pPr>
        <w:pStyle w:val="ListParagraph"/>
        <w:numPr>
          <w:ilvl w:val="0"/>
          <w:numId w:val="20"/>
        </w:numPr>
        <w:tabs>
          <w:tab w:pos="480" w:val="left" w:leader="none"/>
        </w:tabs>
        <w:spacing w:line="230" w:lineRule="auto" w:before="2" w:after="0"/>
        <w:ind w:left="120" w:right="1676" w:firstLine="0"/>
        <w:jc w:val="left"/>
        <w:rPr>
          <w:sz w:val="18"/>
        </w:rPr>
      </w:pPr>
      <w:r>
        <w:rPr>
          <w:sz w:val="18"/>
        </w:rPr>
        <w:t>Marx,</w:t>
      </w:r>
      <w:r>
        <w:rPr>
          <w:spacing w:val="-11"/>
          <w:sz w:val="18"/>
        </w:rPr>
        <w:t> </w:t>
      </w:r>
      <w:r>
        <w:rPr>
          <w:rFonts w:ascii="Book Antiqua"/>
          <w:i/>
          <w:sz w:val="18"/>
        </w:rPr>
        <w:t>Theories</w:t>
      </w:r>
      <w:r>
        <w:rPr>
          <w:rFonts w:ascii="Book Antiqua"/>
          <w:i/>
          <w:spacing w:val="-11"/>
          <w:sz w:val="18"/>
        </w:rPr>
        <w:t> </w:t>
      </w:r>
      <w:r>
        <w:rPr>
          <w:rFonts w:ascii="Book Antiqua"/>
          <w:i/>
          <w:sz w:val="18"/>
        </w:rPr>
        <w:t>of</w:t>
      </w:r>
      <w:r>
        <w:rPr>
          <w:rFonts w:ascii="Book Antiqua"/>
          <w:i/>
          <w:spacing w:val="-11"/>
          <w:sz w:val="18"/>
        </w:rPr>
        <w:t> </w:t>
      </w:r>
      <w:r>
        <w:rPr>
          <w:rFonts w:ascii="Book Antiqua"/>
          <w:i/>
          <w:sz w:val="18"/>
        </w:rPr>
        <w:t>Surplus</w:t>
      </w:r>
      <w:r>
        <w:rPr>
          <w:rFonts w:ascii="Book Antiqua"/>
          <w:i/>
          <w:spacing w:val="-11"/>
          <w:sz w:val="18"/>
        </w:rPr>
        <w:t> </w:t>
      </w:r>
      <w:r>
        <w:rPr>
          <w:rFonts w:ascii="Book Antiqua"/>
          <w:i/>
          <w:sz w:val="18"/>
        </w:rPr>
        <w:t>Value,</w:t>
      </w:r>
      <w:r>
        <w:rPr>
          <w:rFonts w:ascii="Book Antiqua"/>
          <w:i/>
          <w:spacing w:val="-12"/>
          <w:sz w:val="18"/>
        </w:rPr>
        <w:t> </w:t>
      </w:r>
      <w:r>
        <w:rPr>
          <w:sz w:val="18"/>
        </w:rPr>
        <w:t>in</w:t>
      </w:r>
      <w:r>
        <w:rPr>
          <w:spacing w:val="-11"/>
          <w:sz w:val="18"/>
        </w:rPr>
        <w:t> </w:t>
      </w:r>
      <w:r>
        <w:rPr>
          <w:rFonts w:ascii="Book Antiqua"/>
          <w:i/>
          <w:spacing w:val="-5"/>
          <w:sz w:val="18"/>
        </w:rPr>
        <w:t>MECW,</w:t>
      </w:r>
      <w:r>
        <w:rPr>
          <w:rFonts w:ascii="Book Antiqua"/>
          <w:i/>
          <w:spacing w:val="-11"/>
          <w:sz w:val="18"/>
        </w:rPr>
        <w:t> </w:t>
      </w:r>
      <w:r>
        <w:rPr>
          <w:sz w:val="18"/>
        </w:rPr>
        <w:t>vol.</w:t>
      </w:r>
      <w:r>
        <w:rPr>
          <w:spacing w:val="-11"/>
          <w:sz w:val="18"/>
        </w:rPr>
        <w:t> </w:t>
      </w:r>
      <w:r>
        <w:rPr>
          <w:sz w:val="18"/>
        </w:rPr>
        <w:t>32,</w:t>
      </w:r>
      <w:r>
        <w:rPr>
          <w:spacing w:val="-11"/>
          <w:sz w:val="18"/>
        </w:rPr>
        <w:t> </w:t>
      </w:r>
      <w:r>
        <w:rPr>
          <w:sz w:val="18"/>
        </w:rPr>
        <w:t>140. 83.   Ibid., 137.</w:t>
      </w:r>
    </w:p>
    <w:p>
      <w:pPr>
        <w:pStyle w:val="ListParagraph"/>
        <w:numPr>
          <w:ilvl w:val="0"/>
          <w:numId w:val="21"/>
        </w:numPr>
        <w:tabs>
          <w:tab w:pos="480" w:val="left" w:leader="none"/>
        </w:tabs>
        <w:spacing w:line="214" w:lineRule="exact" w:before="4" w:after="0"/>
        <w:ind w:left="480" w:right="0" w:hanging="360"/>
        <w:jc w:val="left"/>
        <w:rPr>
          <w:sz w:val="18"/>
        </w:rPr>
      </w:pPr>
      <w:r>
        <w:rPr>
          <w:sz w:val="18"/>
        </w:rPr>
        <w:t>Engels to Marx, 11 December 1857, in </w:t>
      </w:r>
      <w:r>
        <w:rPr>
          <w:rFonts w:ascii="Book Antiqua"/>
          <w:i/>
          <w:spacing w:val="-5"/>
          <w:sz w:val="18"/>
        </w:rPr>
        <w:t>MECW, </w:t>
      </w:r>
      <w:r>
        <w:rPr>
          <w:sz w:val="18"/>
        </w:rPr>
        <w:t>vol. 40,</w:t>
      </w:r>
      <w:r>
        <w:rPr>
          <w:spacing w:val="21"/>
          <w:sz w:val="18"/>
        </w:rPr>
        <w:t> </w:t>
      </w:r>
      <w:r>
        <w:rPr>
          <w:sz w:val="18"/>
        </w:rPr>
        <w:t>220.</w:t>
      </w:r>
    </w:p>
    <w:p>
      <w:pPr>
        <w:pStyle w:val="ListParagraph"/>
        <w:numPr>
          <w:ilvl w:val="0"/>
          <w:numId w:val="21"/>
        </w:numPr>
        <w:tabs>
          <w:tab w:pos="480" w:val="left" w:leader="none"/>
        </w:tabs>
        <w:spacing w:line="210" w:lineRule="exact" w:before="0" w:after="0"/>
        <w:ind w:left="480" w:right="0" w:hanging="360"/>
        <w:jc w:val="left"/>
        <w:rPr>
          <w:sz w:val="18"/>
        </w:rPr>
      </w:pPr>
      <w:r>
        <w:rPr>
          <w:sz w:val="18"/>
        </w:rPr>
        <w:t>Marx, </w:t>
      </w:r>
      <w:r>
        <w:rPr>
          <w:rFonts w:ascii="Book Antiqua"/>
          <w:i/>
          <w:sz w:val="18"/>
        </w:rPr>
        <w:t>Capital, </w:t>
      </w:r>
      <w:r>
        <w:rPr>
          <w:sz w:val="18"/>
        </w:rPr>
        <w:t>vol. 3, in </w:t>
      </w:r>
      <w:r>
        <w:rPr>
          <w:rFonts w:ascii="Book Antiqua"/>
          <w:i/>
          <w:spacing w:val="-5"/>
          <w:sz w:val="18"/>
        </w:rPr>
        <w:t>MECW, </w:t>
      </w:r>
      <w:r>
        <w:rPr>
          <w:sz w:val="18"/>
        </w:rPr>
        <w:t>vol. 37,</w:t>
      </w:r>
      <w:r>
        <w:rPr>
          <w:spacing w:val="16"/>
          <w:sz w:val="18"/>
        </w:rPr>
        <w:t> </w:t>
      </w:r>
      <w:r>
        <w:rPr>
          <w:sz w:val="18"/>
        </w:rPr>
        <w:t>243.</w:t>
      </w:r>
    </w:p>
    <w:p>
      <w:pPr>
        <w:pStyle w:val="ListParagraph"/>
        <w:numPr>
          <w:ilvl w:val="0"/>
          <w:numId w:val="21"/>
        </w:numPr>
        <w:tabs>
          <w:tab w:pos="480" w:val="left" w:leader="none"/>
        </w:tabs>
        <w:spacing w:line="210" w:lineRule="exact" w:before="0" w:after="0"/>
        <w:ind w:left="480" w:right="0" w:hanging="360"/>
        <w:jc w:val="left"/>
        <w:rPr>
          <w:sz w:val="18"/>
        </w:rPr>
      </w:pPr>
      <w:r>
        <w:rPr>
          <w:sz w:val="18"/>
        </w:rPr>
        <w:t>Marx,</w:t>
      </w:r>
      <w:r>
        <w:rPr>
          <w:spacing w:val="-12"/>
          <w:sz w:val="18"/>
        </w:rPr>
        <w:t> </w:t>
      </w:r>
      <w:r>
        <w:rPr>
          <w:rFonts w:ascii="Book Antiqua"/>
          <w:i/>
          <w:sz w:val="18"/>
        </w:rPr>
        <w:t>Theories</w:t>
      </w:r>
      <w:r>
        <w:rPr>
          <w:rFonts w:ascii="Book Antiqua"/>
          <w:i/>
          <w:spacing w:val="-12"/>
          <w:sz w:val="18"/>
        </w:rPr>
        <w:t> </w:t>
      </w:r>
      <w:r>
        <w:rPr>
          <w:rFonts w:ascii="Book Antiqua"/>
          <w:i/>
          <w:sz w:val="18"/>
        </w:rPr>
        <w:t>of</w:t>
      </w:r>
      <w:r>
        <w:rPr>
          <w:rFonts w:ascii="Book Antiqua"/>
          <w:i/>
          <w:spacing w:val="-12"/>
          <w:sz w:val="18"/>
        </w:rPr>
        <w:t> </w:t>
      </w:r>
      <w:r>
        <w:rPr>
          <w:rFonts w:ascii="Book Antiqua"/>
          <w:i/>
          <w:sz w:val="18"/>
        </w:rPr>
        <w:t>Surplus</w:t>
      </w:r>
      <w:r>
        <w:rPr>
          <w:rFonts w:ascii="Book Antiqua"/>
          <w:i/>
          <w:spacing w:val="-12"/>
          <w:sz w:val="18"/>
        </w:rPr>
        <w:t> </w:t>
      </w:r>
      <w:r>
        <w:rPr>
          <w:rFonts w:ascii="Book Antiqua"/>
          <w:i/>
          <w:sz w:val="18"/>
        </w:rPr>
        <w:t>Value,</w:t>
      </w:r>
      <w:r>
        <w:rPr>
          <w:rFonts w:ascii="Book Antiqua"/>
          <w:i/>
          <w:spacing w:val="-12"/>
          <w:sz w:val="18"/>
        </w:rPr>
        <w:t> </w:t>
      </w:r>
      <w:r>
        <w:rPr>
          <w:sz w:val="18"/>
        </w:rPr>
        <w:t>in</w:t>
      </w:r>
      <w:r>
        <w:rPr>
          <w:spacing w:val="-12"/>
          <w:sz w:val="18"/>
        </w:rPr>
        <w:t> </w:t>
      </w:r>
      <w:r>
        <w:rPr>
          <w:rFonts w:ascii="Book Antiqua"/>
          <w:i/>
          <w:spacing w:val="-5"/>
          <w:sz w:val="18"/>
        </w:rPr>
        <w:t>MECW,</w:t>
      </w:r>
      <w:r>
        <w:rPr>
          <w:rFonts w:ascii="Book Antiqua"/>
          <w:i/>
          <w:spacing w:val="-12"/>
          <w:sz w:val="18"/>
        </w:rPr>
        <w:t> </w:t>
      </w:r>
      <w:r>
        <w:rPr>
          <w:sz w:val="18"/>
        </w:rPr>
        <w:t>vol.</w:t>
      </w:r>
      <w:r>
        <w:rPr>
          <w:spacing w:val="-12"/>
          <w:sz w:val="18"/>
        </w:rPr>
        <w:t> </w:t>
      </w:r>
      <w:r>
        <w:rPr>
          <w:sz w:val="18"/>
        </w:rPr>
        <w:t>32,</w:t>
      </w:r>
      <w:r>
        <w:rPr>
          <w:spacing w:val="-12"/>
          <w:sz w:val="18"/>
        </w:rPr>
        <w:t> </w:t>
      </w:r>
      <w:r>
        <w:rPr>
          <w:sz w:val="18"/>
        </w:rPr>
        <w:t>126.</w:t>
      </w:r>
    </w:p>
    <w:p>
      <w:pPr>
        <w:pStyle w:val="ListParagraph"/>
        <w:numPr>
          <w:ilvl w:val="0"/>
          <w:numId w:val="21"/>
        </w:numPr>
        <w:tabs>
          <w:tab w:pos="480" w:val="left" w:leader="none"/>
        </w:tabs>
        <w:spacing w:line="230" w:lineRule="auto" w:before="2" w:after="0"/>
        <w:ind w:left="480" w:right="119" w:hanging="360"/>
        <w:jc w:val="both"/>
        <w:rPr>
          <w:sz w:val="18"/>
        </w:rPr>
      </w:pPr>
      <w:r>
        <w:rPr>
          <w:sz w:val="18"/>
        </w:rPr>
        <w:t>Marx to Engels, 25 December 1857, in </w:t>
      </w:r>
      <w:r>
        <w:rPr>
          <w:rFonts w:ascii="Book Antiqua" w:hAnsi="Book Antiqua"/>
          <w:i/>
          <w:spacing w:val="-5"/>
          <w:sz w:val="18"/>
        </w:rPr>
        <w:t>MECW, </w:t>
      </w:r>
      <w:r>
        <w:rPr>
          <w:sz w:val="18"/>
        </w:rPr>
        <w:t>vol. 40, 231; translator’s</w:t>
      </w:r>
      <w:r>
        <w:rPr>
          <w:spacing w:val="-13"/>
          <w:sz w:val="18"/>
        </w:rPr>
        <w:t> </w:t>
      </w:r>
      <w:r>
        <w:rPr>
          <w:sz w:val="18"/>
        </w:rPr>
        <w:t>note: the words here are translated directly from the German version, </w:t>
      </w:r>
      <w:r>
        <w:rPr>
          <w:rFonts w:ascii="Book Antiqua" w:hAnsi="Book Antiqua"/>
          <w:i/>
          <w:spacing w:val="-6"/>
          <w:sz w:val="18"/>
        </w:rPr>
        <w:t>MEW, </w:t>
      </w:r>
      <w:r>
        <w:rPr>
          <w:sz w:val="18"/>
        </w:rPr>
        <w:t>vol.  29,</w:t>
      </w:r>
      <w:r>
        <w:rPr>
          <w:spacing w:val="-10"/>
          <w:sz w:val="18"/>
        </w:rPr>
        <w:t> </w:t>
      </w:r>
      <w:r>
        <w:rPr>
          <w:sz w:val="18"/>
        </w:rPr>
        <w:t>237f.</w:t>
      </w:r>
    </w:p>
    <w:p>
      <w:pPr>
        <w:pStyle w:val="ListParagraph"/>
        <w:numPr>
          <w:ilvl w:val="0"/>
          <w:numId w:val="21"/>
        </w:numPr>
        <w:tabs>
          <w:tab w:pos="480" w:val="left" w:leader="none"/>
        </w:tabs>
        <w:spacing w:line="214" w:lineRule="exact" w:before="4" w:after="0"/>
        <w:ind w:left="480" w:right="0" w:hanging="360"/>
        <w:jc w:val="left"/>
        <w:rPr>
          <w:sz w:val="18"/>
        </w:rPr>
      </w:pPr>
      <w:r>
        <w:rPr>
          <w:sz w:val="18"/>
        </w:rPr>
        <w:t>Marx,</w:t>
      </w:r>
      <w:r>
        <w:rPr>
          <w:spacing w:val="-16"/>
          <w:sz w:val="18"/>
        </w:rPr>
        <w:t> </w:t>
      </w:r>
      <w:r>
        <w:rPr>
          <w:rFonts w:ascii="Book Antiqua"/>
          <w:i/>
          <w:sz w:val="18"/>
        </w:rPr>
        <w:t>Outlines</w:t>
      </w:r>
      <w:r>
        <w:rPr>
          <w:rFonts w:ascii="Book Antiqua"/>
          <w:i/>
          <w:spacing w:val="-16"/>
          <w:sz w:val="18"/>
        </w:rPr>
        <w:t> </w:t>
      </w:r>
      <w:r>
        <w:rPr>
          <w:rFonts w:ascii="Book Antiqua"/>
          <w:i/>
          <w:sz w:val="18"/>
        </w:rPr>
        <w:t>of</w:t>
      </w:r>
      <w:r>
        <w:rPr>
          <w:rFonts w:ascii="Book Antiqua"/>
          <w:i/>
          <w:spacing w:val="-16"/>
          <w:sz w:val="18"/>
        </w:rPr>
        <w:t> </w:t>
      </w:r>
      <w:r>
        <w:rPr>
          <w:rFonts w:ascii="Book Antiqua"/>
          <w:i/>
          <w:sz w:val="18"/>
        </w:rPr>
        <w:t>the</w:t>
      </w:r>
      <w:r>
        <w:rPr>
          <w:rFonts w:ascii="Book Antiqua"/>
          <w:i/>
          <w:spacing w:val="-16"/>
          <w:sz w:val="18"/>
        </w:rPr>
        <w:t> </w:t>
      </w:r>
      <w:r>
        <w:rPr>
          <w:rFonts w:ascii="Book Antiqua"/>
          <w:i/>
          <w:sz w:val="18"/>
        </w:rPr>
        <w:t>Critique</w:t>
      </w:r>
      <w:r>
        <w:rPr>
          <w:rFonts w:ascii="Book Antiqua"/>
          <w:i/>
          <w:spacing w:val="-16"/>
          <w:sz w:val="18"/>
        </w:rPr>
        <w:t> </w:t>
      </w:r>
      <w:r>
        <w:rPr>
          <w:rFonts w:ascii="Book Antiqua"/>
          <w:i/>
          <w:sz w:val="18"/>
        </w:rPr>
        <w:t>of</w:t>
      </w:r>
      <w:r>
        <w:rPr>
          <w:rFonts w:ascii="Book Antiqua"/>
          <w:i/>
          <w:spacing w:val="-16"/>
          <w:sz w:val="18"/>
        </w:rPr>
        <w:t> </w:t>
      </w:r>
      <w:r>
        <w:rPr>
          <w:rFonts w:ascii="Book Antiqua"/>
          <w:i/>
          <w:sz w:val="18"/>
        </w:rPr>
        <w:t>Political</w:t>
      </w:r>
      <w:r>
        <w:rPr>
          <w:rFonts w:ascii="Book Antiqua"/>
          <w:i/>
          <w:spacing w:val="-16"/>
          <w:sz w:val="18"/>
        </w:rPr>
        <w:t> </w:t>
      </w:r>
      <w:r>
        <w:rPr>
          <w:rFonts w:ascii="Book Antiqua"/>
          <w:i/>
          <w:sz w:val="18"/>
        </w:rPr>
        <w:t>Economy,</w:t>
      </w:r>
      <w:r>
        <w:rPr>
          <w:rFonts w:ascii="Book Antiqua"/>
          <w:i/>
          <w:spacing w:val="-17"/>
          <w:sz w:val="18"/>
        </w:rPr>
        <w:t> </w:t>
      </w:r>
      <w:r>
        <w:rPr>
          <w:sz w:val="18"/>
        </w:rPr>
        <w:t>in</w:t>
      </w:r>
      <w:r>
        <w:rPr>
          <w:spacing w:val="-16"/>
          <w:sz w:val="18"/>
        </w:rPr>
        <w:t> </w:t>
      </w:r>
      <w:r>
        <w:rPr>
          <w:rFonts w:ascii="Book Antiqua"/>
          <w:i/>
          <w:spacing w:val="-5"/>
          <w:sz w:val="18"/>
        </w:rPr>
        <w:t>MECW,</w:t>
      </w:r>
      <w:r>
        <w:rPr>
          <w:rFonts w:ascii="Book Antiqua"/>
          <w:i/>
          <w:spacing w:val="-16"/>
          <w:sz w:val="18"/>
        </w:rPr>
        <w:t> </w:t>
      </w:r>
      <w:r>
        <w:rPr>
          <w:sz w:val="18"/>
        </w:rPr>
        <w:t>vol.</w:t>
      </w:r>
      <w:r>
        <w:rPr>
          <w:spacing w:val="-16"/>
          <w:sz w:val="18"/>
        </w:rPr>
        <w:t> </w:t>
      </w:r>
      <w:r>
        <w:rPr>
          <w:sz w:val="18"/>
        </w:rPr>
        <w:t>28,</w:t>
      </w:r>
      <w:r>
        <w:rPr>
          <w:spacing w:val="-16"/>
          <w:sz w:val="18"/>
        </w:rPr>
        <w:t> </w:t>
      </w:r>
      <w:r>
        <w:rPr>
          <w:sz w:val="18"/>
        </w:rPr>
        <w:t>86.</w:t>
      </w:r>
    </w:p>
    <w:p>
      <w:pPr>
        <w:pStyle w:val="ListParagraph"/>
        <w:numPr>
          <w:ilvl w:val="0"/>
          <w:numId w:val="21"/>
        </w:numPr>
        <w:tabs>
          <w:tab w:pos="480" w:val="left" w:leader="none"/>
        </w:tabs>
        <w:spacing w:line="210" w:lineRule="exact" w:before="0" w:after="0"/>
        <w:ind w:left="480" w:right="0" w:hanging="360"/>
        <w:jc w:val="left"/>
        <w:rPr>
          <w:sz w:val="18"/>
        </w:rPr>
      </w:pPr>
      <w:r>
        <w:rPr>
          <w:sz w:val="18"/>
        </w:rPr>
        <w:t>Marx,</w:t>
      </w:r>
      <w:r>
        <w:rPr>
          <w:spacing w:val="-12"/>
          <w:sz w:val="18"/>
        </w:rPr>
        <w:t> </w:t>
      </w:r>
      <w:r>
        <w:rPr>
          <w:rFonts w:ascii="Book Antiqua"/>
          <w:i/>
          <w:sz w:val="18"/>
        </w:rPr>
        <w:t>Theories</w:t>
      </w:r>
      <w:r>
        <w:rPr>
          <w:rFonts w:ascii="Book Antiqua"/>
          <w:i/>
          <w:spacing w:val="-12"/>
          <w:sz w:val="18"/>
        </w:rPr>
        <w:t> </w:t>
      </w:r>
      <w:r>
        <w:rPr>
          <w:rFonts w:ascii="Book Antiqua"/>
          <w:i/>
          <w:sz w:val="18"/>
        </w:rPr>
        <w:t>of</w:t>
      </w:r>
      <w:r>
        <w:rPr>
          <w:rFonts w:ascii="Book Antiqua"/>
          <w:i/>
          <w:spacing w:val="-12"/>
          <w:sz w:val="18"/>
        </w:rPr>
        <w:t> </w:t>
      </w:r>
      <w:r>
        <w:rPr>
          <w:rFonts w:ascii="Book Antiqua"/>
          <w:i/>
          <w:sz w:val="18"/>
        </w:rPr>
        <w:t>Surplus</w:t>
      </w:r>
      <w:r>
        <w:rPr>
          <w:rFonts w:ascii="Book Antiqua"/>
          <w:i/>
          <w:spacing w:val="-12"/>
          <w:sz w:val="18"/>
        </w:rPr>
        <w:t> </w:t>
      </w:r>
      <w:r>
        <w:rPr>
          <w:rFonts w:ascii="Book Antiqua"/>
          <w:i/>
          <w:sz w:val="18"/>
        </w:rPr>
        <w:t>Value,</w:t>
      </w:r>
      <w:r>
        <w:rPr>
          <w:rFonts w:ascii="Book Antiqua"/>
          <w:i/>
          <w:spacing w:val="-12"/>
          <w:sz w:val="18"/>
        </w:rPr>
        <w:t> </w:t>
      </w:r>
      <w:r>
        <w:rPr>
          <w:sz w:val="18"/>
        </w:rPr>
        <w:t>in</w:t>
      </w:r>
      <w:r>
        <w:rPr>
          <w:spacing w:val="-12"/>
          <w:sz w:val="18"/>
        </w:rPr>
        <w:t> </w:t>
      </w:r>
      <w:r>
        <w:rPr>
          <w:rFonts w:ascii="Book Antiqua"/>
          <w:i/>
          <w:spacing w:val="-5"/>
          <w:sz w:val="18"/>
        </w:rPr>
        <w:t>MECW,</w:t>
      </w:r>
      <w:r>
        <w:rPr>
          <w:rFonts w:ascii="Book Antiqua"/>
          <w:i/>
          <w:spacing w:val="-12"/>
          <w:sz w:val="18"/>
        </w:rPr>
        <w:t> </w:t>
      </w:r>
      <w:r>
        <w:rPr>
          <w:sz w:val="18"/>
        </w:rPr>
        <w:t>vol.</w:t>
      </w:r>
      <w:r>
        <w:rPr>
          <w:spacing w:val="-12"/>
          <w:sz w:val="18"/>
        </w:rPr>
        <w:t> </w:t>
      </w:r>
      <w:r>
        <w:rPr>
          <w:sz w:val="18"/>
        </w:rPr>
        <w:t>32,</w:t>
      </w:r>
      <w:r>
        <w:rPr>
          <w:spacing w:val="-12"/>
          <w:sz w:val="18"/>
        </w:rPr>
        <w:t> </w:t>
      </w:r>
      <w:r>
        <w:rPr>
          <w:sz w:val="18"/>
        </w:rPr>
        <w:t>140.</w:t>
      </w:r>
    </w:p>
    <w:p>
      <w:pPr>
        <w:pStyle w:val="ListParagraph"/>
        <w:numPr>
          <w:ilvl w:val="0"/>
          <w:numId w:val="21"/>
        </w:numPr>
        <w:tabs>
          <w:tab w:pos="480" w:val="left" w:leader="none"/>
        </w:tabs>
        <w:spacing w:line="214" w:lineRule="exact" w:before="0" w:after="0"/>
        <w:ind w:left="480" w:right="0" w:hanging="360"/>
        <w:jc w:val="left"/>
        <w:rPr>
          <w:sz w:val="18"/>
        </w:rPr>
      </w:pPr>
      <w:r>
        <w:rPr>
          <w:sz w:val="18"/>
        </w:rPr>
        <w:t>Thurow,</w:t>
      </w:r>
      <w:r>
        <w:rPr>
          <w:spacing w:val="-20"/>
          <w:sz w:val="18"/>
        </w:rPr>
        <w:t> </w:t>
      </w:r>
      <w:r>
        <w:rPr>
          <w:rFonts w:ascii="Book Antiqua"/>
          <w:i/>
          <w:sz w:val="18"/>
        </w:rPr>
        <w:t>Fortune</w:t>
      </w:r>
      <w:r>
        <w:rPr>
          <w:rFonts w:ascii="Book Antiqua"/>
          <w:i/>
          <w:spacing w:val="-20"/>
          <w:sz w:val="18"/>
        </w:rPr>
        <w:t> </w:t>
      </w:r>
      <w:r>
        <w:rPr>
          <w:rFonts w:ascii="Book Antiqua"/>
          <w:i/>
          <w:sz w:val="18"/>
        </w:rPr>
        <w:t>Favors</w:t>
      </w:r>
      <w:r>
        <w:rPr>
          <w:rFonts w:ascii="Book Antiqua"/>
          <w:i/>
          <w:spacing w:val="-20"/>
          <w:sz w:val="18"/>
        </w:rPr>
        <w:t> </w:t>
      </w:r>
      <w:r>
        <w:rPr>
          <w:rFonts w:ascii="Book Antiqua"/>
          <w:i/>
          <w:sz w:val="18"/>
        </w:rPr>
        <w:t>the</w:t>
      </w:r>
      <w:r>
        <w:rPr>
          <w:rFonts w:ascii="Book Antiqua"/>
          <w:i/>
          <w:spacing w:val="-20"/>
          <w:sz w:val="18"/>
        </w:rPr>
        <w:t> </w:t>
      </w:r>
      <w:r>
        <w:rPr>
          <w:rFonts w:ascii="Book Antiqua"/>
          <w:i/>
          <w:sz w:val="18"/>
        </w:rPr>
        <w:t>Bold,</w:t>
      </w:r>
      <w:r>
        <w:rPr>
          <w:rFonts w:ascii="Book Antiqua"/>
          <w:i/>
          <w:spacing w:val="-20"/>
          <w:sz w:val="18"/>
        </w:rPr>
        <w:t> </w:t>
      </w:r>
      <w:r>
        <w:rPr>
          <w:sz w:val="18"/>
        </w:rPr>
        <w:t>50.</w:t>
      </w:r>
    </w:p>
    <w:p>
      <w:pPr>
        <w:spacing w:after="0" w:line="214" w:lineRule="exact"/>
        <w:jc w:val="left"/>
        <w:rPr>
          <w:sz w:val="18"/>
        </w:rPr>
        <w:sectPr>
          <w:pgSz w:w="7920" w:h="12240"/>
          <w:pgMar w:header="774" w:footer="0" w:top="1040" w:bottom="280" w:left="840" w:right="840"/>
        </w:sectPr>
      </w:pPr>
    </w:p>
    <w:p>
      <w:pPr>
        <w:pStyle w:val="BodyText"/>
        <w:spacing w:line="240" w:lineRule="auto" w:before="9"/>
        <w:rPr>
          <w:sz w:val="14"/>
        </w:rPr>
      </w:pPr>
    </w:p>
    <w:p>
      <w:pPr>
        <w:pStyle w:val="ListParagraph"/>
        <w:numPr>
          <w:ilvl w:val="0"/>
          <w:numId w:val="21"/>
        </w:numPr>
        <w:tabs>
          <w:tab w:pos="560" w:val="left" w:leader="none"/>
        </w:tabs>
        <w:spacing w:line="214" w:lineRule="exact" w:before="80" w:after="0"/>
        <w:ind w:left="560" w:right="0" w:hanging="350"/>
        <w:jc w:val="left"/>
        <w:rPr>
          <w:sz w:val="18"/>
        </w:rPr>
      </w:pPr>
      <w:r>
        <w:rPr>
          <w:sz w:val="18"/>
        </w:rPr>
        <w:t>Marx, Capital, vol. 2, in </w:t>
      </w:r>
      <w:r>
        <w:rPr>
          <w:rFonts w:ascii="Book Antiqua"/>
          <w:i/>
          <w:spacing w:val="-5"/>
          <w:sz w:val="18"/>
        </w:rPr>
        <w:t>MECW, </w:t>
      </w:r>
      <w:r>
        <w:rPr>
          <w:sz w:val="18"/>
        </w:rPr>
        <w:t>vol. 36, </w:t>
      </w:r>
      <w:r>
        <w:rPr>
          <w:spacing w:val="6"/>
          <w:sz w:val="18"/>
        </w:rPr>
        <w:t> </w:t>
      </w:r>
      <w:r>
        <w:rPr>
          <w:sz w:val="18"/>
        </w:rPr>
        <w:t>188.</w:t>
      </w:r>
    </w:p>
    <w:p>
      <w:pPr>
        <w:pStyle w:val="ListParagraph"/>
        <w:numPr>
          <w:ilvl w:val="0"/>
          <w:numId w:val="21"/>
        </w:numPr>
        <w:tabs>
          <w:tab w:pos="560" w:val="left" w:leader="none"/>
        </w:tabs>
        <w:spacing w:line="210" w:lineRule="exact" w:before="0" w:after="0"/>
        <w:ind w:left="560" w:right="0" w:hanging="350"/>
        <w:jc w:val="left"/>
        <w:rPr>
          <w:sz w:val="18"/>
        </w:rPr>
      </w:pPr>
      <w:r>
        <w:rPr>
          <w:sz w:val="18"/>
        </w:rPr>
        <w:t>Marx to Engels, 8 December 1857, in </w:t>
      </w:r>
      <w:r>
        <w:rPr>
          <w:rFonts w:ascii="Book Antiqua"/>
          <w:i/>
          <w:spacing w:val="-5"/>
          <w:sz w:val="18"/>
        </w:rPr>
        <w:t>MECW, </w:t>
      </w:r>
      <w:r>
        <w:rPr>
          <w:sz w:val="18"/>
        </w:rPr>
        <w:t>vol. 40,</w:t>
      </w:r>
      <w:r>
        <w:rPr>
          <w:spacing w:val="21"/>
          <w:sz w:val="18"/>
        </w:rPr>
        <w:t> </w:t>
      </w:r>
      <w:r>
        <w:rPr>
          <w:sz w:val="18"/>
        </w:rPr>
        <w:t>216.</w:t>
      </w:r>
    </w:p>
    <w:p>
      <w:pPr>
        <w:pStyle w:val="ListParagraph"/>
        <w:numPr>
          <w:ilvl w:val="0"/>
          <w:numId w:val="21"/>
        </w:numPr>
        <w:tabs>
          <w:tab w:pos="560" w:val="left" w:leader="none"/>
        </w:tabs>
        <w:spacing w:line="230" w:lineRule="auto" w:before="2" w:after="0"/>
        <w:ind w:left="560" w:right="118" w:hanging="350"/>
        <w:jc w:val="left"/>
        <w:rPr>
          <w:sz w:val="18"/>
        </w:rPr>
      </w:pPr>
      <w:r>
        <w:rPr>
          <w:sz w:val="18"/>
        </w:rPr>
        <w:t>Quoted in Zeleny, </w:t>
      </w:r>
      <w:r>
        <w:rPr>
          <w:rFonts w:ascii="Book Antiqua" w:hAnsi="Book Antiqua"/>
          <w:i/>
          <w:sz w:val="18"/>
        </w:rPr>
        <w:t>Die Wissenschaftslogik und “Das Kapital,” </w:t>
      </w:r>
      <w:r>
        <w:rPr>
          <w:sz w:val="18"/>
        </w:rPr>
        <w:t>3; quotation translated by Bernard</w:t>
      </w:r>
      <w:r>
        <w:rPr>
          <w:spacing w:val="9"/>
          <w:sz w:val="18"/>
        </w:rPr>
        <w:t> </w:t>
      </w:r>
      <w:r>
        <w:rPr>
          <w:sz w:val="18"/>
        </w:rPr>
        <w:t>Heise.</w:t>
      </w:r>
    </w:p>
    <w:p>
      <w:pPr>
        <w:pStyle w:val="ListParagraph"/>
        <w:numPr>
          <w:ilvl w:val="0"/>
          <w:numId w:val="21"/>
        </w:numPr>
        <w:tabs>
          <w:tab w:pos="560" w:val="left" w:leader="none"/>
        </w:tabs>
        <w:spacing w:line="214" w:lineRule="exact" w:before="4" w:after="0"/>
        <w:ind w:left="560" w:right="0" w:hanging="350"/>
        <w:jc w:val="left"/>
        <w:rPr>
          <w:sz w:val="18"/>
        </w:rPr>
      </w:pPr>
      <w:r>
        <w:rPr>
          <w:sz w:val="18"/>
        </w:rPr>
        <w:t>Marx, </w:t>
      </w:r>
      <w:r>
        <w:rPr>
          <w:rFonts w:ascii="Book Antiqua"/>
          <w:i/>
          <w:sz w:val="18"/>
        </w:rPr>
        <w:t>Capital, </w:t>
      </w:r>
      <w:r>
        <w:rPr>
          <w:sz w:val="18"/>
        </w:rPr>
        <w:t>vol. 3, in </w:t>
      </w:r>
      <w:r>
        <w:rPr>
          <w:rFonts w:ascii="Book Antiqua"/>
          <w:i/>
          <w:spacing w:val="-5"/>
          <w:sz w:val="18"/>
        </w:rPr>
        <w:t>MECW, </w:t>
      </w:r>
      <w:r>
        <w:rPr>
          <w:sz w:val="18"/>
        </w:rPr>
        <w:t>vol. 37,</w:t>
      </w:r>
      <w:r>
        <w:rPr>
          <w:spacing w:val="16"/>
          <w:sz w:val="18"/>
        </w:rPr>
        <w:t> </w:t>
      </w:r>
      <w:r>
        <w:rPr>
          <w:sz w:val="18"/>
        </w:rPr>
        <w:t>248.</w:t>
      </w:r>
    </w:p>
    <w:p>
      <w:pPr>
        <w:pStyle w:val="ListParagraph"/>
        <w:numPr>
          <w:ilvl w:val="0"/>
          <w:numId w:val="21"/>
        </w:numPr>
        <w:tabs>
          <w:tab w:pos="560" w:val="left" w:leader="none"/>
        </w:tabs>
        <w:spacing w:line="230" w:lineRule="auto" w:before="2" w:after="0"/>
        <w:ind w:left="560" w:right="119" w:hanging="350"/>
        <w:jc w:val="left"/>
        <w:rPr>
          <w:sz w:val="18"/>
        </w:rPr>
      </w:pPr>
      <w:r>
        <w:rPr>
          <w:sz w:val="18"/>
        </w:rPr>
        <w:t>Joseph</w:t>
      </w:r>
      <w:r>
        <w:rPr>
          <w:spacing w:val="-21"/>
          <w:sz w:val="18"/>
        </w:rPr>
        <w:t> </w:t>
      </w:r>
      <w:r>
        <w:rPr>
          <w:sz w:val="18"/>
        </w:rPr>
        <w:t>M.</w:t>
      </w:r>
      <w:r>
        <w:rPr>
          <w:spacing w:val="-21"/>
          <w:sz w:val="18"/>
        </w:rPr>
        <w:t> </w:t>
      </w:r>
      <w:r>
        <w:rPr>
          <w:sz w:val="18"/>
        </w:rPr>
        <w:t>Gillman,</w:t>
      </w:r>
      <w:r>
        <w:rPr>
          <w:spacing w:val="-21"/>
          <w:sz w:val="18"/>
        </w:rPr>
        <w:t> </w:t>
      </w:r>
      <w:r>
        <w:rPr>
          <w:rFonts w:ascii="Book Antiqua"/>
          <w:i/>
          <w:sz w:val="18"/>
        </w:rPr>
        <w:t>Das</w:t>
      </w:r>
      <w:r>
        <w:rPr>
          <w:rFonts w:ascii="Book Antiqua"/>
          <w:i/>
          <w:spacing w:val="-21"/>
          <w:sz w:val="18"/>
        </w:rPr>
        <w:t> </w:t>
      </w:r>
      <w:r>
        <w:rPr>
          <w:rFonts w:ascii="Book Antiqua"/>
          <w:i/>
          <w:sz w:val="18"/>
        </w:rPr>
        <w:t>Gesetz</w:t>
      </w:r>
      <w:r>
        <w:rPr>
          <w:rFonts w:ascii="Book Antiqua"/>
          <w:i/>
          <w:spacing w:val="-21"/>
          <w:sz w:val="18"/>
        </w:rPr>
        <w:t> </w:t>
      </w:r>
      <w:r>
        <w:rPr>
          <w:rFonts w:ascii="Book Antiqua"/>
          <w:i/>
          <w:sz w:val="18"/>
        </w:rPr>
        <w:t>des</w:t>
      </w:r>
      <w:r>
        <w:rPr>
          <w:rFonts w:ascii="Book Antiqua"/>
          <w:i/>
          <w:spacing w:val="-21"/>
          <w:sz w:val="18"/>
        </w:rPr>
        <w:t> </w:t>
      </w:r>
      <w:r>
        <w:rPr>
          <w:rFonts w:ascii="Book Antiqua"/>
          <w:i/>
          <w:sz w:val="18"/>
        </w:rPr>
        <w:t>tendenziellen</w:t>
      </w:r>
      <w:r>
        <w:rPr>
          <w:rFonts w:ascii="Book Antiqua"/>
          <w:i/>
          <w:spacing w:val="-21"/>
          <w:sz w:val="18"/>
        </w:rPr>
        <w:t> </w:t>
      </w:r>
      <w:r>
        <w:rPr>
          <w:rFonts w:ascii="Book Antiqua"/>
          <w:i/>
          <w:sz w:val="18"/>
        </w:rPr>
        <w:t>Falls</w:t>
      </w:r>
      <w:r>
        <w:rPr>
          <w:rFonts w:ascii="Book Antiqua"/>
          <w:i/>
          <w:spacing w:val="-21"/>
          <w:sz w:val="18"/>
        </w:rPr>
        <w:t> </w:t>
      </w:r>
      <w:r>
        <w:rPr>
          <w:rFonts w:ascii="Book Antiqua"/>
          <w:i/>
          <w:sz w:val="18"/>
        </w:rPr>
        <w:t>der</w:t>
      </w:r>
      <w:r>
        <w:rPr>
          <w:rFonts w:ascii="Book Antiqua"/>
          <w:i/>
          <w:spacing w:val="-21"/>
          <w:sz w:val="18"/>
        </w:rPr>
        <w:t> </w:t>
      </w:r>
      <w:r>
        <w:rPr>
          <w:rFonts w:ascii="Book Antiqua"/>
          <w:i/>
          <w:sz w:val="18"/>
        </w:rPr>
        <w:t>Profitrate</w:t>
      </w:r>
      <w:r>
        <w:rPr>
          <w:rFonts w:ascii="Book Antiqua"/>
          <w:i/>
          <w:spacing w:val="-21"/>
          <w:sz w:val="18"/>
        </w:rPr>
        <w:t> </w:t>
      </w:r>
      <w:r>
        <w:rPr>
          <w:sz w:val="18"/>
        </w:rPr>
        <w:t>(Frankfurt</w:t>
      </w:r>
      <w:r>
        <w:rPr>
          <w:w w:val="101"/>
          <w:sz w:val="18"/>
        </w:rPr>
        <w:t> </w:t>
      </w:r>
      <w:r>
        <w:rPr>
          <w:sz w:val="18"/>
        </w:rPr>
        <w:t>am Main, 1969), 9ff.</w:t>
      </w:r>
    </w:p>
    <w:p>
      <w:pPr>
        <w:pStyle w:val="ListParagraph"/>
        <w:numPr>
          <w:ilvl w:val="0"/>
          <w:numId w:val="21"/>
        </w:numPr>
        <w:tabs>
          <w:tab w:pos="560" w:val="left" w:leader="none"/>
        </w:tabs>
        <w:spacing w:line="210" w:lineRule="exact" w:before="4" w:after="0"/>
        <w:ind w:left="560" w:right="117" w:hanging="350"/>
        <w:jc w:val="both"/>
        <w:rPr>
          <w:sz w:val="18"/>
        </w:rPr>
      </w:pPr>
      <w:r>
        <w:rPr>
          <w:sz w:val="18"/>
        </w:rPr>
        <w:t>Georg</w:t>
      </w:r>
      <w:r>
        <w:rPr>
          <w:spacing w:val="-23"/>
          <w:sz w:val="18"/>
        </w:rPr>
        <w:t> </w:t>
      </w:r>
      <w:r>
        <w:rPr>
          <w:sz w:val="18"/>
        </w:rPr>
        <w:t>Wilhelm</w:t>
      </w:r>
      <w:r>
        <w:rPr>
          <w:spacing w:val="-23"/>
          <w:sz w:val="18"/>
        </w:rPr>
        <w:t> </w:t>
      </w:r>
      <w:r>
        <w:rPr>
          <w:sz w:val="18"/>
        </w:rPr>
        <w:t>Friedrich</w:t>
      </w:r>
      <w:r>
        <w:rPr>
          <w:spacing w:val="-23"/>
          <w:sz w:val="18"/>
        </w:rPr>
        <w:t> </w:t>
      </w:r>
      <w:r>
        <w:rPr>
          <w:sz w:val="18"/>
        </w:rPr>
        <w:t>Hegel,</w:t>
      </w:r>
      <w:r>
        <w:rPr>
          <w:spacing w:val="-23"/>
          <w:sz w:val="18"/>
        </w:rPr>
        <w:t> </w:t>
      </w:r>
      <w:r>
        <w:rPr>
          <w:rFonts w:ascii="Book Antiqua" w:hAnsi="Book Antiqua"/>
          <w:i/>
          <w:sz w:val="18"/>
        </w:rPr>
        <w:t>Wissenschaft</w:t>
      </w:r>
      <w:r>
        <w:rPr>
          <w:rFonts w:ascii="Book Antiqua" w:hAnsi="Book Antiqua"/>
          <w:i/>
          <w:spacing w:val="-23"/>
          <w:sz w:val="18"/>
        </w:rPr>
        <w:t> </w:t>
      </w:r>
      <w:r>
        <w:rPr>
          <w:rFonts w:ascii="Book Antiqua" w:hAnsi="Book Antiqua"/>
          <w:i/>
          <w:sz w:val="18"/>
        </w:rPr>
        <w:t>der</w:t>
      </w:r>
      <w:r>
        <w:rPr>
          <w:rFonts w:ascii="Book Antiqua" w:hAnsi="Book Antiqua"/>
          <w:i/>
          <w:spacing w:val="-23"/>
          <w:sz w:val="18"/>
        </w:rPr>
        <w:t> </w:t>
      </w:r>
      <w:r>
        <w:rPr>
          <w:rFonts w:ascii="Book Antiqua" w:hAnsi="Book Antiqua"/>
          <w:i/>
          <w:sz w:val="18"/>
        </w:rPr>
        <w:t>Logik,</w:t>
      </w:r>
      <w:r>
        <w:rPr>
          <w:rFonts w:ascii="Book Antiqua" w:hAnsi="Book Antiqua"/>
          <w:i/>
          <w:spacing w:val="-23"/>
          <w:sz w:val="18"/>
        </w:rPr>
        <w:t> </w:t>
      </w:r>
      <w:r>
        <w:rPr>
          <w:sz w:val="18"/>
        </w:rPr>
        <w:t>vol.</w:t>
      </w:r>
      <w:r>
        <w:rPr>
          <w:spacing w:val="-23"/>
          <w:sz w:val="18"/>
        </w:rPr>
        <w:t> </w:t>
      </w:r>
      <w:r>
        <w:rPr>
          <w:sz w:val="18"/>
        </w:rPr>
        <w:t>2,</w:t>
      </w:r>
      <w:r>
        <w:rPr>
          <w:spacing w:val="-23"/>
          <w:sz w:val="18"/>
        </w:rPr>
        <w:t> </w:t>
      </w:r>
      <w:r>
        <w:rPr>
          <w:rFonts w:ascii="Book Antiqua" w:hAnsi="Book Antiqua"/>
          <w:i/>
          <w:sz w:val="18"/>
        </w:rPr>
        <w:t>Werke</w:t>
      </w:r>
      <w:r>
        <w:rPr>
          <w:rFonts w:ascii="Book Antiqua" w:hAnsi="Book Antiqua"/>
          <w:i/>
          <w:spacing w:val="-23"/>
          <w:sz w:val="18"/>
        </w:rPr>
        <w:t> </w:t>
      </w:r>
      <w:r>
        <w:rPr>
          <w:rFonts w:ascii="Book Antiqua" w:hAnsi="Book Antiqua"/>
          <w:i/>
          <w:sz w:val="18"/>
        </w:rPr>
        <w:t>in</w:t>
      </w:r>
      <w:r>
        <w:rPr>
          <w:rFonts w:ascii="Book Antiqua" w:hAnsi="Book Antiqua"/>
          <w:i/>
          <w:spacing w:val="-23"/>
          <w:sz w:val="18"/>
        </w:rPr>
        <w:t> </w:t>
      </w:r>
      <w:r>
        <w:rPr>
          <w:rFonts w:ascii="Book Antiqua" w:hAnsi="Book Antiqua"/>
          <w:i/>
          <w:sz w:val="18"/>
        </w:rPr>
        <w:t>zwan- </w:t>
      </w:r>
      <w:r>
        <w:rPr>
          <w:rFonts w:ascii="Book Antiqua" w:hAnsi="Book Antiqua"/>
          <w:i/>
          <w:sz w:val="18"/>
        </w:rPr>
        <w:t>zig</w:t>
      </w:r>
      <w:r>
        <w:rPr>
          <w:rFonts w:ascii="Book Antiqua" w:hAnsi="Book Antiqua"/>
          <w:i/>
          <w:spacing w:val="-4"/>
          <w:sz w:val="18"/>
        </w:rPr>
        <w:t> </w:t>
      </w:r>
      <w:r>
        <w:rPr>
          <w:rFonts w:ascii="Book Antiqua" w:hAnsi="Book Antiqua"/>
          <w:i/>
          <w:sz w:val="18"/>
        </w:rPr>
        <w:t>Bänden,</w:t>
      </w:r>
      <w:r>
        <w:rPr>
          <w:rFonts w:ascii="Book Antiqua" w:hAnsi="Book Antiqua"/>
          <w:i/>
          <w:spacing w:val="-4"/>
          <w:sz w:val="18"/>
        </w:rPr>
        <w:t> </w:t>
      </w:r>
      <w:r>
        <w:rPr>
          <w:sz w:val="18"/>
        </w:rPr>
        <w:t>ed.</w:t>
      </w:r>
      <w:r>
        <w:rPr>
          <w:spacing w:val="-4"/>
          <w:sz w:val="18"/>
        </w:rPr>
        <w:t> </w:t>
      </w:r>
      <w:r>
        <w:rPr>
          <w:sz w:val="18"/>
        </w:rPr>
        <w:t>Eva</w:t>
      </w:r>
      <w:r>
        <w:rPr>
          <w:spacing w:val="-4"/>
          <w:sz w:val="18"/>
        </w:rPr>
        <w:t> </w:t>
      </w:r>
      <w:r>
        <w:rPr>
          <w:sz w:val="18"/>
        </w:rPr>
        <w:t>Moldenhauer,</w:t>
      </w:r>
      <w:r>
        <w:rPr>
          <w:spacing w:val="-4"/>
          <w:sz w:val="18"/>
        </w:rPr>
        <w:t> </w:t>
      </w:r>
      <w:r>
        <w:rPr>
          <w:sz w:val="18"/>
        </w:rPr>
        <w:t>20</w:t>
      </w:r>
      <w:r>
        <w:rPr>
          <w:spacing w:val="-4"/>
          <w:sz w:val="18"/>
        </w:rPr>
        <w:t> </w:t>
      </w:r>
      <w:r>
        <w:rPr>
          <w:sz w:val="18"/>
        </w:rPr>
        <w:t>vols.</w:t>
      </w:r>
      <w:r>
        <w:rPr>
          <w:spacing w:val="-4"/>
          <w:sz w:val="18"/>
        </w:rPr>
        <w:t> </w:t>
      </w:r>
      <w:r>
        <w:rPr>
          <w:sz w:val="18"/>
        </w:rPr>
        <w:t>(Frankfurt</w:t>
      </w:r>
      <w:r>
        <w:rPr>
          <w:spacing w:val="-4"/>
          <w:sz w:val="18"/>
        </w:rPr>
        <w:t> </w:t>
      </w:r>
      <w:r>
        <w:rPr>
          <w:sz w:val="18"/>
        </w:rPr>
        <w:t>am</w:t>
      </w:r>
      <w:r>
        <w:rPr>
          <w:spacing w:val="-4"/>
          <w:sz w:val="18"/>
        </w:rPr>
        <w:t> </w:t>
      </w:r>
      <w:r>
        <w:rPr>
          <w:sz w:val="18"/>
        </w:rPr>
        <w:t>Main,</w:t>
      </w:r>
      <w:r>
        <w:rPr>
          <w:spacing w:val="-4"/>
          <w:sz w:val="18"/>
        </w:rPr>
        <w:t> </w:t>
      </w:r>
      <w:r>
        <w:rPr>
          <w:sz w:val="18"/>
        </w:rPr>
        <w:t>1969–1971), vol. 6, 228.</w:t>
      </w:r>
    </w:p>
    <w:p>
      <w:pPr>
        <w:pStyle w:val="ListParagraph"/>
        <w:numPr>
          <w:ilvl w:val="0"/>
          <w:numId w:val="21"/>
        </w:numPr>
        <w:tabs>
          <w:tab w:pos="560" w:val="left" w:leader="none"/>
        </w:tabs>
        <w:spacing w:line="214" w:lineRule="exact" w:before="0" w:after="0"/>
        <w:ind w:left="560" w:right="0" w:hanging="350"/>
        <w:jc w:val="left"/>
        <w:rPr>
          <w:sz w:val="18"/>
        </w:rPr>
      </w:pPr>
      <w:r>
        <w:rPr>
          <w:sz w:val="18"/>
        </w:rPr>
        <w:t>Marx, </w:t>
      </w:r>
      <w:r>
        <w:rPr>
          <w:rFonts w:ascii="Book Antiqua"/>
          <w:i/>
          <w:sz w:val="18"/>
        </w:rPr>
        <w:t>Capital, </w:t>
      </w:r>
      <w:r>
        <w:rPr>
          <w:sz w:val="18"/>
        </w:rPr>
        <w:t>vol. 3, in </w:t>
      </w:r>
      <w:r>
        <w:rPr>
          <w:rFonts w:ascii="Book Antiqua"/>
          <w:i/>
          <w:spacing w:val="-5"/>
          <w:sz w:val="18"/>
        </w:rPr>
        <w:t>MECW, </w:t>
      </w:r>
      <w:r>
        <w:rPr>
          <w:sz w:val="18"/>
        </w:rPr>
        <w:t>vol. 37,</w:t>
      </w:r>
      <w:r>
        <w:rPr>
          <w:spacing w:val="16"/>
          <w:sz w:val="18"/>
        </w:rPr>
        <w:t> </w:t>
      </w:r>
      <w:r>
        <w:rPr>
          <w:sz w:val="18"/>
        </w:rPr>
        <w:t>211.</w:t>
      </w:r>
    </w:p>
    <w:p>
      <w:pPr>
        <w:spacing w:line="203" w:lineRule="exact" w:before="0"/>
        <w:ind w:left="210" w:right="33" w:firstLine="0"/>
        <w:jc w:val="left"/>
        <w:rPr>
          <w:sz w:val="18"/>
        </w:rPr>
      </w:pPr>
      <w:r>
        <w:rPr>
          <w:sz w:val="18"/>
        </w:rPr>
        <w:t>98.   Ibid., 257f.</w:t>
      </w:r>
    </w:p>
    <w:p>
      <w:pPr>
        <w:pStyle w:val="ListParagraph"/>
        <w:numPr>
          <w:ilvl w:val="0"/>
          <w:numId w:val="22"/>
        </w:numPr>
        <w:tabs>
          <w:tab w:pos="560" w:val="left" w:leader="none"/>
        </w:tabs>
        <w:spacing w:line="214" w:lineRule="exact" w:before="3" w:after="0"/>
        <w:ind w:left="560" w:right="0" w:hanging="350"/>
        <w:jc w:val="left"/>
        <w:rPr>
          <w:sz w:val="18"/>
        </w:rPr>
      </w:pPr>
      <w:r>
        <w:rPr>
          <w:sz w:val="18"/>
        </w:rPr>
        <w:t>Marx,</w:t>
      </w:r>
      <w:r>
        <w:rPr>
          <w:spacing w:val="-16"/>
          <w:sz w:val="18"/>
        </w:rPr>
        <w:t> </w:t>
      </w:r>
      <w:r>
        <w:rPr>
          <w:rFonts w:ascii="Book Antiqua"/>
          <w:i/>
          <w:sz w:val="18"/>
        </w:rPr>
        <w:t>Outlines</w:t>
      </w:r>
      <w:r>
        <w:rPr>
          <w:rFonts w:ascii="Book Antiqua"/>
          <w:i/>
          <w:spacing w:val="-16"/>
          <w:sz w:val="18"/>
        </w:rPr>
        <w:t> </w:t>
      </w:r>
      <w:r>
        <w:rPr>
          <w:rFonts w:ascii="Book Antiqua"/>
          <w:i/>
          <w:sz w:val="18"/>
        </w:rPr>
        <w:t>of</w:t>
      </w:r>
      <w:r>
        <w:rPr>
          <w:rFonts w:ascii="Book Antiqua"/>
          <w:i/>
          <w:spacing w:val="-16"/>
          <w:sz w:val="18"/>
        </w:rPr>
        <w:t> </w:t>
      </w:r>
      <w:r>
        <w:rPr>
          <w:rFonts w:ascii="Book Antiqua"/>
          <w:i/>
          <w:sz w:val="18"/>
        </w:rPr>
        <w:t>the</w:t>
      </w:r>
      <w:r>
        <w:rPr>
          <w:rFonts w:ascii="Book Antiqua"/>
          <w:i/>
          <w:spacing w:val="-16"/>
          <w:sz w:val="18"/>
        </w:rPr>
        <w:t> </w:t>
      </w:r>
      <w:r>
        <w:rPr>
          <w:rFonts w:ascii="Book Antiqua"/>
          <w:i/>
          <w:sz w:val="18"/>
        </w:rPr>
        <w:t>Critique</w:t>
      </w:r>
      <w:r>
        <w:rPr>
          <w:rFonts w:ascii="Book Antiqua"/>
          <w:i/>
          <w:spacing w:val="-16"/>
          <w:sz w:val="18"/>
        </w:rPr>
        <w:t> </w:t>
      </w:r>
      <w:r>
        <w:rPr>
          <w:rFonts w:ascii="Book Antiqua"/>
          <w:i/>
          <w:sz w:val="18"/>
        </w:rPr>
        <w:t>of</w:t>
      </w:r>
      <w:r>
        <w:rPr>
          <w:rFonts w:ascii="Book Antiqua"/>
          <w:i/>
          <w:spacing w:val="-16"/>
          <w:sz w:val="18"/>
        </w:rPr>
        <w:t> </w:t>
      </w:r>
      <w:r>
        <w:rPr>
          <w:rFonts w:ascii="Book Antiqua"/>
          <w:i/>
          <w:sz w:val="18"/>
        </w:rPr>
        <w:t>Political</w:t>
      </w:r>
      <w:r>
        <w:rPr>
          <w:rFonts w:ascii="Book Antiqua"/>
          <w:i/>
          <w:spacing w:val="-16"/>
          <w:sz w:val="18"/>
        </w:rPr>
        <w:t> </w:t>
      </w:r>
      <w:r>
        <w:rPr>
          <w:rFonts w:ascii="Book Antiqua"/>
          <w:i/>
          <w:sz w:val="18"/>
        </w:rPr>
        <w:t>Economy,</w:t>
      </w:r>
      <w:r>
        <w:rPr>
          <w:rFonts w:ascii="Book Antiqua"/>
          <w:i/>
          <w:spacing w:val="-17"/>
          <w:sz w:val="18"/>
        </w:rPr>
        <w:t> </w:t>
      </w:r>
      <w:r>
        <w:rPr>
          <w:sz w:val="18"/>
        </w:rPr>
        <w:t>in</w:t>
      </w:r>
      <w:r>
        <w:rPr>
          <w:spacing w:val="-16"/>
          <w:sz w:val="18"/>
        </w:rPr>
        <w:t> </w:t>
      </w:r>
      <w:r>
        <w:rPr>
          <w:rFonts w:ascii="Book Antiqua"/>
          <w:i/>
          <w:spacing w:val="-5"/>
          <w:sz w:val="18"/>
        </w:rPr>
        <w:t>MECW,</w:t>
      </w:r>
      <w:r>
        <w:rPr>
          <w:rFonts w:ascii="Book Antiqua"/>
          <w:i/>
          <w:spacing w:val="-16"/>
          <w:sz w:val="18"/>
        </w:rPr>
        <w:t> </w:t>
      </w:r>
      <w:r>
        <w:rPr>
          <w:sz w:val="18"/>
        </w:rPr>
        <w:t>vol.</w:t>
      </w:r>
      <w:r>
        <w:rPr>
          <w:spacing w:val="-16"/>
          <w:sz w:val="18"/>
        </w:rPr>
        <w:t> </w:t>
      </w:r>
      <w:r>
        <w:rPr>
          <w:sz w:val="18"/>
        </w:rPr>
        <w:t>29,</w:t>
      </w:r>
      <w:r>
        <w:rPr>
          <w:spacing w:val="-16"/>
          <w:sz w:val="18"/>
        </w:rPr>
        <w:t> </w:t>
      </w:r>
      <w:r>
        <w:rPr>
          <w:sz w:val="18"/>
        </w:rPr>
        <w:t>133.</w:t>
      </w:r>
    </w:p>
    <w:p>
      <w:pPr>
        <w:pStyle w:val="ListParagraph"/>
        <w:numPr>
          <w:ilvl w:val="0"/>
          <w:numId w:val="22"/>
        </w:numPr>
        <w:tabs>
          <w:tab w:pos="560" w:val="left" w:leader="none"/>
        </w:tabs>
        <w:spacing w:line="210" w:lineRule="exact" w:before="0" w:after="0"/>
        <w:ind w:left="560" w:right="0" w:hanging="440"/>
        <w:jc w:val="left"/>
        <w:rPr>
          <w:sz w:val="18"/>
        </w:rPr>
      </w:pPr>
      <w:r>
        <w:rPr>
          <w:sz w:val="18"/>
        </w:rPr>
        <w:t>Marx, </w:t>
      </w:r>
      <w:r>
        <w:rPr>
          <w:rFonts w:ascii="Book Antiqua"/>
          <w:i/>
          <w:sz w:val="18"/>
        </w:rPr>
        <w:t>Capital, </w:t>
      </w:r>
      <w:r>
        <w:rPr>
          <w:sz w:val="18"/>
        </w:rPr>
        <w:t>vol. 3, in </w:t>
      </w:r>
      <w:r>
        <w:rPr>
          <w:rFonts w:ascii="Book Antiqua"/>
          <w:i/>
          <w:spacing w:val="-5"/>
          <w:sz w:val="18"/>
        </w:rPr>
        <w:t>MECW, </w:t>
      </w:r>
      <w:r>
        <w:rPr>
          <w:sz w:val="18"/>
        </w:rPr>
        <w:t>vol. 37,</w:t>
      </w:r>
      <w:r>
        <w:rPr>
          <w:spacing w:val="16"/>
          <w:sz w:val="18"/>
        </w:rPr>
        <w:t> </w:t>
      </w:r>
      <w:r>
        <w:rPr>
          <w:sz w:val="18"/>
        </w:rPr>
        <w:t>248.</w:t>
      </w:r>
    </w:p>
    <w:p>
      <w:pPr>
        <w:spacing w:line="203" w:lineRule="exact" w:before="0"/>
        <w:ind w:left="120" w:right="33" w:firstLine="0"/>
        <w:jc w:val="left"/>
        <w:rPr>
          <w:sz w:val="18"/>
        </w:rPr>
      </w:pPr>
      <w:r>
        <w:rPr>
          <w:sz w:val="18"/>
        </w:rPr>
        <w:t>101.   Ibid., 230.</w:t>
      </w:r>
    </w:p>
    <w:p>
      <w:pPr>
        <w:pStyle w:val="ListParagraph"/>
        <w:numPr>
          <w:ilvl w:val="0"/>
          <w:numId w:val="23"/>
        </w:numPr>
        <w:tabs>
          <w:tab w:pos="560" w:val="left" w:leader="none"/>
        </w:tabs>
        <w:spacing w:line="210" w:lineRule="exact" w:before="3" w:after="0"/>
        <w:ind w:left="560" w:right="118" w:hanging="440"/>
        <w:jc w:val="left"/>
        <w:rPr>
          <w:sz w:val="18"/>
        </w:rPr>
      </w:pPr>
      <w:r>
        <w:rPr>
          <w:sz w:val="18"/>
        </w:rPr>
        <w:t>Marx, </w:t>
      </w:r>
      <w:r>
        <w:rPr>
          <w:rFonts w:ascii="Book Antiqua"/>
          <w:i/>
          <w:sz w:val="18"/>
        </w:rPr>
        <w:t>Capital, </w:t>
      </w:r>
      <w:r>
        <w:rPr>
          <w:sz w:val="18"/>
        </w:rPr>
        <w:t>vol. 3, in </w:t>
      </w:r>
      <w:r>
        <w:rPr>
          <w:rFonts w:ascii="Book Antiqua"/>
          <w:i/>
          <w:spacing w:val="-5"/>
          <w:sz w:val="18"/>
        </w:rPr>
        <w:t>MECW, </w:t>
      </w:r>
      <w:r>
        <w:rPr>
          <w:sz w:val="18"/>
        </w:rPr>
        <w:t>vol. 37, 234; Marx, </w:t>
      </w:r>
      <w:r>
        <w:rPr>
          <w:rFonts w:ascii="Book Antiqua"/>
          <w:i/>
          <w:sz w:val="18"/>
        </w:rPr>
        <w:t>Theories of Surplus</w:t>
      </w:r>
      <w:r>
        <w:rPr>
          <w:rFonts w:ascii="Book Antiqua"/>
          <w:i/>
          <w:spacing w:val="-6"/>
          <w:sz w:val="18"/>
        </w:rPr>
        <w:t> </w:t>
      </w:r>
      <w:r>
        <w:rPr>
          <w:rFonts w:ascii="Book Antiqua"/>
          <w:i/>
          <w:spacing w:val="-4"/>
          <w:sz w:val="18"/>
        </w:rPr>
        <w:t>Va- </w:t>
      </w:r>
      <w:r>
        <w:rPr>
          <w:rFonts w:ascii="Book Antiqua"/>
          <w:i/>
          <w:sz w:val="18"/>
        </w:rPr>
        <w:t>lue, </w:t>
      </w:r>
      <w:r>
        <w:rPr>
          <w:sz w:val="18"/>
        </w:rPr>
        <w:t>in </w:t>
      </w:r>
      <w:r>
        <w:rPr>
          <w:rFonts w:ascii="Book Antiqua"/>
          <w:i/>
          <w:spacing w:val="-5"/>
          <w:sz w:val="18"/>
        </w:rPr>
        <w:t>MECW, </w:t>
      </w:r>
      <w:r>
        <w:rPr>
          <w:sz w:val="18"/>
        </w:rPr>
        <w:t>vol. 32,</w:t>
      </w:r>
      <w:r>
        <w:rPr>
          <w:spacing w:val="25"/>
          <w:sz w:val="18"/>
        </w:rPr>
        <w:t> </w:t>
      </w:r>
      <w:r>
        <w:rPr>
          <w:sz w:val="18"/>
        </w:rPr>
        <w:t>542.</w:t>
      </w:r>
    </w:p>
    <w:p>
      <w:pPr>
        <w:pStyle w:val="ListParagraph"/>
        <w:numPr>
          <w:ilvl w:val="0"/>
          <w:numId w:val="23"/>
        </w:numPr>
        <w:tabs>
          <w:tab w:pos="560" w:val="left" w:leader="none"/>
        </w:tabs>
        <w:spacing w:line="214" w:lineRule="exact" w:before="0" w:after="0"/>
        <w:ind w:left="560" w:right="0" w:hanging="440"/>
        <w:jc w:val="left"/>
        <w:rPr>
          <w:sz w:val="18"/>
        </w:rPr>
      </w:pPr>
      <w:r>
        <w:rPr>
          <w:sz w:val="18"/>
        </w:rPr>
        <w:t>Gillman,</w:t>
      </w:r>
      <w:r>
        <w:rPr>
          <w:spacing w:val="-29"/>
          <w:sz w:val="18"/>
        </w:rPr>
        <w:t> </w:t>
      </w:r>
      <w:r>
        <w:rPr>
          <w:rFonts w:ascii="Book Antiqua"/>
          <w:i/>
          <w:sz w:val="18"/>
        </w:rPr>
        <w:t>Das</w:t>
      </w:r>
      <w:r>
        <w:rPr>
          <w:rFonts w:ascii="Book Antiqua"/>
          <w:i/>
          <w:spacing w:val="-29"/>
          <w:sz w:val="18"/>
        </w:rPr>
        <w:t> </w:t>
      </w:r>
      <w:r>
        <w:rPr>
          <w:rFonts w:ascii="Book Antiqua"/>
          <w:i/>
          <w:sz w:val="18"/>
        </w:rPr>
        <w:t>Gesetz</w:t>
      </w:r>
      <w:r>
        <w:rPr>
          <w:rFonts w:ascii="Book Antiqua"/>
          <w:i/>
          <w:spacing w:val="-29"/>
          <w:sz w:val="18"/>
        </w:rPr>
        <w:t> </w:t>
      </w:r>
      <w:r>
        <w:rPr>
          <w:rFonts w:ascii="Book Antiqua"/>
          <w:i/>
          <w:sz w:val="18"/>
        </w:rPr>
        <w:t>des</w:t>
      </w:r>
      <w:r>
        <w:rPr>
          <w:rFonts w:ascii="Book Antiqua"/>
          <w:i/>
          <w:spacing w:val="-29"/>
          <w:sz w:val="18"/>
        </w:rPr>
        <w:t> </w:t>
      </w:r>
      <w:r>
        <w:rPr>
          <w:rFonts w:ascii="Book Antiqua"/>
          <w:i/>
          <w:sz w:val="18"/>
        </w:rPr>
        <w:t>tendenziellen</w:t>
      </w:r>
      <w:r>
        <w:rPr>
          <w:rFonts w:ascii="Book Antiqua"/>
          <w:i/>
          <w:spacing w:val="-29"/>
          <w:sz w:val="18"/>
        </w:rPr>
        <w:t> </w:t>
      </w:r>
      <w:r>
        <w:rPr>
          <w:rFonts w:ascii="Book Antiqua"/>
          <w:i/>
          <w:sz w:val="18"/>
        </w:rPr>
        <w:t>Falls</w:t>
      </w:r>
      <w:r>
        <w:rPr>
          <w:rFonts w:ascii="Book Antiqua"/>
          <w:i/>
          <w:spacing w:val="-29"/>
          <w:sz w:val="18"/>
        </w:rPr>
        <w:t> </w:t>
      </w:r>
      <w:r>
        <w:rPr>
          <w:rFonts w:ascii="Book Antiqua"/>
          <w:i/>
          <w:sz w:val="18"/>
        </w:rPr>
        <w:t>der</w:t>
      </w:r>
      <w:r>
        <w:rPr>
          <w:rFonts w:ascii="Book Antiqua"/>
          <w:i/>
          <w:spacing w:val="-29"/>
          <w:sz w:val="18"/>
        </w:rPr>
        <w:t> </w:t>
      </w:r>
      <w:r>
        <w:rPr>
          <w:rFonts w:ascii="Book Antiqua"/>
          <w:i/>
          <w:sz w:val="18"/>
        </w:rPr>
        <w:t>Profitrate,</w:t>
      </w:r>
      <w:r>
        <w:rPr>
          <w:rFonts w:ascii="Book Antiqua"/>
          <w:i/>
          <w:spacing w:val="-29"/>
          <w:sz w:val="18"/>
        </w:rPr>
        <w:t> </w:t>
      </w:r>
      <w:r>
        <w:rPr>
          <w:sz w:val="18"/>
        </w:rPr>
        <w:t>29.</w:t>
      </w:r>
    </w:p>
    <w:p>
      <w:pPr>
        <w:pStyle w:val="ListParagraph"/>
        <w:numPr>
          <w:ilvl w:val="0"/>
          <w:numId w:val="23"/>
        </w:numPr>
        <w:tabs>
          <w:tab w:pos="560" w:val="left" w:leader="none"/>
        </w:tabs>
        <w:spacing w:line="210" w:lineRule="exact" w:before="0" w:after="0"/>
        <w:ind w:left="560" w:right="0" w:hanging="440"/>
        <w:jc w:val="left"/>
        <w:rPr>
          <w:sz w:val="18"/>
        </w:rPr>
      </w:pPr>
      <w:r>
        <w:rPr>
          <w:sz w:val="18"/>
        </w:rPr>
        <w:t>Marx, </w:t>
      </w:r>
      <w:r>
        <w:rPr>
          <w:rFonts w:ascii="Book Antiqua"/>
          <w:i/>
          <w:sz w:val="18"/>
        </w:rPr>
        <w:t>Capital, </w:t>
      </w:r>
      <w:r>
        <w:rPr>
          <w:sz w:val="18"/>
        </w:rPr>
        <w:t>vol. 3, in </w:t>
      </w:r>
      <w:r>
        <w:rPr>
          <w:rFonts w:ascii="Book Antiqua"/>
          <w:i/>
          <w:spacing w:val="-5"/>
          <w:sz w:val="18"/>
        </w:rPr>
        <w:t>MECW, </w:t>
      </w:r>
      <w:r>
        <w:rPr>
          <w:sz w:val="18"/>
        </w:rPr>
        <w:t>vol. 37,</w:t>
      </w:r>
      <w:r>
        <w:rPr>
          <w:spacing w:val="16"/>
          <w:sz w:val="18"/>
        </w:rPr>
        <w:t> </w:t>
      </w:r>
      <w:r>
        <w:rPr>
          <w:sz w:val="18"/>
        </w:rPr>
        <w:t>234.</w:t>
      </w:r>
    </w:p>
    <w:p>
      <w:pPr>
        <w:pStyle w:val="ListParagraph"/>
        <w:numPr>
          <w:ilvl w:val="0"/>
          <w:numId w:val="23"/>
        </w:numPr>
        <w:tabs>
          <w:tab w:pos="560" w:val="left" w:leader="none"/>
        </w:tabs>
        <w:spacing w:line="210" w:lineRule="exact" w:before="0" w:after="0"/>
        <w:ind w:left="560" w:right="0" w:hanging="440"/>
        <w:jc w:val="left"/>
        <w:rPr>
          <w:sz w:val="18"/>
        </w:rPr>
      </w:pPr>
      <w:r>
        <w:rPr>
          <w:sz w:val="18"/>
        </w:rPr>
        <w:t>Gillman,</w:t>
      </w:r>
      <w:r>
        <w:rPr>
          <w:spacing w:val="-29"/>
          <w:sz w:val="18"/>
        </w:rPr>
        <w:t> </w:t>
      </w:r>
      <w:r>
        <w:rPr>
          <w:rFonts w:ascii="Book Antiqua"/>
          <w:i/>
          <w:sz w:val="18"/>
        </w:rPr>
        <w:t>Das</w:t>
      </w:r>
      <w:r>
        <w:rPr>
          <w:rFonts w:ascii="Book Antiqua"/>
          <w:i/>
          <w:spacing w:val="-29"/>
          <w:sz w:val="18"/>
        </w:rPr>
        <w:t> </w:t>
      </w:r>
      <w:r>
        <w:rPr>
          <w:rFonts w:ascii="Book Antiqua"/>
          <w:i/>
          <w:sz w:val="18"/>
        </w:rPr>
        <w:t>Gesetz</w:t>
      </w:r>
      <w:r>
        <w:rPr>
          <w:rFonts w:ascii="Book Antiqua"/>
          <w:i/>
          <w:spacing w:val="-29"/>
          <w:sz w:val="18"/>
        </w:rPr>
        <w:t> </w:t>
      </w:r>
      <w:r>
        <w:rPr>
          <w:rFonts w:ascii="Book Antiqua"/>
          <w:i/>
          <w:sz w:val="18"/>
        </w:rPr>
        <w:t>des</w:t>
      </w:r>
      <w:r>
        <w:rPr>
          <w:rFonts w:ascii="Book Antiqua"/>
          <w:i/>
          <w:spacing w:val="-29"/>
          <w:sz w:val="18"/>
        </w:rPr>
        <w:t> </w:t>
      </w:r>
      <w:r>
        <w:rPr>
          <w:rFonts w:ascii="Book Antiqua"/>
          <w:i/>
          <w:sz w:val="18"/>
        </w:rPr>
        <w:t>tendenziellen</w:t>
      </w:r>
      <w:r>
        <w:rPr>
          <w:rFonts w:ascii="Book Antiqua"/>
          <w:i/>
          <w:spacing w:val="-29"/>
          <w:sz w:val="18"/>
        </w:rPr>
        <w:t> </w:t>
      </w:r>
      <w:r>
        <w:rPr>
          <w:rFonts w:ascii="Book Antiqua"/>
          <w:i/>
          <w:sz w:val="18"/>
        </w:rPr>
        <w:t>Falls</w:t>
      </w:r>
      <w:r>
        <w:rPr>
          <w:rFonts w:ascii="Book Antiqua"/>
          <w:i/>
          <w:spacing w:val="-29"/>
          <w:sz w:val="18"/>
        </w:rPr>
        <w:t> </w:t>
      </w:r>
      <w:r>
        <w:rPr>
          <w:rFonts w:ascii="Book Antiqua"/>
          <w:i/>
          <w:sz w:val="18"/>
        </w:rPr>
        <w:t>der</w:t>
      </w:r>
      <w:r>
        <w:rPr>
          <w:rFonts w:ascii="Book Antiqua"/>
          <w:i/>
          <w:spacing w:val="-29"/>
          <w:sz w:val="18"/>
        </w:rPr>
        <w:t> </w:t>
      </w:r>
      <w:r>
        <w:rPr>
          <w:rFonts w:ascii="Book Antiqua"/>
          <w:i/>
          <w:sz w:val="18"/>
        </w:rPr>
        <w:t>Profitrate,</w:t>
      </w:r>
      <w:r>
        <w:rPr>
          <w:rFonts w:ascii="Book Antiqua"/>
          <w:i/>
          <w:spacing w:val="-29"/>
          <w:sz w:val="18"/>
        </w:rPr>
        <w:t> </w:t>
      </w:r>
      <w:r>
        <w:rPr>
          <w:sz w:val="18"/>
        </w:rPr>
        <w:t>35.</w:t>
      </w:r>
    </w:p>
    <w:p>
      <w:pPr>
        <w:pStyle w:val="ListParagraph"/>
        <w:numPr>
          <w:ilvl w:val="0"/>
          <w:numId w:val="23"/>
        </w:numPr>
        <w:tabs>
          <w:tab w:pos="560" w:val="left" w:leader="none"/>
        </w:tabs>
        <w:spacing w:line="210" w:lineRule="exact" w:before="0" w:after="0"/>
        <w:ind w:left="560" w:right="0" w:hanging="440"/>
        <w:jc w:val="left"/>
        <w:rPr>
          <w:sz w:val="18"/>
        </w:rPr>
      </w:pPr>
      <w:r>
        <w:rPr>
          <w:sz w:val="18"/>
        </w:rPr>
        <w:t>Marx, </w:t>
      </w:r>
      <w:r>
        <w:rPr>
          <w:rFonts w:ascii="Book Antiqua"/>
          <w:i/>
          <w:sz w:val="18"/>
        </w:rPr>
        <w:t>Capital, </w:t>
      </w:r>
      <w:r>
        <w:rPr>
          <w:sz w:val="18"/>
        </w:rPr>
        <w:t>vol. 3, in </w:t>
      </w:r>
      <w:r>
        <w:rPr>
          <w:rFonts w:ascii="Book Antiqua"/>
          <w:i/>
          <w:spacing w:val="-5"/>
          <w:sz w:val="18"/>
        </w:rPr>
        <w:t>MECW, </w:t>
      </w:r>
      <w:r>
        <w:rPr>
          <w:sz w:val="18"/>
        </w:rPr>
        <w:t>vol. 37,</w:t>
      </w:r>
      <w:r>
        <w:rPr>
          <w:spacing w:val="16"/>
          <w:sz w:val="18"/>
        </w:rPr>
        <w:t> </w:t>
      </w:r>
      <w:r>
        <w:rPr>
          <w:sz w:val="18"/>
        </w:rPr>
        <w:t>248.</w:t>
      </w:r>
    </w:p>
    <w:p>
      <w:pPr>
        <w:pStyle w:val="ListParagraph"/>
        <w:numPr>
          <w:ilvl w:val="0"/>
          <w:numId w:val="23"/>
        </w:numPr>
        <w:tabs>
          <w:tab w:pos="560" w:val="left" w:leader="none"/>
        </w:tabs>
        <w:spacing w:line="210" w:lineRule="exact" w:before="0" w:after="0"/>
        <w:ind w:left="560" w:right="0" w:hanging="440"/>
        <w:jc w:val="left"/>
        <w:rPr>
          <w:sz w:val="18"/>
        </w:rPr>
      </w:pPr>
      <w:r>
        <w:rPr>
          <w:sz w:val="18"/>
        </w:rPr>
        <w:t>Engels to August Bebel, 20–23 January 1886, in </w:t>
      </w:r>
      <w:r>
        <w:rPr>
          <w:rFonts w:ascii="Book Antiqua" w:hAnsi="Book Antiqua"/>
          <w:i/>
          <w:spacing w:val="-5"/>
          <w:sz w:val="18"/>
        </w:rPr>
        <w:t>MECW, </w:t>
      </w:r>
      <w:r>
        <w:rPr>
          <w:sz w:val="18"/>
        </w:rPr>
        <w:t>vol. 47,</w:t>
      </w:r>
      <w:r>
        <w:rPr>
          <w:spacing w:val="-1"/>
          <w:sz w:val="18"/>
        </w:rPr>
        <w:t> </w:t>
      </w:r>
      <w:r>
        <w:rPr>
          <w:sz w:val="18"/>
        </w:rPr>
        <w:t>390.</w:t>
      </w:r>
    </w:p>
    <w:p>
      <w:pPr>
        <w:pStyle w:val="ListParagraph"/>
        <w:numPr>
          <w:ilvl w:val="0"/>
          <w:numId w:val="23"/>
        </w:numPr>
        <w:tabs>
          <w:tab w:pos="560" w:val="left" w:leader="none"/>
        </w:tabs>
        <w:spacing w:line="210" w:lineRule="exact" w:before="0" w:after="0"/>
        <w:ind w:left="560" w:right="0" w:hanging="440"/>
        <w:jc w:val="left"/>
        <w:rPr>
          <w:sz w:val="18"/>
        </w:rPr>
      </w:pPr>
      <w:r>
        <w:rPr>
          <w:sz w:val="18"/>
        </w:rPr>
        <w:t>Marx,</w:t>
      </w:r>
      <w:r>
        <w:rPr>
          <w:spacing w:val="-16"/>
          <w:sz w:val="18"/>
        </w:rPr>
        <w:t> </w:t>
      </w:r>
      <w:r>
        <w:rPr>
          <w:rFonts w:ascii="Book Antiqua"/>
          <w:i/>
          <w:sz w:val="18"/>
        </w:rPr>
        <w:t>Outlines</w:t>
      </w:r>
      <w:r>
        <w:rPr>
          <w:rFonts w:ascii="Book Antiqua"/>
          <w:i/>
          <w:spacing w:val="-16"/>
          <w:sz w:val="18"/>
        </w:rPr>
        <w:t> </w:t>
      </w:r>
      <w:r>
        <w:rPr>
          <w:rFonts w:ascii="Book Antiqua"/>
          <w:i/>
          <w:sz w:val="18"/>
        </w:rPr>
        <w:t>of</w:t>
      </w:r>
      <w:r>
        <w:rPr>
          <w:rFonts w:ascii="Book Antiqua"/>
          <w:i/>
          <w:spacing w:val="-16"/>
          <w:sz w:val="18"/>
        </w:rPr>
        <w:t> </w:t>
      </w:r>
      <w:r>
        <w:rPr>
          <w:rFonts w:ascii="Book Antiqua"/>
          <w:i/>
          <w:sz w:val="18"/>
        </w:rPr>
        <w:t>the</w:t>
      </w:r>
      <w:r>
        <w:rPr>
          <w:rFonts w:ascii="Book Antiqua"/>
          <w:i/>
          <w:spacing w:val="-16"/>
          <w:sz w:val="18"/>
        </w:rPr>
        <w:t> </w:t>
      </w:r>
      <w:r>
        <w:rPr>
          <w:rFonts w:ascii="Book Antiqua"/>
          <w:i/>
          <w:sz w:val="18"/>
        </w:rPr>
        <w:t>Critique</w:t>
      </w:r>
      <w:r>
        <w:rPr>
          <w:rFonts w:ascii="Book Antiqua"/>
          <w:i/>
          <w:spacing w:val="-16"/>
          <w:sz w:val="18"/>
        </w:rPr>
        <w:t> </w:t>
      </w:r>
      <w:r>
        <w:rPr>
          <w:rFonts w:ascii="Book Antiqua"/>
          <w:i/>
          <w:sz w:val="18"/>
        </w:rPr>
        <w:t>of</w:t>
      </w:r>
      <w:r>
        <w:rPr>
          <w:rFonts w:ascii="Book Antiqua"/>
          <w:i/>
          <w:spacing w:val="-16"/>
          <w:sz w:val="18"/>
        </w:rPr>
        <w:t> </w:t>
      </w:r>
      <w:r>
        <w:rPr>
          <w:rFonts w:ascii="Book Antiqua"/>
          <w:i/>
          <w:sz w:val="18"/>
        </w:rPr>
        <w:t>Political</w:t>
      </w:r>
      <w:r>
        <w:rPr>
          <w:rFonts w:ascii="Book Antiqua"/>
          <w:i/>
          <w:spacing w:val="-16"/>
          <w:sz w:val="18"/>
        </w:rPr>
        <w:t> </w:t>
      </w:r>
      <w:r>
        <w:rPr>
          <w:rFonts w:ascii="Book Antiqua"/>
          <w:i/>
          <w:sz w:val="18"/>
        </w:rPr>
        <w:t>Economy,</w:t>
      </w:r>
      <w:r>
        <w:rPr>
          <w:rFonts w:ascii="Book Antiqua"/>
          <w:i/>
          <w:spacing w:val="-17"/>
          <w:sz w:val="18"/>
        </w:rPr>
        <w:t> </w:t>
      </w:r>
      <w:r>
        <w:rPr>
          <w:sz w:val="18"/>
        </w:rPr>
        <w:t>in</w:t>
      </w:r>
      <w:r>
        <w:rPr>
          <w:spacing w:val="-16"/>
          <w:sz w:val="18"/>
        </w:rPr>
        <w:t> </w:t>
      </w:r>
      <w:r>
        <w:rPr>
          <w:rFonts w:ascii="Book Antiqua"/>
          <w:i/>
          <w:spacing w:val="-5"/>
          <w:sz w:val="18"/>
        </w:rPr>
        <w:t>MECW,</w:t>
      </w:r>
      <w:r>
        <w:rPr>
          <w:rFonts w:ascii="Book Antiqua"/>
          <w:i/>
          <w:spacing w:val="-16"/>
          <w:sz w:val="18"/>
        </w:rPr>
        <w:t> </w:t>
      </w:r>
      <w:r>
        <w:rPr>
          <w:sz w:val="18"/>
        </w:rPr>
        <w:t>vol.</w:t>
      </w:r>
      <w:r>
        <w:rPr>
          <w:spacing w:val="-16"/>
          <w:sz w:val="18"/>
        </w:rPr>
        <w:t> </w:t>
      </w:r>
      <w:r>
        <w:rPr>
          <w:sz w:val="18"/>
        </w:rPr>
        <w:t>29,</w:t>
      </w:r>
      <w:r>
        <w:rPr>
          <w:spacing w:val="-16"/>
          <w:sz w:val="18"/>
        </w:rPr>
        <w:t> </w:t>
      </w:r>
      <w:r>
        <w:rPr>
          <w:sz w:val="18"/>
        </w:rPr>
        <w:t>134.</w:t>
      </w:r>
    </w:p>
    <w:p>
      <w:pPr>
        <w:pStyle w:val="ListParagraph"/>
        <w:numPr>
          <w:ilvl w:val="0"/>
          <w:numId w:val="23"/>
        </w:numPr>
        <w:tabs>
          <w:tab w:pos="560" w:val="left" w:leader="none"/>
        </w:tabs>
        <w:spacing w:line="210" w:lineRule="exact" w:before="0" w:after="0"/>
        <w:ind w:left="560" w:right="0" w:hanging="440"/>
        <w:jc w:val="left"/>
        <w:rPr>
          <w:sz w:val="18"/>
        </w:rPr>
      </w:pPr>
      <w:r>
        <w:rPr>
          <w:sz w:val="18"/>
        </w:rPr>
        <w:t>Marx, </w:t>
      </w:r>
      <w:r>
        <w:rPr>
          <w:rFonts w:ascii="Book Antiqua"/>
          <w:i/>
          <w:sz w:val="18"/>
        </w:rPr>
        <w:t>Capital, </w:t>
      </w:r>
      <w:r>
        <w:rPr>
          <w:sz w:val="18"/>
        </w:rPr>
        <w:t>vol. 3, in </w:t>
      </w:r>
      <w:r>
        <w:rPr>
          <w:rFonts w:ascii="Book Antiqua"/>
          <w:i/>
          <w:spacing w:val="-5"/>
          <w:sz w:val="18"/>
        </w:rPr>
        <w:t>MECW, </w:t>
      </w:r>
      <w:r>
        <w:rPr>
          <w:sz w:val="18"/>
        </w:rPr>
        <w:t>vol. 37,</w:t>
      </w:r>
      <w:r>
        <w:rPr>
          <w:spacing w:val="16"/>
          <w:sz w:val="18"/>
        </w:rPr>
        <w:t> </w:t>
      </w:r>
      <w:r>
        <w:rPr>
          <w:sz w:val="18"/>
        </w:rPr>
        <w:t>121.</w:t>
      </w:r>
    </w:p>
    <w:p>
      <w:pPr>
        <w:pStyle w:val="ListParagraph"/>
        <w:numPr>
          <w:ilvl w:val="0"/>
          <w:numId w:val="23"/>
        </w:numPr>
        <w:tabs>
          <w:tab w:pos="560" w:val="left" w:leader="none"/>
        </w:tabs>
        <w:spacing w:line="210" w:lineRule="exact" w:before="0" w:after="0"/>
        <w:ind w:left="560" w:right="0" w:hanging="440"/>
        <w:jc w:val="left"/>
        <w:rPr>
          <w:sz w:val="18"/>
        </w:rPr>
      </w:pPr>
      <w:r>
        <w:rPr>
          <w:sz w:val="18"/>
        </w:rPr>
        <w:t>Marx,</w:t>
      </w:r>
      <w:r>
        <w:rPr>
          <w:spacing w:val="-16"/>
          <w:sz w:val="18"/>
        </w:rPr>
        <w:t> </w:t>
      </w:r>
      <w:r>
        <w:rPr>
          <w:rFonts w:ascii="Book Antiqua"/>
          <w:i/>
          <w:sz w:val="18"/>
        </w:rPr>
        <w:t>Outlines</w:t>
      </w:r>
      <w:r>
        <w:rPr>
          <w:rFonts w:ascii="Book Antiqua"/>
          <w:i/>
          <w:spacing w:val="-16"/>
          <w:sz w:val="18"/>
        </w:rPr>
        <w:t> </w:t>
      </w:r>
      <w:r>
        <w:rPr>
          <w:rFonts w:ascii="Book Antiqua"/>
          <w:i/>
          <w:sz w:val="18"/>
        </w:rPr>
        <w:t>of</w:t>
      </w:r>
      <w:r>
        <w:rPr>
          <w:rFonts w:ascii="Book Antiqua"/>
          <w:i/>
          <w:spacing w:val="-16"/>
          <w:sz w:val="18"/>
        </w:rPr>
        <w:t> </w:t>
      </w:r>
      <w:r>
        <w:rPr>
          <w:rFonts w:ascii="Book Antiqua"/>
          <w:i/>
          <w:sz w:val="18"/>
        </w:rPr>
        <w:t>the</w:t>
      </w:r>
      <w:r>
        <w:rPr>
          <w:rFonts w:ascii="Book Antiqua"/>
          <w:i/>
          <w:spacing w:val="-16"/>
          <w:sz w:val="18"/>
        </w:rPr>
        <w:t> </w:t>
      </w:r>
      <w:r>
        <w:rPr>
          <w:rFonts w:ascii="Book Antiqua"/>
          <w:i/>
          <w:sz w:val="18"/>
        </w:rPr>
        <w:t>Critique</w:t>
      </w:r>
      <w:r>
        <w:rPr>
          <w:rFonts w:ascii="Book Antiqua"/>
          <w:i/>
          <w:spacing w:val="-16"/>
          <w:sz w:val="18"/>
        </w:rPr>
        <w:t> </w:t>
      </w:r>
      <w:r>
        <w:rPr>
          <w:rFonts w:ascii="Book Antiqua"/>
          <w:i/>
          <w:sz w:val="18"/>
        </w:rPr>
        <w:t>of</w:t>
      </w:r>
      <w:r>
        <w:rPr>
          <w:rFonts w:ascii="Book Antiqua"/>
          <w:i/>
          <w:spacing w:val="-16"/>
          <w:sz w:val="18"/>
        </w:rPr>
        <w:t> </w:t>
      </w:r>
      <w:r>
        <w:rPr>
          <w:rFonts w:ascii="Book Antiqua"/>
          <w:i/>
          <w:sz w:val="18"/>
        </w:rPr>
        <w:t>Political</w:t>
      </w:r>
      <w:r>
        <w:rPr>
          <w:rFonts w:ascii="Book Antiqua"/>
          <w:i/>
          <w:spacing w:val="-16"/>
          <w:sz w:val="18"/>
        </w:rPr>
        <w:t> </w:t>
      </w:r>
      <w:r>
        <w:rPr>
          <w:rFonts w:ascii="Book Antiqua"/>
          <w:i/>
          <w:sz w:val="18"/>
        </w:rPr>
        <w:t>Economy,</w:t>
      </w:r>
      <w:r>
        <w:rPr>
          <w:rFonts w:ascii="Book Antiqua"/>
          <w:i/>
          <w:spacing w:val="-17"/>
          <w:sz w:val="18"/>
        </w:rPr>
        <w:t> </w:t>
      </w:r>
      <w:r>
        <w:rPr>
          <w:sz w:val="18"/>
        </w:rPr>
        <w:t>in</w:t>
      </w:r>
      <w:r>
        <w:rPr>
          <w:spacing w:val="-16"/>
          <w:sz w:val="18"/>
        </w:rPr>
        <w:t> </w:t>
      </w:r>
      <w:r>
        <w:rPr>
          <w:rFonts w:ascii="Book Antiqua"/>
          <w:i/>
          <w:spacing w:val="-5"/>
          <w:sz w:val="18"/>
        </w:rPr>
        <w:t>MECW,</w:t>
      </w:r>
      <w:r>
        <w:rPr>
          <w:rFonts w:ascii="Book Antiqua"/>
          <w:i/>
          <w:spacing w:val="-16"/>
          <w:sz w:val="18"/>
        </w:rPr>
        <w:t> </w:t>
      </w:r>
      <w:r>
        <w:rPr>
          <w:sz w:val="18"/>
        </w:rPr>
        <w:t>vol.</w:t>
      </w:r>
      <w:r>
        <w:rPr>
          <w:spacing w:val="-16"/>
          <w:sz w:val="18"/>
        </w:rPr>
        <w:t> </w:t>
      </w:r>
      <w:r>
        <w:rPr>
          <w:sz w:val="18"/>
        </w:rPr>
        <w:t>28,</w:t>
      </w:r>
      <w:r>
        <w:rPr>
          <w:spacing w:val="-16"/>
          <w:sz w:val="18"/>
        </w:rPr>
        <w:t> </w:t>
      </w:r>
      <w:r>
        <w:rPr>
          <w:sz w:val="18"/>
        </w:rPr>
        <w:t>61.</w:t>
      </w:r>
    </w:p>
    <w:p>
      <w:pPr>
        <w:pStyle w:val="ListParagraph"/>
        <w:numPr>
          <w:ilvl w:val="0"/>
          <w:numId w:val="23"/>
        </w:numPr>
        <w:tabs>
          <w:tab w:pos="560" w:val="left" w:leader="none"/>
        </w:tabs>
        <w:spacing w:line="237" w:lineRule="auto" w:before="0" w:after="0"/>
        <w:ind w:left="559" w:right="117" w:hanging="439"/>
        <w:jc w:val="both"/>
        <w:rPr>
          <w:sz w:val="18"/>
        </w:rPr>
      </w:pPr>
      <w:r>
        <w:rPr>
          <w:sz w:val="18"/>
        </w:rPr>
        <w:t>Ibid., 108; translator’s note: the words here are translated directly from the German version, Karl Marx, </w:t>
      </w:r>
      <w:r>
        <w:rPr>
          <w:rFonts w:ascii="Book Antiqua" w:hAnsi="Book Antiqua"/>
          <w:i/>
          <w:sz w:val="18"/>
        </w:rPr>
        <w:t>Grundrisse der Kritik der Politischen</w:t>
      </w:r>
      <w:r>
        <w:rPr>
          <w:rFonts w:ascii="Book Antiqua" w:hAnsi="Book Antiqua"/>
          <w:i/>
          <w:spacing w:val="-9"/>
          <w:sz w:val="18"/>
        </w:rPr>
        <w:t> </w:t>
      </w:r>
      <w:r>
        <w:rPr>
          <w:rFonts w:ascii="Book Antiqua" w:hAnsi="Book Antiqua"/>
          <w:i/>
          <w:sz w:val="18"/>
        </w:rPr>
        <w:t>Ökonomie </w:t>
      </w:r>
      <w:r>
        <w:rPr>
          <w:sz w:val="18"/>
        </w:rPr>
        <w:t>(Berlin, 1953),</w:t>
      </w:r>
      <w:r>
        <w:rPr>
          <w:spacing w:val="20"/>
          <w:sz w:val="18"/>
        </w:rPr>
        <w:t> </w:t>
      </w:r>
      <w:r>
        <w:rPr>
          <w:sz w:val="18"/>
        </w:rPr>
        <w:t>42.</w:t>
      </w:r>
    </w:p>
    <w:p>
      <w:pPr>
        <w:pStyle w:val="ListParagraph"/>
        <w:numPr>
          <w:ilvl w:val="0"/>
          <w:numId w:val="23"/>
        </w:numPr>
        <w:tabs>
          <w:tab w:pos="560" w:val="left" w:leader="none"/>
        </w:tabs>
        <w:spacing w:line="210" w:lineRule="exact" w:before="3" w:after="0"/>
        <w:ind w:left="560" w:right="119" w:hanging="441"/>
        <w:jc w:val="both"/>
        <w:rPr>
          <w:sz w:val="18"/>
        </w:rPr>
      </w:pPr>
      <w:r>
        <w:rPr>
          <w:sz w:val="18"/>
        </w:rPr>
        <w:t>Marx, </w:t>
      </w:r>
      <w:r>
        <w:rPr>
          <w:rFonts w:ascii="Book Antiqua" w:hAnsi="Book Antiqua"/>
          <w:i/>
          <w:sz w:val="18"/>
        </w:rPr>
        <w:t>Contribution to the Critique of </w:t>
      </w:r>
      <w:r>
        <w:rPr>
          <w:rFonts w:ascii="Book Antiqua" w:hAnsi="Book Antiqua"/>
          <w:i/>
          <w:spacing w:val="-3"/>
          <w:sz w:val="18"/>
        </w:rPr>
        <w:t>Hegel’s </w:t>
      </w:r>
      <w:r>
        <w:rPr>
          <w:rFonts w:ascii="Book Antiqua" w:hAnsi="Book Antiqua"/>
          <w:i/>
          <w:sz w:val="18"/>
        </w:rPr>
        <w:t>Philosophy of Law, </w:t>
      </w:r>
      <w:r>
        <w:rPr>
          <w:sz w:val="18"/>
        </w:rPr>
        <w:t>in </w:t>
      </w:r>
      <w:r>
        <w:rPr>
          <w:rFonts w:ascii="Book Antiqua" w:hAnsi="Book Antiqua"/>
          <w:i/>
          <w:spacing w:val="-5"/>
          <w:sz w:val="18"/>
        </w:rPr>
        <w:t>MECW, </w:t>
      </w:r>
      <w:r>
        <w:rPr>
          <w:sz w:val="18"/>
        </w:rPr>
        <w:t>vol.</w:t>
      </w:r>
      <w:r>
        <w:rPr>
          <w:spacing w:val="-17"/>
          <w:sz w:val="18"/>
        </w:rPr>
        <w:t> </w:t>
      </w:r>
      <w:r>
        <w:rPr>
          <w:sz w:val="18"/>
        </w:rPr>
        <w:t>3,</w:t>
      </w:r>
      <w:r>
        <w:rPr>
          <w:spacing w:val="-17"/>
          <w:sz w:val="18"/>
        </w:rPr>
        <w:t> </w:t>
      </w:r>
      <w:r>
        <w:rPr>
          <w:sz w:val="18"/>
        </w:rPr>
        <w:t>47;</w:t>
      </w:r>
      <w:r>
        <w:rPr>
          <w:spacing w:val="-17"/>
          <w:sz w:val="18"/>
        </w:rPr>
        <w:t> </w:t>
      </w:r>
      <w:r>
        <w:rPr>
          <w:sz w:val="18"/>
        </w:rPr>
        <w:t>see</w:t>
      </w:r>
      <w:r>
        <w:rPr>
          <w:spacing w:val="-17"/>
          <w:sz w:val="18"/>
        </w:rPr>
        <w:t> </w:t>
      </w:r>
      <w:r>
        <w:rPr>
          <w:sz w:val="18"/>
        </w:rPr>
        <w:t>also</w:t>
      </w:r>
      <w:r>
        <w:rPr>
          <w:spacing w:val="-17"/>
          <w:sz w:val="18"/>
        </w:rPr>
        <w:t> </w:t>
      </w:r>
      <w:r>
        <w:rPr>
          <w:sz w:val="18"/>
        </w:rPr>
        <w:t>Daniel</w:t>
      </w:r>
      <w:r>
        <w:rPr>
          <w:spacing w:val="-17"/>
          <w:sz w:val="18"/>
        </w:rPr>
        <w:t> </w:t>
      </w:r>
      <w:r>
        <w:rPr>
          <w:sz w:val="18"/>
        </w:rPr>
        <w:t>Bell,</w:t>
      </w:r>
      <w:r>
        <w:rPr>
          <w:spacing w:val="-17"/>
          <w:sz w:val="18"/>
        </w:rPr>
        <w:t> </w:t>
      </w:r>
      <w:r>
        <w:rPr>
          <w:rFonts w:ascii="Book Antiqua" w:hAnsi="Book Antiqua"/>
          <w:i/>
          <w:sz w:val="18"/>
        </w:rPr>
        <w:t>Die</w:t>
      </w:r>
      <w:r>
        <w:rPr>
          <w:rFonts w:ascii="Book Antiqua" w:hAnsi="Book Antiqua"/>
          <w:i/>
          <w:spacing w:val="-17"/>
          <w:sz w:val="18"/>
        </w:rPr>
        <w:t> </w:t>
      </w:r>
      <w:r>
        <w:rPr>
          <w:rFonts w:ascii="Book Antiqua" w:hAnsi="Book Antiqua"/>
          <w:i/>
          <w:sz w:val="18"/>
        </w:rPr>
        <w:t>nachindustrielle</w:t>
      </w:r>
      <w:r>
        <w:rPr>
          <w:rFonts w:ascii="Book Antiqua" w:hAnsi="Book Antiqua"/>
          <w:i/>
          <w:spacing w:val="-17"/>
          <w:sz w:val="18"/>
        </w:rPr>
        <w:t> </w:t>
      </w:r>
      <w:r>
        <w:rPr>
          <w:rFonts w:ascii="Book Antiqua" w:hAnsi="Book Antiqua"/>
          <w:i/>
          <w:sz w:val="18"/>
        </w:rPr>
        <w:t>Gesellschaft</w:t>
      </w:r>
      <w:r>
        <w:rPr>
          <w:rFonts w:ascii="Book Antiqua" w:hAnsi="Book Antiqua"/>
          <w:i/>
          <w:spacing w:val="-17"/>
          <w:sz w:val="18"/>
        </w:rPr>
        <w:t> </w:t>
      </w:r>
      <w:r>
        <w:rPr>
          <w:sz w:val="18"/>
        </w:rPr>
        <w:t>(Frankfurt</w:t>
      </w:r>
      <w:r>
        <w:rPr>
          <w:spacing w:val="-17"/>
          <w:sz w:val="18"/>
        </w:rPr>
        <w:t> </w:t>
      </w:r>
      <w:r>
        <w:rPr>
          <w:sz w:val="18"/>
        </w:rPr>
        <w:t>am Main,</w:t>
      </w:r>
      <w:r>
        <w:rPr>
          <w:spacing w:val="20"/>
          <w:sz w:val="18"/>
        </w:rPr>
        <w:t> </w:t>
      </w:r>
      <w:r>
        <w:rPr>
          <w:sz w:val="18"/>
        </w:rPr>
        <w:t>1979).</w:t>
      </w:r>
    </w:p>
    <w:p>
      <w:pPr>
        <w:spacing w:after="0" w:line="210" w:lineRule="exact"/>
        <w:jc w:val="both"/>
        <w:rPr>
          <w:sz w:val="18"/>
        </w:rPr>
        <w:sectPr>
          <w:pgSz w:w="7920" w:h="12240"/>
          <w:pgMar w:header="774" w:footer="0" w:top="1040" w:bottom="280" w:left="840" w:right="840"/>
        </w:sectPr>
      </w:pPr>
    </w:p>
    <w:p>
      <w:pPr>
        <w:pStyle w:val="BodyText"/>
        <w:spacing w:line="240" w:lineRule="auto" w:before="4"/>
        <w:rPr>
          <w:sz w:val="17"/>
        </w:rPr>
      </w:pPr>
    </w:p>
    <w:p>
      <w:pPr>
        <w:spacing w:after="0" w:line="240" w:lineRule="auto"/>
        <w:rPr>
          <w:sz w:val="17"/>
        </w:rPr>
        <w:sectPr>
          <w:headerReference w:type="even" r:id="rId74"/>
          <w:pgSz w:w="7920" w:h="12240"/>
          <w:pgMar w:header="0" w:footer="0" w:top="1140" w:bottom="280" w:left="1080" w:right="1080"/>
        </w:sectPr>
      </w:pPr>
    </w:p>
    <w:p>
      <w:pPr>
        <w:pStyle w:val="BodyText"/>
        <w:spacing w:line="240" w:lineRule="auto"/>
        <w:rPr>
          <w:sz w:val="20"/>
        </w:rPr>
      </w:pPr>
    </w:p>
    <w:p>
      <w:pPr>
        <w:pStyle w:val="BodyText"/>
        <w:spacing w:line="240" w:lineRule="auto"/>
        <w:rPr>
          <w:sz w:val="20"/>
        </w:rPr>
      </w:pPr>
    </w:p>
    <w:p>
      <w:pPr>
        <w:pStyle w:val="BodyText"/>
        <w:spacing w:line="240" w:lineRule="auto"/>
        <w:rPr>
          <w:sz w:val="20"/>
        </w:rPr>
      </w:pPr>
    </w:p>
    <w:p>
      <w:pPr>
        <w:pStyle w:val="BodyText"/>
        <w:spacing w:line="240" w:lineRule="auto"/>
        <w:rPr>
          <w:sz w:val="20"/>
        </w:rPr>
      </w:pPr>
    </w:p>
    <w:p>
      <w:pPr>
        <w:pStyle w:val="BodyText"/>
        <w:spacing w:line="240" w:lineRule="auto" w:before="8"/>
        <w:rPr>
          <w:sz w:val="26"/>
        </w:rPr>
      </w:pPr>
    </w:p>
    <w:p>
      <w:pPr>
        <w:pStyle w:val="Heading2"/>
      </w:pPr>
      <w:bookmarkStart w:name="Consequences" w:id="6"/>
      <w:bookmarkEnd w:id="6"/>
      <w:r>
        <w:rPr>
          <w:b w:val="0"/>
        </w:rPr>
      </w:r>
      <w:r>
        <w:rPr>
          <w:sz w:val="36"/>
        </w:rPr>
        <w:t>C</w:t>
      </w:r>
      <w:r>
        <w:rPr/>
        <w:t>ONSEQUENCES</w:t>
      </w:r>
    </w:p>
    <w:p>
      <w:pPr>
        <w:spacing w:before="239"/>
        <w:ind w:left="0" w:right="19" w:firstLine="0"/>
        <w:jc w:val="center"/>
        <w:rPr>
          <w:rFonts w:ascii="PMingLiU"/>
          <w:sz w:val="60"/>
        </w:rPr>
      </w:pPr>
      <w:r>
        <w:rPr>
          <w:rFonts w:ascii="PMingLiU"/>
          <w:w w:val="428"/>
          <w:sz w:val="60"/>
        </w:rPr>
        <w:t>`</w:t>
      </w:r>
    </w:p>
    <w:p>
      <w:pPr>
        <w:pStyle w:val="BodyText"/>
        <w:spacing w:line="240" w:lineRule="auto"/>
        <w:rPr>
          <w:rFonts w:ascii="PMingLiU"/>
          <w:sz w:val="60"/>
        </w:rPr>
      </w:pPr>
    </w:p>
    <w:p>
      <w:pPr>
        <w:pStyle w:val="BodyText"/>
        <w:spacing w:line="240" w:lineRule="auto" w:before="4"/>
        <w:rPr>
          <w:rFonts w:ascii="PMingLiU"/>
          <w:sz w:val="47"/>
        </w:rPr>
      </w:pPr>
    </w:p>
    <w:p>
      <w:pPr>
        <w:pStyle w:val="Heading3"/>
        <w:ind w:left="1804" w:right="1821"/>
      </w:pPr>
      <w:r>
        <w:rPr/>
        <w:t>To the Sun, to Freedom</w:t>
      </w:r>
    </w:p>
    <w:p>
      <w:pPr>
        <w:pStyle w:val="BodyText"/>
        <w:spacing w:line="240" w:lineRule="auto" w:before="7"/>
        <w:rPr>
          <w:rFonts w:ascii="Book Antiqua"/>
          <w:b/>
          <w:sz w:val="19"/>
        </w:rPr>
      </w:pPr>
    </w:p>
    <w:p>
      <w:pPr>
        <w:pStyle w:val="BodyText"/>
        <w:ind w:left="100" w:right="117"/>
        <w:jc w:val="both"/>
      </w:pPr>
      <w:r>
        <w:rPr/>
        <w:t>Thus, with a certain degree of inevitability, </w:t>
      </w:r>
      <w:r>
        <w:rPr>
          <w:spacing w:val="-3"/>
        </w:rPr>
        <w:t>Marx’s </w:t>
      </w:r>
      <w:r>
        <w:rPr/>
        <w:t>political effect was subject to the law of unintended consequences. The history of the International had already shown that </w:t>
      </w:r>
      <w:r>
        <w:rPr>
          <w:spacing w:val="-3"/>
        </w:rPr>
        <w:t>Marx’s </w:t>
      </w:r>
      <w:r>
        <w:rPr/>
        <w:t>greatest success came when he acted as a theoretician of union struggle, and that     it surpassed its zenith the moment he wanted to proclaim his old chiliastic</w:t>
      </w:r>
      <w:r>
        <w:rPr>
          <w:spacing w:val="-6"/>
        </w:rPr>
        <w:t> </w:t>
      </w:r>
      <w:r>
        <w:rPr/>
        <w:t>message</w:t>
      </w:r>
      <w:r>
        <w:rPr>
          <w:spacing w:val="-6"/>
        </w:rPr>
        <w:t> </w:t>
      </w:r>
      <w:r>
        <w:rPr/>
        <w:t>of</w:t>
      </w:r>
      <w:r>
        <w:rPr>
          <w:spacing w:val="-6"/>
        </w:rPr>
        <w:t> </w:t>
      </w:r>
      <w:r>
        <w:rPr/>
        <w:t>salvation</w:t>
      </w:r>
      <w:r>
        <w:rPr>
          <w:spacing w:val="-6"/>
        </w:rPr>
        <w:t> </w:t>
      </w:r>
      <w:r>
        <w:rPr/>
        <w:t>after</w:t>
      </w:r>
      <w:r>
        <w:rPr>
          <w:spacing w:val="-6"/>
        </w:rPr>
        <w:t> </w:t>
      </w:r>
      <w:r>
        <w:rPr/>
        <w:t>the</w:t>
      </w:r>
      <w:r>
        <w:rPr>
          <w:spacing w:val="-6"/>
        </w:rPr>
        <w:t> </w:t>
      </w:r>
      <w:r>
        <w:rPr/>
        <w:t>Paris</w:t>
      </w:r>
      <w:r>
        <w:rPr>
          <w:spacing w:val="-6"/>
        </w:rPr>
        <w:t> </w:t>
      </w:r>
      <w:r>
        <w:rPr/>
        <w:t>Commune.</w:t>
      </w:r>
      <w:r>
        <w:rPr>
          <w:spacing w:val="-6"/>
        </w:rPr>
        <w:t> </w:t>
      </w:r>
      <w:r>
        <w:rPr/>
        <w:t>The</w:t>
      </w:r>
      <w:r>
        <w:rPr>
          <w:spacing w:val="-6"/>
        </w:rPr>
        <w:t> </w:t>
      </w:r>
      <w:r>
        <w:rPr/>
        <w:t>history of</w:t>
      </w:r>
      <w:r>
        <w:rPr>
          <w:spacing w:val="-11"/>
        </w:rPr>
        <w:t> </w:t>
      </w:r>
      <w:r>
        <w:rPr/>
        <w:t>German</w:t>
      </w:r>
      <w:r>
        <w:rPr>
          <w:spacing w:val="-11"/>
        </w:rPr>
        <w:t> </w:t>
      </w:r>
      <w:r>
        <w:rPr/>
        <w:t>social</w:t>
      </w:r>
      <w:r>
        <w:rPr>
          <w:spacing w:val="-11"/>
        </w:rPr>
        <w:t> </w:t>
      </w:r>
      <w:r>
        <w:rPr/>
        <w:t>democracy</w:t>
      </w:r>
      <w:r>
        <w:rPr>
          <w:spacing w:val="-11"/>
        </w:rPr>
        <w:t> </w:t>
      </w:r>
      <w:r>
        <w:rPr/>
        <w:t>would</w:t>
      </w:r>
      <w:r>
        <w:rPr>
          <w:spacing w:val="-11"/>
        </w:rPr>
        <w:t> </w:t>
      </w:r>
      <w:r>
        <w:rPr/>
        <w:t>stage</w:t>
      </w:r>
      <w:r>
        <w:rPr>
          <w:spacing w:val="-11"/>
        </w:rPr>
        <w:t> </w:t>
      </w:r>
      <w:r>
        <w:rPr/>
        <w:t>anew</w:t>
      </w:r>
      <w:r>
        <w:rPr>
          <w:spacing w:val="-11"/>
        </w:rPr>
        <w:t> </w:t>
      </w:r>
      <w:r>
        <w:rPr/>
        <w:t>this</w:t>
      </w:r>
      <w:r>
        <w:rPr>
          <w:spacing w:val="-11"/>
        </w:rPr>
        <w:t> </w:t>
      </w:r>
      <w:r>
        <w:rPr/>
        <w:t>struggle</w:t>
      </w:r>
      <w:r>
        <w:rPr>
          <w:spacing w:val="-11"/>
        </w:rPr>
        <w:t> </w:t>
      </w:r>
      <w:r>
        <w:rPr/>
        <w:t>between heaven and earth. Even during the 1848 revolution, Stefan </w:t>
      </w:r>
      <w:r>
        <w:rPr>
          <w:spacing w:val="-3"/>
        </w:rPr>
        <w:t>Born’s </w:t>
      </w:r>
      <w:r>
        <w:rPr/>
        <w:t>Workers’ Brotherhood—at the time the most important workers’</w:t>
      </w:r>
      <w:r>
        <w:rPr>
          <w:spacing w:val="-7"/>
        </w:rPr>
        <w:t> </w:t>
      </w:r>
      <w:r>
        <w:rPr>
          <w:spacing w:val="-3"/>
        </w:rPr>
        <w:t>or- </w:t>
      </w:r>
      <w:r>
        <w:rPr/>
        <w:t>ganization on the continent—was already marked by a “revisionist” softening of communist principles. </w:t>
      </w:r>
      <w:r>
        <w:rPr>
          <w:spacing w:val="-5"/>
        </w:rPr>
        <w:t>“We </w:t>
      </w:r>
      <w:r>
        <w:rPr/>
        <w:t>are not conspiring against the existing regime,” Born maintained during the revolutionary days, when he was still a member of the Communist League: </w:t>
      </w:r>
      <w:r>
        <w:rPr>
          <w:spacing w:val="-5"/>
        </w:rPr>
        <w:t>“We </w:t>
      </w:r>
      <w:r>
        <w:rPr/>
        <w:t>only want to be allowed our own place in the common</w:t>
      </w:r>
      <w:r>
        <w:rPr>
          <w:spacing w:val="-4"/>
        </w:rPr>
        <w:t> </w:t>
      </w:r>
      <w:r>
        <w:rPr/>
        <w:t>Fatherland.”</w:t>
      </w:r>
      <w:r>
        <w:rPr>
          <w:position w:val="7"/>
          <w:sz w:val="13"/>
        </w:rPr>
        <w:t>1 </w:t>
      </w:r>
      <w:r>
        <w:rPr/>
        <w:t>The </w:t>
      </w:r>
      <w:r>
        <w:rPr>
          <w:rFonts w:ascii="Book Antiqua" w:hAnsi="Book Antiqua"/>
          <w:i/>
        </w:rPr>
        <w:t>real </w:t>
      </w:r>
      <w:r>
        <w:rPr/>
        <w:t>workers’ movement, as Marx was forced to learn with</w:t>
      </w:r>
      <w:r>
        <w:rPr>
          <w:spacing w:val="-28"/>
        </w:rPr>
        <w:t> </w:t>
      </w:r>
      <w:r>
        <w:rPr/>
        <w:t>frus- tration, always revealed such traits of pragmatic softening bound up with the desire for civic recognition. The same problem would re- appear with Lassalle and the British trade unions. Marx therefore watched German social democracy like a</w:t>
      </w:r>
      <w:r>
        <w:rPr>
          <w:spacing w:val="13"/>
        </w:rPr>
        <w:t> </w:t>
      </w:r>
      <w:r>
        <w:rPr/>
        <w:t>hawk.</w:t>
      </w:r>
    </w:p>
    <w:p>
      <w:pPr>
        <w:pStyle w:val="BodyText"/>
        <w:ind w:left="100" w:right="117" w:firstLine="240"/>
        <w:jc w:val="both"/>
      </w:pPr>
      <w:r>
        <w:rPr/>
        <w:t>Its history began with Lassalle’s German Workers’ Association, and over the course of time the Social Democratic Party became   the</w:t>
      </w:r>
      <w:r>
        <w:rPr>
          <w:spacing w:val="20"/>
        </w:rPr>
        <w:t> </w:t>
      </w:r>
      <w:r>
        <w:rPr/>
        <w:t>first</w:t>
      </w:r>
      <w:r>
        <w:rPr>
          <w:spacing w:val="20"/>
        </w:rPr>
        <w:t> </w:t>
      </w:r>
      <w:r>
        <w:rPr/>
        <w:t>party</w:t>
      </w:r>
      <w:r>
        <w:rPr>
          <w:spacing w:val="20"/>
        </w:rPr>
        <w:t> </w:t>
      </w:r>
      <w:r>
        <w:rPr/>
        <w:t>in</w:t>
      </w:r>
      <w:r>
        <w:rPr>
          <w:spacing w:val="20"/>
        </w:rPr>
        <w:t> </w:t>
      </w:r>
      <w:r>
        <w:rPr/>
        <w:t>the</w:t>
      </w:r>
      <w:r>
        <w:rPr>
          <w:spacing w:val="20"/>
        </w:rPr>
        <w:t> </w:t>
      </w:r>
      <w:r>
        <w:rPr/>
        <w:t>world</w:t>
      </w:r>
      <w:r>
        <w:rPr>
          <w:spacing w:val="20"/>
        </w:rPr>
        <w:t> </w:t>
      </w:r>
      <w:r>
        <w:rPr/>
        <w:t>to</w:t>
      </w:r>
      <w:r>
        <w:rPr>
          <w:spacing w:val="20"/>
        </w:rPr>
        <w:t> </w:t>
      </w:r>
      <w:r>
        <w:rPr/>
        <w:t>explicitly</w:t>
      </w:r>
      <w:r>
        <w:rPr>
          <w:spacing w:val="20"/>
        </w:rPr>
        <w:t> </w:t>
      </w:r>
      <w:r>
        <w:rPr/>
        <w:t>invoke</w:t>
      </w:r>
      <w:r>
        <w:rPr>
          <w:spacing w:val="20"/>
        </w:rPr>
        <w:t> </w:t>
      </w:r>
      <w:r>
        <w:rPr/>
        <w:t>Marx.</w:t>
      </w:r>
      <w:r>
        <w:rPr>
          <w:spacing w:val="20"/>
        </w:rPr>
        <w:t> </w:t>
      </w:r>
      <w:r>
        <w:rPr/>
        <w:t>Above</w:t>
      </w:r>
      <w:r>
        <w:rPr>
          <w:spacing w:val="20"/>
        </w:rPr>
        <w:t> </w:t>
      </w:r>
      <w:r>
        <w:rPr/>
        <w:t>all</w:t>
      </w:r>
      <w:r>
        <w:rPr>
          <w:spacing w:val="20"/>
        </w:rPr>
        <w:t> </w:t>
      </w:r>
      <w:r>
        <w:rPr/>
        <w:t>it</w:t>
      </w:r>
    </w:p>
    <w:p>
      <w:pPr>
        <w:spacing w:after="0"/>
        <w:jc w:val="both"/>
        <w:sectPr>
          <w:headerReference w:type="default" r:id="rId75"/>
          <w:pgSz w:w="7920" w:h="12240"/>
          <w:pgMar w:header="0" w:footer="0" w:top="1140" w:bottom="280" w:left="860" w:right="840"/>
        </w:sectPr>
      </w:pPr>
    </w:p>
    <w:p>
      <w:pPr>
        <w:pStyle w:val="BodyText"/>
        <w:spacing w:line="240" w:lineRule="auto" w:before="8"/>
        <w:rPr>
          <w:sz w:val="14"/>
        </w:rPr>
      </w:pPr>
    </w:p>
    <w:p>
      <w:pPr>
        <w:pStyle w:val="BodyText"/>
        <w:spacing w:before="80"/>
        <w:ind w:left="120" w:right="117"/>
        <w:jc w:val="both"/>
      </w:pPr>
      <w:r>
        <w:rPr/>
        <w:t>was a political entity that kept alive a wide range of traditions from 1848 in a counter-world that withdrew from the official world of</w:t>
      </w:r>
      <w:r>
        <w:rPr>
          <w:spacing w:val="-28"/>
        </w:rPr>
        <w:t> </w:t>
      </w:r>
      <w:r>
        <w:rPr/>
        <w:t>the Kaiserreich.</w:t>
      </w:r>
    </w:p>
    <w:p>
      <w:pPr>
        <w:pStyle w:val="BodyText"/>
        <w:ind w:left="119" w:right="117" w:firstLine="240"/>
        <w:jc w:val="both"/>
      </w:pPr>
      <w:r>
        <w:rPr/>
        <w:t>The</w:t>
      </w:r>
      <w:r>
        <w:rPr>
          <w:spacing w:val="-8"/>
        </w:rPr>
        <w:t> </w:t>
      </w:r>
      <w:r>
        <w:rPr/>
        <w:t>Socialist</w:t>
      </w:r>
      <w:r>
        <w:rPr>
          <w:spacing w:val="-8"/>
        </w:rPr>
        <w:t> </w:t>
      </w:r>
      <w:r>
        <w:rPr/>
        <w:t>Workers’</w:t>
      </w:r>
      <w:r>
        <w:rPr>
          <w:spacing w:val="-8"/>
        </w:rPr>
        <w:t> </w:t>
      </w:r>
      <w:r>
        <w:rPr/>
        <w:t>Party</w:t>
      </w:r>
      <w:r>
        <w:rPr>
          <w:spacing w:val="-8"/>
        </w:rPr>
        <w:t> </w:t>
      </w:r>
      <w:r>
        <w:rPr/>
        <w:t>of</w:t>
      </w:r>
      <w:r>
        <w:rPr>
          <w:spacing w:val="-8"/>
        </w:rPr>
        <w:t> </w:t>
      </w:r>
      <w:r>
        <w:rPr/>
        <w:t>Germany</w:t>
      </w:r>
      <w:r>
        <w:rPr>
          <w:spacing w:val="-8"/>
        </w:rPr>
        <w:t> </w:t>
      </w:r>
      <w:r>
        <w:rPr/>
        <w:t>was</w:t>
      </w:r>
      <w:r>
        <w:rPr>
          <w:spacing w:val="-8"/>
        </w:rPr>
        <w:t> </w:t>
      </w:r>
      <w:r>
        <w:rPr/>
        <w:t>established</w:t>
      </w:r>
      <w:r>
        <w:rPr>
          <w:spacing w:val="-8"/>
        </w:rPr>
        <w:t> </w:t>
      </w:r>
      <w:r>
        <w:rPr/>
        <w:t>in</w:t>
      </w:r>
      <w:r>
        <w:rPr>
          <w:spacing w:val="-8"/>
        </w:rPr>
        <w:t> </w:t>
      </w:r>
      <w:r>
        <w:rPr/>
        <w:t>1875 in Gotha through the amalgamation of Ferdinand Lassalle’s</w:t>
      </w:r>
      <w:r>
        <w:rPr>
          <w:spacing w:val="-16"/>
        </w:rPr>
        <w:t> </w:t>
      </w:r>
      <w:r>
        <w:rPr/>
        <w:t>German Workers’ Association, founded in 1863, and the Social Democratic Workers’ Party that Wilhelm Liebknecht and August Bebel</w:t>
      </w:r>
      <w:r>
        <w:rPr>
          <w:spacing w:val="-17"/>
        </w:rPr>
        <w:t> </w:t>
      </w:r>
      <w:r>
        <w:rPr/>
        <w:t>founded in Eisenach in 1868. Increasingly under suspicion in the new</w:t>
      </w:r>
      <w:r>
        <w:rPr>
          <w:spacing w:val="-21"/>
        </w:rPr>
        <w:t> </w:t>
      </w:r>
      <w:r>
        <w:rPr/>
        <w:t>empire of being </w:t>
      </w:r>
      <w:r>
        <w:rPr>
          <w:rFonts w:ascii="Book Antiqua" w:hAnsi="Book Antiqua"/>
          <w:i/>
        </w:rPr>
        <w:t>vaterlandslose Gesellen </w:t>
      </w:r>
      <w:r>
        <w:rPr/>
        <w:t>(journeymen without a fatherland), party members found strength in </w:t>
      </w:r>
      <w:r>
        <w:rPr>
          <w:spacing w:val="-3"/>
        </w:rPr>
        <w:t>Marx’s </w:t>
      </w:r>
      <w:r>
        <w:rPr/>
        <w:t>confidence in </w:t>
      </w:r>
      <w:r>
        <w:rPr>
          <w:spacing w:val="-3"/>
        </w:rPr>
        <w:t>history, </w:t>
      </w:r>
      <w:r>
        <w:rPr/>
        <w:t>and especially in the comforting certainty that in the end they would stand with the victors, since developments would inevitably have to proceed</w:t>
      </w:r>
      <w:r>
        <w:rPr>
          <w:spacing w:val="-8"/>
        </w:rPr>
        <w:t> </w:t>
      </w:r>
      <w:r>
        <w:rPr/>
        <w:t>along</w:t>
      </w:r>
      <w:r>
        <w:rPr>
          <w:spacing w:val="-8"/>
        </w:rPr>
        <w:t> </w:t>
      </w:r>
      <w:r>
        <w:rPr/>
        <w:t>a</w:t>
      </w:r>
      <w:r>
        <w:rPr>
          <w:spacing w:val="-8"/>
        </w:rPr>
        <w:t> </w:t>
      </w:r>
      <w:r>
        <w:rPr/>
        <w:t>trajectory</w:t>
      </w:r>
      <w:r>
        <w:rPr>
          <w:spacing w:val="-8"/>
        </w:rPr>
        <w:t> </w:t>
      </w:r>
      <w:r>
        <w:rPr/>
        <w:t>in</w:t>
      </w:r>
      <w:r>
        <w:rPr>
          <w:spacing w:val="-8"/>
        </w:rPr>
        <w:t> </w:t>
      </w:r>
      <w:r>
        <w:rPr/>
        <w:t>favor</w:t>
      </w:r>
      <w:r>
        <w:rPr>
          <w:spacing w:val="-8"/>
        </w:rPr>
        <w:t> </w:t>
      </w:r>
      <w:r>
        <w:rPr/>
        <w:t>of</w:t>
      </w:r>
      <w:r>
        <w:rPr>
          <w:spacing w:val="-8"/>
        </w:rPr>
        <w:t> </w:t>
      </w:r>
      <w:r>
        <w:rPr/>
        <w:t>the</w:t>
      </w:r>
      <w:r>
        <w:rPr>
          <w:spacing w:val="-8"/>
        </w:rPr>
        <w:t> </w:t>
      </w:r>
      <w:r>
        <w:rPr/>
        <w:t>workers’</w:t>
      </w:r>
      <w:r>
        <w:rPr>
          <w:spacing w:val="-8"/>
        </w:rPr>
        <w:t> </w:t>
      </w:r>
      <w:r>
        <w:rPr/>
        <w:t>movement.</w:t>
      </w:r>
      <w:r>
        <w:rPr>
          <w:spacing w:val="-8"/>
        </w:rPr>
        <w:t> </w:t>
      </w:r>
      <w:r>
        <w:rPr/>
        <w:t>Marx- ism established itself on solid ground as a kind of secular religion</w:t>
      </w:r>
      <w:r>
        <w:rPr>
          <w:spacing w:val="-13"/>
        </w:rPr>
        <w:t> </w:t>
      </w:r>
      <w:r>
        <w:rPr/>
        <w:t>of redemption; it was revolutionary only within limits, but Bismarck would be powerless against it in the long run. And through</w:t>
      </w:r>
      <w:r>
        <w:rPr>
          <w:spacing w:val="-28"/>
        </w:rPr>
        <w:t> </w:t>
      </w:r>
      <w:r>
        <w:rPr/>
        <w:t>futuristic dreams popularized by best sellers like August Bebel’s </w:t>
      </w:r>
      <w:r>
        <w:rPr>
          <w:rFonts w:ascii="Book Antiqua" w:hAnsi="Book Antiqua"/>
          <w:i/>
          <w:spacing w:val="-3"/>
        </w:rPr>
        <w:t>Woman </w:t>
      </w:r>
      <w:r>
        <w:rPr>
          <w:rFonts w:ascii="Book Antiqua" w:hAnsi="Book Antiqua"/>
          <w:i/>
        </w:rPr>
        <w:t>and </w:t>
      </w:r>
      <w:r>
        <w:rPr>
          <w:rFonts w:ascii="Book Antiqua" w:hAnsi="Book Antiqua"/>
          <w:i/>
        </w:rPr>
        <w:t>Socialism, </w:t>
      </w:r>
      <w:r>
        <w:rPr/>
        <w:t>it seduced hundreds of thousands readers with the conso- lation that the future held a better world where, after the expropria- tion of capitalists, a central plan would allow for a workday of only two or three hours, and where, once exploitation had disappeared, all</w:t>
      </w:r>
      <w:r>
        <w:rPr>
          <w:spacing w:val="-10"/>
        </w:rPr>
        <w:t> </w:t>
      </w:r>
      <w:r>
        <w:rPr/>
        <w:t>crime</w:t>
      </w:r>
      <w:r>
        <w:rPr>
          <w:spacing w:val="-10"/>
        </w:rPr>
        <w:t> </w:t>
      </w:r>
      <w:r>
        <w:rPr/>
        <w:t>would</w:t>
      </w:r>
      <w:r>
        <w:rPr>
          <w:spacing w:val="-10"/>
        </w:rPr>
        <w:t> </w:t>
      </w:r>
      <w:r>
        <w:rPr/>
        <w:t>vanish</w:t>
      </w:r>
      <w:r>
        <w:rPr>
          <w:spacing w:val="-10"/>
        </w:rPr>
        <w:t> </w:t>
      </w:r>
      <w:r>
        <w:rPr/>
        <w:t>as</w:t>
      </w:r>
      <w:r>
        <w:rPr>
          <w:spacing w:val="-10"/>
        </w:rPr>
        <w:t> </w:t>
      </w:r>
      <w:r>
        <w:rPr/>
        <w:t>well.</w:t>
      </w:r>
      <w:r>
        <w:rPr>
          <w:spacing w:val="-10"/>
        </w:rPr>
        <w:t> </w:t>
      </w:r>
      <w:r>
        <w:rPr/>
        <w:t>First</w:t>
      </w:r>
      <w:r>
        <w:rPr>
          <w:spacing w:val="-10"/>
        </w:rPr>
        <w:t> </w:t>
      </w:r>
      <w:r>
        <w:rPr/>
        <w:t>published</w:t>
      </w:r>
      <w:r>
        <w:rPr>
          <w:spacing w:val="-10"/>
        </w:rPr>
        <w:t> </w:t>
      </w:r>
      <w:r>
        <w:rPr/>
        <w:t>in</w:t>
      </w:r>
      <w:r>
        <w:rPr>
          <w:spacing w:val="-10"/>
        </w:rPr>
        <w:t> </w:t>
      </w:r>
      <w:r>
        <w:rPr/>
        <w:t>1879,</w:t>
      </w:r>
      <w:r>
        <w:rPr>
          <w:spacing w:val="-10"/>
        </w:rPr>
        <w:t> </w:t>
      </w:r>
      <w:r>
        <w:rPr/>
        <w:t>Bebel’s</w:t>
      </w:r>
      <w:r>
        <w:rPr>
          <w:spacing w:val="-10"/>
        </w:rPr>
        <w:t> </w:t>
      </w:r>
      <w:r>
        <w:rPr/>
        <w:t>book had gone through fifty editions by 1909.</w:t>
      </w:r>
      <w:r>
        <w:rPr>
          <w:position w:val="7"/>
          <w:sz w:val="13"/>
        </w:rPr>
        <w:t>2 </w:t>
      </w:r>
      <w:r>
        <w:rPr/>
        <w:t>It contained much about    a futuristic world along the lines of Fourier—something that could excite even bourgeois teenagers of the </w:t>
      </w:r>
      <w:r>
        <w:rPr>
          <w:rFonts w:ascii="Book Antiqua" w:hAnsi="Book Antiqua"/>
          <w:i/>
        </w:rPr>
        <w:t>Gründerzeit </w:t>
      </w:r>
      <w:r>
        <w:rPr/>
        <w:t>with its faith in science—and a little</w:t>
      </w:r>
      <w:r>
        <w:rPr>
          <w:spacing w:val="36"/>
        </w:rPr>
        <w:t> </w:t>
      </w:r>
      <w:r>
        <w:rPr/>
        <w:t>Marx.</w:t>
      </w:r>
    </w:p>
    <w:p>
      <w:pPr>
        <w:pStyle w:val="BodyText"/>
        <w:ind w:left="119" w:right="117" w:firstLine="240"/>
        <w:jc w:val="both"/>
      </w:pPr>
      <w:r>
        <w:rPr>
          <w:rFonts w:ascii="Book Antiqua" w:hAnsi="Book Antiqua"/>
          <w:i/>
        </w:rPr>
        <w:t>Capital</w:t>
      </w:r>
      <w:r>
        <w:rPr>
          <w:rFonts w:ascii="Book Antiqua" w:hAnsi="Book Antiqua"/>
          <w:i/>
          <w:spacing w:val="-11"/>
        </w:rPr>
        <w:t> </w:t>
      </w:r>
      <w:r>
        <w:rPr/>
        <w:t>found</w:t>
      </w:r>
      <w:r>
        <w:rPr>
          <w:spacing w:val="-11"/>
        </w:rPr>
        <w:t> </w:t>
      </w:r>
      <w:r>
        <w:rPr/>
        <w:t>its</w:t>
      </w:r>
      <w:r>
        <w:rPr>
          <w:spacing w:val="-11"/>
        </w:rPr>
        <w:t> </w:t>
      </w:r>
      <w:r>
        <w:rPr/>
        <w:t>readers</w:t>
      </w:r>
      <w:r>
        <w:rPr>
          <w:spacing w:val="-11"/>
        </w:rPr>
        <w:t> </w:t>
      </w:r>
      <w:r>
        <w:rPr/>
        <w:t>much</w:t>
      </w:r>
      <w:r>
        <w:rPr>
          <w:spacing w:val="-11"/>
        </w:rPr>
        <w:t> </w:t>
      </w:r>
      <w:r>
        <w:rPr/>
        <w:t>less</w:t>
      </w:r>
      <w:r>
        <w:rPr>
          <w:spacing w:val="-11"/>
        </w:rPr>
        <w:t> </w:t>
      </w:r>
      <w:r>
        <w:rPr>
          <w:spacing w:val="-4"/>
        </w:rPr>
        <w:t>easily.</w:t>
      </w:r>
      <w:r>
        <w:rPr>
          <w:spacing w:val="-11"/>
        </w:rPr>
        <w:t> </w:t>
      </w:r>
      <w:r>
        <w:rPr/>
        <w:t>It</w:t>
      </w:r>
      <w:r>
        <w:rPr>
          <w:spacing w:val="-11"/>
        </w:rPr>
        <w:t> </w:t>
      </w:r>
      <w:r>
        <w:rPr/>
        <w:t>took</w:t>
      </w:r>
      <w:r>
        <w:rPr>
          <w:spacing w:val="-11"/>
        </w:rPr>
        <w:t> </w:t>
      </w:r>
      <w:r>
        <w:rPr/>
        <w:t>four</w:t>
      </w:r>
      <w:r>
        <w:rPr>
          <w:spacing w:val="-11"/>
        </w:rPr>
        <w:t> </w:t>
      </w:r>
      <w:r>
        <w:rPr/>
        <w:t>years</w:t>
      </w:r>
      <w:r>
        <w:rPr>
          <w:spacing w:val="-11"/>
        </w:rPr>
        <w:t> </w:t>
      </w:r>
      <w:r>
        <w:rPr/>
        <w:t>to</w:t>
      </w:r>
      <w:r>
        <w:rPr>
          <w:spacing w:val="-11"/>
        </w:rPr>
        <w:t> </w:t>
      </w:r>
      <w:r>
        <w:rPr/>
        <w:t>sell the first thousand copies of the first edition. A French and Russian translation appeared in 1872. The latter in particular went through considerably more editions than the German version. Nikolai Iva- novich Sieber at the University of Kiev praised the book as an im- portant further development of the theories of Adam Smith and David</w:t>
      </w:r>
      <w:r>
        <w:rPr>
          <w:spacing w:val="-10"/>
        </w:rPr>
        <w:t> </w:t>
      </w:r>
      <w:r>
        <w:rPr/>
        <w:t>Ricardo,</w:t>
      </w:r>
      <w:r>
        <w:rPr>
          <w:spacing w:val="-10"/>
        </w:rPr>
        <w:t> </w:t>
      </w:r>
      <w:r>
        <w:rPr/>
        <w:t>which</w:t>
      </w:r>
      <w:r>
        <w:rPr>
          <w:spacing w:val="-10"/>
        </w:rPr>
        <w:t> </w:t>
      </w:r>
      <w:r>
        <w:rPr/>
        <w:t>very</w:t>
      </w:r>
      <w:r>
        <w:rPr>
          <w:spacing w:val="-10"/>
        </w:rPr>
        <w:t> </w:t>
      </w:r>
      <w:r>
        <w:rPr/>
        <w:t>much</w:t>
      </w:r>
      <w:r>
        <w:rPr>
          <w:spacing w:val="-10"/>
        </w:rPr>
        <w:t> </w:t>
      </w:r>
      <w:r>
        <w:rPr/>
        <w:t>flattered</w:t>
      </w:r>
      <w:r>
        <w:rPr>
          <w:spacing w:val="-10"/>
        </w:rPr>
        <w:t> </w:t>
      </w:r>
      <w:r>
        <w:rPr/>
        <w:t>Marx.</w:t>
      </w:r>
      <w:r>
        <w:rPr>
          <w:position w:val="7"/>
          <w:sz w:val="13"/>
        </w:rPr>
        <w:t>3</w:t>
      </w:r>
      <w:r>
        <w:rPr>
          <w:spacing w:val="-6"/>
          <w:position w:val="7"/>
          <w:sz w:val="13"/>
        </w:rPr>
        <w:t> </w:t>
      </w:r>
      <w:r>
        <w:rPr/>
        <w:t>But</w:t>
      </w:r>
      <w:r>
        <w:rPr>
          <w:spacing w:val="-10"/>
        </w:rPr>
        <w:t> </w:t>
      </w:r>
      <w:r>
        <w:rPr/>
        <w:t>Sieber</w:t>
      </w:r>
      <w:r>
        <w:rPr>
          <w:spacing w:val="-10"/>
        </w:rPr>
        <w:t> </w:t>
      </w:r>
      <w:r>
        <w:rPr/>
        <w:t>was</w:t>
      </w:r>
      <w:r>
        <w:rPr>
          <w:spacing w:val="-10"/>
        </w:rPr>
        <w:t> </w:t>
      </w:r>
      <w:r>
        <w:rPr/>
        <w:t>ba- sically</w:t>
      </w:r>
      <w:r>
        <w:rPr>
          <w:spacing w:val="-15"/>
        </w:rPr>
        <w:t> </w:t>
      </w:r>
      <w:r>
        <w:rPr/>
        <w:t>a</w:t>
      </w:r>
      <w:r>
        <w:rPr>
          <w:spacing w:val="-15"/>
        </w:rPr>
        <w:t> </w:t>
      </w:r>
      <w:r>
        <w:rPr/>
        <w:t>social</w:t>
      </w:r>
      <w:r>
        <w:rPr>
          <w:spacing w:val="-15"/>
        </w:rPr>
        <w:t> </w:t>
      </w:r>
      <w:r>
        <w:rPr/>
        <w:t>liberal</w:t>
      </w:r>
      <w:r>
        <w:rPr>
          <w:spacing w:val="-15"/>
        </w:rPr>
        <w:t> </w:t>
      </w:r>
      <w:r>
        <w:rPr/>
        <w:t>who—like</w:t>
      </w:r>
      <w:r>
        <w:rPr>
          <w:spacing w:val="-15"/>
        </w:rPr>
        <w:t> </w:t>
      </w:r>
      <w:r>
        <w:rPr/>
        <w:t>the</w:t>
      </w:r>
      <w:r>
        <w:rPr>
          <w:spacing w:val="-15"/>
        </w:rPr>
        <w:t> </w:t>
      </w:r>
      <w:r>
        <w:rPr/>
        <w:t>so-called</w:t>
      </w:r>
      <w:r>
        <w:rPr>
          <w:spacing w:val="-15"/>
        </w:rPr>
        <w:t> </w:t>
      </w:r>
      <w:r>
        <w:rPr/>
        <w:t>Russian</w:t>
      </w:r>
      <w:r>
        <w:rPr>
          <w:spacing w:val="-15"/>
        </w:rPr>
        <w:t> </w:t>
      </w:r>
      <w:r>
        <w:rPr/>
        <w:t>legal</w:t>
      </w:r>
      <w:r>
        <w:rPr>
          <w:spacing w:val="-15"/>
        </w:rPr>
        <w:t> </w:t>
      </w:r>
      <w:r>
        <w:rPr/>
        <w:t>Marxists Mikhail </w:t>
      </w:r>
      <w:r>
        <w:rPr>
          <w:spacing w:val="-3"/>
        </w:rPr>
        <w:t>Tugan-Baranovsky, </w:t>
      </w:r>
      <w:r>
        <w:rPr/>
        <w:t>Peter Struve, and Sergei Bulgakov— took from </w:t>
      </w:r>
      <w:r>
        <w:rPr>
          <w:rFonts w:ascii="Book Antiqua" w:hAnsi="Book Antiqua"/>
          <w:i/>
        </w:rPr>
        <w:t>Capital </w:t>
      </w:r>
      <w:r>
        <w:rPr/>
        <w:t>above all the historical necessity of the capital- istic development of Russia. Ferdinand Freiligrath, who referred to himself as an </w:t>
      </w:r>
      <w:r>
        <w:rPr>
          <w:rFonts w:ascii="Book Antiqua" w:hAnsi="Book Antiqua"/>
          <w:i/>
        </w:rPr>
        <w:t>economist by instinct, </w:t>
      </w:r>
      <w:r>
        <w:rPr/>
        <w:t>thought that many merchants and factory owners along the Rhine would be enthusiastic about the book, and that within these circles it would also fulfill its actual</w:t>
      </w:r>
      <w:r>
        <w:rPr>
          <w:spacing w:val="-9"/>
        </w:rPr>
        <w:t> </w:t>
      </w:r>
      <w:r>
        <w:rPr>
          <w:spacing w:val="-3"/>
        </w:rPr>
        <w:t>pur-</w:t>
      </w:r>
    </w:p>
    <w:p>
      <w:pPr>
        <w:spacing w:after="0"/>
        <w:jc w:val="both"/>
        <w:sectPr>
          <w:headerReference w:type="even" r:id="rId76"/>
          <w:headerReference w:type="default" r:id="rId77"/>
          <w:pgSz w:w="7920" w:h="12240"/>
          <w:pgMar w:header="774" w:footer="0" w:top="1040" w:bottom="280" w:left="840" w:right="840"/>
        </w:sectPr>
      </w:pPr>
    </w:p>
    <w:p>
      <w:pPr>
        <w:pStyle w:val="BodyText"/>
        <w:spacing w:line="240" w:lineRule="auto" w:before="8"/>
        <w:rPr>
          <w:sz w:val="14"/>
        </w:rPr>
      </w:pPr>
    </w:p>
    <w:p>
      <w:pPr>
        <w:pStyle w:val="BodyText"/>
        <w:spacing w:before="80"/>
        <w:ind w:left="120" w:right="108" w:hanging="1"/>
      </w:pPr>
      <w:r>
        <w:rPr/>
        <w:t>pose. But the </w:t>
      </w:r>
      <w:r>
        <w:rPr>
          <w:rFonts w:ascii="Book Antiqua"/>
          <w:i/>
        </w:rPr>
        <w:t>terrible missile </w:t>
      </w:r>
      <w:r>
        <w:rPr/>
        <w:t>occasionally had difficulty reaching its actual readers.</w:t>
      </w:r>
    </w:p>
    <w:p>
      <w:pPr>
        <w:pStyle w:val="BodyText"/>
        <w:ind w:left="119" w:right="117" w:firstLine="240"/>
        <w:jc w:val="both"/>
        <w:rPr>
          <w:sz w:val="13"/>
        </w:rPr>
      </w:pPr>
      <w:r>
        <w:rPr/>
        <w:t>However, Arnold Ruge, </w:t>
      </w:r>
      <w:r>
        <w:rPr>
          <w:spacing w:val="-3"/>
        </w:rPr>
        <w:t>Marx’s </w:t>
      </w:r>
      <w:r>
        <w:rPr/>
        <w:t>erstwhile comrade-in-arms and later opponent during his time in Paris, conceded without envy    that </w:t>
      </w:r>
      <w:r>
        <w:rPr>
          <w:rFonts w:ascii="Book Antiqua" w:hAnsi="Book Antiqua"/>
          <w:i/>
        </w:rPr>
        <w:t>Capital </w:t>
      </w:r>
      <w:r>
        <w:rPr/>
        <w:t>was an “epoch-defining work,” and that particularly   the argument regarding surplus value through unpaid labor and the impending expropriation of the expropriators was classically suc- cessful.</w:t>
      </w:r>
      <w:r>
        <w:rPr>
          <w:position w:val="7"/>
          <w:sz w:val="13"/>
        </w:rPr>
        <w:t>4 </w:t>
      </w:r>
      <w:r>
        <w:rPr/>
        <w:t>Johann Baptist von Schweitzer reviewed the book in the </w:t>
      </w:r>
      <w:r>
        <w:rPr>
          <w:rFonts w:ascii="Book Antiqua" w:hAnsi="Book Antiqua"/>
          <w:i/>
        </w:rPr>
        <w:t>Social-Democrat, </w:t>
      </w:r>
      <w:r>
        <w:rPr/>
        <w:t>as did the former tanner and autodidact Joseph Dietzgen in the </w:t>
      </w:r>
      <w:r>
        <w:rPr>
          <w:rFonts w:ascii="Book Antiqua" w:hAnsi="Book Antiqua"/>
          <w:i/>
        </w:rPr>
        <w:t>Demokratische Wochenblatt.</w:t>
      </w:r>
      <w:r>
        <w:rPr>
          <w:position w:val="7"/>
          <w:sz w:val="13"/>
        </w:rPr>
        <w:t>5 </w:t>
      </w:r>
      <w:r>
        <w:rPr/>
        <w:t>Within Germany’s</w:t>
      </w:r>
      <w:r>
        <w:rPr>
          <w:spacing w:val="-31"/>
        </w:rPr>
        <w:t> </w:t>
      </w:r>
      <w:r>
        <w:rPr/>
        <w:t>so- cial democratic movement, Liebknecht and Bebel admittedly con- sidered themselves supporters of Marx, but this essentially</w:t>
      </w:r>
      <w:r>
        <w:rPr>
          <w:spacing w:val="-33"/>
        </w:rPr>
        <w:t> </w:t>
      </w:r>
      <w:r>
        <w:rPr/>
        <w:t>pertained to only a couple fundamental programmatic points. Liebknecht felt that workers basically needed to clearly understand three things: first, that labor was the source of all value; second, that capital exploited the workers; and third, that in a social-democratic state wage labor needed to be replaced by an association. Anyone with    a scholarly interest beyond that could, naturally, read </w:t>
      </w:r>
      <w:r>
        <w:rPr>
          <w:rFonts w:ascii="Book Antiqua" w:hAnsi="Book Antiqua"/>
          <w:i/>
        </w:rPr>
        <w:t>Capital.</w:t>
      </w:r>
      <w:r>
        <w:rPr>
          <w:position w:val="7"/>
          <w:sz w:val="13"/>
        </w:rPr>
        <w:t>6 </w:t>
      </w:r>
      <w:r>
        <w:rPr/>
        <w:t>But Liebknecht himself had practical problems to solve. As he categori- cally informed Engels, Liebknecht was anyway of the opinion that theory and praxis were “two very different things.”</w:t>
      </w:r>
      <w:r>
        <w:rPr>
          <w:position w:val="7"/>
          <w:sz w:val="13"/>
        </w:rPr>
        <w:t>7 </w:t>
      </w:r>
      <w:r>
        <w:rPr/>
        <w:t>He let Marx know that he would allow himself to be instructed on theoretical matters but that in the field of practice, compared to the Church Fathers in London, he was “somewhat more</w:t>
      </w:r>
      <w:r>
        <w:rPr>
          <w:spacing w:val="-14"/>
        </w:rPr>
        <w:t> </w:t>
      </w:r>
      <w:r>
        <w:rPr/>
        <w:t>proficient.”</w:t>
      </w:r>
      <w:r>
        <w:rPr>
          <w:position w:val="7"/>
          <w:sz w:val="13"/>
        </w:rPr>
        <w:t>8</w:t>
      </w:r>
    </w:p>
    <w:p>
      <w:pPr>
        <w:pStyle w:val="BodyText"/>
        <w:ind w:left="119" w:right="117" w:firstLine="240"/>
        <w:jc w:val="both"/>
      </w:pPr>
      <w:r>
        <w:rPr/>
        <w:t>After the unification of the Reich in 1871, the two German workers’ parties had found themselves under increasing pressure from above. Bismarck was gripped by a growing fear of “enemies  of the Reich.” At the end of March 1872, Bebel and Liebknecht were sentenced to two years in prison because of their negative at- titude to the Franco-Prussian </w:t>
      </w:r>
      <w:r>
        <w:rPr>
          <w:spacing w:val="-5"/>
        </w:rPr>
        <w:t>War </w:t>
      </w:r>
      <w:r>
        <w:rPr/>
        <w:t>and their sympathies for the Paris Commune. After crisis broke out in 1873, the situation grew more severe. In 1874, the General German Workers’ Association was banned in Prussia. During the Reichstag election of the same </w:t>
      </w:r>
      <w:r>
        <w:rPr>
          <w:spacing w:val="-3"/>
        </w:rPr>
        <w:t>year, </w:t>
      </w:r>
      <w:r>
        <w:rPr/>
        <w:t>however, Lassallean and Eisenach supporters of Marx campaigned successfully on shared electoral lists. Within the Reich as a whole they obtained only 6.5 percent of the votes, but regionally their suc- cesses were significantly higher in some places. In Hamburg they had 40.7 percent of the vote; in </w:t>
      </w:r>
      <w:r>
        <w:rPr>
          <w:spacing w:val="-3"/>
        </w:rPr>
        <w:t>Saxony, </w:t>
      </w:r>
      <w:r>
        <w:rPr/>
        <w:t>36.2 percent; in Schleswig- Holstein, 32.5 percent; and in Lübeck, 32.4 percent.</w:t>
      </w:r>
      <w:r>
        <w:rPr>
          <w:position w:val="7"/>
          <w:sz w:val="13"/>
        </w:rPr>
        <w:t>9 </w:t>
      </w:r>
      <w:r>
        <w:rPr/>
        <w:t>The ban in Prussia, the electoral successes, and the challenges of the crisis  </w:t>
      </w:r>
      <w:r>
        <w:rPr>
          <w:spacing w:val="9"/>
        </w:rPr>
        <w:t> </w:t>
      </w:r>
      <w:r>
        <w:rPr/>
        <w:t>en-</w:t>
      </w:r>
    </w:p>
    <w:p>
      <w:pPr>
        <w:spacing w:after="0"/>
        <w:jc w:val="both"/>
        <w:sectPr>
          <w:pgSz w:w="7920" w:h="12240"/>
          <w:pgMar w:header="774" w:footer="0" w:top="1040" w:bottom="280" w:left="840" w:right="840"/>
        </w:sectPr>
      </w:pPr>
    </w:p>
    <w:p>
      <w:pPr>
        <w:pStyle w:val="BodyText"/>
        <w:spacing w:line="240" w:lineRule="auto" w:before="8"/>
        <w:rPr>
          <w:sz w:val="14"/>
        </w:rPr>
      </w:pPr>
    </w:p>
    <w:p>
      <w:pPr>
        <w:pStyle w:val="BodyText"/>
        <w:spacing w:before="80"/>
        <w:ind w:left="119" w:right="117"/>
        <w:jc w:val="both"/>
      </w:pPr>
      <w:r>
        <w:rPr/>
        <w:t>couraged a unifying mood in both parties. The Lassalleans made an initial offer to the committee of Eisenachers sitting in Hamburg in fall 1874. On 22 May 1875, the party congress for unification took place in Gotha. One hundred twenty-seven delegates represented 29,659 members, the majority of whom were Lassalleans. Even so, Wilhelm</w:t>
      </w:r>
      <w:r>
        <w:rPr>
          <w:spacing w:val="-7"/>
        </w:rPr>
        <w:t> </w:t>
      </w:r>
      <w:r>
        <w:rPr/>
        <w:t>Liebknecht</w:t>
      </w:r>
      <w:r>
        <w:rPr>
          <w:spacing w:val="-7"/>
        </w:rPr>
        <w:t> </w:t>
      </w:r>
      <w:r>
        <w:rPr/>
        <w:t>was</w:t>
      </w:r>
      <w:r>
        <w:rPr>
          <w:spacing w:val="-7"/>
        </w:rPr>
        <w:t> </w:t>
      </w:r>
      <w:r>
        <w:rPr/>
        <w:t>offered</w:t>
      </w:r>
      <w:r>
        <w:rPr>
          <w:spacing w:val="-7"/>
        </w:rPr>
        <w:t> </w:t>
      </w:r>
      <w:r>
        <w:rPr/>
        <w:t>the</w:t>
      </w:r>
      <w:r>
        <w:rPr>
          <w:spacing w:val="-7"/>
        </w:rPr>
        <w:t> </w:t>
      </w:r>
      <w:r>
        <w:rPr/>
        <w:t>office</w:t>
      </w:r>
      <w:r>
        <w:rPr>
          <w:spacing w:val="-7"/>
        </w:rPr>
        <w:t> </w:t>
      </w:r>
      <w:r>
        <w:rPr/>
        <w:t>for</w:t>
      </w:r>
      <w:r>
        <w:rPr>
          <w:spacing w:val="-7"/>
        </w:rPr>
        <w:t> </w:t>
      </w:r>
      <w:r>
        <w:rPr/>
        <w:t>dealing</w:t>
      </w:r>
      <w:r>
        <w:rPr>
          <w:spacing w:val="-7"/>
        </w:rPr>
        <w:t> </w:t>
      </w:r>
      <w:r>
        <w:rPr/>
        <w:t>with</w:t>
      </w:r>
      <w:r>
        <w:rPr>
          <w:spacing w:val="-7"/>
        </w:rPr>
        <w:t> </w:t>
      </w:r>
      <w:r>
        <w:rPr/>
        <w:t>program issues, and he could hardly manage to formulate anything beyond the previously negotiated pragmatic</w:t>
      </w:r>
      <w:r>
        <w:rPr>
          <w:spacing w:val="12"/>
        </w:rPr>
        <w:t> </w:t>
      </w:r>
      <w:r>
        <w:rPr/>
        <w:t>compromise.</w:t>
      </w:r>
    </w:p>
    <w:p>
      <w:pPr>
        <w:pStyle w:val="BodyText"/>
        <w:ind w:left="119" w:right="117" w:firstLine="240"/>
        <w:jc w:val="both"/>
        <w:rPr>
          <w:sz w:val="13"/>
        </w:rPr>
      </w:pPr>
      <w:r>
        <w:rPr/>
        <w:t>Ever since the early 1850s when, exiled in London, he</w:t>
      </w:r>
      <w:r>
        <w:rPr>
          <w:spacing w:val="-21"/>
        </w:rPr>
        <w:t> </w:t>
      </w:r>
      <w:r>
        <w:rPr/>
        <w:t>frequented </w:t>
      </w:r>
      <w:r>
        <w:rPr>
          <w:spacing w:val="-3"/>
        </w:rPr>
        <w:t>Marx’s </w:t>
      </w:r>
      <w:r>
        <w:rPr/>
        <w:t>home, Liebknecht had been a kind of confidant to the two heads of the movement in </w:t>
      </w:r>
      <w:r>
        <w:rPr>
          <w:spacing w:val="-3"/>
        </w:rPr>
        <w:t>Germany. </w:t>
      </w:r>
      <w:r>
        <w:rPr/>
        <w:t>“He was my teacher,” he said  of Marx, who sometimes, according to Liebknecht, could destroy his</w:t>
      </w:r>
      <w:r>
        <w:rPr>
          <w:spacing w:val="-9"/>
        </w:rPr>
        <w:t> </w:t>
      </w:r>
      <w:r>
        <w:rPr/>
        <w:t>enemies</w:t>
      </w:r>
      <w:r>
        <w:rPr>
          <w:spacing w:val="-9"/>
        </w:rPr>
        <w:t> </w:t>
      </w:r>
      <w:r>
        <w:rPr/>
        <w:t>with</w:t>
      </w:r>
      <w:r>
        <w:rPr>
          <w:spacing w:val="-9"/>
        </w:rPr>
        <w:t> </w:t>
      </w:r>
      <w:r>
        <w:rPr/>
        <w:t>the</w:t>
      </w:r>
      <w:r>
        <w:rPr>
          <w:spacing w:val="-9"/>
        </w:rPr>
        <w:t> </w:t>
      </w:r>
      <w:r>
        <w:rPr/>
        <w:t>“aroused</w:t>
      </w:r>
      <w:r>
        <w:rPr>
          <w:spacing w:val="-9"/>
        </w:rPr>
        <w:t> </w:t>
      </w:r>
      <w:r>
        <w:rPr/>
        <w:t>seriousness</w:t>
      </w:r>
      <w:r>
        <w:rPr>
          <w:spacing w:val="-9"/>
        </w:rPr>
        <w:t> </w:t>
      </w:r>
      <w:r>
        <w:rPr/>
        <w:t>of</w:t>
      </w:r>
      <w:r>
        <w:rPr>
          <w:spacing w:val="-9"/>
        </w:rPr>
        <w:t> </w:t>
      </w:r>
      <w:r>
        <w:rPr>
          <w:spacing w:val="-3"/>
        </w:rPr>
        <w:t>Tacitus.”</w:t>
      </w:r>
      <w:r>
        <w:rPr>
          <w:spacing w:val="-3"/>
          <w:position w:val="7"/>
          <w:sz w:val="13"/>
        </w:rPr>
        <w:t>10</w:t>
      </w:r>
      <w:r>
        <w:rPr>
          <w:spacing w:val="-6"/>
          <w:position w:val="7"/>
          <w:sz w:val="13"/>
        </w:rPr>
        <w:t> </w:t>
      </w:r>
      <w:r>
        <w:rPr/>
        <w:t>This</w:t>
      </w:r>
      <w:r>
        <w:rPr>
          <w:spacing w:val="-9"/>
        </w:rPr>
        <w:t> </w:t>
      </w:r>
      <w:r>
        <w:rPr/>
        <w:t>aroused seriousness was now directed at him, after the appearance, without the Londoners’ prior knowledge, of a jointly written program draft in the party press in early March 1875. Marx thought that such a </w:t>
      </w:r>
      <w:r>
        <w:rPr>
          <w:rFonts w:ascii="Book Antiqua" w:hAnsi="Book Antiqua"/>
          <w:i/>
        </w:rPr>
        <w:t>reprehensible</w:t>
      </w:r>
      <w:r>
        <w:rPr>
          <w:rFonts w:ascii="Book Antiqua" w:hAnsi="Book Antiqua"/>
          <w:i/>
          <w:spacing w:val="-8"/>
        </w:rPr>
        <w:t> </w:t>
      </w:r>
      <w:r>
        <w:rPr>
          <w:rFonts w:ascii="Book Antiqua" w:hAnsi="Book Antiqua"/>
          <w:i/>
        </w:rPr>
        <w:t>program</w:t>
      </w:r>
      <w:r>
        <w:rPr>
          <w:rFonts w:ascii="Book Antiqua" w:hAnsi="Book Antiqua"/>
          <w:i/>
          <w:spacing w:val="-8"/>
        </w:rPr>
        <w:t> </w:t>
      </w:r>
      <w:r>
        <w:rPr>
          <w:rFonts w:ascii="Book Antiqua" w:hAnsi="Book Antiqua"/>
          <w:i/>
        </w:rPr>
        <w:t>that</w:t>
      </w:r>
      <w:r>
        <w:rPr>
          <w:rFonts w:ascii="Book Antiqua" w:hAnsi="Book Antiqua"/>
          <w:i/>
          <w:spacing w:val="-8"/>
        </w:rPr>
        <w:t> </w:t>
      </w:r>
      <w:r>
        <w:rPr>
          <w:rFonts w:ascii="Book Antiqua" w:hAnsi="Book Antiqua"/>
          <w:i/>
        </w:rPr>
        <w:t>demoralizes</w:t>
      </w:r>
      <w:r>
        <w:rPr>
          <w:rFonts w:ascii="Book Antiqua" w:hAnsi="Book Antiqua"/>
          <w:i/>
          <w:spacing w:val="-8"/>
        </w:rPr>
        <w:t> </w:t>
      </w:r>
      <w:r>
        <w:rPr>
          <w:rFonts w:ascii="Book Antiqua" w:hAnsi="Book Antiqua"/>
          <w:i/>
        </w:rPr>
        <w:t>the</w:t>
      </w:r>
      <w:r>
        <w:rPr>
          <w:rFonts w:ascii="Book Antiqua" w:hAnsi="Book Antiqua"/>
          <w:i/>
          <w:spacing w:val="-8"/>
        </w:rPr>
        <w:t> </w:t>
      </w:r>
      <w:r>
        <w:rPr>
          <w:rFonts w:ascii="Book Antiqua" w:hAnsi="Book Antiqua"/>
          <w:i/>
        </w:rPr>
        <w:t>Party,</w:t>
      </w:r>
      <w:r>
        <w:rPr>
          <w:rFonts w:ascii="Book Antiqua" w:hAnsi="Book Antiqua"/>
          <w:i/>
          <w:spacing w:val="-8"/>
        </w:rPr>
        <w:t> </w:t>
      </w:r>
      <w:r>
        <w:rPr/>
        <w:t>which</w:t>
      </w:r>
      <w:r>
        <w:rPr>
          <w:spacing w:val="-8"/>
        </w:rPr>
        <w:t> </w:t>
      </w:r>
      <w:r>
        <w:rPr/>
        <w:t>Liebknecht wanted to present in Gotha and from which Marx and Engels would remain </w:t>
      </w:r>
      <w:r>
        <w:rPr>
          <w:rFonts w:ascii="Book Antiqua" w:hAnsi="Book Antiqua"/>
          <w:i/>
        </w:rPr>
        <w:t>altogether remote, </w:t>
      </w:r>
      <w:r>
        <w:rPr/>
        <w:t>could under no circumstances be recog- nized through diplomatic silence. It contained nothing but a blatant </w:t>
      </w:r>
      <w:r>
        <w:rPr>
          <w:rFonts w:ascii="Book Antiqua" w:hAnsi="Book Antiqua"/>
          <w:i/>
        </w:rPr>
        <w:t>canonization</w:t>
      </w:r>
      <w:r>
        <w:rPr>
          <w:rFonts w:ascii="Book Antiqua" w:hAnsi="Book Antiqua"/>
          <w:i/>
          <w:spacing w:val="-25"/>
        </w:rPr>
        <w:t> </w:t>
      </w:r>
      <w:r>
        <w:rPr>
          <w:rFonts w:ascii="Book Antiqua" w:hAnsi="Book Antiqua"/>
          <w:i/>
        </w:rPr>
        <w:t>of</w:t>
      </w:r>
      <w:r>
        <w:rPr>
          <w:rFonts w:ascii="Book Antiqua" w:hAnsi="Book Antiqua"/>
          <w:i/>
          <w:spacing w:val="-25"/>
        </w:rPr>
        <w:t> </w:t>
      </w:r>
      <w:r>
        <w:rPr>
          <w:rFonts w:ascii="Book Antiqua" w:hAnsi="Book Antiqua"/>
          <w:i/>
        </w:rPr>
        <w:t>the</w:t>
      </w:r>
      <w:r>
        <w:rPr>
          <w:rFonts w:ascii="Book Antiqua" w:hAnsi="Book Antiqua"/>
          <w:i/>
          <w:spacing w:val="-25"/>
        </w:rPr>
        <w:t> </w:t>
      </w:r>
      <w:r>
        <w:rPr>
          <w:rFonts w:ascii="Book Antiqua" w:hAnsi="Book Antiqua"/>
          <w:i/>
        </w:rPr>
        <w:t>Lassallean</w:t>
      </w:r>
      <w:r>
        <w:rPr>
          <w:rFonts w:ascii="Book Antiqua" w:hAnsi="Book Antiqua"/>
          <w:i/>
          <w:spacing w:val="-25"/>
        </w:rPr>
        <w:t> </w:t>
      </w:r>
      <w:r>
        <w:rPr>
          <w:rFonts w:ascii="Book Antiqua" w:hAnsi="Book Antiqua"/>
          <w:i/>
        </w:rPr>
        <w:t>articles</w:t>
      </w:r>
      <w:r>
        <w:rPr>
          <w:rFonts w:ascii="Book Antiqua" w:hAnsi="Book Antiqua"/>
          <w:i/>
          <w:spacing w:val="-25"/>
        </w:rPr>
        <w:t> </w:t>
      </w:r>
      <w:r>
        <w:rPr>
          <w:rFonts w:ascii="Book Antiqua" w:hAnsi="Book Antiqua"/>
          <w:i/>
        </w:rPr>
        <w:t>of</w:t>
      </w:r>
      <w:r>
        <w:rPr>
          <w:rFonts w:ascii="Book Antiqua" w:hAnsi="Book Antiqua"/>
          <w:i/>
          <w:spacing w:val="-25"/>
        </w:rPr>
        <w:t> </w:t>
      </w:r>
      <w:r>
        <w:rPr>
          <w:rFonts w:ascii="Book Antiqua" w:hAnsi="Book Antiqua"/>
          <w:i/>
        </w:rPr>
        <w:t>faith,</w:t>
      </w:r>
      <w:r>
        <w:rPr>
          <w:rFonts w:ascii="Book Antiqua" w:hAnsi="Book Antiqua"/>
          <w:i/>
          <w:spacing w:val="-25"/>
        </w:rPr>
        <w:t> </w:t>
      </w:r>
      <w:r>
        <w:rPr/>
        <w:t>and</w:t>
      </w:r>
      <w:r>
        <w:rPr>
          <w:spacing w:val="-25"/>
        </w:rPr>
        <w:t> </w:t>
      </w:r>
      <w:r>
        <w:rPr/>
        <w:t>the</w:t>
      </w:r>
      <w:r>
        <w:rPr>
          <w:spacing w:val="-25"/>
        </w:rPr>
        <w:t> </w:t>
      </w:r>
      <w:r>
        <w:rPr/>
        <w:t>momentary</w:t>
      </w:r>
      <w:r>
        <w:rPr>
          <w:spacing w:val="-25"/>
        </w:rPr>
        <w:t> </w:t>
      </w:r>
      <w:r>
        <w:rPr/>
        <w:t>suc- cess of unification was thus purchased far too dearly.</w:t>
      </w:r>
      <w:r>
        <w:rPr>
          <w:position w:val="7"/>
          <w:sz w:val="13"/>
        </w:rPr>
        <w:t>11 </w:t>
      </w:r>
      <w:r>
        <w:rPr/>
        <w:t>“Our party could hardly demean itself further,” wrote Engels shortly thereafter, directing his anger at Bebel. “Neither Liebknecht nor anyone else has</w:t>
      </w:r>
      <w:r>
        <w:rPr>
          <w:spacing w:val="-7"/>
        </w:rPr>
        <w:t> </w:t>
      </w:r>
      <w:r>
        <w:rPr/>
        <w:t>let</w:t>
      </w:r>
      <w:r>
        <w:rPr>
          <w:spacing w:val="-7"/>
        </w:rPr>
        <w:t> </w:t>
      </w:r>
      <w:r>
        <w:rPr/>
        <w:t>us</w:t>
      </w:r>
      <w:r>
        <w:rPr>
          <w:spacing w:val="-7"/>
        </w:rPr>
        <w:t> </w:t>
      </w:r>
      <w:r>
        <w:rPr/>
        <w:t>have</w:t>
      </w:r>
      <w:r>
        <w:rPr>
          <w:spacing w:val="-7"/>
        </w:rPr>
        <w:t> </w:t>
      </w:r>
      <w:r>
        <w:rPr/>
        <w:t>any</w:t>
      </w:r>
      <w:r>
        <w:rPr>
          <w:spacing w:val="-7"/>
        </w:rPr>
        <w:t> </w:t>
      </w:r>
      <w:r>
        <w:rPr/>
        <w:t>kind</w:t>
      </w:r>
      <w:r>
        <w:rPr>
          <w:spacing w:val="-7"/>
        </w:rPr>
        <w:t> </w:t>
      </w:r>
      <w:r>
        <w:rPr/>
        <w:t>of</w:t>
      </w:r>
      <w:r>
        <w:rPr>
          <w:spacing w:val="-7"/>
        </w:rPr>
        <w:t> </w:t>
      </w:r>
      <w:r>
        <w:rPr/>
        <w:t>information.”</w:t>
      </w:r>
      <w:r>
        <w:rPr>
          <w:spacing w:val="-7"/>
        </w:rPr>
        <w:t> </w:t>
      </w:r>
      <w:r>
        <w:rPr/>
        <w:t>Engels</w:t>
      </w:r>
      <w:r>
        <w:rPr>
          <w:spacing w:val="-7"/>
        </w:rPr>
        <w:t> </w:t>
      </w:r>
      <w:r>
        <w:rPr/>
        <w:t>suspected</w:t>
      </w:r>
      <w:r>
        <w:rPr>
          <w:spacing w:val="-7"/>
        </w:rPr>
        <w:t> </w:t>
      </w:r>
      <w:r>
        <w:rPr/>
        <w:t>that</w:t>
      </w:r>
      <w:r>
        <w:rPr>
          <w:spacing w:val="-7"/>
        </w:rPr>
        <w:t> </w:t>
      </w:r>
      <w:r>
        <w:rPr/>
        <w:t>Lieb- knecht had allowed himself to be bamboozled by the Lassalleans. If the program was accepted, he threatened, he and Marx could “never recognise a new party set up on that basis.” Hardly a word in this “insipidly written” program, he maintained, could withstand a seri- ous</w:t>
      </w:r>
      <w:r>
        <w:rPr>
          <w:spacing w:val="-2"/>
        </w:rPr>
        <w:t> </w:t>
      </w:r>
      <w:r>
        <w:rPr/>
        <w:t>critique.</w:t>
      </w:r>
      <w:r>
        <w:rPr>
          <w:position w:val="7"/>
          <w:sz w:val="13"/>
        </w:rPr>
        <w:t>12</w:t>
      </w:r>
    </w:p>
    <w:p>
      <w:pPr>
        <w:pStyle w:val="BodyText"/>
        <w:ind w:left="120" w:right="117" w:firstLine="240"/>
        <w:jc w:val="both"/>
        <w:rPr>
          <w:rFonts w:ascii="Book Antiqua" w:hAnsi="Book Antiqua"/>
          <w:i/>
        </w:rPr>
      </w:pPr>
      <w:r>
        <w:rPr/>
        <w:t>Marx composed comprehensive “Marginal Notes to the Pro- gramme of the German Workers’ Party” and, even prior to the party congress, sent them to </w:t>
      </w:r>
      <w:r>
        <w:rPr>
          <w:spacing w:val="-3"/>
        </w:rPr>
        <w:t>Germany. </w:t>
      </w:r>
      <w:r>
        <w:rPr/>
        <w:t>They were a scathing critique of the Gotha program, which in </w:t>
      </w:r>
      <w:r>
        <w:rPr>
          <w:spacing w:val="-3"/>
        </w:rPr>
        <w:t>Marx’s </w:t>
      </w:r>
      <w:r>
        <w:rPr/>
        <w:t>eyes did not reject a single one of</w:t>
      </w:r>
      <w:r>
        <w:rPr>
          <w:spacing w:val="-15"/>
        </w:rPr>
        <w:t> </w:t>
      </w:r>
      <w:r>
        <w:rPr/>
        <w:t>the</w:t>
      </w:r>
      <w:r>
        <w:rPr>
          <w:spacing w:val="-15"/>
        </w:rPr>
        <w:t> </w:t>
      </w:r>
      <w:r>
        <w:rPr/>
        <w:t>slogans</w:t>
      </w:r>
      <w:r>
        <w:rPr>
          <w:spacing w:val="-15"/>
        </w:rPr>
        <w:t> </w:t>
      </w:r>
      <w:r>
        <w:rPr/>
        <w:t>once</w:t>
      </w:r>
      <w:r>
        <w:rPr>
          <w:spacing w:val="-15"/>
        </w:rPr>
        <w:t> </w:t>
      </w:r>
      <w:r>
        <w:rPr/>
        <w:t>coined</w:t>
      </w:r>
      <w:r>
        <w:rPr>
          <w:spacing w:val="-15"/>
        </w:rPr>
        <w:t> </w:t>
      </w:r>
      <w:r>
        <w:rPr/>
        <w:t>by</w:t>
      </w:r>
      <w:r>
        <w:rPr>
          <w:spacing w:val="-15"/>
        </w:rPr>
        <w:t> </w:t>
      </w:r>
      <w:r>
        <w:rPr/>
        <w:t>Lassalle.</w:t>
      </w:r>
      <w:r>
        <w:rPr>
          <w:spacing w:val="-15"/>
        </w:rPr>
        <w:t> </w:t>
      </w:r>
      <w:r>
        <w:rPr/>
        <w:t>He</w:t>
      </w:r>
      <w:r>
        <w:rPr>
          <w:spacing w:val="-15"/>
        </w:rPr>
        <w:t> </w:t>
      </w:r>
      <w:r>
        <w:rPr/>
        <w:t>was</w:t>
      </w:r>
      <w:r>
        <w:rPr>
          <w:spacing w:val="-15"/>
        </w:rPr>
        <w:t> </w:t>
      </w:r>
      <w:r>
        <w:rPr/>
        <w:t>especially</w:t>
      </w:r>
      <w:r>
        <w:rPr>
          <w:spacing w:val="-15"/>
        </w:rPr>
        <w:t> </w:t>
      </w:r>
      <w:r>
        <w:rPr/>
        <w:t>annoyed</w:t>
      </w:r>
      <w:r>
        <w:rPr>
          <w:spacing w:val="-15"/>
        </w:rPr>
        <w:t> </w:t>
      </w:r>
      <w:r>
        <w:rPr/>
        <w:t>by the formulation of the future “free basis of the state.” Which state, he asked, noting that the freedom of the state basically only ex- isted in raising itself above </w:t>
      </w:r>
      <w:r>
        <w:rPr>
          <w:spacing w:val="-3"/>
        </w:rPr>
        <w:t>society, </w:t>
      </w:r>
      <w:r>
        <w:rPr/>
        <w:t>so no other state was as free as the despotic state in Russia. The question regarding the transforma- tion of the state into a communist </w:t>
      </w:r>
      <w:r>
        <w:rPr>
          <w:spacing w:val="-3"/>
        </w:rPr>
        <w:t>society, </w:t>
      </w:r>
      <w:r>
        <w:rPr/>
        <w:t>in contrast, could </w:t>
      </w:r>
      <w:r>
        <w:rPr>
          <w:rFonts w:ascii="Book Antiqua" w:hAnsi="Book Antiqua"/>
          <w:i/>
        </w:rPr>
        <w:t>only </w:t>
      </w:r>
      <w:r>
        <w:rPr>
          <w:rFonts w:ascii="Book Antiqua" w:hAnsi="Book Antiqua"/>
          <w:i/>
          <w:spacing w:val="23"/>
        </w:rPr>
        <w:t> </w:t>
      </w:r>
      <w:r>
        <w:rPr>
          <w:rFonts w:ascii="Book Antiqua" w:hAnsi="Book Antiqua"/>
          <w:i/>
        </w:rPr>
        <w:t>be</w:t>
      </w:r>
    </w:p>
    <w:p>
      <w:pPr>
        <w:spacing w:after="0"/>
        <w:jc w:val="both"/>
        <w:rPr>
          <w:rFonts w:ascii="Book Antiqua" w:hAnsi="Book Antiqua"/>
        </w:rPr>
        <w:sectPr>
          <w:headerReference w:type="even" r:id="rId78"/>
          <w:headerReference w:type="default" r:id="rId79"/>
          <w:pgSz w:w="7920" w:h="12240"/>
          <w:pgMar w:header="774" w:footer="0" w:top="1040" w:bottom="280" w:left="840" w:right="840"/>
        </w:sectPr>
      </w:pPr>
    </w:p>
    <w:p>
      <w:pPr>
        <w:pStyle w:val="BodyText"/>
        <w:spacing w:line="240" w:lineRule="auto"/>
        <w:rPr>
          <w:rFonts w:ascii="Book Antiqua"/>
          <w:i/>
          <w:sz w:val="14"/>
        </w:rPr>
      </w:pPr>
    </w:p>
    <w:p>
      <w:pPr>
        <w:pStyle w:val="BodyText"/>
        <w:spacing w:before="81"/>
        <w:ind w:left="120" w:right="117"/>
        <w:jc w:val="both"/>
      </w:pPr>
      <w:r>
        <w:rPr>
          <w:rFonts w:ascii="Book Antiqua" w:hAnsi="Book Antiqua"/>
          <w:i/>
        </w:rPr>
        <w:t>answered scientifically, </w:t>
      </w:r>
      <w:r>
        <w:rPr/>
        <w:t>the way Marx believed he had already done at the beginning of the 1850s. “Between capitalist and communist society,”</w:t>
      </w:r>
      <w:r>
        <w:rPr>
          <w:spacing w:val="-5"/>
        </w:rPr>
        <w:t> </w:t>
      </w:r>
      <w:r>
        <w:rPr/>
        <w:t>Marx</w:t>
      </w:r>
      <w:r>
        <w:rPr>
          <w:spacing w:val="-5"/>
        </w:rPr>
        <w:t> </w:t>
      </w:r>
      <w:r>
        <w:rPr/>
        <w:t>continued</w:t>
      </w:r>
      <w:r>
        <w:rPr>
          <w:spacing w:val="-5"/>
        </w:rPr>
        <w:t> </w:t>
      </w:r>
      <w:r>
        <w:rPr/>
        <w:t>in</w:t>
      </w:r>
      <w:r>
        <w:rPr>
          <w:spacing w:val="-5"/>
        </w:rPr>
        <w:t> </w:t>
      </w:r>
      <w:r>
        <w:rPr/>
        <w:t>a</w:t>
      </w:r>
      <w:r>
        <w:rPr>
          <w:spacing w:val="-5"/>
        </w:rPr>
        <w:t> </w:t>
      </w:r>
      <w:r>
        <w:rPr/>
        <w:t>final</w:t>
      </w:r>
      <w:r>
        <w:rPr>
          <w:spacing w:val="-5"/>
        </w:rPr>
        <w:t> </w:t>
      </w:r>
      <w:r>
        <w:rPr/>
        <w:t>denunciation</w:t>
      </w:r>
      <w:r>
        <w:rPr>
          <w:spacing w:val="-5"/>
        </w:rPr>
        <w:t> </w:t>
      </w:r>
      <w:r>
        <w:rPr/>
        <w:t>of</w:t>
      </w:r>
      <w:r>
        <w:rPr>
          <w:spacing w:val="-5"/>
        </w:rPr>
        <w:t> </w:t>
      </w:r>
      <w:r>
        <w:rPr/>
        <w:t>Lassalle’s</w:t>
      </w:r>
      <w:r>
        <w:rPr>
          <w:spacing w:val="-5"/>
        </w:rPr>
        <w:t> </w:t>
      </w:r>
      <w:r>
        <w:rPr/>
        <w:t>phras- ing, “there lies the period of the revolutionary transformation of the one into the </w:t>
      </w:r>
      <w:r>
        <w:rPr>
          <w:spacing w:val="-3"/>
        </w:rPr>
        <w:t>other. </w:t>
      </w:r>
      <w:r>
        <w:rPr/>
        <w:t>Corresponding to this is also a political transi- tion period in which the state can be nothing but the </w:t>
      </w:r>
      <w:r>
        <w:rPr>
          <w:rFonts w:ascii="Book Antiqua" w:hAnsi="Book Antiqua"/>
          <w:i/>
        </w:rPr>
        <w:t>revolutionary </w:t>
      </w:r>
      <w:r>
        <w:rPr>
          <w:rFonts w:ascii="Book Antiqua" w:hAnsi="Book Antiqua"/>
          <w:i/>
        </w:rPr>
        <w:t>dictatorship</w:t>
      </w:r>
      <w:r>
        <w:rPr>
          <w:rFonts w:ascii="Book Antiqua" w:hAnsi="Book Antiqua"/>
          <w:i/>
          <w:spacing w:val="-16"/>
        </w:rPr>
        <w:t> </w:t>
      </w:r>
      <w:r>
        <w:rPr>
          <w:rFonts w:ascii="Book Antiqua" w:hAnsi="Book Antiqua"/>
          <w:i/>
        </w:rPr>
        <w:t>of</w:t>
      </w:r>
      <w:r>
        <w:rPr>
          <w:rFonts w:ascii="Book Antiqua" w:hAnsi="Book Antiqua"/>
          <w:i/>
          <w:spacing w:val="-16"/>
        </w:rPr>
        <w:t> </w:t>
      </w:r>
      <w:r>
        <w:rPr>
          <w:rFonts w:ascii="Book Antiqua" w:hAnsi="Book Antiqua"/>
          <w:i/>
        </w:rPr>
        <w:t>the</w:t>
      </w:r>
      <w:r>
        <w:rPr>
          <w:rFonts w:ascii="Book Antiqua" w:hAnsi="Book Antiqua"/>
          <w:i/>
          <w:spacing w:val="-16"/>
        </w:rPr>
        <w:t> </w:t>
      </w:r>
      <w:r>
        <w:rPr>
          <w:rFonts w:ascii="Book Antiqua" w:hAnsi="Book Antiqua"/>
          <w:i/>
        </w:rPr>
        <w:t>proletariat.</w:t>
      </w:r>
      <w:r>
        <w:rPr/>
        <w:t>”</w:t>
      </w:r>
      <w:r>
        <w:rPr>
          <w:position w:val="7"/>
          <w:sz w:val="13"/>
        </w:rPr>
        <w:t>13</w:t>
      </w:r>
      <w:r>
        <w:rPr>
          <w:spacing w:val="-10"/>
          <w:position w:val="7"/>
          <w:sz w:val="13"/>
        </w:rPr>
        <w:t> </w:t>
      </w:r>
      <w:r>
        <w:rPr/>
        <w:t>It</w:t>
      </w:r>
      <w:r>
        <w:rPr>
          <w:spacing w:val="-16"/>
        </w:rPr>
        <w:t> </w:t>
      </w:r>
      <w:r>
        <w:rPr/>
        <w:t>was</w:t>
      </w:r>
      <w:r>
        <w:rPr>
          <w:spacing w:val="-16"/>
        </w:rPr>
        <w:t> </w:t>
      </w:r>
      <w:r>
        <w:rPr/>
        <w:t>his</w:t>
      </w:r>
      <w:r>
        <w:rPr>
          <w:spacing w:val="-16"/>
        </w:rPr>
        <w:t> </w:t>
      </w:r>
      <w:r>
        <w:rPr/>
        <w:t>last</w:t>
      </w:r>
      <w:r>
        <w:rPr>
          <w:spacing w:val="-16"/>
        </w:rPr>
        <w:t> </w:t>
      </w:r>
      <w:r>
        <w:rPr/>
        <w:t>attempt</w:t>
      </w:r>
      <w:r>
        <w:rPr>
          <w:spacing w:val="-16"/>
        </w:rPr>
        <w:t> </w:t>
      </w:r>
      <w:r>
        <w:rPr/>
        <w:t>to</w:t>
      </w:r>
      <w:r>
        <w:rPr>
          <w:spacing w:val="-16"/>
        </w:rPr>
        <w:t> </w:t>
      </w:r>
      <w:r>
        <w:rPr/>
        <w:t>intervene</w:t>
      </w:r>
      <w:r>
        <w:rPr>
          <w:spacing w:val="-16"/>
        </w:rPr>
        <w:t> </w:t>
      </w:r>
      <w:r>
        <w:rPr/>
        <w:t>in German politics. But it went largely </w:t>
      </w:r>
      <w:r>
        <w:rPr>
          <w:spacing w:val="6"/>
        </w:rPr>
        <w:t> </w:t>
      </w:r>
      <w:r>
        <w:rPr/>
        <w:t>unnoticed.</w:t>
      </w:r>
    </w:p>
    <w:p>
      <w:pPr>
        <w:pStyle w:val="BodyText"/>
        <w:ind w:left="119" w:right="117" w:firstLine="240"/>
        <w:jc w:val="both"/>
      </w:pPr>
      <w:r>
        <w:rPr>
          <w:w w:val="105"/>
        </w:rPr>
        <w:t>Liebknecht</w:t>
      </w:r>
      <w:r>
        <w:rPr>
          <w:spacing w:val="-6"/>
          <w:w w:val="105"/>
        </w:rPr>
        <w:t> </w:t>
      </w:r>
      <w:r>
        <w:rPr>
          <w:w w:val="105"/>
        </w:rPr>
        <w:t>prudently</w:t>
      </w:r>
      <w:r>
        <w:rPr>
          <w:spacing w:val="-6"/>
          <w:w w:val="105"/>
        </w:rPr>
        <w:t> </w:t>
      </w:r>
      <w:r>
        <w:rPr>
          <w:w w:val="105"/>
        </w:rPr>
        <w:t>kept</w:t>
      </w:r>
      <w:r>
        <w:rPr>
          <w:spacing w:val="-6"/>
          <w:w w:val="105"/>
        </w:rPr>
        <w:t> </w:t>
      </w:r>
      <w:r>
        <w:rPr>
          <w:w w:val="105"/>
        </w:rPr>
        <w:t>the</w:t>
      </w:r>
      <w:r>
        <w:rPr>
          <w:spacing w:val="-6"/>
          <w:w w:val="105"/>
        </w:rPr>
        <w:t> </w:t>
      </w:r>
      <w:r>
        <w:rPr>
          <w:w w:val="105"/>
        </w:rPr>
        <w:t>text</w:t>
      </w:r>
      <w:r>
        <w:rPr>
          <w:spacing w:val="-6"/>
          <w:w w:val="105"/>
        </w:rPr>
        <w:t> </w:t>
      </w:r>
      <w:r>
        <w:rPr>
          <w:w w:val="105"/>
        </w:rPr>
        <w:t>under</w:t>
      </w:r>
      <w:r>
        <w:rPr>
          <w:spacing w:val="-6"/>
          <w:w w:val="105"/>
        </w:rPr>
        <w:t> </w:t>
      </w:r>
      <w:r>
        <w:rPr>
          <w:w w:val="105"/>
        </w:rPr>
        <w:t>lock</w:t>
      </w:r>
      <w:r>
        <w:rPr>
          <w:spacing w:val="-6"/>
          <w:w w:val="105"/>
        </w:rPr>
        <w:t> </w:t>
      </w:r>
      <w:r>
        <w:rPr>
          <w:w w:val="105"/>
        </w:rPr>
        <w:t>and</w:t>
      </w:r>
      <w:r>
        <w:rPr>
          <w:spacing w:val="-6"/>
          <w:w w:val="105"/>
        </w:rPr>
        <w:t> </w:t>
      </w:r>
      <w:r>
        <w:rPr>
          <w:spacing w:val="-5"/>
          <w:w w:val="105"/>
        </w:rPr>
        <w:t>key,</w:t>
      </w:r>
      <w:r>
        <w:rPr>
          <w:spacing w:val="-6"/>
          <w:w w:val="105"/>
        </w:rPr>
        <w:t> </w:t>
      </w:r>
      <w:r>
        <w:rPr>
          <w:w w:val="105"/>
        </w:rPr>
        <w:t>thus</w:t>
      </w:r>
      <w:r>
        <w:rPr>
          <w:spacing w:val="-6"/>
          <w:w w:val="105"/>
        </w:rPr>
        <w:t> </w:t>
      </w:r>
      <w:r>
        <w:rPr>
          <w:w w:val="105"/>
        </w:rPr>
        <w:t>as- suring</w:t>
      </w:r>
      <w:r>
        <w:rPr>
          <w:spacing w:val="-15"/>
          <w:w w:val="105"/>
        </w:rPr>
        <w:t> </w:t>
      </w:r>
      <w:r>
        <w:rPr>
          <w:w w:val="105"/>
        </w:rPr>
        <w:t>that</w:t>
      </w:r>
      <w:r>
        <w:rPr>
          <w:spacing w:val="-15"/>
          <w:w w:val="105"/>
        </w:rPr>
        <w:t> </w:t>
      </w:r>
      <w:r>
        <w:rPr>
          <w:w w:val="105"/>
        </w:rPr>
        <w:t>only</w:t>
      </w:r>
      <w:r>
        <w:rPr>
          <w:spacing w:val="-15"/>
          <w:w w:val="105"/>
        </w:rPr>
        <w:t> </w:t>
      </w:r>
      <w:r>
        <w:rPr>
          <w:w w:val="105"/>
        </w:rPr>
        <w:t>a</w:t>
      </w:r>
      <w:r>
        <w:rPr>
          <w:spacing w:val="-15"/>
          <w:w w:val="105"/>
        </w:rPr>
        <w:t> </w:t>
      </w:r>
      <w:r>
        <w:rPr>
          <w:w w:val="105"/>
        </w:rPr>
        <w:t>very</w:t>
      </w:r>
      <w:r>
        <w:rPr>
          <w:spacing w:val="-15"/>
          <w:w w:val="105"/>
        </w:rPr>
        <w:t> </w:t>
      </w:r>
      <w:r>
        <w:rPr>
          <w:w w:val="105"/>
        </w:rPr>
        <w:t>small</w:t>
      </w:r>
      <w:r>
        <w:rPr>
          <w:spacing w:val="-15"/>
          <w:w w:val="105"/>
        </w:rPr>
        <w:t> </w:t>
      </w:r>
      <w:r>
        <w:rPr>
          <w:w w:val="105"/>
        </w:rPr>
        <w:t>circle</w:t>
      </w:r>
      <w:r>
        <w:rPr>
          <w:spacing w:val="-15"/>
          <w:w w:val="105"/>
        </w:rPr>
        <w:t> </w:t>
      </w:r>
      <w:r>
        <w:rPr>
          <w:w w:val="105"/>
        </w:rPr>
        <w:t>of</w:t>
      </w:r>
      <w:r>
        <w:rPr>
          <w:spacing w:val="-15"/>
          <w:w w:val="105"/>
        </w:rPr>
        <w:t> </w:t>
      </w:r>
      <w:r>
        <w:rPr>
          <w:w w:val="105"/>
        </w:rPr>
        <w:t>comrades</w:t>
      </w:r>
      <w:r>
        <w:rPr>
          <w:spacing w:val="-15"/>
          <w:w w:val="105"/>
        </w:rPr>
        <w:t> </w:t>
      </w:r>
      <w:r>
        <w:rPr>
          <w:w w:val="105"/>
        </w:rPr>
        <w:t>were</w:t>
      </w:r>
      <w:r>
        <w:rPr>
          <w:spacing w:val="-15"/>
          <w:w w:val="105"/>
        </w:rPr>
        <w:t> </w:t>
      </w:r>
      <w:r>
        <w:rPr>
          <w:w w:val="105"/>
        </w:rPr>
        <w:t>familiar</w:t>
      </w:r>
      <w:r>
        <w:rPr>
          <w:spacing w:val="-15"/>
          <w:w w:val="105"/>
        </w:rPr>
        <w:t> </w:t>
      </w:r>
      <w:r>
        <w:rPr>
          <w:w w:val="105"/>
        </w:rPr>
        <w:t>with </w:t>
      </w:r>
      <w:r>
        <w:rPr>
          <w:spacing w:val="-3"/>
          <w:w w:val="105"/>
        </w:rPr>
        <w:t>Marx’s</w:t>
      </w:r>
      <w:r>
        <w:rPr>
          <w:spacing w:val="-29"/>
          <w:w w:val="105"/>
        </w:rPr>
        <w:t> </w:t>
      </w:r>
      <w:r>
        <w:rPr>
          <w:w w:val="105"/>
        </w:rPr>
        <w:t>“Marginal</w:t>
      </w:r>
      <w:r>
        <w:rPr>
          <w:spacing w:val="-29"/>
          <w:w w:val="105"/>
        </w:rPr>
        <w:t> </w:t>
      </w:r>
      <w:r>
        <w:rPr>
          <w:w w:val="105"/>
        </w:rPr>
        <w:t>Notes.”</w:t>
      </w:r>
      <w:r>
        <w:rPr>
          <w:spacing w:val="-29"/>
          <w:w w:val="105"/>
        </w:rPr>
        <w:t> </w:t>
      </w:r>
      <w:r>
        <w:rPr>
          <w:w w:val="105"/>
        </w:rPr>
        <w:t>If</w:t>
      </w:r>
      <w:r>
        <w:rPr>
          <w:spacing w:val="-29"/>
          <w:w w:val="105"/>
        </w:rPr>
        <w:t> </w:t>
      </w:r>
      <w:r>
        <w:rPr>
          <w:w w:val="105"/>
        </w:rPr>
        <w:t>“the</w:t>
      </w:r>
      <w:r>
        <w:rPr>
          <w:spacing w:val="-29"/>
          <w:w w:val="105"/>
        </w:rPr>
        <w:t> </w:t>
      </w:r>
      <w:r>
        <w:rPr>
          <w:w w:val="105"/>
        </w:rPr>
        <w:t>International</w:t>
      </w:r>
      <w:r>
        <w:rPr>
          <w:spacing w:val="-29"/>
          <w:w w:val="105"/>
        </w:rPr>
        <w:t> </w:t>
      </w:r>
      <w:r>
        <w:rPr>
          <w:w w:val="105"/>
        </w:rPr>
        <w:t>had</w:t>
      </w:r>
      <w:r>
        <w:rPr>
          <w:spacing w:val="-29"/>
          <w:w w:val="105"/>
        </w:rPr>
        <w:t> </w:t>
      </w:r>
      <w:r>
        <w:rPr>
          <w:w w:val="105"/>
        </w:rPr>
        <w:t>not</w:t>
      </w:r>
      <w:r>
        <w:rPr>
          <w:spacing w:val="-29"/>
          <w:w w:val="105"/>
        </w:rPr>
        <w:t> </w:t>
      </w:r>
      <w:r>
        <w:rPr>
          <w:w w:val="105"/>
        </w:rPr>
        <w:t>created</w:t>
      </w:r>
      <w:r>
        <w:rPr>
          <w:spacing w:val="-29"/>
          <w:w w:val="105"/>
        </w:rPr>
        <w:t> </w:t>
      </w:r>
      <w:r>
        <w:rPr>
          <w:w w:val="105"/>
        </w:rPr>
        <w:t>such a shameful fiasco,” he shot back somewhat angrily at Engels,</w:t>
      </w:r>
      <w:r>
        <w:rPr>
          <w:spacing w:val="-8"/>
          <w:w w:val="105"/>
        </w:rPr>
        <w:t> </w:t>
      </w:r>
      <w:r>
        <w:rPr>
          <w:w w:val="105"/>
        </w:rPr>
        <w:t>the unification</w:t>
      </w:r>
      <w:r>
        <w:rPr>
          <w:spacing w:val="-21"/>
          <w:w w:val="105"/>
        </w:rPr>
        <w:t> </w:t>
      </w:r>
      <w:r>
        <w:rPr>
          <w:w w:val="105"/>
        </w:rPr>
        <w:t>would</w:t>
      </w:r>
      <w:r>
        <w:rPr>
          <w:spacing w:val="-21"/>
          <w:w w:val="105"/>
        </w:rPr>
        <w:t> </w:t>
      </w:r>
      <w:r>
        <w:rPr>
          <w:w w:val="105"/>
        </w:rPr>
        <w:t>have</w:t>
      </w:r>
      <w:r>
        <w:rPr>
          <w:spacing w:val="-21"/>
          <w:w w:val="105"/>
        </w:rPr>
        <w:t> </w:t>
      </w:r>
      <w:r>
        <w:rPr>
          <w:w w:val="105"/>
        </w:rPr>
        <w:t>taken</w:t>
      </w:r>
      <w:r>
        <w:rPr>
          <w:spacing w:val="-21"/>
          <w:w w:val="105"/>
        </w:rPr>
        <w:t> </w:t>
      </w:r>
      <w:r>
        <w:rPr>
          <w:w w:val="105"/>
        </w:rPr>
        <w:t>place</w:t>
      </w:r>
      <w:r>
        <w:rPr>
          <w:spacing w:val="-21"/>
          <w:w w:val="105"/>
        </w:rPr>
        <w:t> </w:t>
      </w:r>
      <w:r>
        <w:rPr>
          <w:w w:val="105"/>
        </w:rPr>
        <w:t>without</w:t>
      </w:r>
      <w:r>
        <w:rPr>
          <w:spacing w:val="-21"/>
          <w:w w:val="105"/>
        </w:rPr>
        <w:t> </w:t>
      </w:r>
      <w:r>
        <w:rPr>
          <w:w w:val="105"/>
        </w:rPr>
        <w:t>problems,</w:t>
      </w:r>
      <w:r>
        <w:rPr>
          <w:spacing w:val="-21"/>
          <w:w w:val="105"/>
        </w:rPr>
        <w:t> </w:t>
      </w:r>
      <w:r>
        <w:rPr>
          <w:w w:val="105"/>
        </w:rPr>
        <w:t>and</w:t>
      </w:r>
      <w:r>
        <w:rPr>
          <w:spacing w:val="-21"/>
          <w:w w:val="105"/>
        </w:rPr>
        <w:t> </w:t>
      </w:r>
      <w:r>
        <w:rPr>
          <w:w w:val="105"/>
        </w:rPr>
        <w:t>it</w:t>
      </w:r>
      <w:r>
        <w:rPr>
          <w:spacing w:val="-21"/>
          <w:w w:val="105"/>
        </w:rPr>
        <w:t> </w:t>
      </w:r>
      <w:r>
        <w:rPr>
          <w:w w:val="105"/>
        </w:rPr>
        <w:t>would have</w:t>
      </w:r>
      <w:r>
        <w:rPr>
          <w:spacing w:val="-21"/>
          <w:w w:val="105"/>
        </w:rPr>
        <w:t> </w:t>
      </w:r>
      <w:r>
        <w:rPr>
          <w:w w:val="105"/>
        </w:rPr>
        <w:t>been</w:t>
      </w:r>
      <w:r>
        <w:rPr>
          <w:spacing w:val="-21"/>
          <w:w w:val="105"/>
        </w:rPr>
        <w:t> </w:t>
      </w:r>
      <w:r>
        <w:rPr>
          <w:w w:val="105"/>
        </w:rPr>
        <w:t>easy</w:t>
      </w:r>
      <w:r>
        <w:rPr>
          <w:spacing w:val="-21"/>
          <w:w w:val="105"/>
        </w:rPr>
        <w:t> </w:t>
      </w:r>
      <w:r>
        <w:rPr>
          <w:w w:val="105"/>
        </w:rPr>
        <w:t>to</w:t>
      </w:r>
      <w:r>
        <w:rPr>
          <w:spacing w:val="-21"/>
          <w:w w:val="105"/>
        </w:rPr>
        <w:t> </w:t>
      </w:r>
      <w:r>
        <w:rPr>
          <w:w w:val="105"/>
        </w:rPr>
        <w:t>come</w:t>
      </w:r>
      <w:r>
        <w:rPr>
          <w:spacing w:val="-21"/>
          <w:w w:val="105"/>
        </w:rPr>
        <w:t> </w:t>
      </w:r>
      <w:r>
        <w:rPr>
          <w:w w:val="105"/>
        </w:rPr>
        <w:t>together</w:t>
      </w:r>
      <w:r>
        <w:rPr>
          <w:spacing w:val="-21"/>
          <w:w w:val="105"/>
        </w:rPr>
        <w:t> </w:t>
      </w:r>
      <w:r>
        <w:rPr>
          <w:w w:val="105"/>
        </w:rPr>
        <w:t>and</w:t>
      </w:r>
      <w:r>
        <w:rPr>
          <w:spacing w:val="-21"/>
          <w:w w:val="105"/>
        </w:rPr>
        <w:t> </w:t>
      </w:r>
      <w:r>
        <w:rPr>
          <w:w w:val="105"/>
        </w:rPr>
        <w:t>agree</w:t>
      </w:r>
      <w:r>
        <w:rPr>
          <w:spacing w:val="-21"/>
          <w:w w:val="105"/>
        </w:rPr>
        <w:t> </w:t>
      </w:r>
      <w:r>
        <w:rPr>
          <w:w w:val="105"/>
        </w:rPr>
        <w:t>upon</w:t>
      </w:r>
      <w:r>
        <w:rPr>
          <w:spacing w:val="-21"/>
          <w:w w:val="105"/>
        </w:rPr>
        <w:t> </w:t>
      </w:r>
      <w:r>
        <w:rPr>
          <w:w w:val="105"/>
        </w:rPr>
        <w:t>the</w:t>
      </w:r>
      <w:r>
        <w:rPr>
          <w:spacing w:val="-21"/>
          <w:w w:val="105"/>
        </w:rPr>
        <w:t> </w:t>
      </w:r>
      <w:r>
        <w:rPr>
          <w:w w:val="105"/>
        </w:rPr>
        <w:t>program</w:t>
      </w:r>
      <w:r>
        <w:rPr>
          <w:spacing w:val="-21"/>
          <w:w w:val="105"/>
        </w:rPr>
        <w:t> </w:t>
      </w:r>
      <w:r>
        <w:rPr>
          <w:w w:val="105"/>
        </w:rPr>
        <w:t>of</w:t>
      </w:r>
      <w:r>
        <w:rPr>
          <w:spacing w:val="-21"/>
          <w:w w:val="105"/>
        </w:rPr>
        <w:t> </w:t>
      </w:r>
      <w:r>
        <w:rPr>
          <w:w w:val="105"/>
        </w:rPr>
        <w:t>the International.</w:t>
      </w:r>
      <w:r>
        <w:rPr>
          <w:w w:val="105"/>
          <w:position w:val="7"/>
          <w:sz w:val="13"/>
        </w:rPr>
        <w:t>14 </w:t>
      </w:r>
      <w:r>
        <w:rPr>
          <w:w w:val="105"/>
        </w:rPr>
        <w:t>The latter was in any event, in contrast to </w:t>
      </w:r>
      <w:r>
        <w:rPr>
          <w:spacing w:val="-3"/>
          <w:w w:val="105"/>
        </w:rPr>
        <w:t>Marx’s </w:t>
      </w:r>
      <w:r>
        <w:rPr>
          <w:w w:val="105"/>
        </w:rPr>
        <w:t>irate</w:t>
      </w:r>
      <w:r>
        <w:rPr>
          <w:spacing w:val="-12"/>
          <w:w w:val="105"/>
        </w:rPr>
        <w:t> </w:t>
      </w:r>
      <w:r>
        <w:rPr>
          <w:w w:val="105"/>
        </w:rPr>
        <w:t>drafts,</w:t>
      </w:r>
      <w:r>
        <w:rPr>
          <w:spacing w:val="-12"/>
          <w:w w:val="105"/>
        </w:rPr>
        <w:t> </w:t>
      </w:r>
      <w:r>
        <w:rPr>
          <w:w w:val="105"/>
        </w:rPr>
        <w:t>not</w:t>
      </w:r>
      <w:r>
        <w:rPr>
          <w:spacing w:val="-12"/>
          <w:w w:val="105"/>
        </w:rPr>
        <w:t> </w:t>
      </w:r>
      <w:r>
        <w:rPr>
          <w:w w:val="105"/>
        </w:rPr>
        <w:t>really</w:t>
      </w:r>
      <w:r>
        <w:rPr>
          <w:spacing w:val="-12"/>
          <w:w w:val="105"/>
        </w:rPr>
        <w:t> </w:t>
      </w:r>
      <w:r>
        <w:rPr>
          <w:w w:val="105"/>
        </w:rPr>
        <w:t>a</w:t>
      </w:r>
      <w:r>
        <w:rPr>
          <w:spacing w:val="-12"/>
          <w:w w:val="105"/>
        </w:rPr>
        <w:t> </w:t>
      </w:r>
      <w:r>
        <w:rPr>
          <w:w w:val="105"/>
        </w:rPr>
        <w:t>revolutionary</w:t>
      </w:r>
      <w:r>
        <w:rPr>
          <w:spacing w:val="-12"/>
          <w:w w:val="105"/>
        </w:rPr>
        <w:t> </w:t>
      </w:r>
      <w:r>
        <w:rPr>
          <w:w w:val="105"/>
        </w:rPr>
        <w:t>program,</w:t>
      </w:r>
      <w:r>
        <w:rPr>
          <w:spacing w:val="-12"/>
          <w:w w:val="105"/>
        </w:rPr>
        <w:t> </w:t>
      </w:r>
      <w:r>
        <w:rPr>
          <w:w w:val="105"/>
        </w:rPr>
        <w:t>as</w:t>
      </w:r>
      <w:r>
        <w:rPr>
          <w:spacing w:val="-12"/>
          <w:w w:val="105"/>
        </w:rPr>
        <w:t> </w:t>
      </w:r>
      <w:r>
        <w:rPr>
          <w:w w:val="105"/>
        </w:rPr>
        <w:t>they</w:t>
      </w:r>
      <w:r>
        <w:rPr>
          <w:spacing w:val="-12"/>
          <w:w w:val="105"/>
        </w:rPr>
        <w:t> </w:t>
      </w:r>
      <w:r>
        <w:rPr>
          <w:w w:val="105"/>
        </w:rPr>
        <w:t>both</w:t>
      </w:r>
      <w:r>
        <w:rPr>
          <w:spacing w:val="-12"/>
          <w:w w:val="105"/>
        </w:rPr>
        <w:t> </w:t>
      </w:r>
      <w:r>
        <w:rPr>
          <w:spacing w:val="-4"/>
          <w:w w:val="105"/>
        </w:rPr>
        <w:t>knew. </w:t>
      </w:r>
      <w:r>
        <w:rPr>
          <w:spacing w:val="-3"/>
          <w:w w:val="105"/>
        </w:rPr>
        <w:t>Marx’s</w:t>
      </w:r>
      <w:r>
        <w:rPr>
          <w:spacing w:val="-21"/>
          <w:w w:val="105"/>
        </w:rPr>
        <w:t> </w:t>
      </w:r>
      <w:r>
        <w:rPr>
          <w:w w:val="105"/>
        </w:rPr>
        <w:t>concept</w:t>
      </w:r>
      <w:r>
        <w:rPr>
          <w:spacing w:val="-21"/>
          <w:w w:val="105"/>
        </w:rPr>
        <w:t> </w:t>
      </w:r>
      <w:r>
        <w:rPr>
          <w:w w:val="105"/>
        </w:rPr>
        <w:t>of</w:t>
      </w:r>
      <w:r>
        <w:rPr>
          <w:spacing w:val="-21"/>
          <w:w w:val="105"/>
        </w:rPr>
        <w:t> </w:t>
      </w:r>
      <w:r>
        <w:rPr>
          <w:w w:val="105"/>
        </w:rPr>
        <w:t>a</w:t>
      </w:r>
      <w:r>
        <w:rPr>
          <w:spacing w:val="-21"/>
          <w:w w:val="105"/>
        </w:rPr>
        <w:t> </w:t>
      </w:r>
      <w:r>
        <w:rPr>
          <w:w w:val="105"/>
        </w:rPr>
        <w:t>revolutionary</w:t>
      </w:r>
      <w:r>
        <w:rPr>
          <w:spacing w:val="-21"/>
          <w:w w:val="105"/>
        </w:rPr>
        <w:t> </w:t>
      </w:r>
      <w:r>
        <w:rPr>
          <w:w w:val="105"/>
        </w:rPr>
        <w:t>transition</w:t>
      </w:r>
      <w:r>
        <w:rPr>
          <w:spacing w:val="-21"/>
          <w:w w:val="105"/>
        </w:rPr>
        <w:t> </w:t>
      </w:r>
      <w:r>
        <w:rPr>
          <w:w w:val="105"/>
        </w:rPr>
        <w:t>period</w:t>
      </w:r>
      <w:r>
        <w:rPr>
          <w:spacing w:val="-21"/>
          <w:w w:val="105"/>
        </w:rPr>
        <w:t> </w:t>
      </w:r>
      <w:r>
        <w:rPr>
          <w:w w:val="105"/>
        </w:rPr>
        <w:t>of</w:t>
      </w:r>
      <w:r>
        <w:rPr>
          <w:spacing w:val="-21"/>
          <w:w w:val="105"/>
        </w:rPr>
        <w:t> </w:t>
      </w:r>
      <w:r>
        <w:rPr>
          <w:w w:val="105"/>
        </w:rPr>
        <w:t>a</w:t>
      </w:r>
      <w:r>
        <w:rPr>
          <w:spacing w:val="-21"/>
          <w:w w:val="105"/>
        </w:rPr>
        <w:t> </w:t>
      </w:r>
      <w:r>
        <w:rPr>
          <w:w w:val="105"/>
        </w:rPr>
        <w:t>proletarian dictatorship</w:t>
      </w:r>
      <w:r>
        <w:rPr>
          <w:spacing w:val="-30"/>
          <w:w w:val="105"/>
        </w:rPr>
        <w:t> </w:t>
      </w:r>
      <w:r>
        <w:rPr>
          <w:w w:val="105"/>
        </w:rPr>
        <w:t>would</w:t>
      </w:r>
      <w:r>
        <w:rPr>
          <w:spacing w:val="-30"/>
          <w:w w:val="105"/>
        </w:rPr>
        <w:t> </w:t>
      </w:r>
      <w:r>
        <w:rPr>
          <w:w w:val="105"/>
        </w:rPr>
        <w:t>never</w:t>
      </w:r>
      <w:r>
        <w:rPr>
          <w:spacing w:val="-30"/>
          <w:w w:val="105"/>
        </w:rPr>
        <w:t> </w:t>
      </w:r>
      <w:r>
        <w:rPr>
          <w:w w:val="105"/>
        </w:rPr>
        <w:t>play</w:t>
      </w:r>
      <w:r>
        <w:rPr>
          <w:spacing w:val="-30"/>
          <w:w w:val="105"/>
        </w:rPr>
        <w:t> </w:t>
      </w:r>
      <w:r>
        <w:rPr>
          <w:w w:val="105"/>
        </w:rPr>
        <w:t>a</w:t>
      </w:r>
      <w:r>
        <w:rPr>
          <w:spacing w:val="-30"/>
          <w:w w:val="105"/>
        </w:rPr>
        <w:t> </w:t>
      </w:r>
      <w:r>
        <w:rPr>
          <w:w w:val="105"/>
        </w:rPr>
        <w:t>role</w:t>
      </w:r>
      <w:r>
        <w:rPr>
          <w:spacing w:val="-30"/>
          <w:w w:val="105"/>
        </w:rPr>
        <w:t> </w:t>
      </w:r>
      <w:r>
        <w:rPr>
          <w:w w:val="105"/>
        </w:rPr>
        <w:t>in</w:t>
      </w:r>
      <w:r>
        <w:rPr>
          <w:spacing w:val="-30"/>
          <w:w w:val="105"/>
        </w:rPr>
        <w:t> </w:t>
      </w:r>
      <w:r>
        <w:rPr>
          <w:w w:val="105"/>
        </w:rPr>
        <w:t>social</w:t>
      </w:r>
      <w:r>
        <w:rPr>
          <w:spacing w:val="-30"/>
          <w:w w:val="105"/>
        </w:rPr>
        <w:t> </w:t>
      </w:r>
      <w:r>
        <w:rPr>
          <w:w w:val="105"/>
        </w:rPr>
        <w:t>democracy.</w:t>
      </w:r>
      <w:r>
        <w:rPr>
          <w:spacing w:val="-30"/>
          <w:w w:val="105"/>
        </w:rPr>
        <w:t> </w:t>
      </w:r>
      <w:r>
        <w:rPr>
          <w:w w:val="105"/>
        </w:rPr>
        <w:t>His</w:t>
      </w:r>
      <w:r>
        <w:rPr>
          <w:spacing w:val="-30"/>
          <w:w w:val="105"/>
        </w:rPr>
        <w:t> </w:t>
      </w:r>
      <w:r>
        <w:rPr>
          <w:w w:val="105"/>
        </w:rPr>
        <w:t>“Mar- </w:t>
      </w:r>
      <w:r>
        <w:rPr/>
        <w:t>ginal</w:t>
      </w:r>
      <w:r>
        <w:rPr>
          <w:spacing w:val="-16"/>
        </w:rPr>
        <w:t> </w:t>
      </w:r>
      <w:r>
        <w:rPr/>
        <w:t>Notes”</w:t>
      </w:r>
      <w:r>
        <w:rPr>
          <w:spacing w:val="-16"/>
        </w:rPr>
        <w:t> </w:t>
      </w:r>
      <w:r>
        <w:rPr/>
        <w:t>simply</w:t>
      </w:r>
      <w:r>
        <w:rPr>
          <w:spacing w:val="-16"/>
        </w:rPr>
        <w:t> </w:t>
      </w:r>
      <w:r>
        <w:rPr/>
        <w:t>disappeared</w:t>
      </w:r>
      <w:r>
        <w:rPr>
          <w:spacing w:val="-16"/>
        </w:rPr>
        <w:t> </w:t>
      </w:r>
      <w:r>
        <w:rPr/>
        <w:t>amongst</w:t>
      </w:r>
      <w:r>
        <w:rPr>
          <w:spacing w:val="-16"/>
        </w:rPr>
        <w:t> </w:t>
      </w:r>
      <w:r>
        <w:rPr/>
        <w:t>the</w:t>
      </w:r>
      <w:r>
        <w:rPr>
          <w:spacing w:val="-16"/>
        </w:rPr>
        <w:t> </w:t>
      </w:r>
      <w:r>
        <w:rPr/>
        <w:t>files</w:t>
      </w:r>
      <w:r>
        <w:rPr>
          <w:spacing w:val="-16"/>
        </w:rPr>
        <w:t> </w:t>
      </w:r>
      <w:r>
        <w:rPr/>
        <w:t>and</w:t>
      </w:r>
      <w:r>
        <w:rPr>
          <w:spacing w:val="-16"/>
        </w:rPr>
        <w:t> </w:t>
      </w:r>
      <w:r>
        <w:rPr/>
        <w:t>were</w:t>
      </w:r>
      <w:r>
        <w:rPr>
          <w:spacing w:val="-16"/>
        </w:rPr>
        <w:t> </w:t>
      </w:r>
      <w:r>
        <w:rPr/>
        <w:t>first</w:t>
      </w:r>
      <w:r>
        <w:rPr>
          <w:spacing w:val="-16"/>
        </w:rPr>
        <w:t> </w:t>
      </w:r>
      <w:r>
        <w:rPr/>
        <w:t>pub- </w:t>
      </w:r>
      <w:r>
        <w:rPr>
          <w:w w:val="105"/>
        </w:rPr>
        <w:t>lished</w:t>
      </w:r>
      <w:r>
        <w:rPr>
          <w:spacing w:val="-24"/>
          <w:w w:val="105"/>
        </w:rPr>
        <w:t> </w:t>
      </w:r>
      <w:r>
        <w:rPr>
          <w:w w:val="105"/>
        </w:rPr>
        <w:t>in</w:t>
      </w:r>
      <w:r>
        <w:rPr>
          <w:spacing w:val="-24"/>
          <w:w w:val="105"/>
        </w:rPr>
        <w:t> </w:t>
      </w:r>
      <w:r>
        <w:rPr>
          <w:w w:val="105"/>
        </w:rPr>
        <w:t>1891,</w:t>
      </w:r>
      <w:r>
        <w:rPr>
          <w:spacing w:val="-24"/>
          <w:w w:val="105"/>
        </w:rPr>
        <w:t> </w:t>
      </w:r>
      <w:r>
        <w:rPr>
          <w:w w:val="105"/>
        </w:rPr>
        <w:t>not</w:t>
      </w:r>
      <w:r>
        <w:rPr>
          <w:spacing w:val="-24"/>
          <w:w w:val="105"/>
        </w:rPr>
        <w:t> </w:t>
      </w:r>
      <w:r>
        <w:rPr>
          <w:w w:val="105"/>
        </w:rPr>
        <w:t>for</w:t>
      </w:r>
      <w:r>
        <w:rPr>
          <w:spacing w:val="-24"/>
          <w:w w:val="105"/>
        </w:rPr>
        <w:t> </w:t>
      </w:r>
      <w:r>
        <w:rPr>
          <w:w w:val="105"/>
        </w:rPr>
        <w:t>political</w:t>
      </w:r>
      <w:r>
        <w:rPr>
          <w:spacing w:val="-24"/>
          <w:w w:val="105"/>
        </w:rPr>
        <w:t> </w:t>
      </w:r>
      <w:r>
        <w:rPr>
          <w:w w:val="105"/>
        </w:rPr>
        <w:t>but</w:t>
      </w:r>
      <w:r>
        <w:rPr>
          <w:spacing w:val="-24"/>
          <w:w w:val="105"/>
        </w:rPr>
        <w:t> </w:t>
      </w:r>
      <w:r>
        <w:rPr>
          <w:w w:val="105"/>
        </w:rPr>
        <w:t>rather</w:t>
      </w:r>
      <w:r>
        <w:rPr>
          <w:spacing w:val="-24"/>
          <w:w w:val="105"/>
        </w:rPr>
        <w:t> </w:t>
      </w:r>
      <w:r>
        <w:rPr>
          <w:w w:val="105"/>
        </w:rPr>
        <w:t>antiquarian</w:t>
      </w:r>
      <w:r>
        <w:rPr>
          <w:spacing w:val="-24"/>
          <w:w w:val="105"/>
        </w:rPr>
        <w:t> </w:t>
      </w:r>
      <w:r>
        <w:rPr>
          <w:w w:val="105"/>
        </w:rPr>
        <w:t>purposes—as a document from a bygone era in the history of the Social</w:t>
      </w:r>
      <w:r>
        <w:rPr>
          <w:spacing w:val="-20"/>
          <w:w w:val="105"/>
        </w:rPr>
        <w:t> </w:t>
      </w:r>
      <w:r>
        <w:rPr>
          <w:w w:val="105"/>
        </w:rPr>
        <w:t>Demo- cratic</w:t>
      </w:r>
      <w:r>
        <w:rPr>
          <w:spacing w:val="-11"/>
          <w:w w:val="105"/>
        </w:rPr>
        <w:t> </w:t>
      </w:r>
      <w:r>
        <w:rPr>
          <w:spacing w:val="-3"/>
          <w:w w:val="105"/>
        </w:rPr>
        <w:t>Party.</w:t>
      </w:r>
      <w:r>
        <w:rPr>
          <w:spacing w:val="-3"/>
          <w:w w:val="105"/>
          <w:position w:val="7"/>
          <w:sz w:val="13"/>
        </w:rPr>
        <w:t>15</w:t>
      </w:r>
      <w:r>
        <w:rPr>
          <w:spacing w:val="-7"/>
          <w:w w:val="105"/>
          <w:position w:val="7"/>
          <w:sz w:val="13"/>
        </w:rPr>
        <w:t> </w:t>
      </w:r>
      <w:r>
        <w:rPr>
          <w:w w:val="105"/>
        </w:rPr>
        <w:t>Only</w:t>
      </w:r>
      <w:r>
        <w:rPr>
          <w:spacing w:val="-11"/>
          <w:w w:val="105"/>
        </w:rPr>
        <w:t> </w:t>
      </w:r>
      <w:r>
        <w:rPr>
          <w:w w:val="105"/>
        </w:rPr>
        <w:t>with</w:t>
      </w:r>
      <w:r>
        <w:rPr>
          <w:spacing w:val="-11"/>
          <w:w w:val="105"/>
        </w:rPr>
        <w:t> </w:t>
      </w:r>
      <w:r>
        <w:rPr>
          <w:w w:val="105"/>
        </w:rPr>
        <w:t>Lenin</w:t>
      </w:r>
      <w:r>
        <w:rPr>
          <w:spacing w:val="-11"/>
          <w:w w:val="105"/>
        </w:rPr>
        <w:t> </w:t>
      </w:r>
      <w:r>
        <w:rPr>
          <w:w w:val="105"/>
        </w:rPr>
        <w:t>and</w:t>
      </w:r>
      <w:r>
        <w:rPr>
          <w:spacing w:val="-11"/>
          <w:w w:val="105"/>
        </w:rPr>
        <w:t> </w:t>
      </w:r>
      <w:r>
        <w:rPr>
          <w:w w:val="105"/>
        </w:rPr>
        <w:t>Bolshevism</w:t>
      </w:r>
      <w:r>
        <w:rPr>
          <w:spacing w:val="-11"/>
          <w:w w:val="105"/>
        </w:rPr>
        <w:t> </w:t>
      </w:r>
      <w:r>
        <w:rPr>
          <w:w w:val="105"/>
        </w:rPr>
        <w:t>did</w:t>
      </w:r>
      <w:r>
        <w:rPr>
          <w:spacing w:val="-11"/>
          <w:w w:val="105"/>
        </w:rPr>
        <w:t> </w:t>
      </w:r>
      <w:r>
        <w:rPr>
          <w:w w:val="105"/>
        </w:rPr>
        <w:t>the</w:t>
      </w:r>
      <w:r>
        <w:rPr>
          <w:spacing w:val="-11"/>
          <w:w w:val="105"/>
        </w:rPr>
        <w:t> </w:t>
      </w:r>
      <w:r>
        <w:rPr>
          <w:rFonts w:ascii="Book Antiqua" w:hAnsi="Book Antiqua"/>
          <w:i/>
          <w:w w:val="105"/>
        </w:rPr>
        <w:t>Critique</w:t>
      </w:r>
      <w:r>
        <w:rPr>
          <w:rFonts w:ascii="Book Antiqua" w:hAnsi="Book Antiqua"/>
          <w:i/>
          <w:spacing w:val="-11"/>
          <w:w w:val="105"/>
        </w:rPr>
        <w:t> </w:t>
      </w:r>
      <w:r>
        <w:rPr>
          <w:rFonts w:ascii="Book Antiqua" w:hAnsi="Book Antiqua"/>
          <w:i/>
          <w:w w:val="105"/>
        </w:rPr>
        <w:t>of </w:t>
      </w:r>
      <w:r>
        <w:rPr>
          <w:rFonts w:ascii="Book Antiqua" w:hAnsi="Book Antiqua"/>
          <w:i/>
        </w:rPr>
        <w:t>the</w:t>
      </w:r>
      <w:r>
        <w:rPr>
          <w:rFonts w:ascii="Book Antiqua" w:hAnsi="Book Antiqua"/>
          <w:i/>
          <w:spacing w:val="-14"/>
        </w:rPr>
        <w:t> </w:t>
      </w:r>
      <w:r>
        <w:rPr>
          <w:rFonts w:ascii="Book Antiqua" w:hAnsi="Book Antiqua"/>
          <w:i/>
        </w:rPr>
        <w:t>Gotha</w:t>
      </w:r>
      <w:r>
        <w:rPr>
          <w:rFonts w:ascii="Book Antiqua" w:hAnsi="Book Antiqua"/>
          <w:i/>
          <w:spacing w:val="-14"/>
        </w:rPr>
        <w:t> </w:t>
      </w:r>
      <w:r>
        <w:rPr>
          <w:rFonts w:ascii="Book Antiqua" w:hAnsi="Book Antiqua"/>
          <w:i/>
        </w:rPr>
        <w:t>Programme</w:t>
      </w:r>
      <w:r>
        <w:rPr>
          <w:rFonts w:ascii="Book Antiqua" w:hAnsi="Book Antiqua"/>
          <w:i/>
          <w:spacing w:val="-14"/>
        </w:rPr>
        <w:t> </w:t>
      </w:r>
      <w:r>
        <w:rPr/>
        <w:t>acquire</w:t>
      </w:r>
      <w:r>
        <w:rPr>
          <w:spacing w:val="-14"/>
        </w:rPr>
        <w:t> </w:t>
      </w:r>
      <w:r>
        <w:rPr/>
        <w:t>the</w:t>
      </w:r>
      <w:r>
        <w:rPr>
          <w:spacing w:val="-14"/>
        </w:rPr>
        <w:t> </w:t>
      </w:r>
      <w:r>
        <w:rPr/>
        <w:t>status</w:t>
      </w:r>
      <w:r>
        <w:rPr>
          <w:spacing w:val="-14"/>
        </w:rPr>
        <w:t> </w:t>
      </w:r>
      <w:r>
        <w:rPr/>
        <w:t>of</w:t>
      </w:r>
      <w:r>
        <w:rPr>
          <w:spacing w:val="-14"/>
        </w:rPr>
        <w:t> </w:t>
      </w:r>
      <w:r>
        <w:rPr/>
        <w:t>a</w:t>
      </w:r>
      <w:r>
        <w:rPr>
          <w:spacing w:val="-14"/>
        </w:rPr>
        <w:t> </w:t>
      </w:r>
      <w:r>
        <w:rPr/>
        <w:t>fundamental</w:t>
      </w:r>
      <w:r>
        <w:rPr>
          <w:spacing w:val="-14"/>
        </w:rPr>
        <w:t> </w:t>
      </w:r>
      <w:r>
        <w:rPr/>
        <w:t>revolution- </w:t>
      </w:r>
      <w:r>
        <w:rPr>
          <w:w w:val="105"/>
        </w:rPr>
        <w:t>ary</w:t>
      </w:r>
      <w:r>
        <w:rPr>
          <w:spacing w:val="-20"/>
          <w:w w:val="105"/>
        </w:rPr>
        <w:t> </w:t>
      </w:r>
      <w:r>
        <w:rPr>
          <w:w w:val="105"/>
        </w:rPr>
        <w:t>text.</w:t>
      </w:r>
      <w:r>
        <w:rPr>
          <w:spacing w:val="-20"/>
          <w:w w:val="105"/>
        </w:rPr>
        <w:t> </w:t>
      </w:r>
      <w:r>
        <w:rPr>
          <w:w w:val="105"/>
        </w:rPr>
        <w:t>August</w:t>
      </w:r>
      <w:r>
        <w:rPr>
          <w:spacing w:val="-20"/>
          <w:w w:val="105"/>
        </w:rPr>
        <w:t> </w:t>
      </w:r>
      <w:r>
        <w:rPr>
          <w:w w:val="105"/>
        </w:rPr>
        <w:t>Bebel</w:t>
      </w:r>
      <w:r>
        <w:rPr>
          <w:spacing w:val="-20"/>
          <w:w w:val="105"/>
        </w:rPr>
        <w:t> </w:t>
      </w:r>
      <w:r>
        <w:rPr>
          <w:w w:val="105"/>
        </w:rPr>
        <w:t>took</w:t>
      </w:r>
      <w:r>
        <w:rPr>
          <w:spacing w:val="-20"/>
          <w:w w:val="105"/>
        </w:rPr>
        <w:t> </w:t>
      </w:r>
      <w:r>
        <w:rPr>
          <w:w w:val="105"/>
        </w:rPr>
        <w:t>a</w:t>
      </w:r>
      <w:r>
        <w:rPr>
          <w:spacing w:val="-20"/>
          <w:w w:val="105"/>
        </w:rPr>
        <w:t> </w:t>
      </w:r>
      <w:r>
        <w:rPr>
          <w:w w:val="105"/>
        </w:rPr>
        <w:t>very</w:t>
      </w:r>
      <w:r>
        <w:rPr>
          <w:spacing w:val="-20"/>
          <w:w w:val="105"/>
        </w:rPr>
        <w:t> </w:t>
      </w:r>
      <w:r>
        <w:rPr>
          <w:w w:val="105"/>
        </w:rPr>
        <w:t>long</w:t>
      </w:r>
      <w:r>
        <w:rPr>
          <w:spacing w:val="-20"/>
          <w:w w:val="105"/>
        </w:rPr>
        <w:t> </w:t>
      </w:r>
      <w:r>
        <w:rPr>
          <w:w w:val="105"/>
        </w:rPr>
        <w:t>time</w:t>
      </w:r>
      <w:r>
        <w:rPr>
          <w:spacing w:val="-20"/>
          <w:w w:val="105"/>
        </w:rPr>
        <w:t> </w:t>
      </w:r>
      <w:r>
        <w:rPr>
          <w:w w:val="105"/>
        </w:rPr>
        <w:t>to</w:t>
      </w:r>
      <w:r>
        <w:rPr>
          <w:spacing w:val="-20"/>
          <w:w w:val="105"/>
        </w:rPr>
        <w:t> </w:t>
      </w:r>
      <w:r>
        <w:rPr>
          <w:w w:val="105"/>
        </w:rPr>
        <w:t>respond</w:t>
      </w:r>
      <w:r>
        <w:rPr>
          <w:spacing w:val="-20"/>
          <w:w w:val="105"/>
        </w:rPr>
        <w:t> </w:t>
      </w:r>
      <w:r>
        <w:rPr>
          <w:w w:val="105"/>
        </w:rPr>
        <w:t>to</w:t>
      </w:r>
      <w:r>
        <w:rPr>
          <w:spacing w:val="-20"/>
          <w:w w:val="105"/>
        </w:rPr>
        <w:t> </w:t>
      </w:r>
      <w:r>
        <w:rPr>
          <w:w w:val="105"/>
        </w:rPr>
        <w:t>Engels’s vehement</w:t>
      </w:r>
      <w:r>
        <w:rPr>
          <w:spacing w:val="-28"/>
          <w:w w:val="105"/>
        </w:rPr>
        <w:t> </w:t>
      </w:r>
      <w:r>
        <w:rPr>
          <w:w w:val="105"/>
        </w:rPr>
        <w:t>accusations.</w:t>
      </w:r>
      <w:r>
        <w:rPr>
          <w:spacing w:val="-28"/>
          <w:w w:val="105"/>
        </w:rPr>
        <w:t> </w:t>
      </w:r>
      <w:r>
        <w:rPr>
          <w:w w:val="105"/>
        </w:rPr>
        <w:t>He</w:t>
      </w:r>
      <w:r>
        <w:rPr>
          <w:spacing w:val="-28"/>
          <w:w w:val="105"/>
        </w:rPr>
        <w:t> </w:t>
      </w:r>
      <w:r>
        <w:rPr>
          <w:w w:val="105"/>
        </w:rPr>
        <w:t>essentially</w:t>
      </w:r>
      <w:r>
        <w:rPr>
          <w:spacing w:val="-28"/>
          <w:w w:val="105"/>
        </w:rPr>
        <w:t> </w:t>
      </w:r>
      <w:r>
        <w:rPr>
          <w:w w:val="105"/>
        </w:rPr>
        <w:t>agreed</w:t>
      </w:r>
      <w:r>
        <w:rPr>
          <w:spacing w:val="-28"/>
          <w:w w:val="105"/>
        </w:rPr>
        <w:t> </w:t>
      </w:r>
      <w:r>
        <w:rPr>
          <w:w w:val="105"/>
        </w:rPr>
        <w:t>with</w:t>
      </w:r>
      <w:r>
        <w:rPr>
          <w:spacing w:val="-28"/>
          <w:w w:val="105"/>
        </w:rPr>
        <w:t> </w:t>
      </w:r>
      <w:r>
        <w:rPr>
          <w:w w:val="105"/>
        </w:rPr>
        <w:t>Engels’s</w:t>
      </w:r>
      <w:r>
        <w:rPr>
          <w:spacing w:val="-28"/>
          <w:w w:val="105"/>
        </w:rPr>
        <w:t> </w:t>
      </w:r>
      <w:r>
        <w:rPr>
          <w:w w:val="105"/>
        </w:rPr>
        <w:t>critique of the draft of the program, Bebel wrote to London in September 1875,</w:t>
      </w:r>
      <w:r>
        <w:rPr>
          <w:spacing w:val="-12"/>
          <w:w w:val="105"/>
        </w:rPr>
        <w:t> </w:t>
      </w:r>
      <w:r>
        <w:rPr>
          <w:w w:val="105"/>
        </w:rPr>
        <w:t>and</w:t>
      </w:r>
      <w:r>
        <w:rPr>
          <w:spacing w:val="-12"/>
          <w:w w:val="105"/>
        </w:rPr>
        <w:t> </w:t>
      </w:r>
      <w:r>
        <w:rPr>
          <w:w w:val="105"/>
        </w:rPr>
        <w:t>he</w:t>
      </w:r>
      <w:r>
        <w:rPr>
          <w:spacing w:val="-12"/>
          <w:w w:val="105"/>
        </w:rPr>
        <w:t> </w:t>
      </w:r>
      <w:r>
        <w:rPr>
          <w:w w:val="105"/>
        </w:rPr>
        <w:t>reproached</w:t>
      </w:r>
      <w:r>
        <w:rPr>
          <w:spacing w:val="-12"/>
          <w:w w:val="105"/>
        </w:rPr>
        <w:t> </w:t>
      </w:r>
      <w:r>
        <w:rPr>
          <w:w w:val="105"/>
        </w:rPr>
        <w:t>Liebknecht</w:t>
      </w:r>
      <w:r>
        <w:rPr>
          <w:spacing w:val="-12"/>
          <w:w w:val="105"/>
        </w:rPr>
        <w:t> </w:t>
      </w:r>
      <w:r>
        <w:rPr>
          <w:w w:val="105"/>
        </w:rPr>
        <w:t>harshly</w:t>
      </w:r>
      <w:r>
        <w:rPr>
          <w:spacing w:val="-12"/>
          <w:w w:val="105"/>
        </w:rPr>
        <w:t> </w:t>
      </w:r>
      <w:r>
        <w:rPr>
          <w:w w:val="105"/>
        </w:rPr>
        <w:t>for</w:t>
      </w:r>
      <w:r>
        <w:rPr>
          <w:spacing w:val="-12"/>
          <w:w w:val="105"/>
        </w:rPr>
        <w:t> </w:t>
      </w:r>
      <w:r>
        <w:rPr>
          <w:w w:val="105"/>
        </w:rPr>
        <w:t>his</w:t>
      </w:r>
      <w:r>
        <w:rPr>
          <w:spacing w:val="-12"/>
          <w:w w:val="105"/>
        </w:rPr>
        <w:t> </w:t>
      </w:r>
      <w:r>
        <w:rPr>
          <w:w w:val="105"/>
        </w:rPr>
        <w:t>willingness</w:t>
      </w:r>
      <w:r>
        <w:rPr>
          <w:spacing w:val="-12"/>
          <w:w w:val="105"/>
        </w:rPr>
        <w:t> </w:t>
      </w:r>
      <w:r>
        <w:rPr>
          <w:w w:val="105"/>
        </w:rPr>
        <w:t>to make</w:t>
      </w:r>
      <w:r>
        <w:rPr>
          <w:spacing w:val="-20"/>
          <w:w w:val="105"/>
        </w:rPr>
        <w:t> </w:t>
      </w:r>
      <w:r>
        <w:rPr>
          <w:w w:val="105"/>
        </w:rPr>
        <w:t>concessions.</w:t>
      </w:r>
      <w:r>
        <w:rPr>
          <w:spacing w:val="-20"/>
          <w:w w:val="105"/>
        </w:rPr>
        <w:t> </w:t>
      </w:r>
      <w:r>
        <w:rPr>
          <w:w w:val="105"/>
        </w:rPr>
        <w:t>But</w:t>
      </w:r>
      <w:r>
        <w:rPr>
          <w:spacing w:val="-20"/>
          <w:w w:val="105"/>
        </w:rPr>
        <w:t> </w:t>
      </w:r>
      <w:r>
        <w:rPr>
          <w:w w:val="105"/>
        </w:rPr>
        <w:t>in</w:t>
      </w:r>
      <w:r>
        <w:rPr>
          <w:spacing w:val="-20"/>
          <w:w w:val="105"/>
        </w:rPr>
        <w:t> </w:t>
      </w:r>
      <w:r>
        <w:rPr>
          <w:w w:val="105"/>
        </w:rPr>
        <w:t>general,</w:t>
      </w:r>
      <w:r>
        <w:rPr>
          <w:spacing w:val="-20"/>
          <w:w w:val="105"/>
        </w:rPr>
        <w:t> </w:t>
      </w:r>
      <w:r>
        <w:rPr>
          <w:w w:val="105"/>
        </w:rPr>
        <w:t>he</w:t>
      </w:r>
      <w:r>
        <w:rPr>
          <w:spacing w:val="-20"/>
          <w:w w:val="105"/>
        </w:rPr>
        <w:t> </w:t>
      </w:r>
      <w:r>
        <w:rPr>
          <w:w w:val="105"/>
        </w:rPr>
        <w:t>wrote,</w:t>
      </w:r>
      <w:r>
        <w:rPr>
          <w:spacing w:val="-20"/>
          <w:w w:val="105"/>
        </w:rPr>
        <w:t> </w:t>
      </w:r>
      <w:r>
        <w:rPr>
          <w:w w:val="105"/>
        </w:rPr>
        <w:t>“we</w:t>
      </w:r>
      <w:r>
        <w:rPr>
          <w:spacing w:val="-20"/>
          <w:w w:val="105"/>
        </w:rPr>
        <w:t> </w:t>
      </w:r>
      <w:r>
        <w:rPr>
          <w:w w:val="105"/>
        </w:rPr>
        <w:t>can</w:t>
      </w:r>
      <w:r>
        <w:rPr>
          <w:spacing w:val="-20"/>
          <w:w w:val="105"/>
        </w:rPr>
        <w:t> </w:t>
      </w:r>
      <w:r>
        <w:rPr>
          <w:w w:val="105"/>
        </w:rPr>
        <w:t>be</w:t>
      </w:r>
      <w:r>
        <w:rPr>
          <w:spacing w:val="-20"/>
          <w:w w:val="105"/>
        </w:rPr>
        <w:t> </w:t>
      </w:r>
      <w:r>
        <w:rPr>
          <w:w w:val="105"/>
        </w:rPr>
        <w:t>quite</w:t>
      </w:r>
      <w:r>
        <w:rPr>
          <w:spacing w:val="-20"/>
          <w:w w:val="105"/>
        </w:rPr>
        <w:t> </w:t>
      </w:r>
      <w:r>
        <w:rPr>
          <w:w w:val="105"/>
        </w:rPr>
        <w:t>satis- fied</w:t>
      </w:r>
      <w:r>
        <w:rPr>
          <w:spacing w:val="-9"/>
          <w:w w:val="105"/>
        </w:rPr>
        <w:t> </w:t>
      </w:r>
      <w:r>
        <w:rPr>
          <w:w w:val="105"/>
        </w:rPr>
        <w:t>with</w:t>
      </w:r>
      <w:r>
        <w:rPr>
          <w:spacing w:val="-9"/>
          <w:w w:val="105"/>
        </w:rPr>
        <w:t> </w:t>
      </w:r>
      <w:r>
        <w:rPr>
          <w:w w:val="105"/>
        </w:rPr>
        <w:t>the</w:t>
      </w:r>
      <w:r>
        <w:rPr>
          <w:spacing w:val="-9"/>
          <w:w w:val="105"/>
        </w:rPr>
        <w:t> </w:t>
      </w:r>
      <w:r>
        <w:rPr>
          <w:w w:val="105"/>
        </w:rPr>
        <w:t>course</w:t>
      </w:r>
      <w:r>
        <w:rPr>
          <w:spacing w:val="-9"/>
          <w:w w:val="105"/>
        </w:rPr>
        <w:t> </w:t>
      </w:r>
      <w:r>
        <w:rPr>
          <w:w w:val="105"/>
        </w:rPr>
        <w:t>of</w:t>
      </w:r>
      <w:r>
        <w:rPr>
          <w:spacing w:val="-9"/>
          <w:w w:val="105"/>
        </w:rPr>
        <w:t> </w:t>
      </w:r>
      <w:r>
        <w:rPr>
          <w:w w:val="105"/>
        </w:rPr>
        <w:t>the</w:t>
      </w:r>
      <w:r>
        <w:rPr>
          <w:spacing w:val="-9"/>
          <w:w w:val="105"/>
        </w:rPr>
        <w:t> </w:t>
      </w:r>
      <w:r>
        <w:rPr>
          <w:spacing w:val="-3"/>
          <w:w w:val="105"/>
        </w:rPr>
        <w:t>party,”</w:t>
      </w:r>
      <w:r>
        <w:rPr>
          <w:spacing w:val="-9"/>
          <w:w w:val="105"/>
        </w:rPr>
        <w:t> </w:t>
      </w:r>
      <w:r>
        <w:rPr>
          <w:w w:val="105"/>
        </w:rPr>
        <w:t>placatingly</w:t>
      </w:r>
      <w:r>
        <w:rPr>
          <w:spacing w:val="-9"/>
          <w:w w:val="105"/>
        </w:rPr>
        <w:t> </w:t>
      </w:r>
      <w:r>
        <w:rPr>
          <w:w w:val="105"/>
        </w:rPr>
        <w:t>invoking</w:t>
      </w:r>
      <w:r>
        <w:rPr>
          <w:spacing w:val="-9"/>
          <w:w w:val="105"/>
        </w:rPr>
        <w:t> </w:t>
      </w:r>
      <w:r>
        <w:rPr>
          <w:w w:val="105"/>
        </w:rPr>
        <w:t>the</w:t>
      </w:r>
      <w:r>
        <w:rPr>
          <w:spacing w:val="-9"/>
          <w:w w:val="105"/>
        </w:rPr>
        <w:t> </w:t>
      </w:r>
      <w:r>
        <w:rPr>
          <w:w w:val="105"/>
        </w:rPr>
        <w:t>mantle of</w:t>
      </w:r>
      <w:r>
        <w:rPr>
          <w:spacing w:val="-14"/>
          <w:w w:val="105"/>
        </w:rPr>
        <w:t> </w:t>
      </w:r>
      <w:r>
        <w:rPr>
          <w:w w:val="105"/>
        </w:rPr>
        <w:t>history.</w:t>
      </w:r>
      <w:r>
        <w:rPr>
          <w:w w:val="105"/>
          <w:position w:val="7"/>
          <w:sz w:val="13"/>
        </w:rPr>
        <w:t>16</w:t>
      </w:r>
      <w:r>
        <w:rPr>
          <w:spacing w:val="-9"/>
          <w:w w:val="105"/>
          <w:position w:val="7"/>
          <w:sz w:val="13"/>
        </w:rPr>
        <w:t> </w:t>
      </w:r>
      <w:r>
        <w:rPr>
          <w:w w:val="105"/>
        </w:rPr>
        <w:t>Marx</w:t>
      </w:r>
      <w:r>
        <w:rPr>
          <w:spacing w:val="-14"/>
          <w:w w:val="105"/>
        </w:rPr>
        <w:t> </w:t>
      </w:r>
      <w:r>
        <w:rPr>
          <w:w w:val="105"/>
        </w:rPr>
        <w:t>would</w:t>
      </w:r>
      <w:r>
        <w:rPr>
          <w:spacing w:val="-14"/>
          <w:w w:val="105"/>
        </w:rPr>
        <w:t> </w:t>
      </w:r>
      <w:r>
        <w:rPr>
          <w:w w:val="105"/>
        </w:rPr>
        <w:t>never</w:t>
      </w:r>
      <w:r>
        <w:rPr>
          <w:spacing w:val="-14"/>
          <w:w w:val="105"/>
        </w:rPr>
        <w:t> </w:t>
      </w:r>
      <w:r>
        <w:rPr>
          <w:w w:val="105"/>
        </w:rPr>
        <w:t>again</w:t>
      </w:r>
      <w:r>
        <w:rPr>
          <w:spacing w:val="-14"/>
          <w:w w:val="105"/>
        </w:rPr>
        <w:t> </w:t>
      </w:r>
      <w:r>
        <w:rPr>
          <w:w w:val="105"/>
        </w:rPr>
        <w:t>attempt</w:t>
      </w:r>
      <w:r>
        <w:rPr>
          <w:spacing w:val="-14"/>
          <w:w w:val="105"/>
        </w:rPr>
        <w:t> </w:t>
      </w:r>
      <w:r>
        <w:rPr>
          <w:w w:val="105"/>
        </w:rPr>
        <w:t>with</w:t>
      </w:r>
      <w:r>
        <w:rPr>
          <w:spacing w:val="-14"/>
          <w:w w:val="105"/>
        </w:rPr>
        <w:t> </w:t>
      </w:r>
      <w:r>
        <w:rPr>
          <w:w w:val="105"/>
        </w:rPr>
        <w:t>such</w:t>
      </w:r>
      <w:r>
        <w:rPr>
          <w:spacing w:val="-14"/>
          <w:w w:val="105"/>
        </w:rPr>
        <w:t> </w:t>
      </w:r>
      <w:r>
        <w:rPr>
          <w:w w:val="105"/>
        </w:rPr>
        <w:t>severity</w:t>
      </w:r>
      <w:r>
        <w:rPr>
          <w:spacing w:val="-14"/>
          <w:w w:val="105"/>
        </w:rPr>
        <w:t> </w:t>
      </w:r>
      <w:r>
        <w:rPr>
          <w:w w:val="105"/>
        </w:rPr>
        <w:t>to </w:t>
      </w:r>
      <w:r>
        <w:rPr/>
        <w:t>influence German social</w:t>
      </w:r>
      <w:r>
        <w:rPr>
          <w:spacing w:val="-17"/>
        </w:rPr>
        <w:t> </w:t>
      </w:r>
      <w:r>
        <w:rPr/>
        <w:t>democracy.</w:t>
      </w:r>
    </w:p>
    <w:p>
      <w:pPr>
        <w:spacing w:line="250" w:lineRule="exact" w:before="0"/>
        <w:ind w:left="119" w:right="117" w:firstLine="240"/>
        <w:jc w:val="both"/>
        <w:rPr>
          <w:sz w:val="22"/>
        </w:rPr>
      </w:pPr>
      <w:r>
        <w:rPr>
          <w:sz w:val="22"/>
        </w:rPr>
        <w:t>Quite the contrary, in fact: he apparently came to terms with the old doctrines, namely that any real movement was better than a dozen programs.</w:t>
      </w:r>
      <w:r>
        <w:rPr>
          <w:position w:val="7"/>
          <w:sz w:val="13"/>
        </w:rPr>
        <w:t>17 </w:t>
      </w:r>
      <w:r>
        <w:rPr>
          <w:sz w:val="22"/>
        </w:rPr>
        <w:t>“The muster-roll of the Social-Democratic party in Germany on the occasion of the general elections,” he wrote en- thusiastically in the beginning of 1877, “has rudely alarmed, not only our amiable German philistine, but also </w:t>
      </w:r>
      <w:r>
        <w:rPr>
          <w:rFonts w:ascii="Book Antiqua" w:hAnsi="Book Antiqua"/>
          <w:i/>
          <w:sz w:val="22"/>
        </w:rPr>
        <w:t>les classes dominantes </w:t>
      </w:r>
      <w:r>
        <w:rPr>
          <w:sz w:val="22"/>
        </w:rPr>
        <w:t>in England and France.” There was indeed a pleasant contrast be- tween</w:t>
      </w:r>
      <w:r>
        <w:rPr>
          <w:spacing w:val="-38"/>
          <w:sz w:val="22"/>
        </w:rPr>
        <w:t> </w:t>
      </w:r>
      <w:r>
        <w:rPr>
          <w:sz w:val="22"/>
        </w:rPr>
        <w:t>the</w:t>
      </w:r>
      <w:r>
        <w:rPr>
          <w:spacing w:val="-38"/>
          <w:sz w:val="22"/>
        </w:rPr>
        <w:t> </w:t>
      </w:r>
      <w:r>
        <w:rPr>
          <w:rFonts w:ascii="Book Antiqua" w:hAnsi="Book Antiqua"/>
          <w:i/>
          <w:sz w:val="22"/>
        </w:rPr>
        <w:t>melodramatic</w:t>
      </w:r>
      <w:r>
        <w:rPr>
          <w:rFonts w:ascii="Book Antiqua" w:hAnsi="Book Antiqua"/>
          <w:i/>
          <w:spacing w:val="-38"/>
          <w:sz w:val="22"/>
        </w:rPr>
        <w:t> </w:t>
      </w:r>
      <w:r>
        <w:rPr>
          <w:rFonts w:ascii="Book Antiqua" w:hAnsi="Book Antiqua"/>
          <w:i/>
          <w:sz w:val="22"/>
        </w:rPr>
        <w:t>fits</w:t>
      </w:r>
      <w:r>
        <w:rPr>
          <w:rFonts w:ascii="Book Antiqua" w:hAnsi="Book Antiqua"/>
          <w:i/>
          <w:spacing w:val="-38"/>
          <w:sz w:val="22"/>
        </w:rPr>
        <w:t> </w:t>
      </w:r>
      <w:r>
        <w:rPr>
          <w:rFonts w:ascii="Book Antiqua" w:hAnsi="Book Antiqua"/>
          <w:i/>
          <w:sz w:val="22"/>
        </w:rPr>
        <w:t>and</w:t>
      </w:r>
      <w:r>
        <w:rPr>
          <w:rFonts w:ascii="Book Antiqua" w:hAnsi="Book Antiqua"/>
          <w:i/>
          <w:spacing w:val="-38"/>
          <w:sz w:val="22"/>
        </w:rPr>
        <w:t> </w:t>
      </w:r>
      <w:r>
        <w:rPr>
          <w:rFonts w:ascii="Book Antiqua" w:hAnsi="Book Antiqua"/>
          <w:i/>
          <w:sz w:val="22"/>
        </w:rPr>
        <w:t>starts</w:t>
      </w:r>
      <w:r>
        <w:rPr>
          <w:rFonts w:ascii="Book Antiqua" w:hAnsi="Book Antiqua"/>
          <w:i/>
          <w:spacing w:val="-38"/>
          <w:sz w:val="22"/>
        </w:rPr>
        <w:t> </w:t>
      </w:r>
      <w:r>
        <w:rPr>
          <w:rFonts w:ascii="Book Antiqua" w:hAnsi="Book Antiqua"/>
          <w:i/>
          <w:sz w:val="22"/>
        </w:rPr>
        <w:t>of</w:t>
      </w:r>
      <w:r>
        <w:rPr>
          <w:rFonts w:ascii="Book Antiqua" w:hAnsi="Book Antiqua"/>
          <w:i/>
          <w:spacing w:val="-38"/>
          <w:sz w:val="22"/>
        </w:rPr>
        <w:t> </w:t>
      </w:r>
      <w:r>
        <w:rPr>
          <w:rFonts w:ascii="Book Antiqua" w:hAnsi="Book Antiqua"/>
          <w:i/>
          <w:sz w:val="22"/>
        </w:rPr>
        <w:t>the</w:t>
      </w:r>
      <w:r>
        <w:rPr>
          <w:rFonts w:ascii="Book Antiqua" w:hAnsi="Book Antiqua"/>
          <w:i/>
          <w:spacing w:val="-38"/>
          <w:sz w:val="22"/>
        </w:rPr>
        <w:t> </w:t>
      </w:r>
      <w:r>
        <w:rPr>
          <w:rFonts w:ascii="Book Antiqua" w:hAnsi="Book Antiqua"/>
          <w:i/>
          <w:sz w:val="22"/>
        </w:rPr>
        <w:t>French</w:t>
      </w:r>
      <w:r>
        <w:rPr>
          <w:rFonts w:ascii="Book Antiqua" w:hAnsi="Book Antiqua"/>
          <w:i/>
          <w:spacing w:val="-38"/>
          <w:sz w:val="22"/>
        </w:rPr>
        <w:t> </w:t>
      </w:r>
      <w:r>
        <w:rPr>
          <w:rFonts w:ascii="Book Antiqua" w:hAnsi="Book Antiqua"/>
          <w:i/>
          <w:sz w:val="22"/>
        </w:rPr>
        <w:t>and</w:t>
      </w:r>
      <w:r>
        <w:rPr>
          <w:rFonts w:ascii="Book Antiqua" w:hAnsi="Book Antiqua"/>
          <w:i/>
          <w:spacing w:val="-38"/>
          <w:sz w:val="22"/>
        </w:rPr>
        <w:t> </w:t>
      </w:r>
      <w:r>
        <w:rPr>
          <w:rFonts w:ascii="Book Antiqua" w:hAnsi="Book Antiqua"/>
          <w:i/>
          <w:sz w:val="22"/>
        </w:rPr>
        <w:t>the</w:t>
      </w:r>
      <w:r>
        <w:rPr>
          <w:rFonts w:ascii="Book Antiqua" w:hAnsi="Book Antiqua"/>
          <w:i/>
          <w:spacing w:val="-38"/>
          <w:sz w:val="22"/>
        </w:rPr>
        <w:t> </w:t>
      </w:r>
      <w:r>
        <w:rPr>
          <w:rFonts w:ascii="Book Antiqua" w:hAnsi="Book Antiqua"/>
          <w:i/>
          <w:sz w:val="22"/>
        </w:rPr>
        <w:t>businesslike </w:t>
      </w:r>
      <w:r>
        <w:rPr>
          <w:rFonts w:ascii="Book Antiqua" w:hAnsi="Book Antiqua"/>
          <w:i/>
          <w:sz w:val="22"/>
        </w:rPr>
        <w:t>way of proceeding of the German socialists.</w:t>
      </w:r>
      <w:r>
        <w:rPr>
          <w:position w:val="7"/>
          <w:sz w:val="13"/>
        </w:rPr>
        <w:t>18 </w:t>
      </w:r>
      <w:r>
        <w:rPr>
          <w:sz w:val="22"/>
        </w:rPr>
        <w:t>Apart from that, </w:t>
      </w:r>
      <w:r>
        <w:rPr>
          <w:spacing w:val="54"/>
          <w:sz w:val="22"/>
        </w:rPr>
        <w:t> </w:t>
      </w:r>
      <w:r>
        <w:rPr>
          <w:sz w:val="22"/>
        </w:rPr>
        <w:t>with</w:t>
      </w:r>
    </w:p>
    <w:p>
      <w:pPr>
        <w:spacing w:after="0" w:line="250" w:lineRule="exact"/>
        <w:jc w:val="both"/>
        <w:rPr>
          <w:sz w:val="22"/>
        </w:rPr>
        <w:sectPr>
          <w:pgSz w:w="7920" w:h="12240"/>
          <w:pgMar w:header="774" w:footer="0" w:top="1040" w:bottom="280" w:left="840" w:right="840"/>
        </w:sectPr>
      </w:pPr>
    </w:p>
    <w:p>
      <w:pPr>
        <w:pStyle w:val="BodyText"/>
        <w:spacing w:line="240" w:lineRule="auto" w:before="8"/>
        <w:rPr>
          <w:sz w:val="14"/>
        </w:rPr>
      </w:pPr>
    </w:p>
    <w:p>
      <w:pPr>
        <w:pStyle w:val="BodyText"/>
        <w:spacing w:before="80"/>
        <w:ind w:left="119" w:right="117"/>
        <w:jc w:val="both"/>
      </w:pPr>
      <w:r>
        <w:rPr/>
        <w:t>social democratic workers’ parties not only in Germany but also in other countries, he now felt that “instead of dying out, the Inter- national did only pass from its first period of incubation to a higher one where its already original tendencies have in part become reali- ties.”</w:t>
      </w:r>
      <w:r>
        <w:rPr>
          <w:position w:val="7"/>
          <w:sz w:val="13"/>
        </w:rPr>
        <w:t>19 </w:t>
      </w:r>
      <w:r>
        <w:rPr/>
        <w:t>Any new revolutionary spark ignited in the course of their </w:t>
      </w:r>
      <w:r>
        <w:rPr>
          <w:spacing w:val="-3"/>
        </w:rPr>
        <w:t>sober, </w:t>
      </w:r>
      <w:r>
        <w:rPr/>
        <w:t>day-to-day business would probably concern the outbreak of revolution in Russia, which Marx once again feverishly expected in the wake of the Eastern Crisis of 1877. In this case, however, the </w:t>
      </w:r>
      <w:r>
        <w:rPr>
          <w:rFonts w:ascii="Book Antiqua" w:hAnsi="Book Antiqua"/>
          <w:i/>
        </w:rPr>
        <w:t>Social-Democratic</w:t>
      </w:r>
      <w:r>
        <w:rPr>
          <w:rFonts w:ascii="Book Antiqua" w:hAnsi="Book Antiqua"/>
          <w:i/>
          <w:spacing w:val="-27"/>
        </w:rPr>
        <w:t> </w:t>
      </w:r>
      <w:r>
        <w:rPr>
          <w:rFonts w:ascii="Book Antiqua" w:hAnsi="Book Antiqua"/>
          <w:i/>
        </w:rPr>
        <w:t>legions</w:t>
      </w:r>
      <w:r>
        <w:rPr>
          <w:rFonts w:ascii="Book Antiqua" w:hAnsi="Book Antiqua"/>
          <w:i/>
          <w:spacing w:val="-27"/>
        </w:rPr>
        <w:t> </w:t>
      </w:r>
      <w:r>
        <w:rPr>
          <w:rFonts w:ascii="Book Antiqua" w:hAnsi="Book Antiqua"/>
          <w:i/>
        </w:rPr>
        <w:t>at</w:t>
      </w:r>
      <w:r>
        <w:rPr>
          <w:rFonts w:ascii="Book Antiqua" w:hAnsi="Book Antiqua"/>
          <w:i/>
          <w:spacing w:val="-27"/>
        </w:rPr>
        <w:t> </w:t>
      </w:r>
      <w:r>
        <w:rPr>
          <w:rFonts w:ascii="Book Antiqua" w:hAnsi="Book Antiqua"/>
          <w:i/>
        </w:rPr>
        <w:t>home</w:t>
      </w:r>
      <w:r>
        <w:rPr>
          <w:rFonts w:ascii="Book Antiqua" w:hAnsi="Book Antiqua"/>
          <w:i/>
          <w:spacing w:val="-27"/>
        </w:rPr>
        <w:t> </w:t>
      </w:r>
      <w:r>
        <w:rPr/>
        <w:t>would</w:t>
      </w:r>
      <w:r>
        <w:rPr>
          <w:spacing w:val="-27"/>
        </w:rPr>
        <w:t> </w:t>
      </w:r>
      <w:r>
        <w:rPr/>
        <w:t>be</w:t>
      </w:r>
      <w:r>
        <w:rPr>
          <w:spacing w:val="-27"/>
        </w:rPr>
        <w:t> </w:t>
      </w:r>
      <w:r>
        <w:rPr/>
        <w:t>available</w:t>
      </w:r>
      <w:r>
        <w:rPr>
          <w:spacing w:val="-27"/>
        </w:rPr>
        <w:t> </w:t>
      </w:r>
      <w:r>
        <w:rPr/>
        <w:t>in</w:t>
      </w:r>
      <w:r>
        <w:rPr>
          <w:spacing w:val="-27"/>
        </w:rPr>
        <w:t> </w:t>
      </w:r>
      <w:r>
        <w:rPr/>
        <w:t>Germany</w:t>
      </w:r>
      <w:r>
        <w:rPr>
          <w:spacing w:val="-27"/>
        </w:rPr>
        <w:t> </w:t>
      </w:r>
      <w:r>
        <w:rPr/>
        <w:t>and would very quickly convince the cultural philistines that there </w:t>
      </w:r>
      <w:r>
        <w:rPr>
          <w:rFonts w:ascii="Book Antiqua" w:hAnsi="Book Antiqua"/>
          <w:i/>
        </w:rPr>
        <w:t>are </w:t>
      </w:r>
      <w:r>
        <w:rPr>
          <w:rFonts w:ascii="Book Antiqua" w:hAnsi="Book Antiqua"/>
          <w:i/>
        </w:rPr>
        <w:t>more</w:t>
      </w:r>
      <w:r>
        <w:rPr>
          <w:rFonts w:ascii="Book Antiqua" w:hAnsi="Book Antiqua"/>
          <w:i/>
          <w:spacing w:val="-32"/>
        </w:rPr>
        <w:t> </w:t>
      </w:r>
      <w:r>
        <w:rPr>
          <w:rFonts w:ascii="Book Antiqua" w:hAnsi="Book Antiqua"/>
          <w:i/>
        </w:rPr>
        <w:t>important</w:t>
      </w:r>
      <w:r>
        <w:rPr>
          <w:rFonts w:ascii="Book Antiqua" w:hAnsi="Book Antiqua"/>
          <w:i/>
          <w:spacing w:val="-32"/>
        </w:rPr>
        <w:t> </w:t>
      </w:r>
      <w:r>
        <w:rPr>
          <w:rFonts w:ascii="Book Antiqua" w:hAnsi="Book Antiqua"/>
          <w:i/>
        </w:rPr>
        <w:t>things</w:t>
      </w:r>
      <w:r>
        <w:rPr>
          <w:rFonts w:ascii="Book Antiqua" w:hAnsi="Book Antiqua"/>
          <w:i/>
          <w:spacing w:val="-32"/>
        </w:rPr>
        <w:t> </w:t>
      </w:r>
      <w:r>
        <w:rPr>
          <w:rFonts w:ascii="Book Antiqua" w:hAnsi="Book Antiqua"/>
          <w:i/>
        </w:rPr>
        <w:t>in</w:t>
      </w:r>
      <w:r>
        <w:rPr>
          <w:rFonts w:ascii="Book Antiqua" w:hAnsi="Book Antiqua"/>
          <w:i/>
          <w:spacing w:val="-32"/>
        </w:rPr>
        <w:t> </w:t>
      </w:r>
      <w:r>
        <w:rPr>
          <w:rFonts w:ascii="Book Antiqua" w:hAnsi="Book Antiqua"/>
          <w:i/>
        </w:rPr>
        <w:t>the</w:t>
      </w:r>
      <w:r>
        <w:rPr>
          <w:rFonts w:ascii="Book Antiqua" w:hAnsi="Book Antiqua"/>
          <w:i/>
          <w:spacing w:val="-32"/>
        </w:rPr>
        <w:t> </w:t>
      </w:r>
      <w:r>
        <w:rPr>
          <w:rFonts w:ascii="Book Antiqua" w:hAnsi="Book Antiqua"/>
          <w:i/>
        </w:rPr>
        <w:t>world</w:t>
      </w:r>
      <w:r>
        <w:rPr>
          <w:rFonts w:ascii="Book Antiqua" w:hAnsi="Book Antiqua"/>
          <w:i/>
          <w:spacing w:val="-32"/>
        </w:rPr>
        <w:t> </w:t>
      </w:r>
      <w:r>
        <w:rPr>
          <w:rFonts w:ascii="Book Antiqua" w:hAnsi="Book Antiqua"/>
          <w:i/>
        </w:rPr>
        <w:t>than</w:t>
      </w:r>
      <w:r>
        <w:rPr>
          <w:rFonts w:ascii="Book Antiqua" w:hAnsi="Book Antiqua"/>
          <w:i/>
          <w:spacing w:val="-32"/>
        </w:rPr>
        <w:t> </w:t>
      </w:r>
      <w:r>
        <w:rPr>
          <w:rFonts w:ascii="Book Antiqua" w:hAnsi="Book Antiqua"/>
          <w:i/>
        </w:rPr>
        <w:t>Richard</w:t>
      </w:r>
      <w:r>
        <w:rPr>
          <w:rFonts w:ascii="Book Antiqua" w:hAnsi="Book Antiqua"/>
          <w:i/>
          <w:spacing w:val="-32"/>
        </w:rPr>
        <w:t> </w:t>
      </w:r>
      <w:r>
        <w:rPr>
          <w:rFonts w:ascii="Book Antiqua" w:hAnsi="Book Antiqua"/>
          <w:i/>
          <w:spacing w:val="-5"/>
        </w:rPr>
        <w:t>Wagner’s</w:t>
      </w:r>
      <w:r>
        <w:rPr>
          <w:rFonts w:ascii="Book Antiqua" w:hAnsi="Book Antiqua"/>
          <w:i/>
          <w:spacing w:val="-32"/>
        </w:rPr>
        <w:t> </w:t>
      </w:r>
      <w:r>
        <w:rPr>
          <w:rFonts w:ascii="Book Antiqua" w:hAnsi="Book Antiqua"/>
          <w:i/>
        </w:rPr>
        <w:t>music</w:t>
      </w:r>
      <w:r>
        <w:rPr>
          <w:rFonts w:ascii="Book Antiqua" w:hAnsi="Book Antiqua"/>
          <w:i/>
          <w:spacing w:val="-32"/>
        </w:rPr>
        <w:t> </w:t>
      </w:r>
      <w:r>
        <w:rPr>
          <w:rFonts w:ascii="Book Antiqua" w:hAnsi="Book Antiqua"/>
          <w:i/>
        </w:rPr>
        <w:t>of</w:t>
      </w:r>
      <w:r>
        <w:rPr>
          <w:rFonts w:ascii="Book Antiqua" w:hAnsi="Book Antiqua"/>
          <w:i/>
          <w:spacing w:val="-32"/>
        </w:rPr>
        <w:t> </w:t>
      </w:r>
      <w:r>
        <w:rPr>
          <w:rFonts w:ascii="Book Antiqua" w:hAnsi="Book Antiqua"/>
          <w:i/>
        </w:rPr>
        <w:t>the future.</w:t>
      </w:r>
      <w:r>
        <w:rPr>
          <w:position w:val="7"/>
          <w:sz w:val="13"/>
        </w:rPr>
        <w:t>20 </w:t>
      </w:r>
      <w:r>
        <w:rPr/>
        <w:t>Marx was never quite able to decide between heaven and earth. Neither did he need to, at this point in time, for the Eastern Crisis ended anyhow with a compromise at the Berlin</w:t>
      </w:r>
      <w:r>
        <w:rPr>
          <w:spacing w:val="24"/>
        </w:rPr>
        <w:t> </w:t>
      </w:r>
      <w:r>
        <w:rPr/>
        <w:t>Congress.</w:t>
      </w:r>
    </w:p>
    <w:p>
      <w:pPr>
        <w:pStyle w:val="BodyText"/>
        <w:ind w:left="119" w:right="117" w:firstLine="240"/>
        <w:jc w:val="both"/>
      </w:pPr>
      <w:r>
        <w:rPr/>
        <w:t>Incidentally,</w:t>
      </w:r>
      <w:r>
        <w:rPr>
          <w:spacing w:val="-32"/>
        </w:rPr>
        <w:t> </w:t>
      </w:r>
      <w:r>
        <w:rPr/>
        <w:t>as</w:t>
      </w:r>
      <w:r>
        <w:rPr>
          <w:spacing w:val="-32"/>
        </w:rPr>
        <w:t> </w:t>
      </w:r>
      <w:r>
        <w:rPr/>
        <w:t>before,</w:t>
      </w:r>
      <w:r>
        <w:rPr>
          <w:spacing w:val="-32"/>
        </w:rPr>
        <w:t> </w:t>
      </w:r>
      <w:r>
        <w:rPr/>
        <w:t>the</w:t>
      </w:r>
      <w:r>
        <w:rPr>
          <w:spacing w:val="-32"/>
        </w:rPr>
        <w:t> </w:t>
      </w:r>
      <w:r>
        <w:rPr>
          <w:rFonts w:ascii="Book Antiqua" w:hAnsi="Book Antiqua"/>
          <w:i/>
        </w:rPr>
        <w:t>Social-Democratic</w:t>
      </w:r>
      <w:r>
        <w:rPr>
          <w:rFonts w:ascii="Book Antiqua" w:hAnsi="Book Antiqua"/>
          <w:i/>
          <w:spacing w:val="-32"/>
        </w:rPr>
        <w:t> </w:t>
      </w:r>
      <w:r>
        <w:rPr>
          <w:rFonts w:ascii="Book Antiqua" w:hAnsi="Book Antiqua"/>
          <w:i/>
        </w:rPr>
        <w:t>legions</w:t>
      </w:r>
      <w:r>
        <w:rPr>
          <w:rFonts w:ascii="Book Antiqua" w:hAnsi="Book Antiqua"/>
          <w:i/>
          <w:spacing w:val="-32"/>
        </w:rPr>
        <w:t> </w:t>
      </w:r>
      <w:r>
        <w:rPr/>
        <w:t>were</w:t>
      </w:r>
      <w:r>
        <w:rPr>
          <w:spacing w:val="-32"/>
        </w:rPr>
        <w:t> </w:t>
      </w:r>
      <w:r>
        <w:rPr/>
        <w:t>a</w:t>
      </w:r>
      <w:r>
        <w:rPr>
          <w:spacing w:val="-32"/>
        </w:rPr>
        <w:t> </w:t>
      </w:r>
      <w:r>
        <w:rPr/>
        <w:t>hetero- geneous mass that hardly stood especially close to </w:t>
      </w:r>
      <w:r>
        <w:rPr>
          <w:spacing w:val="-3"/>
        </w:rPr>
        <w:t>Marx’s </w:t>
      </w:r>
      <w:r>
        <w:rPr/>
        <w:t>theories. The</w:t>
      </w:r>
      <w:r>
        <w:rPr>
          <w:spacing w:val="-6"/>
        </w:rPr>
        <w:t> </w:t>
      </w:r>
      <w:r>
        <w:rPr/>
        <w:t>change</w:t>
      </w:r>
      <w:r>
        <w:rPr>
          <w:spacing w:val="-6"/>
        </w:rPr>
        <w:t> </w:t>
      </w:r>
      <w:r>
        <w:rPr/>
        <w:t>was</w:t>
      </w:r>
      <w:r>
        <w:rPr>
          <w:spacing w:val="-6"/>
        </w:rPr>
        <w:t> </w:t>
      </w:r>
      <w:r>
        <w:rPr/>
        <w:t>more</w:t>
      </w:r>
      <w:r>
        <w:rPr>
          <w:spacing w:val="-6"/>
        </w:rPr>
        <w:t> </w:t>
      </w:r>
      <w:r>
        <w:rPr/>
        <w:t>or</w:t>
      </w:r>
      <w:r>
        <w:rPr>
          <w:spacing w:val="-6"/>
        </w:rPr>
        <w:t> </w:t>
      </w:r>
      <w:r>
        <w:rPr/>
        <w:t>less</w:t>
      </w:r>
      <w:r>
        <w:rPr>
          <w:spacing w:val="-6"/>
        </w:rPr>
        <w:t> </w:t>
      </w:r>
      <w:r>
        <w:rPr/>
        <w:t>the</w:t>
      </w:r>
      <w:r>
        <w:rPr>
          <w:spacing w:val="-6"/>
        </w:rPr>
        <w:t> </w:t>
      </w:r>
      <w:r>
        <w:rPr/>
        <w:t>result</w:t>
      </w:r>
      <w:r>
        <w:rPr>
          <w:spacing w:val="-6"/>
        </w:rPr>
        <w:t> </w:t>
      </w:r>
      <w:r>
        <w:rPr/>
        <w:t>of</w:t>
      </w:r>
      <w:r>
        <w:rPr>
          <w:spacing w:val="-6"/>
        </w:rPr>
        <w:t> </w:t>
      </w:r>
      <w:r>
        <w:rPr/>
        <w:t>coincidence,</w:t>
      </w:r>
      <w:r>
        <w:rPr>
          <w:spacing w:val="-6"/>
        </w:rPr>
        <w:t> </w:t>
      </w:r>
      <w:r>
        <w:rPr/>
        <w:t>having</w:t>
      </w:r>
      <w:r>
        <w:rPr>
          <w:spacing w:val="-6"/>
        </w:rPr>
        <w:t> </w:t>
      </w:r>
      <w:r>
        <w:rPr/>
        <w:t>some- thing to do with the sudden popularity of the writings of the blind and eccentric independent lecturer Eugen Dühring. Dühring gave lectures outside the university about his concept of a “socialistic” (</w:t>
      </w:r>
      <w:r>
        <w:rPr>
          <w:rFonts w:ascii="Book Antiqua" w:hAnsi="Book Antiqua"/>
          <w:i/>
        </w:rPr>
        <w:t>sozialitär</w:t>
      </w:r>
      <w:r>
        <w:rPr/>
        <w:t>) transformation of the economy and his ethic of natural piety and courageously facing life; hordes of students with social- ist inclinations and nonconformists streamed to these lectures as if they were revelations.</w:t>
      </w:r>
      <w:r>
        <w:rPr>
          <w:position w:val="7"/>
          <w:sz w:val="13"/>
        </w:rPr>
        <w:t>21 </w:t>
      </w:r>
      <w:r>
        <w:rPr/>
        <w:t>His voice was soft and his judgments were downright crude. He irreverently referred to Goethe as the </w:t>
      </w:r>
      <w:r>
        <w:rPr>
          <w:rFonts w:ascii="Book Antiqua" w:hAnsi="Book Antiqua"/>
          <w:i/>
        </w:rPr>
        <w:t>Kötchen </w:t>
      </w:r>
      <w:r>
        <w:rPr/>
        <w:t>(little shit) and to Helmholtz as </w:t>
      </w:r>
      <w:r>
        <w:rPr>
          <w:rFonts w:ascii="Book Antiqua" w:hAnsi="Book Antiqua"/>
          <w:i/>
        </w:rPr>
        <w:t>Helmklotz </w:t>
      </w:r>
      <w:r>
        <w:rPr/>
        <w:t>(helmet klutz); he called Gaussian mathematics a “geometry of stupidity.” Shortly thereafter, Dühring also drew attention to himself as a militant anti-Semite when, in his book about the “Jewish question,” he referred to the Jews as an “inner Carthage” “whose power must be broken by the modern nations [Völker] so that they do not themselves have to suffer the destruction by [this Carthage] of their moral and material foundations.”</w:t>
      </w:r>
      <w:r>
        <w:rPr>
          <w:position w:val="7"/>
          <w:sz w:val="13"/>
        </w:rPr>
        <w:t>22 </w:t>
      </w:r>
      <w:r>
        <w:rPr/>
        <w:t>But that was in 1880. In the mid 1870s, the doc- trines of this “new Communist” impressed even Bebel, no less so than they did the young bank employee Eduard </w:t>
      </w:r>
      <w:r>
        <w:rPr>
          <w:spacing w:val="6"/>
        </w:rPr>
        <w:t> </w:t>
      </w:r>
      <w:r>
        <w:rPr/>
        <w:t>Bernstein.</w:t>
      </w:r>
    </w:p>
    <w:p>
      <w:pPr>
        <w:pStyle w:val="BodyText"/>
        <w:ind w:left="119" w:right="117" w:firstLine="240"/>
        <w:jc w:val="both"/>
      </w:pPr>
      <w:r>
        <w:rPr/>
        <w:t>But when Dühring also took aim at Marx, calling him a “scien- tific</w:t>
      </w:r>
      <w:r>
        <w:rPr>
          <w:spacing w:val="-33"/>
        </w:rPr>
        <w:t> </w:t>
      </w:r>
      <w:r>
        <w:rPr/>
        <w:t>portrait</w:t>
      </w:r>
      <w:r>
        <w:rPr>
          <w:spacing w:val="-33"/>
        </w:rPr>
        <w:t> </w:t>
      </w:r>
      <w:r>
        <w:rPr/>
        <w:t>of</w:t>
      </w:r>
      <w:r>
        <w:rPr>
          <w:spacing w:val="-33"/>
        </w:rPr>
        <w:t> </w:t>
      </w:r>
      <w:r>
        <w:rPr/>
        <w:t>misery”</w:t>
      </w:r>
      <w:r>
        <w:rPr>
          <w:spacing w:val="-33"/>
        </w:rPr>
        <w:t> </w:t>
      </w:r>
      <w:r>
        <w:rPr/>
        <w:t>(</w:t>
      </w:r>
      <w:r>
        <w:rPr>
          <w:rFonts w:ascii="Book Antiqua" w:hAnsi="Book Antiqua"/>
          <w:i/>
        </w:rPr>
        <w:t>wissenschaftliche</w:t>
      </w:r>
      <w:r>
        <w:rPr>
          <w:rFonts w:ascii="Book Antiqua" w:hAnsi="Book Antiqua"/>
          <w:i/>
          <w:spacing w:val="-33"/>
        </w:rPr>
        <w:t> </w:t>
      </w:r>
      <w:r>
        <w:rPr>
          <w:rFonts w:ascii="Book Antiqua" w:hAnsi="Book Antiqua"/>
          <w:i/>
        </w:rPr>
        <w:t>Jammergestalt</w:t>
      </w:r>
      <w:r>
        <w:rPr/>
        <w:t>),</w:t>
      </w:r>
      <w:r>
        <w:rPr>
          <w:spacing w:val="-33"/>
        </w:rPr>
        <w:t> </w:t>
      </w:r>
      <w:r>
        <w:rPr/>
        <w:t>Liebknecht boiled</w:t>
      </w:r>
      <w:r>
        <w:rPr>
          <w:spacing w:val="-14"/>
        </w:rPr>
        <w:t> </w:t>
      </w:r>
      <w:r>
        <w:rPr>
          <w:spacing w:val="-3"/>
        </w:rPr>
        <w:t>over,</w:t>
      </w:r>
      <w:r>
        <w:rPr>
          <w:spacing w:val="-14"/>
        </w:rPr>
        <w:t> </w:t>
      </w:r>
      <w:r>
        <w:rPr/>
        <w:t>especially</w:t>
      </w:r>
      <w:r>
        <w:rPr>
          <w:spacing w:val="-14"/>
        </w:rPr>
        <w:t> </w:t>
      </w:r>
      <w:r>
        <w:rPr/>
        <w:t>since</w:t>
      </w:r>
      <w:r>
        <w:rPr>
          <w:spacing w:val="-14"/>
        </w:rPr>
        <w:t> </w:t>
      </w:r>
      <w:r>
        <w:rPr/>
        <w:t>he</w:t>
      </w:r>
      <w:r>
        <w:rPr>
          <w:spacing w:val="-14"/>
        </w:rPr>
        <w:t> </w:t>
      </w:r>
      <w:r>
        <w:rPr/>
        <w:t>had</w:t>
      </w:r>
      <w:r>
        <w:rPr>
          <w:spacing w:val="-14"/>
        </w:rPr>
        <w:t> </w:t>
      </w:r>
      <w:r>
        <w:rPr/>
        <w:t>just</w:t>
      </w:r>
      <w:r>
        <w:rPr>
          <w:spacing w:val="-14"/>
        </w:rPr>
        <w:t> </w:t>
      </w:r>
      <w:r>
        <w:rPr/>
        <w:t>received</w:t>
      </w:r>
      <w:r>
        <w:rPr>
          <w:spacing w:val="-14"/>
        </w:rPr>
        <w:t> </w:t>
      </w:r>
      <w:r>
        <w:rPr/>
        <w:t>an</w:t>
      </w:r>
      <w:r>
        <w:rPr>
          <w:spacing w:val="-14"/>
        </w:rPr>
        <w:t> </w:t>
      </w:r>
      <w:r>
        <w:rPr/>
        <w:t>article</w:t>
      </w:r>
      <w:r>
        <w:rPr>
          <w:spacing w:val="-14"/>
        </w:rPr>
        <w:t> </w:t>
      </w:r>
      <w:r>
        <w:rPr/>
        <w:t>written</w:t>
      </w:r>
      <w:r>
        <w:rPr>
          <w:spacing w:val="-14"/>
        </w:rPr>
        <w:t> </w:t>
      </w:r>
      <w:r>
        <w:rPr/>
        <w:t>for </w:t>
      </w:r>
      <w:r>
        <w:rPr>
          <w:rFonts w:ascii="Book Antiqua" w:hAnsi="Book Antiqua"/>
          <w:i/>
        </w:rPr>
        <w:t>Vorwärts</w:t>
      </w:r>
      <w:r>
        <w:rPr>
          <w:rFonts w:ascii="Book Antiqua" w:hAnsi="Book Antiqua"/>
          <w:i/>
          <w:spacing w:val="-9"/>
        </w:rPr>
        <w:t> </w:t>
      </w:r>
      <w:r>
        <w:rPr/>
        <w:t>that</w:t>
      </w:r>
      <w:r>
        <w:rPr>
          <w:spacing w:val="-9"/>
        </w:rPr>
        <w:t> </w:t>
      </w:r>
      <w:r>
        <w:rPr/>
        <w:t>celebrated</w:t>
      </w:r>
      <w:r>
        <w:rPr>
          <w:spacing w:val="-9"/>
        </w:rPr>
        <w:t> </w:t>
      </w:r>
      <w:r>
        <w:rPr/>
        <w:t>Dühring</w:t>
      </w:r>
      <w:r>
        <w:rPr>
          <w:spacing w:val="-9"/>
        </w:rPr>
        <w:t> </w:t>
      </w:r>
      <w:r>
        <w:rPr/>
        <w:t>as</w:t>
      </w:r>
      <w:r>
        <w:rPr>
          <w:spacing w:val="-9"/>
        </w:rPr>
        <w:t> </w:t>
      </w:r>
      <w:r>
        <w:rPr/>
        <w:t>a</w:t>
      </w:r>
      <w:r>
        <w:rPr>
          <w:spacing w:val="-9"/>
        </w:rPr>
        <w:t> </w:t>
      </w:r>
      <w:r>
        <w:rPr/>
        <w:t>“fighter</w:t>
      </w:r>
      <w:r>
        <w:rPr>
          <w:spacing w:val="-9"/>
        </w:rPr>
        <w:t> </w:t>
      </w:r>
      <w:r>
        <w:rPr/>
        <w:t>for</w:t>
      </w:r>
      <w:r>
        <w:rPr>
          <w:spacing w:val="-9"/>
        </w:rPr>
        <w:t> </w:t>
      </w:r>
      <w:r>
        <w:rPr/>
        <w:t>science.”</w:t>
      </w:r>
      <w:r>
        <w:rPr>
          <w:spacing w:val="-9"/>
        </w:rPr>
        <w:t> </w:t>
      </w:r>
      <w:r>
        <w:rPr/>
        <w:t>He</w:t>
      </w:r>
      <w:r>
        <w:rPr>
          <w:spacing w:val="-9"/>
        </w:rPr>
        <w:t> </w:t>
      </w:r>
      <w:r>
        <w:rPr/>
        <w:t>pres- sured</w:t>
      </w:r>
      <w:r>
        <w:rPr>
          <w:spacing w:val="-13"/>
        </w:rPr>
        <w:t> </w:t>
      </w:r>
      <w:r>
        <w:rPr/>
        <w:t>London</w:t>
      </w:r>
      <w:r>
        <w:rPr>
          <w:spacing w:val="-13"/>
        </w:rPr>
        <w:t> </w:t>
      </w:r>
      <w:r>
        <w:rPr/>
        <w:t>for</w:t>
      </w:r>
      <w:r>
        <w:rPr>
          <w:spacing w:val="-13"/>
        </w:rPr>
        <w:t> </w:t>
      </w:r>
      <w:r>
        <w:rPr/>
        <w:t>a</w:t>
      </w:r>
      <w:r>
        <w:rPr>
          <w:spacing w:val="-13"/>
        </w:rPr>
        <w:t> </w:t>
      </w:r>
      <w:r>
        <w:rPr/>
        <w:t>“sharp</w:t>
      </w:r>
      <w:r>
        <w:rPr>
          <w:spacing w:val="-13"/>
        </w:rPr>
        <w:t> </w:t>
      </w:r>
      <w:r>
        <w:rPr/>
        <w:t>reckoning,”</w:t>
      </w:r>
      <w:r>
        <w:rPr>
          <w:spacing w:val="-13"/>
        </w:rPr>
        <w:t> </w:t>
      </w:r>
      <w:r>
        <w:rPr/>
        <w:t>but</w:t>
      </w:r>
      <w:r>
        <w:rPr>
          <w:spacing w:val="-13"/>
        </w:rPr>
        <w:t> </w:t>
      </w:r>
      <w:r>
        <w:rPr/>
        <w:t>Engels,</w:t>
      </w:r>
      <w:r>
        <w:rPr>
          <w:spacing w:val="-13"/>
        </w:rPr>
        <w:t> </w:t>
      </w:r>
      <w:r>
        <w:rPr/>
        <w:t>who</w:t>
      </w:r>
      <w:r>
        <w:rPr>
          <w:spacing w:val="-13"/>
        </w:rPr>
        <w:t> </w:t>
      </w:r>
      <w:r>
        <w:rPr/>
        <w:t>was</w:t>
      </w:r>
      <w:r>
        <w:rPr>
          <w:spacing w:val="-13"/>
        </w:rPr>
        <w:t> </w:t>
      </w:r>
      <w:r>
        <w:rPr/>
        <w:t>occupied</w:t>
      </w:r>
    </w:p>
    <w:p>
      <w:pPr>
        <w:spacing w:after="0"/>
        <w:jc w:val="both"/>
        <w:sectPr>
          <w:headerReference w:type="even" r:id="rId80"/>
          <w:headerReference w:type="default" r:id="rId81"/>
          <w:pgSz w:w="7920" w:h="12240"/>
          <w:pgMar w:header="774" w:footer="0" w:top="1040" w:bottom="280" w:left="840" w:right="840"/>
          <w:pgNumType w:start="162"/>
        </w:sectPr>
      </w:pPr>
    </w:p>
    <w:p>
      <w:pPr>
        <w:pStyle w:val="BodyText"/>
        <w:spacing w:line="240" w:lineRule="auto" w:before="8"/>
        <w:rPr>
          <w:sz w:val="14"/>
        </w:rPr>
      </w:pPr>
    </w:p>
    <w:p>
      <w:pPr>
        <w:pStyle w:val="BodyText"/>
        <w:spacing w:before="80"/>
        <w:ind w:left="119" w:right="117"/>
        <w:jc w:val="both"/>
      </w:pPr>
      <w:r>
        <w:rPr/>
        <w:t>with</w:t>
      </w:r>
      <w:r>
        <w:rPr>
          <w:spacing w:val="-8"/>
        </w:rPr>
        <w:t> </w:t>
      </w:r>
      <w:r>
        <w:rPr/>
        <w:t>studies</w:t>
      </w:r>
      <w:r>
        <w:rPr>
          <w:spacing w:val="-8"/>
        </w:rPr>
        <w:t> </w:t>
      </w:r>
      <w:r>
        <w:rPr/>
        <w:t>for</w:t>
      </w:r>
      <w:r>
        <w:rPr>
          <w:spacing w:val="-8"/>
        </w:rPr>
        <w:t> </w:t>
      </w:r>
      <w:r>
        <w:rPr/>
        <w:t>his</w:t>
      </w:r>
      <w:r>
        <w:rPr>
          <w:spacing w:val="-8"/>
        </w:rPr>
        <w:t> </w:t>
      </w:r>
      <w:r>
        <w:rPr>
          <w:rFonts w:ascii="Book Antiqua" w:hAnsi="Book Antiqua"/>
          <w:i/>
        </w:rPr>
        <w:t>Dialectics</w:t>
      </w:r>
      <w:r>
        <w:rPr>
          <w:rFonts w:ascii="Book Antiqua" w:hAnsi="Book Antiqua"/>
          <w:i/>
          <w:spacing w:val="-8"/>
        </w:rPr>
        <w:t> </w:t>
      </w:r>
      <w:r>
        <w:rPr>
          <w:rFonts w:ascii="Book Antiqua" w:hAnsi="Book Antiqua"/>
          <w:i/>
        </w:rPr>
        <w:t>of</w:t>
      </w:r>
      <w:r>
        <w:rPr>
          <w:rFonts w:ascii="Book Antiqua" w:hAnsi="Book Antiqua"/>
          <w:i/>
          <w:spacing w:val="-8"/>
        </w:rPr>
        <w:t> </w:t>
      </w:r>
      <w:r>
        <w:rPr>
          <w:rFonts w:ascii="Book Antiqua" w:hAnsi="Book Antiqua"/>
          <w:i/>
        </w:rPr>
        <w:t>Nature,</w:t>
      </w:r>
      <w:r>
        <w:rPr>
          <w:rFonts w:ascii="Book Antiqua" w:hAnsi="Book Antiqua"/>
          <w:i/>
          <w:spacing w:val="-8"/>
        </w:rPr>
        <w:t> </w:t>
      </w:r>
      <w:r>
        <w:rPr/>
        <w:t>took</w:t>
      </w:r>
      <w:r>
        <w:rPr>
          <w:spacing w:val="-7"/>
        </w:rPr>
        <w:t> </w:t>
      </w:r>
      <w:r>
        <w:rPr/>
        <w:t>his</w:t>
      </w:r>
      <w:r>
        <w:rPr>
          <w:spacing w:val="-7"/>
        </w:rPr>
        <w:t> </w:t>
      </w:r>
      <w:r>
        <w:rPr/>
        <w:t>time</w:t>
      </w:r>
      <w:r>
        <w:rPr>
          <w:spacing w:val="-7"/>
        </w:rPr>
        <w:t> </w:t>
      </w:r>
      <w:r>
        <w:rPr/>
        <w:t>making</w:t>
      </w:r>
      <w:r>
        <w:rPr>
          <w:spacing w:val="-7"/>
        </w:rPr>
        <w:t> </w:t>
      </w:r>
      <w:r>
        <w:rPr/>
        <w:t>up</w:t>
      </w:r>
      <w:r>
        <w:rPr>
          <w:spacing w:val="-7"/>
        </w:rPr>
        <w:t> </w:t>
      </w:r>
      <w:r>
        <w:rPr/>
        <w:t>his mind</w:t>
      </w:r>
      <w:r>
        <w:rPr>
          <w:spacing w:val="-8"/>
        </w:rPr>
        <w:t> </w:t>
      </w:r>
      <w:r>
        <w:rPr/>
        <w:t>to</w:t>
      </w:r>
      <w:r>
        <w:rPr>
          <w:spacing w:val="-8"/>
        </w:rPr>
        <w:t> </w:t>
      </w:r>
      <w:r>
        <w:rPr/>
        <w:t>do</w:t>
      </w:r>
      <w:r>
        <w:rPr>
          <w:spacing w:val="-8"/>
        </w:rPr>
        <w:t> </w:t>
      </w:r>
      <w:r>
        <w:rPr/>
        <w:t>it.</w:t>
      </w:r>
      <w:r>
        <w:rPr>
          <w:spacing w:val="-8"/>
        </w:rPr>
        <w:t> </w:t>
      </w:r>
      <w:r>
        <w:rPr/>
        <w:t>Marx</w:t>
      </w:r>
      <w:r>
        <w:rPr>
          <w:spacing w:val="-8"/>
        </w:rPr>
        <w:t> </w:t>
      </w:r>
      <w:r>
        <w:rPr/>
        <w:t>was</w:t>
      </w:r>
      <w:r>
        <w:rPr>
          <w:spacing w:val="-8"/>
        </w:rPr>
        <w:t> </w:t>
      </w:r>
      <w:r>
        <w:rPr/>
        <w:t>not</w:t>
      </w:r>
      <w:r>
        <w:rPr>
          <w:spacing w:val="-8"/>
        </w:rPr>
        <w:t> </w:t>
      </w:r>
      <w:r>
        <w:rPr/>
        <w:t>available</w:t>
      </w:r>
      <w:r>
        <w:rPr>
          <w:spacing w:val="-8"/>
        </w:rPr>
        <w:t> </w:t>
      </w:r>
      <w:r>
        <w:rPr>
          <w:spacing w:val="-3"/>
        </w:rPr>
        <w:t>anyway,</w:t>
      </w:r>
      <w:r>
        <w:rPr>
          <w:spacing w:val="-8"/>
        </w:rPr>
        <w:t> </w:t>
      </w:r>
      <w:r>
        <w:rPr/>
        <w:t>because</w:t>
      </w:r>
      <w:r>
        <w:rPr>
          <w:spacing w:val="-8"/>
        </w:rPr>
        <w:t> </w:t>
      </w:r>
      <w:r>
        <w:rPr/>
        <w:t>Engels—who incidentally had been residing in London since 1870—was insisting that</w:t>
      </w:r>
      <w:r>
        <w:rPr>
          <w:spacing w:val="-5"/>
        </w:rPr>
        <w:t> </w:t>
      </w:r>
      <w:r>
        <w:rPr/>
        <w:t>he</w:t>
      </w:r>
      <w:r>
        <w:rPr>
          <w:spacing w:val="-5"/>
        </w:rPr>
        <w:t> </w:t>
      </w:r>
      <w:r>
        <w:rPr/>
        <w:t>complete</w:t>
      </w:r>
      <w:r>
        <w:rPr>
          <w:spacing w:val="-5"/>
        </w:rPr>
        <w:t> </w:t>
      </w:r>
      <w:r>
        <w:rPr/>
        <w:t>the</w:t>
      </w:r>
      <w:r>
        <w:rPr>
          <w:spacing w:val="-5"/>
        </w:rPr>
        <w:t> </w:t>
      </w:r>
      <w:r>
        <w:rPr/>
        <w:t>two</w:t>
      </w:r>
      <w:r>
        <w:rPr>
          <w:spacing w:val="-5"/>
        </w:rPr>
        <w:t> </w:t>
      </w:r>
      <w:r>
        <w:rPr/>
        <w:t>subsequent</w:t>
      </w:r>
      <w:r>
        <w:rPr>
          <w:spacing w:val="-5"/>
        </w:rPr>
        <w:t> </w:t>
      </w:r>
      <w:r>
        <w:rPr/>
        <w:t>volumes</w:t>
      </w:r>
      <w:r>
        <w:rPr>
          <w:spacing w:val="-5"/>
        </w:rPr>
        <w:t> </w:t>
      </w:r>
      <w:r>
        <w:rPr/>
        <w:t>of</w:t>
      </w:r>
      <w:r>
        <w:rPr>
          <w:spacing w:val="-5"/>
        </w:rPr>
        <w:t> </w:t>
      </w:r>
      <w:r>
        <w:rPr>
          <w:rFonts w:ascii="Book Antiqua" w:hAnsi="Book Antiqua"/>
          <w:i/>
        </w:rPr>
        <w:t>Capital</w:t>
      </w:r>
      <w:r>
        <w:rPr/>
        <w:t>.</w:t>
      </w:r>
      <w:r>
        <w:rPr>
          <w:spacing w:val="-5"/>
        </w:rPr>
        <w:t> </w:t>
      </w:r>
      <w:r>
        <w:rPr/>
        <w:t>Engels</w:t>
      </w:r>
      <w:r>
        <w:rPr>
          <w:spacing w:val="-5"/>
        </w:rPr>
        <w:t> </w:t>
      </w:r>
      <w:r>
        <w:rPr/>
        <w:t>was “pestered … dreadfully,” as he noted in late November 1876, until he had undertaken the “disagreeable task”—“disagreeable because the man is blind so that the contest is unequal.”</w:t>
      </w:r>
      <w:r>
        <w:rPr>
          <w:position w:val="7"/>
          <w:sz w:val="13"/>
        </w:rPr>
        <w:t>23 </w:t>
      </w:r>
      <w:r>
        <w:rPr/>
        <w:t>“Anti-Dühring” initially</w:t>
      </w:r>
      <w:r>
        <w:rPr>
          <w:spacing w:val="-23"/>
        </w:rPr>
        <w:t> </w:t>
      </w:r>
      <w:r>
        <w:rPr/>
        <w:t>appeared</w:t>
      </w:r>
      <w:r>
        <w:rPr>
          <w:spacing w:val="-23"/>
        </w:rPr>
        <w:t> </w:t>
      </w:r>
      <w:r>
        <w:rPr/>
        <w:t>as</w:t>
      </w:r>
      <w:r>
        <w:rPr>
          <w:spacing w:val="-23"/>
        </w:rPr>
        <w:t> </w:t>
      </w:r>
      <w:r>
        <w:rPr/>
        <w:t>a</w:t>
      </w:r>
      <w:r>
        <w:rPr>
          <w:spacing w:val="-23"/>
        </w:rPr>
        <w:t> </w:t>
      </w:r>
      <w:r>
        <w:rPr/>
        <w:t>series</w:t>
      </w:r>
      <w:r>
        <w:rPr>
          <w:spacing w:val="-23"/>
        </w:rPr>
        <w:t> </w:t>
      </w:r>
      <w:r>
        <w:rPr/>
        <w:t>of</w:t>
      </w:r>
      <w:r>
        <w:rPr>
          <w:spacing w:val="-23"/>
        </w:rPr>
        <w:t> </w:t>
      </w:r>
      <w:r>
        <w:rPr/>
        <w:t>articles</w:t>
      </w:r>
      <w:r>
        <w:rPr>
          <w:spacing w:val="-23"/>
        </w:rPr>
        <w:t> </w:t>
      </w:r>
      <w:r>
        <w:rPr/>
        <w:t>in</w:t>
      </w:r>
      <w:r>
        <w:rPr>
          <w:spacing w:val="-23"/>
        </w:rPr>
        <w:t> </w:t>
      </w:r>
      <w:r>
        <w:rPr>
          <w:rFonts w:ascii="Book Antiqua" w:hAnsi="Book Antiqua"/>
          <w:i/>
        </w:rPr>
        <w:t>Vorwärts</w:t>
      </w:r>
      <w:r>
        <w:rPr>
          <w:rFonts w:ascii="Book Antiqua" w:hAnsi="Book Antiqua"/>
          <w:i/>
          <w:spacing w:val="-23"/>
        </w:rPr>
        <w:t> </w:t>
      </w:r>
      <w:r>
        <w:rPr/>
        <w:t>from</w:t>
      </w:r>
      <w:r>
        <w:rPr>
          <w:spacing w:val="-23"/>
        </w:rPr>
        <w:t> </w:t>
      </w:r>
      <w:r>
        <w:rPr/>
        <w:t>January</w:t>
      </w:r>
      <w:r>
        <w:rPr>
          <w:spacing w:val="-23"/>
        </w:rPr>
        <w:t> </w:t>
      </w:r>
      <w:r>
        <w:rPr/>
        <w:t>1877 to July 1878 and then, shortly before the decree of the Anti-Social- ist</w:t>
      </w:r>
      <w:r>
        <w:rPr>
          <w:spacing w:val="-14"/>
        </w:rPr>
        <w:t> </w:t>
      </w:r>
      <w:r>
        <w:rPr/>
        <w:t>Laws,</w:t>
      </w:r>
      <w:r>
        <w:rPr>
          <w:spacing w:val="-14"/>
        </w:rPr>
        <w:t> </w:t>
      </w:r>
      <w:r>
        <w:rPr/>
        <w:t>also</w:t>
      </w:r>
      <w:r>
        <w:rPr>
          <w:spacing w:val="-14"/>
        </w:rPr>
        <w:t> </w:t>
      </w:r>
      <w:r>
        <w:rPr/>
        <w:t>as</w:t>
      </w:r>
      <w:r>
        <w:rPr>
          <w:spacing w:val="-14"/>
        </w:rPr>
        <w:t> </w:t>
      </w:r>
      <w:r>
        <w:rPr/>
        <w:t>a</w:t>
      </w:r>
      <w:r>
        <w:rPr>
          <w:spacing w:val="-14"/>
        </w:rPr>
        <w:t> </w:t>
      </w:r>
      <w:r>
        <w:rPr/>
        <w:t>book</w:t>
      </w:r>
      <w:r>
        <w:rPr>
          <w:spacing w:val="-14"/>
        </w:rPr>
        <w:t> </w:t>
      </w:r>
      <w:r>
        <w:rPr/>
        <w:t>entitled</w:t>
      </w:r>
      <w:r>
        <w:rPr>
          <w:spacing w:val="-14"/>
        </w:rPr>
        <w:t> </w:t>
      </w:r>
      <w:r>
        <w:rPr>
          <w:rFonts w:ascii="Book Antiqua" w:hAnsi="Book Antiqua"/>
          <w:i/>
        </w:rPr>
        <w:t>Herr</w:t>
      </w:r>
      <w:r>
        <w:rPr>
          <w:rFonts w:ascii="Book Antiqua" w:hAnsi="Book Antiqua"/>
          <w:i/>
          <w:spacing w:val="-14"/>
        </w:rPr>
        <w:t> </w:t>
      </w:r>
      <w:r>
        <w:rPr>
          <w:rFonts w:ascii="Book Antiqua" w:hAnsi="Book Antiqua"/>
          <w:i/>
        </w:rPr>
        <w:t>Eugen</w:t>
      </w:r>
      <w:r>
        <w:rPr>
          <w:rFonts w:ascii="Book Antiqua" w:hAnsi="Book Antiqua"/>
          <w:i/>
          <w:spacing w:val="-14"/>
        </w:rPr>
        <w:t> </w:t>
      </w:r>
      <w:r>
        <w:rPr>
          <w:rFonts w:ascii="Book Antiqua" w:hAnsi="Book Antiqua"/>
          <w:i/>
          <w:spacing w:val="-3"/>
        </w:rPr>
        <w:t>Dühring’s</w:t>
      </w:r>
      <w:r>
        <w:rPr>
          <w:rFonts w:ascii="Book Antiqua" w:hAnsi="Book Antiqua"/>
          <w:i/>
          <w:spacing w:val="-14"/>
        </w:rPr>
        <w:t> </w:t>
      </w:r>
      <w:r>
        <w:rPr>
          <w:rFonts w:ascii="Book Antiqua" w:hAnsi="Book Antiqua"/>
          <w:i/>
        </w:rPr>
        <w:t>Revolution</w:t>
      </w:r>
      <w:r>
        <w:rPr>
          <w:rFonts w:ascii="Book Antiqua" w:hAnsi="Book Antiqua"/>
          <w:i/>
          <w:spacing w:val="-14"/>
        </w:rPr>
        <w:t> </w:t>
      </w:r>
      <w:r>
        <w:rPr>
          <w:rFonts w:ascii="Book Antiqua" w:hAnsi="Book Antiqua"/>
          <w:i/>
        </w:rPr>
        <w:t>in </w:t>
      </w:r>
      <w:r>
        <w:rPr>
          <w:rFonts w:ascii="Book Antiqua" w:hAnsi="Book Antiqua"/>
          <w:i/>
        </w:rPr>
        <w:t>Science</w:t>
      </w:r>
      <w:r>
        <w:rPr/>
        <w:t>, published by Dietz in</w:t>
      </w:r>
      <w:r>
        <w:rPr>
          <w:spacing w:val="-22"/>
        </w:rPr>
        <w:t> </w:t>
      </w:r>
      <w:r>
        <w:rPr/>
        <w:t>Stuttgart.</w:t>
      </w:r>
    </w:p>
    <w:p>
      <w:pPr>
        <w:pStyle w:val="BodyText"/>
        <w:ind w:left="119" w:right="117" w:firstLine="240"/>
        <w:jc w:val="both"/>
        <w:rPr>
          <w:sz w:val="13"/>
        </w:rPr>
      </w:pPr>
      <w:r>
        <w:rPr/>
        <w:t>This book did more than anything else to spread Marxism throughout continental social democracy. Only after reading En- </w:t>
      </w:r>
      <w:r>
        <w:rPr>
          <w:spacing w:val="-3"/>
        </w:rPr>
        <w:t>gels’s </w:t>
      </w:r>
      <w:r>
        <w:rPr/>
        <w:t>popular text about the “superiority of the Marx-Engels theory over all other justifications of socialism” did Bebel and Bernstein appeared to be convinced.</w:t>
      </w:r>
      <w:r>
        <w:rPr>
          <w:position w:val="7"/>
          <w:sz w:val="13"/>
        </w:rPr>
        <w:t>24 </w:t>
      </w:r>
      <w:r>
        <w:rPr/>
        <w:t>It was no different for Karl </w:t>
      </w:r>
      <w:r>
        <w:rPr>
          <w:spacing w:val="-3"/>
        </w:rPr>
        <w:t>Kautsky, </w:t>
      </w:r>
      <w:r>
        <w:rPr/>
        <w:t>who was later the keeper of Grail of Marxism within social democ- </w:t>
      </w:r>
      <w:r>
        <w:rPr>
          <w:spacing w:val="-4"/>
        </w:rPr>
        <w:t>racy, </w:t>
      </w:r>
      <w:r>
        <w:rPr/>
        <w:t>the exiled Russians Georgi Plekhanov and Pavel Axelrod, and the</w:t>
      </w:r>
      <w:r>
        <w:rPr>
          <w:spacing w:val="-8"/>
        </w:rPr>
        <w:t> </w:t>
      </w:r>
      <w:r>
        <w:rPr/>
        <w:t>Italian</w:t>
      </w:r>
      <w:r>
        <w:rPr>
          <w:spacing w:val="-8"/>
        </w:rPr>
        <w:t> </w:t>
      </w:r>
      <w:r>
        <w:rPr/>
        <w:t>Antonio</w:t>
      </w:r>
      <w:r>
        <w:rPr>
          <w:spacing w:val="-8"/>
        </w:rPr>
        <w:t> </w:t>
      </w:r>
      <w:r>
        <w:rPr/>
        <w:t>Labriola.</w:t>
      </w:r>
      <w:r>
        <w:rPr>
          <w:spacing w:val="-8"/>
        </w:rPr>
        <w:t> </w:t>
      </w:r>
      <w:r>
        <w:rPr/>
        <w:t>“Only</w:t>
      </w:r>
      <w:r>
        <w:rPr>
          <w:spacing w:val="-8"/>
        </w:rPr>
        <w:t> </w:t>
      </w:r>
      <w:r>
        <w:rPr>
          <w:spacing w:val="-4"/>
        </w:rPr>
        <w:t>now,”</w:t>
      </w:r>
      <w:r>
        <w:rPr>
          <w:spacing w:val="-8"/>
        </w:rPr>
        <w:t> </w:t>
      </w:r>
      <w:r>
        <w:rPr/>
        <w:t>wrote</w:t>
      </w:r>
      <w:r>
        <w:rPr>
          <w:spacing w:val="-8"/>
        </w:rPr>
        <w:t> </w:t>
      </w:r>
      <w:r>
        <w:rPr/>
        <w:t>Engels’s</w:t>
      </w:r>
      <w:r>
        <w:rPr>
          <w:spacing w:val="-8"/>
        </w:rPr>
        <w:t> </w:t>
      </w:r>
      <w:r>
        <w:rPr/>
        <w:t>biographer Gustav </w:t>
      </w:r>
      <w:r>
        <w:rPr>
          <w:spacing w:val="-3"/>
        </w:rPr>
        <w:t>Mayer, </w:t>
      </w:r>
      <w:r>
        <w:rPr/>
        <w:t>“did an actual Marxist school and tradition take</w:t>
      </w:r>
      <w:r>
        <w:rPr>
          <w:spacing w:val="-12"/>
        </w:rPr>
        <w:t> </w:t>
      </w:r>
      <w:r>
        <w:rPr/>
        <w:t>form on the continent.”</w:t>
      </w:r>
      <w:r>
        <w:rPr>
          <w:position w:val="7"/>
          <w:sz w:val="13"/>
        </w:rPr>
        <w:t>25 </w:t>
      </w:r>
      <w:r>
        <w:rPr/>
        <w:t>In 1889, this development led to the found-    ing of the Second International of social democratic parties on an increasingly Marxist basis.</w:t>
      </w:r>
      <w:r>
        <w:rPr>
          <w:position w:val="7"/>
          <w:sz w:val="13"/>
        </w:rPr>
        <w:t>26 </w:t>
      </w:r>
      <w:r>
        <w:rPr/>
        <w:t>Marx became a very well-known</w:t>
      </w:r>
      <w:r>
        <w:rPr>
          <w:spacing w:val="-38"/>
        </w:rPr>
        <w:t> </w:t>
      </w:r>
      <w:r>
        <w:rPr/>
        <w:t>figure even among European workers. At the beginning of the 1890s, En- gels observed during a trip on the continent that Paris was virtually teeming with Marx medallions, and </w:t>
      </w:r>
      <w:r>
        <w:rPr>
          <w:spacing w:val="-3"/>
        </w:rPr>
        <w:t>Germany, </w:t>
      </w:r>
      <w:r>
        <w:rPr/>
        <w:t>Austria, and Switzer- land abounded with plaster busts of</w:t>
      </w:r>
      <w:r>
        <w:rPr>
          <w:spacing w:val="9"/>
        </w:rPr>
        <w:t> </w:t>
      </w:r>
      <w:r>
        <w:rPr/>
        <w:t>Marx.</w:t>
      </w:r>
      <w:r>
        <w:rPr>
          <w:position w:val="7"/>
          <w:sz w:val="13"/>
        </w:rPr>
        <w:t>27</w:t>
      </w:r>
    </w:p>
    <w:p>
      <w:pPr>
        <w:pStyle w:val="BodyText"/>
        <w:ind w:left="119" w:right="117" w:firstLine="240"/>
        <w:jc w:val="both"/>
      </w:pPr>
      <w:r>
        <w:rPr/>
        <w:t>Engels’s text against Dühring (Marx contributed substantially to its chapters on economics)</w:t>
      </w:r>
      <w:r>
        <w:rPr>
          <w:position w:val="7"/>
          <w:sz w:val="13"/>
        </w:rPr>
        <w:t>28 </w:t>
      </w:r>
      <w:r>
        <w:rPr/>
        <w:t>achieved its great popularity chiefly</w:t>
      </w:r>
      <w:r>
        <w:rPr>
          <w:spacing w:val="-33"/>
        </w:rPr>
        <w:t> </w:t>
      </w:r>
      <w:r>
        <w:rPr/>
        <w:t>be- cause it claimed to provide, within three hundred pages of clearly comprehensible language, a “more comprehensive view of the world.” It explained what would later be called dialectical material- ism—in the words of Engels, an “exact representation of the uni- verse, of its evolution, of the development of mankind, and of the reflection of this evolution in the minds of men,” and thus of na- ture, </w:t>
      </w:r>
      <w:r>
        <w:rPr>
          <w:spacing w:val="-3"/>
        </w:rPr>
        <w:t>history, </w:t>
      </w:r>
      <w:r>
        <w:rPr/>
        <w:t>and thought. Such a representation, Engels continued, was only possible with the help of dialectics, which “comprehends things and their representations, ideas, in their essential connec- tion, concatenation, motion, origin, and ending.” Even the specula- tive</w:t>
      </w:r>
      <w:r>
        <w:rPr>
          <w:spacing w:val="-4"/>
        </w:rPr>
        <w:t> </w:t>
      </w:r>
      <w:r>
        <w:rPr/>
        <w:t>figure</w:t>
      </w:r>
      <w:r>
        <w:rPr>
          <w:spacing w:val="-4"/>
        </w:rPr>
        <w:t> </w:t>
      </w:r>
      <w:r>
        <w:rPr/>
        <w:t>of</w:t>
      </w:r>
      <w:r>
        <w:rPr>
          <w:spacing w:val="-4"/>
        </w:rPr>
        <w:t> </w:t>
      </w:r>
      <w:r>
        <w:rPr/>
        <w:t>the</w:t>
      </w:r>
      <w:r>
        <w:rPr>
          <w:spacing w:val="-4"/>
        </w:rPr>
        <w:t> </w:t>
      </w:r>
      <w:r>
        <w:rPr/>
        <w:t>negation</w:t>
      </w:r>
      <w:r>
        <w:rPr>
          <w:spacing w:val="-4"/>
        </w:rPr>
        <w:t> </w:t>
      </w:r>
      <w:r>
        <w:rPr/>
        <w:t>of</w:t>
      </w:r>
      <w:r>
        <w:rPr>
          <w:spacing w:val="-4"/>
        </w:rPr>
        <w:t> </w:t>
      </w:r>
      <w:r>
        <w:rPr/>
        <w:t>the</w:t>
      </w:r>
      <w:r>
        <w:rPr>
          <w:spacing w:val="-4"/>
        </w:rPr>
        <w:t> </w:t>
      </w:r>
      <w:r>
        <w:rPr/>
        <w:t>negation</w:t>
      </w:r>
      <w:r>
        <w:rPr>
          <w:spacing w:val="-4"/>
        </w:rPr>
        <w:t> </w:t>
      </w:r>
      <w:r>
        <w:rPr/>
        <w:t>became</w:t>
      </w:r>
      <w:r>
        <w:rPr>
          <w:spacing w:val="-4"/>
        </w:rPr>
        <w:t> </w:t>
      </w:r>
      <w:r>
        <w:rPr/>
        <w:t>thus</w:t>
      </w:r>
      <w:r>
        <w:rPr>
          <w:spacing w:val="-4"/>
        </w:rPr>
        <w:t> </w:t>
      </w:r>
      <w:r>
        <w:rPr/>
        <w:t>for</w:t>
      </w:r>
      <w:r>
        <w:rPr>
          <w:spacing w:val="-4"/>
        </w:rPr>
        <w:t> </w:t>
      </w:r>
      <w:r>
        <w:rPr/>
        <w:t>Engels</w:t>
      </w:r>
      <w:r>
        <w:rPr>
          <w:spacing w:val="-4"/>
        </w:rPr>
        <w:t> </w:t>
      </w:r>
      <w:r>
        <w:rPr/>
        <w:t>an</w:t>
      </w:r>
    </w:p>
    <w:p>
      <w:pPr>
        <w:spacing w:after="0"/>
        <w:jc w:val="both"/>
        <w:sectPr>
          <w:pgSz w:w="7920" w:h="12240"/>
          <w:pgMar w:header="774" w:footer="0" w:top="1040" w:bottom="280" w:left="840" w:right="840"/>
        </w:sectPr>
      </w:pPr>
    </w:p>
    <w:p>
      <w:pPr>
        <w:pStyle w:val="BodyText"/>
        <w:spacing w:line="240" w:lineRule="auto" w:before="8"/>
        <w:rPr>
          <w:sz w:val="14"/>
        </w:rPr>
      </w:pPr>
    </w:p>
    <w:p>
      <w:pPr>
        <w:pStyle w:val="BodyText"/>
        <w:spacing w:before="80"/>
        <w:ind w:left="120" w:right="118"/>
        <w:jc w:val="both"/>
      </w:pPr>
      <w:r>
        <w:rPr/>
        <w:t>“extremely general—and for this reason extremely far-reaching and important—law  of  development  of  nature,  </w:t>
      </w:r>
      <w:r>
        <w:rPr>
          <w:spacing w:val="-3"/>
        </w:rPr>
        <w:t>history,  </w:t>
      </w:r>
      <w:r>
        <w:rPr/>
        <w:t>and thought.”</w:t>
      </w:r>
    </w:p>
    <w:p>
      <w:pPr>
        <w:pStyle w:val="BodyText"/>
        <w:ind w:left="119" w:right="117"/>
        <w:jc w:val="both"/>
      </w:pPr>
      <w:r>
        <w:rPr>
          <w:position w:val="7"/>
          <w:sz w:val="13"/>
        </w:rPr>
        <w:t>29 </w:t>
      </w:r>
      <w:r>
        <w:rPr/>
        <w:t>Engels’s text basically represented an attempt, in the form of a polemic against Dühring, to introduce a materialist version of Hegel’s</w:t>
      </w:r>
      <w:r>
        <w:rPr>
          <w:spacing w:val="-19"/>
        </w:rPr>
        <w:t> </w:t>
      </w:r>
      <w:r>
        <w:rPr>
          <w:rFonts w:ascii="Book Antiqua" w:hAnsi="Book Antiqua"/>
          <w:i/>
        </w:rPr>
        <w:t>Encyclopedia</w:t>
      </w:r>
      <w:r>
        <w:rPr>
          <w:rFonts w:ascii="Book Antiqua" w:hAnsi="Book Antiqua"/>
          <w:i/>
          <w:spacing w:val="-19"/>
        </w:rPr>
        <w:t> </w:t>
      </w:r>
      <w:r>
        <w:rPr>
          <w:rFonts w:ascii="Book Antiqua" w:hAnsi="Book Antiqua"/>
          <w:i/>
        </w:rPr>
        <w:t>of</w:t>
      </w:r>
      <w:r>
        <w:rPr>
          <w:rFonts w:ascii="Book Antiqua" w:hAnsi="Book Antiqua"/>
          <w:i/>
          <w:spacing w:val="-19"/>
        </w:rPr>
        <w:t> </w:t>
      </w:r>
      <w:r>
        <w:rPr>
          <w:rFonts w:ascii="Book Antiqua" w:hAnsi="Book Antiqua"/>
          <w:i/>
        </w:rPr>
        <w:t>the</w:t>
      </w:r>
      <w:r>
        <w:rPr>
          <w:rFonts w:ascii="Book Antiqua" w:hAnsi="Book Antiqua"/>
          <w:i/>
          <w:spacing w:val="-19"/>
        </w:rPr>
        <w:t> </w:t>
      </w:r>
      <w:r>
        <w:rPr>
          <w:rFonts w:ascii="Book Antiqua" w:hAnsi="Book Antiqua"/>
          <w:i/>
        </w:rPr>
        <w:t>Philosophical</w:t>
      </w:r>
      <w:r>
        <w:rPr>
          <w:rFonts w:ascii="Book Antiqua" w:hAnsi="Book Antiqua"/>
          <w:i/>
          <w:spacing w:val="-19"/>
        </w:rPr>
        <w:t> </w:t>
      </w:r>
      <w:r>
        <w:rPr>
          <w:rFonts w:ascii="Book Antiqua" w:hAnsi="Book Antiqua"/>
          <w:i/>
        </w:rPr>
        <w:t>Sciences</w:t>
      </w:r>
      <w:r>
        <w:rPr>
          <w:rFonts w:ascii="Book Antiqua" w:hAnsi="Book Antiqua"/>
          <w:i/>
          <w:spacing w:val="-19"/>
        </w:rPr>
        <w:t> </w:t>
      </w:r>
      <w:r>
        <w:rPr/>
        <w:t>that,</w:t>
      </w:r>
      <w:r>
        <w:rPr>
          <w:spacing w:val="-19"/>
        </w:rPr>
        <w:t> </w:t>
      </w:r>
      <w:r>
        <w:rPr/>
        <w:t>in</w:t>
      </w:r>
      <w:r>
        <w:rPr>
          <w:spacing w:val="-19"/>
        </w:rPr>
        <w:t> </w:t>
      </w:r>
      <w:r>
        <w:rPr/>
        <w:t>terms</w:t>
      </w:r>
      <w:r>
        <w:rPr>
          <w:spacing w:val="-19"/>
        </w:rPr>
        <w:t> </w:t>
      </w:r>
      <w:r>
        <w:rPr/>
        <w:t>of</w:t>
      </w:r>
      <w:r>
        <w:rPr>
          <w:spacing w:val="-19"/>
        </w:rPr>
        <w:t> </w:t>
      </w:r>
      <w:r>
        <w:rPr/>
        <w:t>its construct, completely mimicked its Hegelian model. Like Hegel’s text, it began with nature and, after a dialectical progressive move- ment, finished with socialism, which in the Hegelian original </w:t>
      </w:r>
      <w:r>
        <w:rPr>
          <w:spacing w:val="-3"/>
        </w:rPr>
        <w:t>cor- </w:t>
      </w:r>
      <w:r>
        <w:rPr/>
        <w:t>responded to Absolute Spirit. It struck a vital nerve in the zeitgeist of an epoch that craved a simple approach to the solution of all of the</w:t>
      </w:r>
      <w:r>
        <w:rPr>
          <w:spacing w:val="-25"/>
        </w:rPr>
        <w:t> </w:t>
      </w:r>
      <w:r>
        <w:rPr/>
        <w:t>world’s</w:t>
      </w:r>
      <w:r>
        <w:rPr>
          <w:spacing w:val="-25"/>
        </w:rPr>
        <w:t> </w:t>
      </w:r>
      <w:r>
        <w:rPr/>
        <w:t>riddles.</w:t>
      </w:r>
    </w:p>
    <w:p>
      <w:pPr>
        <w:pStyle w:val="BodyText"/>
        <w:ind w:left="119" w:right="117" w:firstLine="240"/>
        <w:jc w:val="both"/>
      </w:pPr>
      <w:r>
        <w:rPr/>
        <w:t>Especially among freethinkers, “scientific worldview” was then an increasingly popular buzzword, and Engels was not the only one who opposed the closed worldview of theology and idealistic phi- losophy</w:t>
      </w:r>
      <w:r>
        <w:rPr>
          <w:spacing w:val="-8"/>
        </w:rPr>
        <w:t> </w:t>
      </w:r>
      <w:r>
        <w:rPr/>
        <w:t>with</w:t>
      </w:r>
      <w:r>
        <w:rPr>
          <w:spacing w:val="-8"/>
        </w:rPr>
        <w:t> </w:t>
      </w:r>
      <w:r>
        <w:rPr/>
        <w:t>a</w:t>
      </w:r>
      <w:r>
        <w:rPr>
          <w:spacing w:val="-8"/>
        </w:rPr>
        <w:t> </w:t>
      </w:r>
      <w:r>
        <w:rPr/>
        <w:t>materialistic</w:t>
      </w:r>
      <w:r>
        <w:rPr>
          <w:spacing w:val="-8"/>
        </w:rPr>
        <w:t> </w:t>
      </w:r>
      <w:r>
        <w:rPr/>
        <w:t>monism.</w:t>
      </w:r>
      <w:r>
        <w:rPr>
          <w:spacing w:val="-8"/>
        </w:rPr>
        <w:t> </w:t>
      </w:r>
      <w:r>
        <w:rPr/>
        <w:t>But</w:t>
      </w:r>
      <w:r>
        <w:rPr>
          <w:spacing w:val="-8"/>
        </w:rPr>
        <w:t> </w:t>
      </w:r>
      <w:r>
        <w:rPr/>
        <w:t>Engels</w:t>
      </w:r>
      <w:r>
        <w:rPr>
          <w:spacing w:val="-8"/>
        </w:rPr>
        <w:t> </w:t>
      </w:r>
      <w:r>
        <w:rPr/>
        <w:t>considered</w:t>
      </w:r>
      <w:r>
        <w:rPr>
          <w:spacing w:val="-8"/>
        </w:rPr>
        <w:t> </w:t>
      </w:r>
      <w:r>
        <w:rPr/>
        <w:t>himself, as a dialectician, vastly superior to authors like Ludwig Büchner, Ernst Haeckel, or Jacob Moleschott, whom he characterized as vul- gar materialists. Additionally, he saw himself as the mouthpiece of the workers’ movement, which, as he wrote a few years </w:t>
      </w:r>
      <w:r>
        <w:rPr>
          <w:spacing w:val="-3"/>
        </w:rPr>
        <w:t>later, </w:t>
      </w:r>
      <w:r>
        <w:rPr/>
        <w:t>was the only legitimate “inheritor of German classical philosophy” and the only place where the “German aptitude for theory” remained unimpaired, whereas bourgeois science had long since regressed to “inane eclecticism.”</w:t>
      </w:r>
      <w:r>
        <w:rPr>
          <w:position w:val="7"/>
          <w:sz w:val="13"/>
        </w:rPr>
        <w:t>30 </w:t>
      </w:r>
      <w:r>
        <w:rPr/>
        <w:t>Engels was the consequential founder of dia- lectical materialism and so-called proletarian science, which, how- </w:t>
      </w:r>
      <w:r>
        <w:rPr>
          <w:spacing w:val="-3"/>
        </w:rPr>
        <w:t>ever,</w:t>
      </w:r>
      <w:r>
        <w:rPr>
          <w:spacing w:val="-8"/>
        </w:rPr>
        <w:t> </w:t>
      </w:r>
      <w:r>
        <w:rPr/>
        <w:t>would</w:t>
      </w:r>
      <w:r>
        <w:rPr>
          <w:spacing w:val="-8"/>
        </w:rPr>
        <w:t> </w:t>
      </w:r>
      <w:r>
        <w:rPr/>
        <w:t>first</w:t>
      </w:r>
      <w:r>
        <w:rPr>
          <w:spacing w:val="-8"/>
        </w:rPr>
        <w:t> </w:t>
      </w:r>
      <w:r>
        <w:rPr/>
        <w:t>come</w:t>
      </w:r>
      <w:r>
        <w:rPr>
          <w:spacing w:val="-8"/>
        </w:rPr>
        <w:t> </w:t>
      </w:r>
      <w:r>
        <w:rPr/>
        <w:t>to</w:t>
      </w:r>
      <w:r>
        <w:rPr>
          <w:spacing w:val="-8"/>
        </w:rPr>
        <w:t> </w:t>
      </w:r>
      <w:r>
        <w:rPr/>
        <w:t>full</w:t>
      </w:r>
      <w:r>
        <w:rPr>
          <w:spacing w:val="-8"/>
        </w:rPr>
        <w:t> </w:t>
      </w:r>
      <w:r>
        <w:rPr/>
        <w:t>fruition</w:t>
      </w:r>
      <w:r>
        <w:rPr>
          <w:spacing w:val="-8"/>
        </w:rPr>
        <w:t> </w:t>
      </w:r>
      <w:r>
        <w:rPr/>
        <w:t>during</w:t>
      </w:r>
      <w:r>
        <w:rPr>
          <w:spacing w:val="-8"/>
        </w:rPr>
        <w:t> </w:t>
      </w:r>
      <w:r>
        <w:rPr/>
        <w:t>Stalin’s</w:t>
      </w:r>
      <w:r>
        <w:rPr>
          <w:spacing w:val="-8"/>
        </w:rPr>
        <w:t> </w:t>
      </w:r>
      <w:r>
        <w:rPr/>
        <w:t>real</w:t>
      </w:r>
      <w:r>
        <w:rPr>
          <w:spacing w:val="-8"/>
        </w:rPr>
        <w:t> </w:t>
      </w:r>
      <w:r>
        <w:rPr/>
        <w:t>socialism.</w:t>
      </w:r>
    </w:p>
    <w:p>
      <w:pPr>
        <w:pStyle w:val="BodyText"/>
        <w:ind w:left="119" w:right="117" w:firstLine="240"/>
        <w:jc w:val="both"/>
      </w:pPr>
      <w:r>
        <w:rPr>
          <w:w w:val="105"/>
        </w:rPr>
        <w:t>For</w:t>
      </w:r>
      <w:r>
        <w:rPr>
          <w:spacing w:val="-9"/>
          <w:w w:val="105"/>
        </w:rPr>
        <w:t> </w:t>
      </w:r>
      <w:r>
        <w:rPr>
          <w:w w:val="105"/>
        </w:rPr>
        <w:t>the</w:t>
      </w:r>
      <w:r>
        <w:rPr>
          <w:spacing w:val="-9"/>
          <w:w w:val="105"/>
        </w:rPr>
        <w:t> </w:t>
      </w:r>
      <w:r>
        <w:rPr>
          <w:w w:val="105"/>
        </w:rPr>
        <w:t>time</w:t>
      </w:r>
      <w:r>
        <w:rPr>
          <w:spacing w:val="-9"/>
          <w:w w:val="105"/>
        </w:rPr>
        <w:t> </w:t>
      </w:r>
      <w:r>
        <w:rPr>
          <w:w w:val="105"/>
        </w:rPr>
        <w:t>being,</w:t>
      </w:r>
      <w:r>
        <w:rPr>
          <w:spacing w:val="-9"/>
          <w:w w:val="105"/>
        </w:rPr>
        <w:t> </w:t>
      </w:r>
      <w:r>
        <w:rPr>
          <w:w w:val="105"/>
        </w:rPr>
        <w:t>and</w:t>
      </w:r>
      <w:r>
        <w:rPr>
          <w:spacing w:val="-9"/>
          <w:w w:val="105"/>
        </w:rPr>
        <w:t> </w:t>
      </w:r>
      <w:r>
        <w:rPr>
          <w:w w:val="105"/>
        </w:rPr>
        <w:t>especially</w:t>
      </w:r>
      <w:r>
        <w:rPr>
          <w:spacing w:val="-9"/>
          <w:w w:val="105"/>
        </w:rPr>
        <w:t> </w:t>
      </w:r>
      <w:r>
        <w:rPr>
          <w:w w:val="105"/>
        </w:rPr>
        <w:t>after</w:t>
      </w:r>
      <w:r>
        <w:rPr>
          <w:spacing w:val="-9"/>
          <w:w w:val="105"/>
        </w:rPr>
        <w:t> </w:t>
      </w:r>
      <w:r>
        <w:rPr>
          <w:w w:val="105"/>
        </w:rPr>
        <w:t>the</w:t>
      </w:r>
      <w:r>
        <w:rPr>
          <w:spacing w:val="-9"/>
          <w:w w:val="105"/>
        </w:rPr>
        <w:t> </w:t>
      </w:r>
      <w:r>
        <w:rPr>
          <w:w w:val="105"/>
        </w:rPr>
        <w:t>promulgation</w:t>
      </w:r>
      <w:r>
        <w:rPr>
          <w:spacing w:val="-9"/>
          <w:w w:val="105"/>
        </w:rPr>
        <w:t> </w:t>
      </w:r>
      <w:r>
        <w:rPr>
          <w:w w:val="105"/>
        </w:rPr>
        <w:t>of</w:t>
      </w:r>
      <w:r>
        <w:rPr>
          <w:spacing w:val="-9"/>
          <w:w w:val="105"/>
        </w:rPr>
        <w:t> </w:t>
      </w:r>
      <w:r>
        <w:rPr>
          <w:w w:val="105"/>
        </w:rPr>
        <w:t>the Anti-Socialist</w:t>
      </w:r>
      <w:r>
        <w:rPr>
          <w:spacing w:val="-25"/>
          <w:w w:val="105"/>
        </w:rPr>
        <w:t> </w:t>
      </w:r>
      <w:r>
        <w:rPr>
          <w:w w:val="105"/>
        </w:rPr>
        <w:t>Laws,</w:t>
      </w:r>
      <w:r>
        <w:rPr>
          <w:spacing w:val="-25"/>
          <w:w w:val="105"/>
        </w:rPr>
        <w:t> </w:t>
      </w:r>
      <w:r>
        <w:rPr>
          <w:w w:val="105"/>
        </w:rPr>
        <w:t>it</w:t>
      </w:r>
      <w:r>
        <w:rPr>
          <w:spacing w:val="-25"/>
          <w:w w:val="105"/>
        </w:rPr>
        <w:t> </w:t>
      </w:r>
      <w:r>
        <w:rPr>
          <w:w w:val="105"/>
        </w:rPr>
        <w:t>served</w:t>
      </w:r>
      <w:r>
        <w:rPr>
          <w:spacing w:val="-25"/>
          <w:w w:val="105"/>
        </w:rPr>
        <w:t> </w:t>
      </w:r>
      <w:r>
        <w:rPr>
          <w:w w:val="105"/>
        </w:rPr>
        <w:t>social</w:t>
      </w:r>
      <w:r>
        <w:rPr>
          <w:spacing w:val="-25"/>
          <w:w w:val="105"/>
        </w:rPr>
        <w:t> </w:t>
      </w:r>
      <w:r>
        <w:rPr>
          <w:w w:val="105"/>
        </w:rPr>
        <w:t>democrats,</w:t>
      </w:r>
      <w:r>
        <w:rPr>
          <w:spacing w:val="-25"/>
          <w:w w:val="105"/>
        </w:rPr>
        <w:t> </w:t>
      </w:r>
      <w:r>
        <w:rPr>
          <w:w w:val="105"/>
        </w:rPr>
        <w:t>who</w:t>
      </w:r>
      <w:r>
        <w:rPr>
          <w:spacing w:val="-25"/>
          <w:w w:val="105"/>
        </w:rPr>
        <w:t> </w:t>
      </w:r>
      <w:r>
        <w:rPr>
          <w:w w:val="105"/>
        </w:rPr>
        <w:t>were</w:t>
      </w:r>
      <w:r>
        <w:rPr>
          <w:spacing w:val="-25"/>
          <w:w w:val="105"/>
        </w:rPr>
        <w:t> </w:t>
      </w:r>
      <w:r>
        <w:rPr>
          <w:w w:val="105"/>
        </w:rPr>
        <w:t>partially forced</w:t>
      </w:r>
      <w:r>
        <w:rPr>
          <w:spacing w:val="-23"/>
          <w:w w:val="105"/>
        </w:rPr>
        <w:t> </w:t>
      </w:r>
      <w:r>
        <w:rPr>
          <w:w w:val="105"/>
        </w:rPr>
        <w:t>underground,</w:t>
      </w:r>
      <w:r>
        <w:rPr>
          <w:spacing w:val="-23"/>
          <w:w w:val="105"/>
        </w:rPr>
        <w:t> </w:t>
      </w:r>
      <w:r>
        <w:rPr>
          <w:w w:val="105"/>
        </w:rPr>
        <w:t>as</w:t>
      </w:r>
      <w:r>
        <w:rPr>
          <w:spacing w:val="-23"/>
          <w:w w:val="105"/>
        </w:rPr>
        <w:t> </w:t>
      </w:r>
      <w:r>
        <w:rPr>
          <w:w w:val="105"/>
        </w:rPr>
        <w:t>a</w:t>
      </w:r>
      <w:r>
        <w:rPr>
          <w:spacing w:val="-23"/>
          <w:w w:val="105"/>
        </w:rPr>
        <w:t> </w:t>
      </w:r>
      <w:r>
        <w:rPr>
          <w:w w:val="105"/>
        </w:rPr>
        <w:t>kind</w:t>
      </w:r>
      <w:r>
        <w:rPr>
          <w:spacing w:val="-23"/>
          <w:w w:val="105"/>
        </w:rPr>
        <w:t> </w:t>
      </w:r>
      <w:r>
        <w:rPr>
          <w:w w:val="105"/>
        </w:rPr>
        <w:t>of</w:t>
      </w:r>
      <w:r>
        <w:rPr>
          <w:spacing w:val="-23"/>
          <w:w w:val="105"/>
        </w:rPr>
        <w:t> </w:t>
      </w:r>
      <w:r>
        <w:rPr>
          <w:w w:val="105"/>
        </w:rPr>
        <w:t>comforting</w:t>
      </w:r>
      <w:r>
        <w:rPr>
          <w:spacing w:val="-23"/>
          <w:w w:val="105"/>
        </w:rPr>
        <w:t> </w:t>
      </w:r>
      <w:r>
        <w:rPr>
          <w:w w:val="105"/>
        </w:rPr>
        <w:t>philosophy.</w:t>
      </w:r>
      <w:r>
        <w:rPr>
          <w:spacing w:val="-23"/>
          <w:w w:val="105"/>
        </w:rPr>
        <w:t> </w:t>
      </w:r>
      <w:r>
        <w:rPr>
          <w:w w:val="105"/>
        </w:rPr>
        <w:t>Bismarck won</w:t>
      </w:r>
      <w:r>
        <w:rPr>
          <w:spacing w:val="-7"/>
          <w:w w:val="105"/>
        </w:rPr>
        <w:t> </w:t>
      </w:r>
      <w:r>
        <w:rPr>
          <w:w w:val="105"/>
        </w:rPr>
        <w:t>an</w:t>
      </w:r>
      <w:r>
        <w:rPr>
          <w:spacing w:val="-7"/>
          <w:w w:val="105"/>
        </w:rPr>
        <w:t> </w:t>
      </w:r>
      <w:r>
        <w:rPr>
          <w:w w:val="105"/>
        </w:rPr>
        <w:t>initial</w:t>
      </w:r>
      <w:r>
        <w:rPr>
          <w:spacing w:val="-7"/>
          <w:w w:val="105"/>
        </w:rPr>
        <w:t> </w:t>
      </w:r>
      <w:r>
        <w:rPr>
          <w:w w:val="105"/>
        </w:rPr>
        <w:t>battle</w:t>
      </w:r>
      <w:r>
        <w:rPr>
          <w:spacing w:val="-7"/>
          <w:w w:val="105"/>
        </w:rPr>
        <w:t> </w:t>
      </w:r>
      <w:r>
        <w:rPr>
          <w:w w:val="105"/>
        </w:rPr>
        <w:t>when</w:t>
      </w:r>
      <w:r>
        <w:rPr>
          <w:spacing w:val="-7"/>
          <w:w w:val="105"/>
        </w:rPr>
        <w:t> </w:t>
      </w:r>
      <w:r>
        <w:rPr>
          <w:w w:val="105"/>
        </w:rPr>
        <w:t>he</w:t>
      </w:r>
      <w:r>
        <w:rPr>
          <w:spacing w:val="-7"/>
          <w:w w:val="105"/>
        </w:rPr>
        <w:t> </w:t>
      </w:r>
      <w:r>
        <w:rPr>
          <w:w w:val="105"/>
        </w:rPr>
        <w:t>finally</w:t>
      </w:r>
      <w:r>
        <w:rPr>
          <w:spacing w:val="-7"/>
          <w:w w:val="105"/>
        </w:rPr>
        <w:t> </w:t>
      </w:r>
      <w:r>
        <w:rPr>
          <w:w w:val="105"/>
        </w:rPr>
        <w:t>managed</w:t>
      </w:r>
      <w:r>
        <w:rPr>
          <w:spacing w:val="-7"/>
          <w:w w:val="105"/>
        </w:rPr>
        <w:t> </w:t>
      </w:r>
      <w:r>
        <w:rPr>
          <w:w w:val="105"/>
        </w:rPr>
        <w:t>to</w:t>
      </w:r>
      <w:r>
        <w:rPr>
          <w:spacing w:val="-7"/>
          <w:w w:val="105"/>
        </w:rPr>
        <w:t> </w:t>
      </w:r>
      <w:r>
        <w:rPr>
          <w:w w:val="105"/>
        </w:rPr>
        <w:t>railroad</w:t>
      </w:r>
      <w:r>
        <w:rPr>
          <w:spacing w:val="-7"/>
          <w:w w:val="105"/>
        </w:rPr>
        <w:t> </w:t>
      </w:r>
      <w:r>
        <w:rPr>
          <w:w w:val="105"/>
        </w:rPr>
        <w:t>a</w:t>
      </w:r>
      <w:r>
        <w:rPr>
          <w:spacing w:val="-7"/>
          <w:w w:val="105"/>
        </w:rPr>
        <w:t> </w:t>
      </w:r>
      <w:r>
        <w:rPr>
          <w:w w:val="105"/>
        </w:rPr>
        <w:t>ban</w:t>
      </w:r>
      <w:r>
        <w:rPr>
          <w:spacing w:val="-7"/>
          <w:w w:val="105"/>
        </w:rPr>
        <w:t> </w:t>
      </w:r>
      <w:r>
        <w:rPr>
          <w:w w:val="105"/>
        </w:rPr>
        <w:t>on the</w:t>
      </w:r>
      <w:r>
        <w:rPr>
          <w:spacing w:val="-8"/>
          <w:w w:val="105"/>
        </w:rPr>
        <w:t> </w:t>
      </w:r>
      <w:r>
        <w:rPr>
          <w:w w:val="105"/>
        </w:rPr>
        <w:t>Social</w:t>
      </w:r>
      <w:r>
        <w:rPr>
          <w:spacing w:val="-8"/>
          <w:w w:val="105"/>
        </w:rPr>
        <w:t> </w:t>
      </w:r>
      <w:r>
        <w:rPr>
          <w:w w:val="105"/>
        </w:rPr>
        <w:t>Democratic</w:t>
      </w:r>
      <w:r>
        <w:rPr>
          <w:spacing w:val="-8"/>
          <w:w w:val="105"/>
        </w:rPr>
        <w:t> </w:t>
      </w:r>
      <w:r>
        <w:rPr>
          <w:w w:val="105"/>
        </w:rPr>
        <w:t>Party</w:t>
      </w:r>
      <w:r>
        <w:rPr>
          <w:spacing w:val="-8"/>
          <w:w w:val="105"/>
        </w:rPr>
        <w:t> </w:t>
      </w:r>
      <w:r>
        <w:rPr>
          <w:w w:val="105"/>
        </w:rPr>
        <w:t>through</w:t>
      </w:r>
      <w:r>
        <w:rPr>
          <w:spacing w:val="-8"/>
          <w:w w:val="105"/>
        </w:rPr>
        <w:t> </w:t>
      </w:r>
      <w:r>
        <w:rPr>
          <w:w w:val="105"/>
        </w:rPr>
        <w:t>the</w:t>
      </w:r>
      <w:r>
        <w:rPr>
          <w:spacing w:val="-8"/>
          <w:w w:val="105"/>
        </w:rPr>
        <w:t> </w:t>
      </w:r>
      <w:r>
        <w:rPr>
          <w:w w:val="105"/>
        </w:rPr>
        <w:t>Reichstag</w:t>
      </w:r>
      <w:r>
        <w:rPr>
          <w:spacing w:val="-8"/>
          <w:w w:val="105"/>
        </w:rPr>
        <w:t> </w:t>
      </w:r>
      <w:r>
        <w:rPr>
          <w:w w:val="105"/>
        </w:rPr>
        <w:t>on</w:t>
      </w:r>
      <w:r>
        <w:rPr>
          <w:spacing w:val="-8"/>
          <w:w w:val="105"/>
        </w:rPr>
        <w:t> </w:t>
      </w:r>
      <w:r>
        <w:rPr>
          <w:w w:val="105"/>
        </w:rPr>
        <w:t>18</w:t>
      </w:r>
      <w:r>
        <w:rPr>
          <w:spacing w:val="-8"/>
          <w:w w:val="105"/>
        </w:rPr>
        <w:t> </w:t>
      </w:r>
      <w:r>
        <w:rPr>
          <w:w w:val="105"/>
        </w:rPr>
        <w:t>October 1878.</w:t>
      </w:r>
      <w:r>
        <w:rPr>
          <w:spacing w:val="-7"/>
          <w:w w:val="105"/>
        </w:rPr>
        <w:t> </w:t>
      </w:r>
      <w:r>
        <w:rPr>
          <w:spacing w:val="-10"/>
          <w:w w:val="105"/>
        </w:rPr>
        <w:t>Two</w:t>
      </w:r>
      <w:r>
        <w:rPr>
          <w:spacing w:val="-7"/>
          <w:w w:val="105"/>
        </w:rPr>
        <w:t> </w:t>
      </w:r>
      <w:r>
        <w:rPr>
          <w:w w:val="105"/>
        </w:rPr>
        <w:t>assassination</w:t>
      </w:r>
      <w:r>
        <w:rPr>
          <w:spacing w:val="-7"/>
          <w:w w:val="105"/>
        </w:rPr>
        <w:t> </w:t>
      </w:r>
      <w:r>
        <w:rPr>
          <w:w w:val="105"/>
        </w:rPr>
        <w:t>attempts</w:t>
      </w:r>
      <w:r>
        <w:rPr>
          <w:spacing w:val="-7"/>
          <w:w w:val="105"/>
        </w:rPr>
        <w:t> </w:t>
      </w:r>
      <w:r>
        <w:rPr>
          <w:w w:val="105"/>
        </w:rPr>
        <w:t>against</w:t>
      </w:r>
      <w:r>
        <w:rPr>
          <w:spacing w:val="-7"/>
          <w:w w:val="105"/>
        </w:rPr>
        <w:t> </w:t>
      </w:r>
      <w:r>
        <w:rPr>
          <w:w w:val="105"/>
        </w:rPr>
        <w:t>the</w:t>
      </w:r>
      <w:r>
        <w:rPr>
          <w:spacing w:val="-7"/>
          <w:w w:val="105"/>
        </w:rPr>
        <w:t> </w:t>
      </w:r>
      <w:r>
        <w:rPr>
          <w:w w:val="105"/>
        </w:rPr>
        <w:t>Kaiser</w:t>
      </w:r>
      <w:r>
        <w:rPr>
          <w:spacing w:val="-7"/>
          <w:w w:val="105"/>
        </w:rPr>
        <w:t> </w:t>
      </w:r>
      <w:r>
        <w:rPr>
          <w:w w:val="105"/>
        </w:rPr>
        <w:t>in</w:t>
      </w:r>
      <w:r>
        <w:rPr>
          <w:spacing w:val="-7"/>
          <w:w w:val="105"/>
        </w:rPr>
        <w:t> </w:t>
      </w:r>
      <w:r>
        <w:rPr>
          <w:w w:val="105"/>
        </w:rPr>
        <w:t>late</w:t>
      </w:r>
      <w:r>
        <w:rPr>
          <w:spacing w:val="-7"/>
          <w:w w:val="105"/>
        </w:rPr>
        <w:t> </w:t>
      </w:r>
      <w:r>
        <w:rPr>
          <w:w w:val="105"/>
        </w:rPr>
        <w:t>spring that year had provided both the pretext and the required votes. Crown Prince Friedrich opposed the ban because he feared,</w:t>
      </w:r>
      <w:r>
        <w:rPr>
          <w:spacing w:val="-19"/>
          <w:w w:val="105"/>
        </w:rPr>
        <w:t> </w:t>
      </w:r>
      <w:r>
        <w:rPr>
          <w:w w:val="105"/>
        </w:rPr>
        <w:t>quite </w:t>
      </w:r>
      <w:r>
        <w:rPr>
          <w:spacing w:val="-3"/>
          <w:w w:val="105"/>
        </w:rPr>
        <w:t>rightly,</w:t>
      </w:r>
      <w:r>
        <w:rPr>
          <w:spacing w:val="-29"/>
          <w:w w:val="105"/>
        </w:rPr>
        <w:t> </w:t>
      </w:r>
      <w:r>
        <w:rPr>
          <w:w w:val="105"/>
        </w:rPr>
        <w:t>that</w:t>
      </w:r>
      <w:r>
        <w:rPr>
          <w:spacing w:val="-29"/>
          <w:w w:val="105"/>
        </w:rPr>
        <w:t> </w:t>
      </w:r>
      <w:r>
        <w:rPr>
          <w:w w:val="105"/>
        </w:rPr>
        <w:t>Bismarck’s</w:t>
      </w:r>
      <w:r>
        <w:rPr>
          <w:spacing w:val="-29"/>
          <w:w w:val="105"/>
        </w:rPr>
        <w:t> </w:t>
      </w:r>
      <w:r>
        <w:rPr>
          <w:w w:val="105"/>
        </w:rPr>
        <w:t>“war</w:t>
      </w:r>
      <w:r>
        <w:rPr>
          <w:spacing w:val="-29"/>
          <w:w w:val="105"/>
        </w:rPr>
        <w:t> </w:t>
      </w:r>
      <w:r>
        <w:rPr>
          <w:w w:val="105"/>
        </w:rPr>
        <w:t>of</w:t>
      </w:r>
      <w:r>
        <w:rPr>
          <w:spacing w:val="-29"/>
          <w:w w:val="105"/>
        </w:rPr>
        <w:t> </w:t>
      </w:r>
      <w:r>
        <w:rPr>
          <w:w w:val="105"/>
        </w:rPr>
        <w:t>annihilation”</w:t>
      </w:r>
      <w:r>
        <w:rPr>
          <w:spacing w:val="-29"/>
          <w:w w:val="105"/>
        </w:rPr>
        <w:t> </w:t>
      </w:r>
      <w:r>
        <w:rPr>
          <w:w w:val="105"/>
        </w:rPr>
        <w:t>against</w:t>
      </w:r>
      <w:r>
        <w:rPr>
          <w:spacing w:val="-29"/>
          <w:w w:val="105"/>
        </w:rPr>
        <w:t> </w:t>
      </w:r>
      <w:r>
        <w:rPr>
          <w:w w:val="105"/>
        </w:rPr>
        <w:t>Social</w:t>
      </w:r>
      <w:r>
        <w:rPr>
          <w:spacing w:val="-29"/>
          <w:w w:val="105"/>
        </w:rPr>
        <w:t> </w:t>
      </w:r>
      <w:r>
        <w:rPr>
          <w:w w:val="105"/>
        </w:rPr>
        <w:t>Demo- crats</w:t>
      </w:r>
      <w:r>
        <w:rPr>
          <w:spacing w:val="-20"/>
          <w:w w:val="105"/>
        </w:rPr>
        <w:t> </w:t>
      </w:r>
      <w:r>
        <w:rPr>
          <w:w w:val="105"/>
        </w:rPr>
        <w:t>would</w:t>
      </w:r>
      <w:r>
        <w:rPr>
          <w:spacing w:val="-20"/>
          <w:w w:val="105"/>
        </w:rPr>
        <w:t> </w:t>
      </w:r>
      <w:r>
        <w:rPr>
          <w:w w:val="105"/>
        </w:rPr>
        <w:t>ultimately</w:t>
      </w:r>
      <w:r>
        <w:rPr>
          <w:spacing w:val="-20"/>
          <w:w w:val="105"/>
        </w:rPr>
        <w:t> </w:t>
      </w:r>
      <w:r>
        <w:rPr>
          <w:w w:val="105"/>
        </w:rPr>
        <w:t>also</w:t>
      </w:r>
      <w:r>
        <w:rPr>
          <w:spacing w:val="-20"/>
          <w:w w:val="105"/>
        </w:rPr>
        <w:t> </w:t>
      </w:r>
      <w:r>
        <w:rPr>
          <w:w w:val="105"/>
        </w:rPr>
        <w:t>affect</w:t>
      </w:r>
      <w:r>
        <w:rPr>
          <w:spacing w:val="-20"/>
          <w:w w:val="105"/>
        </w:rPr>
        <w:t> </w:t>
      </w:r>
      <w:r>
        <w:rPr>
          <w:w w:val="105"/>
        </w:rPr>
        <w:t>the</w:t>
      </w:r>
      <w:r>
        <w:rPr>
          <w:spacing w:val="-20"/>
          <w:w w:val="105"/>
        </w:rPr>
        <w:t> </w:t>
      </w:r>
      <w:r>
        <w:rPr>
          <w:w w:val="105"/>
        </w:rPr>
        <w:t>Liberals,</w:t>
      </w:r>
      <w:r>
        <w:rPr>
          <w:w w:val="105"/>
          <w:position w:val="7"/>
          <w:sz w:val="13"/>
        </w:rPr>
        <w:t>31</w:t>
      </w:r>
      <w:r>
        <w:rPr>
          <w:spacing w:val="-13"/>
          <w:w w:val="105"/>
          <w:position w:val="7"/>
          <w:sz w:val="13"/>
        </w:rPr>
        <w:t> </w:t>
      </w:r>
      <w:r>
        <w:rPr>
          <w:w w:val="105"/>
        </w:rPr>
        <w:t>which</w:t>
      </w:r>
      <w:r>
        <w:rPr>
          <w:spacing w:val="-20"/>
          <w:w w:val="105"/>
        </w:rPr>
        <w:t> </w:t>
      </w:r>
      <w:r>
        <w:rPr>
          <w:w w:val="105"/>
        </w:rPr>
        <w:t>would</w:t>
      </w:r>
      <w:r>
        <w:rPr>
          <w:spacing w:val="-20"/>
          <w:w w:val="105"/>
        </w:rPr>
        <w:t> </w:t>
      </w:r>
      <w:r>
        <w:rPr>
          <w:w w:val="105"/>
        </w:rPr>
        <w:t>have been</w:t>
      </w:r>
      <w:r>
        <w:rPr>
          <w:spacing w:val="-10"/>
          <w:w w:val="105"/>
        </w:rPr>
        <w:t> </w:t>
      </w:r>
      <w:r>
        <w:rPr>
          <w:w w:val="105"/>
        </w:rPr>
        <w:t>the</w:t>
      </w:r>
      <w:r>
        <w:rPr>
          <w:spacing w:val="-10"/>
          <w:w w:val="105"/>
        </w:rPr>
        <w:t> </w:t>
      </w:r>
      <w:r>
        <w:rPr>
          <w:w w:val="105"/>
        </w:rPr>
        <w:t>reason</w:t>
      </w:r>
      <w:r>
        <w:rPr>
          <w:spacing w:val="-10"/>
          <w:w w:val="105"/>
        </w:rPr>
        <w:t> </w:t>
      </w:r>
      <w:r>
        <w:rPr>
          <w:w w:val="105"/>
        </w:rPr>
        <w:t>his</w:t>
      </w:r>
      <w:r>
        <w:rPr>
          <w:spacing w:val="-10"/>
          <w:w w:val="105"/>
        </w:rPr>
        <w:t> </w:t>
      </w:r>
      <w:r>
        <w:rPr>
          <w:w w:val="105"/>
        </w:rPr>
        <w:t>wife,</w:t>
      </w:r>
      <w:r>
        <w:rPr>
          <w:spacing w:val="-10"/>
          <w:w w:val="105"/>
        </w:rPr>
        <w:t> </w:t>
      </w:r>
      <w:r>
        <w:rPr>
          <w:w w:val="105"/>
        </w:rPr>
        <w:t>Victoria,</w:t>
      </w:r>
      <w:r>
        <w:rPr>
          <w:spacing w:val="-10"/>
          <w:w w:val="105"/>
        </w:rPr>
        <w:t> </w:t>
      </w:r>
      <w:r>
        <w:rPr>
          <w:w w:val="105"/>
        </w:rPr>
        <w:t>charged</w:t>
      </w:r>
      <w:r>
        <w:rPr>
          <w:spacing w:val="-10"/>
          <w:w w:val="105"/>
        </w:rPr>
        <w:t> </w:t>
      </w:r>
      <w:r>
        <w:rPr>
          <w:w w:val="105"/>
        </w:rPr>
        <w:t>Grant</w:t>
      </w:r>
      <w:r>
        <w:rPr>
          <w:spacing w:val="-10"/>
          <w:w w:val="105"/>
        </w:rPr>
        <w:t> </w:t>
      </w:r>
      <w:r>
        <w:rPr>
          <w:w w:val="105"/>
        </w:rPr>
        <w:t>Duff</w:t>
      </w:r>
      <w:r>
        <w:rPr>
          <w:spacing w:val="-10"/>
          <w:w w:val="105"/>
        </w:rPr>
        <w:t> </w:t>
      </w:r>
      <w:r>
        <w:rPr>
          <w:w w:val="105"/>
        </w:rPr>
        <w:t>with</w:t>
      </w:r>
      <w:r>
        <w:rPr>
          <w:spacing w:val="-10"/>
          <w:w w:val="105"/>
        </w:rPr>
        <w:t> </w:t>
      </w:r>
      <w:r>
        <w:rPr>
          <w:w w:val="105"/>
        </w:rPr>
        <w:t>learn- ing more about Marx. The liberal crown prince, however, did</w:t>
      </w:r>
      <w:r>
        <w:rPr>
          <w:spacing w:val="-24"/>
          <w:w w:val="105"/>
        </w:rPr>
        <w:t> </w:t>
      </w:r>
      <w:r>
        <w:rPr>
          <w:w w:val="105"/>
        </w:rPr>
        <w:t>not prevail.</w:t>
      </w:r>
      <w:r>
        <w:rPr>
          <w:spacing w:val="-18"/>
          <w:w w:val="105"/>
        </w:rPr>
        <w:t> </w:t>
      </w:r>
      <w:r>
        <w:rPr>
          <w:w w:val="105"/>
        </w:rPr>
        <w:t>Forty-five</w:t>
      </w:r>
      <w:r>
        <w:rPr>
          <w:spacing w:val="-18"/>
          <w:w w:val="105"/>
        </w:rPr>
        <w:t> </w:t>
      </w:r>
      <w:r>
        <w:rPr>
          <w:w w:val="105"/>
        </w:rPr>
        <w:t>social</w:t>
      </w:r>
      <w:r>
        <w:rPr>
          <w:spacing w:val="-18"/>
          <w:w w:val="105"/>
        </w:rPr>
        <w:t> </w:t>
      </w:r>
      <w:r>
        <w:rPr>
          <w:w w:val="105"/>
        </w:rPr>
        <w:t>democratic</w:t>
      </w:r>
      <w:r>
        <w:rPr>
          <w:spacing w:val="-18"/>
          <w:w w:val="105"/>
        </w:rPr>
        <w:t> </w:t>
      </w:r>
      <w:r>
        <w:rPr>
          <w:w w:val="105"/>
        </w:rPr>
        <w:t>newspapers,</w:t>
      </w:r>
      <w:r>
        <w:rPr>
          <w:spacing w:val="-18"/>
          <w:w w:val="105"/>
        </w:rPr>
        <w:t> </w:t>
      </w:r>
      <w:r>
        <w:rPr>
          <w:w w:val="105"/>
        </w:rPr>
        <w:t>1,300</w:t>
      </w:r>
      <w:r>
        <w:rPr>
          <w:spacing w:val="-18"/>
          <w:w w:val="105"/>
        </w:rPr>
        <w:t> </w:t>
      </w:r>
      <w:r>
        <w:rPr>
          <w:w w:val="105"/>
        </w:rPr>
        <w:t>print</w:t>
      </w:r>
      <w:r>
        <w:rPr>
          <w:spacing w:val="-18"/>
          <w:w w:val="105"/>
        </w:rPr>
        <w:t> </w:t>
      </w:r>
      <w:r>
        <w:rPr>
          <w:w w:val="105"/>
        </w:rPr>
        <w:t>pub- lications, and over 300 workers’ organizations were banned,</w:t>
      </w:r>
      <w:r>
        <w:rPr>
          <w:spacing w:val="32"/>
          <w:w w:val="105"/>
        </w:rPr>
        <w:t> </w:t>
      </w:r>
      <w:r>
        <w:rPr>
          <w:w w:val="105"/>
        </w:rPr>
        <w:t>and</w:t>
      </w:r>
    </w:p>
    <w:p>
      <w:pPr>
        <w:spacing w:after="0"/>
        <w:jc w:val="both"/>
        <w:sectPr>
          <w:pgSz w:w="7920" w:h="12240"/>
          <w:pgMar w:header="774" w:footer="0" w:top="1040" w:bottom="280" w:left="840" w:right="840"/>
        </w:sectPr>
      </w:pPr>
    </w:p>
    <w:p>
      <w:pPr>
        <w:pStyle w:val="BodyText"/>
        <w:spacing w:line="240" w:lineRule="auto" w:before="8"/>
        <w:rPr>
          <w:sz w:val="14"/>
        </w:rPr>
      </w:pPr>
    </w:p>
    <w:p>
      <w:pPr>
        <w:pStyle w:val="BodyText"/>
        <w:spacing w:before="80"/>
        <w:ind w:left="120" w:right="117"/>
        <w:jc w:val="both"/>
      </w:pPr>
      <w:r>
        <w:rPr/>
        <w:t>900 evictions were carried out from areas where the government declared</w:t>
      </w:r>
      <w:r>
        <w:rPr>
          <w:spacing w:val="-5"/>
        </w:rPr>
        <w:t> </w:t>
      </w:r>
      <w:r>
        <w:rPr/>
        <w:t>a</w:t>
      </w:r>
      <w:r>
        <w:rPr>
          <w:spacing w:val="-5"/>
        </w:rPr>
        <w:t> </w:t>
      </w:r>
      <w:r>
        <w:rPr/>
        <w:t>so-called</w:t>
      </w:r>
      <w:r>
        <w:rPr>
          <w:spacing w:val="-5"/>
        </w:rPr>
        <w:t> </w:t>
      </w:r>
      <w:r>
        <w:rPr/>
        <w:t>small</w:t>
      </w:r>
      <w:r>
        <w:rPr>
          <w:spacing w:val="-5"/>
        </w:rPr>
        <w:t> </w:t>
      </w:r>
      <w:r>
        <w:rPr/>
        <w:t>state</w:t>
      </w:r>
      <w:r>
        <w:rPr>
          <w:spacing w:val="-5"/>
        </w:rPr>
        <w:t> </w:t>
      </w:r>
      <w:r>
        <w:rPr/>
        <w:t>of</w:t>
      </w:r>
      <w:r>
        <w:rPr>
          <w:spacing w:val="-5"/>
        </w:rPr>
        <w:t> </w:t>
      </w:r>
      <w:r>
        <w:rPr/>
        <w:t>siege.</w:t>
      </w:r>
      <w:r>
        <w:rPr>
          <w:spacing w:val="-5"/>
        </w:rPr>
        <w:t> </w:t>
      </w:r>
      <w:r>
        <w:rPr/>
        <w:t>Around</w:t>
      </w:r>
      <w:r>
        <w:rPr>
          <w:spacing w:val="-5"/>
        </w:rPr>
        <w:t> </w:t>
      </w:r>
      <w:r>
        <w:rPr/>
        <w:t>1,500</w:t>
      </w:r>
      <w:r>
        <w:rPr>
          <w:spacing w:val="-5"/>
        </w:rPr>
        <w:t> </w:t>
      </w:r>
      <w:r>
        <w:rPr/>
        <w:t>people</w:t>
      </w:r>
      <w:r>
        <w:rPr>
          <w:spacing w:val="-5"/>
        </w:rPr>
        <w:t> </w:t>
      </w:r>
      <w:r>
        <w:rPr/>
        <w:t>ended up in</w:t>
      </w:r>
      <w:r>
        <w:rPr>
          <w:spacing w:val="12"/>
        </w:rPr>
        <w:t> </w:t>
      </w:r>
      <w:r>
        <w:rPr/>
        <w:t>prison.</w:t>
      </w:r>
    </w:p>
    <w:p>
      <w:pPr>
        <w:pStyle w:val="BodyText"/>
        <w:ind w:left="119" w:right="117" w:firstLine="240"/>
        <w:jc w:val="both"/>
      </w:pPr>
      <w:r>
        <w:rPr/>
        <w:t>But despite the prohibitions, arrests, evictions, and ruined lives, social democracy could not be erased from Germany’s political life, especially since the prohibition applied to the party organization but not to the fraction in the Reichstag. During the twelve-year period  in which it was banned, the number of social democratic voters in- creased</w:t>
      </w:r>
      <w:r>
        <w:rPr>
          <w:spacing w:val="-4"/>
        </w:rPr>
        <w:t> </w:t>
      </w:r>
      <w:r>
        <w:rPr/>
        <w:t>fourfold.</w:t>
      </w:r>
      <w:r>
        <w:rPr>
          <w:spacing w:val="-4"/>
        </w:rPr>
        <w:t> </w:t>
      </w:r>
      <w:r>
        <w:rPr/>
        <w:t>As</w:t>
      </w:r>
      <w:r>
        <w:rPr>
          <w:spacing w:val="-4"/>
        </w:rPr>
        <w:t> </w:t>
      </w:r>
      <w:r>
        <w:rPr/>
        <w:t>Gordon</w:t>
      </w:r>
      <w:r>
        <w:rPr>
          <w:spacing w:val="-4"/>
        </w:rPr>
        <w:t> </w:t>
      </w:r>
      <w:r>
        <w:rPr/>
        <w:t>A.</w:t>
      </w:r>
      <w:r>
        <w:rPr>
          <w:spacing w:val="-4"/>
        </w:rPr>
        <w:t> </w:t>
      </w:r>
      <w:r>
        <w:rPr/>
        <w:t>Craig</w:t>
      </w:r>
      <w:r>
        <w:rPr>
          <w:spacing w:val="-4"/>
        </w:rPr>
        <w:t> </w:t>
      </w:r>
      <w:r>
        <w:rPr/>
        <w:t>once</w:t>
      </w:r>
      <w:r>
        <w:rPr>
          <w:spacing w:val="-4"/>
        </w:rPr>
        <w:t> </w:t>
      </w:r>
      <w:r>
        <w:rPr/>
        <w:t>noted,</w:t>
      </w:r>
      <w:r>
        <w:rPr>
          <w:spacing w:val="-4"/>
        </w:rPr>
        <w:t> </w:t>
      </w:r>
      <w:r>
        <w:rPr/>
        <w:t>in</w:t>
      </w:r>
      <w:r>
        <w:rPr>
          <w:spacing w:val="-4"/>
        </w:rPr>
        <w:t> </w:t>
      </w:r>
      <w:r>
        <w:rPr/>
        <w:t>an</w:t>
      </w:r>
      <w:r>
        <w:rPr>
          <w:spacing w:val="-4"/>
        </w:rPr>
        <w:t> </w:t>
      </w:r>
      <w:r>
        <w:rPr/>
        <w:t>act</w:t>
      </w:r>
      <w:r>
        <w:rPr>
          <w:spacing w:val="-4"/>
        </w:rPr>
        <w:t> </w:t>
      </w:r>
      <w:r>
        <w:rPr/>
        <w:t>of</w:t>
      </w:r>
      <w:r>
        <w:rPr>
          <w:spacing w:val="-4"/>
        </w:rPr>
        <w:t> </w:t>
      </w:r>
      <w:r>
        <w:rPr/>
        <w:t>a</w:t>
      </w:r>
      <w:r>
        <w:rPr>
          <w:spacing w:val="-4"/>
        </w:rPr>
        <w:t> </w:t>
      </w:r>
      <w:r>
        <w:rPr/>
        <w:t>con- servative denial of reality Bismarck had completely underestimated the power of the social transformation.</w:t>
      </w:r>
      <w:r>
        <w:rPr>
          <w:position w:val="7"/>
          <w:sz w:val="13"/>
        </w:rPr>
        <w:t>32 </w:t>
      </w:r>
      <w:r>
        <w:rPr/>
        <w:t>He also underestimated  the vitality of social democracy itself. Basically, Engels thought, Bismarck was once again working unwittingly “for us.”</w:t>
      </w:r>
      <w:r>
        <w:rPr>
          <w:position w:val="7"/>
          <w:sz w:val="13"/>
        </w:rPr>
        <w:t>33 </w:t>
      </w:r>
      <w:r>
        <w:rPr/>
        <w:t>In 1879, a new party newspaper created in Zurich, the </w:t>
      </w:r>
      <w:r>
        <w:rPr>
          <w:rFonts w:ascii="Book Antiqua" w:hAnsi="Book Antiqua"/>
          <w:i/>
        </w:rPr>
        <w:t>Social Democrat, </w:t>
      </w:r>
      <w:r>
        <w:rPr/>
        <w:t>spread throughout the Reich via an illegal postal service and was able to reestablish the connections between the party leadership and the individual party organizations. The first party congress of the Social Democrats in exile, which took place in 1880 at the </w:t>
      </w:r>
      <w:r>
        <w:rPr>
          <w:spacing w:val="-3"/>
        </w:rPr>
        <w:t>Wyden </w:t>
      </w:r>
      <w:r>
        <w:rPr/>
        <w:t>castle   in Switzerland, sided all the more strongly with </w:t>
      </w:r>
      <w:r>
        <w:rPr>
          <w:spacing w:val="-3"/>
        </w:rPr>
        <w:t>Marx’s</w:t>
      </w:r>
      <w:r>
        <w:rPr>
          <w:spacing w:val="-32"/>
        </w:rPr>
        <w:t> </w:t>
      </w:r>
      <w:r>
        <w:rPr/>
        <w:t>ideas.</w:t>
      </w:r>
    </w:p>
    <w:p>
      <w:pPr>
        <w:pStyle w:val="BodyText"/>
        <w:ind w:left="119" w:right="117" w:firstLine="240"/>
        <w:jc w:val="both"/>
      </w:pPr>
      <w:r>
        <w:rPr/>
        <w:t>After the passing of Bismarck era, the Anti-Socialist Laws were abolished at the end of September 1890. At no time were the</w:t>
      </w:r>
      <w:r>
        <w:rPr>
          <w:spacing w:val="-24"/>
        </w:rPr>
        <w:t> </w:t>
      </w:r>
      <w:r>
        <w:rPr/>
        <w:t>masses more aware of the class-based character of state and society than during the almost twelve-year duration of the emergency laws, Bebel reported on this </w:t>
      </w:r>
      <w:r>
        <w:rPr>
          <w:spacing w:val="-5"/>
        </w:rPr>
        <w:t>day. </w:t>
      </w:r>
      <w:r>
        <w:rPr/>
        <w:t>Bebel had been shaping the party at</w:t>
      </w:r>
      <w:r>
        <w:rPr>
          <w:spacing w:val="-17"/>
        </w:rPr>
        <w:t> </w:t>
      </w:r>
      <w:r>
        <w:rPr/>
        <w:t>least since the 1887 party congress in St. Gallen, and his prognosis about the</w:t>
      </w:r>
      <w:r>
        <w:rPr>
          <w:spacing w:val="-7"/>
        </w:rPr>
        <w:t> </w:t>
      </w:r>
      <w:r>
        <w:rPr/>
        <w:t>inevitable</w:t>
      </w:r>
      <w:r>
        <w:rPr>
          <w:spacing w:val="-7"/>
        </w:rPr>
        <w:t> </w:t>
      </w:r>
      <w:r>
        <w:rPr/>
        <w:t>“large</w:t>
      </w:r>
      <w:r>
        <w:rPr>
          <w:spacing w:val="-7"/>
        </w:rPr>
        <w:t> </w:t>
      </w:r>
      <w:r>
        <w:rPr/>
        <w:t>unholy</w:t>
      </w:r>
      <w:r>
        <w:rPr>
          <w:spacing w:val="-7"/>
        </w:rPr>
        <w:t> </w:t>
      </w:r>
      <w:r>
        <w:rPr/>
        <w:t>mess”</w:t>
      </w:r>
      <w:r>
        <w:rPr>
          <w:spacing w:val="-7"/>
        </w:rPr>
        <w:t> </w:t>
      </w:r>
      <w:r>
        <w:rPr/>
        <w:t>(</w:t>
      </w:r>
      <w:r>
        <w:rPr>
          <w:rFonts w:ascii="Book Antiqua" w:hAnsi="Book Antiqua"/>
          <w:i/>
        </w:rPr>
        <w:t>großer</w:t>
      </w:r>
      <w:r>
        <w:rPr>
          <w:rFonts w:ascii="Book Antiqua" w:hAnsi="Book Antiqua"/>
          <w:i/>
          <w:spacing w:val="-7"/>
        </w:rPr>
        <w:t> </w:t>
      </w:r>
      <w:r>
        <w:rPr>
          <w:rFonts w:ascii="Book Antiqua" w:hAnsi="Book Antiqua"/>
          <w:i/>
        </w:rPr>
        <w:t>Kladderadatsch</w:t>
      </w:r>
      <w:r>
        <w:rPr/>
        <w:t>)—that</w:t>
      </w:r>
      <w:r>
        <w:rPr>
          <w:spacing w:val="-7"/>
        </w:rPr>
        <w:t> </w:t>
      </w:r>
      <w:r>
        <w:rPr/>
        <w:t>is, the final crisis of the bourgeois world, which in the not-too-distant future would be replaced by a socialist “state of the future”—played a role here as well. In light of the </w:t>
      </w:r>
      <w:r>
        <w:rPr>
          <w:rFonts w:ascii="Book Antiqua" w:hAnsi="Book Antiqua"/>
          <w:i/>
        </w:rPr>
        <w:t>Gründerkrise, </w:t>
      </w:r>
      <w:r>
        <w:rPr/>
        <w:t>which had already lasted</w:t>
      </w:r>
      <w:r>
        <w:rPr>
          <w:spacing w:val="-11"/>
        </w:rPr>
        <w:t> </w:t>
      </w:r>
      <w:r>
        <w:rPr/>
        <w:t>longer</w:t>
      </w:r>
      <w:r>
        <w:rPr>
          <w:spacing w:val="-11"/>
        </w:rPr>
        <w:t> </w:t>
      </w:r>
      <w:r>
        <w:rPr/>
        <w:t>than</w:t>
      </w:r>
      <w:r>
        <w:rPr>
          <w:spacing w:val="-11"/>
        </w:rPr>
        <w:t> </w:t>
      </w:r>
      <w:r>
        <w:rPr/>
        <w:t>ten</w:t>
      </w:r>
      <w:r>
        <w:rPr>
          <w:spacing w:val="-11"/>
        </w:rPr>
        <w:t> </w:t>
      </w:r>
      <w:r>
        <w:rPr/>
        <w:t>years,</w:t>
      </w:r>
      <w:r>
        <w:rPr>
          <w:spacing w:val="-11"/>
        </w:rPr>
        <w:t> </w:t>
      </w:r>
      <w:r>
        <w:rPr/>
        <w:t>Bebel’s</w:t>
      </w:r>
      <w:r>
        <w:rPr>
          <w:spacing w:val="-11"/>
        </w:rPr>
        <w:t> </w:t>
      </w:r>
      <w:r>
        <w:rPr/>
        <w:t>expectation</w:t>
      </w:r>
      <w:r>
        <w:rPr>
          <w:spacing w:val="-11"/>
        </w:rPr>
        <w:t> </w:t>
      </w:r>
      <w:r>
        <w:rPr/>
        <w:t>felt</w:t>
      </w:r>
      <w:r>
        <w:rPr>
          <w:spacing w:val="-11"/>
        </w:rPr>
        <w:t> </w:t>
      </w:r>
      <w:r>
        <w:rPr/>
        <w:t>very</w:t>
      </w:r>
      <w:r>
        <w:rPr>
          <w:spacing w:val="-11"/>
        </w:rPr>
        <w:t> </w:t>
      </w:r>
      <w:r>
        <w:rPr/>
        <w:t>immediate, like something that could happen at any time, almost overnight.</w:t>
      </w:r>
      <w:r>
        <w:rPr>
          <w:position w:val="7"/>
          <w:sz w:val="13"/>
        </w:rPr>
        <w:t>34 </w:t>
      </w:r>
      <w:r>
        <w:rPr/>
        <w:t>But</w:t>
      </w:r>
      <w:r>
        <w:rPr>
          <w:spacing w:val="-9"/>
        </w:rPr>
        <w:t> </w:t>
      </w:r>
      <w:r>
        <w:rPr/>
        <w:t>the</w:t>
      </w:r>
      <w:r>
        <w:rPr>
          <w:spacing w:val="-9"/>
        </w:rPr>
        <w:t> </w:t>
      </w:r>
      <w:r>
        <w:rPr/>
        <w:t>life</w:t>
      </w:r>
      <w:r>
        <w:rPr>
          <w:spacing w:val="-9"/>
        </w:rPr>
        <w:t> </w:t>
      </w:r>
      <w:r>
        <w:rPr/>
        <w:t>of</w:t>
      </w:r>
      <w:r>
        <w:rPr>
          <w:spacing w:val="-9"/>
        </w:rPr>
        <w:t> </w:t>
      </w:r>
      <w:r>
        <w:rPr/>
        <w:t>day-to-day</w:t>
      </w:r>
      <w:r>
        <w:rPr>
          <w:spacing w:val="-9"/>
        </w:rPr>
        <w:t> </w:t>
      </w:r>
      <w:r>
        <w:rPr/>
        <w:t>politics</w:t>
      </w:r>
      <w:r>
        <w:rPr>
          <w:spacing w:val="-9"/>
        </w:rPr>
        <w:t> </w:t>
      </w:r>
      <w:r>
        <w:rPr/>
        <w:t>suddenly</w:t>
      </w:r>
      <w:r>
        <w:rPr>
          <w:spacing w:val="-9"/>
        </w:rPr>
        <w:t> </w:t>
      </w:r>
      <w:r>
        <w:rPr/>
        <w:t>gained</w:t>
      </w:r>
      <w:r>
        <w:rPr>
          <w:spacing w:val="-9"/>
        </w:rPr>
        <w:t> </w:t>
      </w:r>
      <w:r>
        <w:rPr/>
        <w:t>increasing</w:t>
      </w:r>
      <w:r>
        <w:rPr>
          <w:spacing w:val="-9"/>
        </w:rPr>
        <w:t> </w:t>
      </w:r>
      <w:r>
        <w:rPr/>
        <w:t>signifi- cance, inserting itself between the hopes for historical automatism and the utopia of a future state. The Erfurt Program of the SPD, resolved in 1891, made this apparent. It was the result of a coop- erative effort by Karl </w:t>
      </w:r>
      <w:r>
        <w:rPr>
          <w:spacing w:val="-3"/>
        </w:rPr>
        <w:t>Kautsky, </w:t>
      </w:r>
      <w:r>
        <w:rPr/>
        <w:t>the editor of the social democratic theory journal </w:t>
      </w:r>
      <w:r>
        <w:rPr>
          <w:rFonts w:ascii="Book Antiqua" w:hAnsi="Book Antiqua"/>
          <w:i/>
        </w:rPr>
        <w:t>Neue Zeit, </w:t>
      </w:r>
      <w:r>
        <w:rPr/>
        <w:t>and Eduard Bernstein, who during the last two years of the Anti-Socialist Laws published the weekly journal </w:t>
      </w:r>
      <w:r>
        <w:rPr>
          <w:rFonts w:ascii="Book Antiqua" w:hAnsi="Book Antiqua"/>
          <w:i/>
        </w:rPr>
        <w:t>Sozialdemokrat</w:t>
      </w:r>
      <w:r>
        <w:rPr>
          <w:rFonts w:ascii="Book Antiqua" w:hAnsi="Book Antiqua"/>
          <w:i/>
          <w:spacing w:val="-30"/>
        </w:rPr>
        <w:t> </w:t>
      </w:r>
      <w:r>
        <w:rPr/>
        <w:t>in</w:t>
      </w:r>
      <w:r>
        <w:rPr>
          <w:spacing w:val="-30"/>
        </w:rPr>
        <w:t> </w:t>
      </w:r>
      <w:r>
        <w:rPr/>
        <w:t>London</w:t>
      </w:r>
      <w:r>
        <w:rPr>
          <w:spacing w:val="-30"/>
        </w:rPr>
        <w:t> </w:t>
      </w:r>
      <w:r>
        <w:rPr/>
        <w:t>under</w:t>
      </w:r>
      <w:r>
        <w:rPr>
          <w:spacing w:val="-30"/>
        </w:rPr>
        <w:t> </w:t>
      </w:r>
      <w:r>
        <w:rPr/>
        <w:t>Engels’s</w:t>
      </w:r>
      <w:r>
        <w:rPr>
          <w:spacing w:val="-30"/>
        </w:rPr>
        <w:t> </w:t>
      </w:r>
      <w:r>
        <w:rPr/>
        <w:t>wing.</w:t>
      </w:r>
    </w:p>
    <w:p>
      <w:pPr>
        <w:spacing w:after="0"/>
        <w:jc w:val="both"/>
        <w:sectPr>
          <w:pgSz w:w="7920" w:h="12240"/>
          <w:pgMar w:header="774" w:footer="0" w:top="1040" w:bottom="280" w:left="840" w:right="840"/>
        </w:sectPr>
      </w:pPr>
    </w:p>
    <w:p>
      <w:pPr>
        <w:pStyle w:val="BodyText"/>
        <w:spacing w:line="240" w:lineRule="auto" w:before="8"/>
        <w:rPr>
          <w:sz w:val="14"/>
        </w:rPr>
      </w:pPr>
    </w:p>
    <w:p>
      <w:pPr>
        <w:pStyle w:val="BodyText"/>
        <w:spacing w:before="80"/>
        <w:ind w:left="120" w:right="117" w:firstLine="240"/>
        <w:jc w:val="both"/>
      </w:pPr>
      <w:r>
        <w:rPr/>
        <w:t>Wholly in the tradition of Marx, Kautsky swore by capital’s pro- cess of concentration and the system’s susceptibility to crisis, con- cluding from this that</w:t>
      </w:r>
    </w:p>
    <w:p>
      <w:pPr>
        <w:pStyle w:val="BodyText"/>
        <w:spacing w:line="240" w:lineRule="auto" w:before="6"/>
        <w:rPr>
          <w:sz w:val="18"/>
        </w:rPr>
      </w:pPr>
    </w:p>
    <w:p>
      <w:pPr>
        <w:spacing w:before="0"/>
        <w:ind w:left="360" w:right="357" w:firstLine="0"/>
        <w:jc w:val="both"/>
        <w:rPr>
          <w:sz w:val="11"/>
        </w:rPr>
      </w:pPr>
      <w:r>
        <w:rPr>
          <w:w w:val="105"/>
          <w:sz w:val="20"/>
        </w:rPr>
        <w:t>Only the transformation of the capitalist private ownership of the means</w:t>
      </w:r>
      <w:r>
        <w:rPr>
          <w:spacing w:val="-12"/>
          <w:w w:val="105"/>
          <w:sz w:val="20"/>
        </w:rPr>
        <w:t> </w:t>
      </w:r>
      <w:r>
        <w:rPr>
          <w:w w:val="105"/>
          <w:sz w:val="20"/>
        </w:rPr>
        <w:t>of</w:t>
      </w:r>
      <w:r>
        <w:rPr>
          <w:spacing w:val="-12"/>
          <w:w w:val="105"/>
          <w:sz w:val="20"/>
        </w:rPr>
        <w:t> </w:t>
      </w:r>
      <w:r>
        <w:rPr>
          <w:w w:val="105"/>
          <w:sz w:val="20"/>
        </w:rPr>
        <w:t>production—land</w:t>
      </w:r>
      <w:r>
        <w:rPr>
          <w:spacing w:val="-12"/>
          <w:w w:val="105"/>
          <w:sz w:val="20"/>
        </w:rPr>
        <w:t> </w:t>
      </w:r>
      <w:r>
        <w:rPr>
          <w:w w:val="105"/>
          <w:sz w:val="20"/>
        </w:rPr>
        <w:t>and</w:t>
      </w:r>
      <w:r>
        <w:rPr>
          <w:spacing w:val="-12"/>
          <w:w w:val="105"/>
          <w:sz w:val="20"/>
        </w:rPr>
        <w:t> </w:t>
      </w:r>
      <w:r>
        <w:rPr>
          <w:w w:val="105"/>
          <w:sz w:val="20"/>
        </w:rPr>
        <w:t>soil,</w:t>
      </w:r>
      <w:r>
        <w:rPr>
          <w:spacing w:val="-12"/>
          <w:w w:val="105"/>
          <w:sz w:val="20"/>
        </w:rPr>
        <w:t> </w:t>
      </w:r>
      <w:r>
        <w:rPr>
          <w:w w:val="105"/>
          <w:sz w:val="20"/>
        </w:rPr>
        <w:t>pits</w:t>
      </w:r>
      <w:r>
        <w:rPr>
          <w:spacing w:val="-12"/>
          <w:w w:val="105"/>
          <w:sz w:val="20"/>
        </w:rPr>
        <w:t> </w:t>
      </w:r>
      <w:r>
        <w:rPr>
          <w:w w:val="105"/>
          <w:sz w:val="20"/>
        </w:rPr>
        <w:t>and</w:t>
      </w:r>
      <w:r>
        <w:rPr>
          <w:spacing w:val="-12"/>
          <w:w w:val="105"/>
          <w:sz w:val="20"/>
        </w:rPr>
        <w:t> </w:t>
      </w:r>
      <w:r>
        <w:rPr>
          <w:w w:val="105"/>
          <w:sz w:val="20"/>
        </w:rPr>
        <w:t>mines,</w:t>
      </w:r>
      <w:r>
        <w:rPr>
          <w:spacing w:val="-12"/>
          <w:w w:val="105"/>
          <w:sz w:val="20"/>
        </w:rPr>
        <w:t> </w:t>
      </w:r>
      <w:r>
        <w:rPr>
          <w:w w:val="105"/>
          <w:sz w:val="20"/>
        </w:rPr>
        <w:t>raw</w:t>
      </w:r>
      <w:r>
        <w:rPr>
          <w:spacing w:val="-12"/>
          <w:w w:val="105"/>
          <w:sz w:val="20"/>
        </w:rPr>
        <w:t> </w:t>
      </w:r>
      <w:r>
        <w:rPr>
          <w:w w:val="105"/>
          <w:sz w:val="20"/>
        </w:rPr>
        <w:t>materials, tools,</w:t>
      </w:r>
      <w:r>
        <w:rPr>
          <w:spacing w:val="-11"/>
          <w:w w:val="105"/>
          <w:sz w:val="20"/>
        </w:rPr>
        <w:t> </w:t>
      </w:r>
      <w:r>
        <w:rPr>
          <w:w w:val="105"/>
          <w:sz w:val="20"/>
        </w:rPr>
        <w:t>machines,</w:t>
      </w:r>
      <w:r>
        <w:rPr>
          <w:spacing w:val="-11"/>
          <w:w w:val="105"/>
          <w:sz w:val="20"/>
        </w:rPr>
        <w:t> </w:t>
      </w:r>
      <w:r>
        <w:rPr>
          <w:w w:val="105"/>
          <w:sz w:val="20"/>
        </w:rPr>
        <w:t>means</w:t>
      </w:r>
      <w:r>
        <w:rPr>
          <w:spacing w:val="-11"/>
          <w:w w:val="105"/>
          <w:sz w:val="20"/>
        </w:rPr>
        <w:t> </w:t>
      </w:r>
      <w:r>
        <w:rPr>
          <w:w w:val="105"/>
          <w:sz w:val="20"/>
        </w:rPr>
        <w:t>of</w:t>
      </w:r>
      <w:r>
        <w:rPr>
          <w:spacing w:val="-11"/>
          <w:w w:val="105"/>
          <w:sz w:val="20"/>
        </w:rPr>
        <w:t> </w:t>
      </w:r>
      <w:r>
        <w:rPr>
          <w:w w:val="105"/>
          <w:sz w:val="20"/>
        </w:rPr>
        <w:t>transportation—into</w:t>
      </w:r>
      <w:r>
        <w:rPr>
          <w:spacing w:val="-11"/>
          <w:w w:val="105"/>
          <w:sz w:val="20"/>
        </w:rPr>
        <w:t> </w:t>
      </w:r>
      <w:r>
        <w:rPr>
          <w:w w:val="105"/>
          <w:sz w:val="20"/>
        </w:rPr>
        <w:t>social</w:t>
      </w:r>
      <w:r>
        <w:rPr>
          <w:spacing w:val="-11"/>
          <w:w w:val="105"/>
          <w:sz w:val="20"/>
        </w:rPr>
        <w:t> </w:t>
      </w:r>
      <w:r>
        <w:rPr>
          <w:w w:val="105"/>
          <w:sz w:val="20"/>
        </w:rPr>
        <w:t>property</w:t>
      </w:r>
      <w:r>
        <w:rPr>
          <w:spacing w:val="-11"/>
          <w:w w:val="105"/>
          <w:sz w:val="20"/>
        </w:rPr>
        <w:t> </w:t>
      </w:r>
      <w:r>
        <w:rPr>
          <w:w w:val="105"/>
          <w:sz w:val="20"/>
        </w:rPr>
        <w:t>and the</w:t>
      </w:r>
      <w:r>
        <w:rPr>
          <w:spacing w:val="-15"/>
          <w:w w:val="105"/>
          <w:sz w:val="20"/>
        </w:rPr>
        <w:t> </w:t>
      </w:r>
      <w:r>
        <w:rPr>
          <w:w w:val="105"/>
          <w:sz w:val="20"/>
        </w:rPr>
        <w:t>transformation</w:t>
      </w:r>
      <w:r>
        <w:rPr>
          <w:spacing w:val="-15"/>
          <w:w w:val="105"/>
          <w:sz w:val="20"/>
        </w:rPr>
        <w:t> </w:t>
      </w:r>
      <w:r>
        <w:rPr>
          <w:w w:val="105"/>
          <w:sz w:val="20"/>
        </w:rPr>
        <w:t>of</w:t>
      </w:r>
      <w:r>
        <w:rPr>
          <w:spacing w:val="-15"/>
          <w:w w:val="105"/>
          <w:sz w:val="20"/>
        </w:rPr>
        <w:t> </w:t>
      </w:r>
      <w:r>
        <w:rPr>
          <w:w w:val="105"/>
          <w:sz w:val="20"/>
        </w:rPr>
        <w:t>the</w:t>
      </w:r>
      <w:r>
        <w:rPr>
          <w:spacing w:val="-15"/>
          <w:w w:val="105"/>
          <w:sz w:val="20"/>
        </w:rPr>
        <w:t> </w:t>
      </w:r>
      <w:r>
        <w:rPr>
          <w:w w:val="105"/>
          <w:sz w:val="20"/>
        </w:rPr>
        <w:t>production</w:t>
      </w:r>
      <w:r>
        <w:rPr>
          <w:spacing w:val="-15"/>
          <w:w w:val="105"/>
          <w:sz w:val="20"/>
        </w:rPr>
        <w:t> </w:t>
      </w:r>
      <w:r>
        <w:rPr>
          <w:w w:val="105"/>
          <w:sz w:val="20"/>
        </w:rPr>
        <w:t>of</w:t>
      </w:r>
      <w:r>
        <w:rPr>
          <w:spacing w:val="-15"/>
          <w:w w:val="105"/>
          <w:sz w:val="20"/>
        </w:rPr>
        <w:t> </w:t>
      </w:r>
      <w:r>
        <w:rPr>
          <w:w w:val="105"/>
          <w:sz w:val="20"/>
        </w:rPr>
        <w:t>goods</w:t>
      </w:r>
      <w:r>
        <w:rPr>
          <w:spacing w:val="-15"/>
          <w:w w:val="105"/>
          <w:sz w:val="20"/>
        </w:rPr>
        <w:t> </w:t>
      </w:r>
      <w:r>
        <w:rPr>
          <w:w w:val="105"/>
          <w:sz w:val="20"/>
        </w:rPr>
        <w:t>into</w:t>
      </w:r>
      <w:r>
        <w:rPr>
          <w:spacing w:val="-15"/>
          <w:w w:val="105"/>
          <w:sz w:val="20"/>
        </w:rPr>
        <w:t> </w:t>
      </w:r>
      <w:r>
        <w:rPr>
          <w:w w:val="105"/>
          <w:sz w:val="20"/>
        </w:rPr>
        <w:t>socialist</w:t>
      </w:r>
      <w:r>
        <w:rPr>
          <w:spacing w:val="-15"/>
          <w:w w:val="105"/>
          <w:sz w:val="20"/>
        </w:rPr>
        <w:t> </w:t>
      </w:r>
      <w:r>
        <w:rPr>
          <w:w w:val="105"/>
          <w:sz w:val="20"/>
        </w:rPr>
        <w:t>produc- tion</w:t>
      </w:r>
      <w:r>
        <w:rPr>
          <w:spacing w:val="-13"/>
          <w:w w:val="105"/>
          <w:sz w:val="20"/>
        </w:rPr>
        <w:t> </w:t>
      </w:r>
      <w:r>
        <w:rPr>
          <w:w w:val="105"/>
          <w:sz w:val="20"/>
        </w:rPr>
        <w:t>carried</w:t>
      </w:r>
      <w:r>
        <w:rPr>
          <w:spacing w:val="-13"/>
          <w:w w:val="105"/>
          <w:sz w:val="20"/>
        </w:rPr>
        <w:t> </w:t>
      </w:r>
      <w:r>
        <w:rPr>
          <w:w w:val="105"/>
          <w:sz w:val="20"/>
        </w:rPr>
        <w:t>on</w:t>
      </w:r>
      <w:r>
        <w:rPr>
          <w:spacing w:val="-13"/>
          <w:w w:val="105"/>
          <w:sz w:val="20"/>
        </w:rPr>
        <w:t> </w:t>
      </w:r>
      <w:r>
        <w:rPr>
          <w:w w:val="105"/>
          <w:sz w:val="20"/>
        </w:rPr>
        <w:t>by</w:t>
      </w:r>
      <w:r>
        <w:rPr>
          <w:spacing w:val="-13"/>
          <w:w w:val="105"/>
          <w:sz w:val="20"/>
        </w:rPr>
        <w:t> </w:t>
      </w:r>
      <w:r>
        <w:rPr>
          <w:w w:val="105"/>
          <w:sz w:val="20"/>
        </w:rPr>
        <w:t>and</w:t>
      </w:r>
      <w:r>
        <w:rPr>
          <w:spacing w:val="-13"/>
          <w:w w:val="105"/>
          <w:sz w:val="20"/>
        </w:rPr>
        <w:t> </w:t>
      </w:r>
      <w:r>
        <w:rPr>
          <w:w w:val="105"/>
          <w:sz w:val="20"/>
        </w:rPr>
        <w:t>for</w:t>
      </w:r>
      <w:r>
        <w:rPr>
          <w:spacing w:val="-13"/>
          <w:w w:val="105"/>
          <w:sz w:val="20"/>
        </w:rPr>
        <w:t> </w:t>
      </w:r>
      <w:r>
        <w:rPr>
          <w:w w:val="105"/>
          <w:sz w:val="20"/>
        </w:rPr>
        <w:t>society</w:t>
      </w:r>
      <w:r>
        <w:rPr>
          <w:spacing w:val="-13"/>
          <w:w w:val="105"/>
          <w:sz w:val="20"/>
        </w:rPr>
        <w:t> </w:t>
      </w:r>
      <w:r>
        <w:rPr>
          <w:w w:val="105"/>
          <w:sz w:val="20"/>
        </w:rPr>
        <w:t>can</w:t>
      </w:r>
      <w:r>
        <w:rPr>
          <w:spacing w:val="-13"/>
          <w:w w:val="105"/>
          <w:sz w:val="20"/>
        </w:rPr>
        <w:t> </w:t>
      </w:r>
      <w:r>
        <w:rPr>
          <w:w w:val="105"/>
          <w:sz w:val="20"/>
        </w:rPr>
        <w:t>cause</w:t>
      </w:r>
      <w:r>
        <w:rPr>
          <w:spacing w:val="-13"/>
          <w:w w:val="105"/>
          <w:sz w:val="20"/>
        </w:rPr>
        <w:t> </w:t>
      </w:r>
      <w:r>
        <w:rPr>
          <w:w w:val="105"/>
          <w:sz w:val="20"/>
        </w:rPr>
        <w:t>the</w:t>
      </w:r>
      <w:r>
        <w:rPr>
          <w:spacing w:val="-13"/>
          <w:w w:val="105"/>
          <w:sz w:val="20"/>
        </w:rPr>
        <w:t> </w:t>
      </w:r>
      <w:r>
        <w:rPr>
          <w:w w:val="105"/>
          <w:sz w:val="20"/>
        </w:rPr>
        <w:t>large</w:t>
      </w:r>
      <w:r>
        <w:rPr>
          <w:spacing w:val="-13"/>
          <w:w w:val="105"/>
          <w:sz w:val="20"/>
        </w:rPr>
        <w:t> </w:t>
      </w:r>
      <w:r>
        <w:rPr>
          <w:w w:val="105"/>
          <w:sz w:val="20"/>
        </w:rPr>
        <w:t>enterprise</w:t>
      </w:r>
      <w:r>
        <w:rPr>
          <w:spacing w:val="-13"/>
          <w:w w:val="105"/>
          <w:sz w:val="20"/>
        </w:rPr>
        <w:t> </w:t>
      </w:r>
      <w:r>
        <w:rPr>
          <w:w w:val="105"/>
          <w:sz w:val="20"/>
        </w:rPr>
        <w:t>and the constantly growing productivity of social labor to change for the hitherto exploited classes from a source of misery and</w:t>
      </w:r>
      <w:r>
        <w:rPr>
          <w:spacing w:val="-12"/>
          <w:w w:val="105"/>
          <w:sz w:val="20"/>
        </w:rPr>
        <w:t> </w:t>
      </w:r>
      <w:r>
        <w:rPr>
          <w:w w:val="105"/>
          <w:sz w:val="20"/>
        </w:rPr>
        <w:t>oppres- sion</w:t>
      </w:r>
      <w:r>
        <w:rPr>
          <w:spacing w:val="-16"/>
          <w:w w:val="105"/>
          <w:sz w:val="20"/>
        </w:rPr>
        <w:t> </w:t>
      </w:r>
      <w:r>
        <w:rPr>
          <w:w w:val="105"/>
          <w:sz w:val="20"/>
        </w:rPr>
        <w:t>into</w:t>
      </w:r>
      <w:r>
        <w:rPr>
          <w:spacing w:val="-16"/>
          <w:w w:val="105"/>
          <w:sz w:val="20"/>
        </w:rPr>
        <w:t> </w:t>
      </w:r>
      <w:r>
        <w:rPr>
          <w:w w:val="105"/>
          <w:sz w:val="20"/>
        </w:rPr>
        <w:t>a</w:t>
      </w:r>
      <w:r>
        <w:rPr>
          <w:spacing w:val="-16"/>
          <w:w w:val="105"/>
          <w:sz w:val="20"/>
        </w:rPr>
        <w:t> </w:t>
      </w:r>
      <w:r>
        <w:rPr>
          <w:w w:val="105"/>
          <w:sz w:val="20"/>
        </w:rPr>
        <w:t>source</w:t>
      </w:r>
      <w:r>
        <w:rPr>
          <w:spacing w:val="-16"/>
          <w:w w:val="105"/>
          <w:sz w:val="20"/>
        </w:rPr>
        <w:t> </w:t>
      </w:r>
      <w:r>
        <w:rPr>
          <w:w w:val="105"/>
          <w:sz w:val="20"/>
        </w:rPr>
        <w:t>of</w:t>
      </w:r>
      <w:r>
        <w:rPr>
          <w:spacing w:val="-16"/>
          <w:w w:val="105"/>
          <w:sz w:val="20"/>
        </w:rPr>
        <w:t> </w:t>
      </w:r>
      <w:r>
        <w:rPr>
          <w:w w:val="105"/>
          <w:sz w:val="20"/>
        </w:rPr>
        <w:t>the</w:t>
      </w:r>
      <w:r>
        <w:rPr>
          <w:spacing w:val="-16"/>
          <w:w w:val="105"/>
          <w:sz w:val="20"/>
        </w:rPr>
        <w:t> </w:t>
      </w:r>
      <w:r>
        <w:rPr>
          <w:w w:val="105"/>
          <w:sz w:val="20"/>
        </w:rPr>
        <w:t>greatest</w:t>
      </w:r>
      <w:r>
        <w:rPr>
          <w:spacing w:val="-16"/>
          <w:w w:val="105"/>
          <w:sz w:val="20"/>
        </w:rPr>
        <w:t> </w:t>
      </w:r>
      <w:r>
        <w:rPr>
          <w:w w:val="105"/>
          <w:sz w:val="20"/>
        </w:rPr>
        <w:t>welfare</w:t>
      </w:r>
      <w:r>
        <w:rPr>
          <w:spacing w:val="-16"/>
          <w:w w:val="105"/>
          <w:sz w:val="20"/>
        </w:rPr>
        <w:t> </w:t>
      </w:r>
      <w:r>
        <w:rPr>
          <w:w w:val="105"/>
          <w:sz w:val="20"/>
        </w:rPr>
        <w:t>and</w:t>
      </w:r>
      <w:r>
        <w:rPr>
          <w:spacing w:val="-16"/>
          <w:w w:val="105"/>
          <w:sz w:val="20"/>
        </w:rPr>
        <w:t> </w:t>
      </w:r>
      <w:r>
        <w:rPr>
          <w:w w:val="105"/>
          <w:sz w:val="20"/>
        </w:rPr>
        <w:t>universal,</w:t>
      </w:r>
      <w:r>
        <w:rPr>
          <w:spacing w:val="-16"/>
          <w:w w:val="105"/>
          <w:sz w:val="20"/>
        </w:rPr>
        <w:t> </w:t>
      </w:r>
      <w:r>
        <w:rPr>
          <w:w w:val="105"/>
          <w:sz w:val="20"/>
        </w:rPr>
        <w:t>harmonious perfection.</w:t>
      </w:r>
      <w:r>
        <w:rPr>
          <w:w w:val="105"/>
          <w:position w:val="7"/>
          <w:sz w:val="11"/>
        </w:rPr>
        <w:t>35</w:t>
      </w:r>
    </w:p>
    <w:p>
      <w:pPr>
        <w:pStyle w:val="BodyText"/>
        <w:spacing w:line="240" w:lineRule="auto" w:before="8"/>
        <w:rPr>
          <w:sz w:val="19"/>
        </w:rPr>
      </w:pPr>
    </w:p>
    <w:p>
      <w:pPr>
        <w:pStyle w:val="BodyText"/>
        <w:ind w:left="119" w:right="117"/>
        <w:jc w:val="both"/>
      </w:pPr>
      <w:r>
        <w:rPr/>
        <w:t>Shortly</w:t>
      </w:r>
      <w:r>
        <w:rPr>
          <w:spacing w:val="-5"/>
        </w:rPr>
        <w:t> </w:t>
      </w:r>
      <w:r>
        <w:rPr/>
        <w:t>thereafter</w:t>
      </w:r>
      <w:r>
        <w:rPr>
          <w:spacing w:val="-5"/>
        </w:rPr>
        <w:t> </w:t>
      </w:r>
      <w:r>
        <w:rPr/>
        <w:t>Kautsky</w:t>
      </w:r>
      <w:r>
        <w:rPr>
          <w:spacing w:val="-5"/>
        </w:rPr>
        <w:t> </w:t>
      </w:r>
      <w:r>
        <w:rPr/>
        <w:t>wrote</w:t>
      </w:r>
      <w:r>
        <w:rPr>
          <w:spacing w:val="-5"/>
        </w:rPr>
        <w:t> </w:t>
      </w:r>
      <w:r>
        <w:rPr/>
        <w:t>in</w:t>
      </w:r>
      <w:r>
        <w:rPr>
          <w:spacing w:val="-5"/>
        </w:rPr>
        <w:t> </w:t>
      </w:r>
      <w:r>
        <w:rPr>
          <w:rFonts w:ascii="Book Antiqua" w:hAnsi="Book Antiqua"/>
          <w:i/>
        </w:rPr>
        <w:t>Neue</w:t>
      </w:r>
      <w:r>
        <w:rPr>
          <w:rFonts w:ascii="Book Antiqua" w:hAnsi="Book Antiqua"/>
          <w:i/>
          <w:spacing w:val="-5"/>
        </w:rPr>
        <w:t> </w:t>
      </w:r>
      <w:r>
        <w:rPr>
          <w:rFonts w:ascii="Book Antiqua" w:hAnsi="Book Antiqua"/>
          <w:i/>
        </w:rPr>
        <w:t>Zeit</w:t>
      </w:r>
      <w:r>
        <w:rPr>
          <w:rFonts w:ascii="Book Antiqua" w:hAnsi="Book Antiqua"/>
          <w:i/>
          <w:spacing w:val="-5"/>
        </w:rPr>
        <w:t> </w:t>
      </w:r>
      <w:r>
        <w:rPr/>
        <w:t>that</w:t>
      </w:r>
      <w:r>
        <w:rPr>
          <w:spacing w:val="-5"/>
        </w:rPr>
        <w:t> </w:t>
      </w:r>
      <w:r>
        <w:rPr/>
        <w:t>the</w:t>
      </w:r>
      <w:r>
        <w:rPr>
          <w:spacing w:val="-5"/>
        </w:rPr>
        <w:t> </w:t>
      </w:r>
      <w:r>
        <w:rPr/>
        <w:t>Social</w:t>
      </w:r>
      <w:r>
        <w:rPr>
          <w:spacing w:val="-5"/>
        </w:rPr>
        <w:t> </w:t>
      </w:r>
      <w:r>
        <w:rPr/>
        <w:t>Demo- cratic Party was admittedly “a revolutionary, but not a revolution- creating </w:t>
      </w:r>
      <w:r>
        <w:rPr>
          <w:spacing w:val="-3"/>
        </w:rPr>
        <w:t>party,” </w:t>
      </w:r>
      <w:r>
        <w:rPr/>
        <w:t>invoking this distinction to counter any possible rumors of an overthrow. Kautsky saw the revolution as something like a natural law of history that proceeded toward the collapse of capitalism.</w:t>
      </w:r>
    </w:p>
    <w:p>
      <w:pPr>
        <w:pStyle w:val="BodyText"/>
        <w:ind w:left="119" w:right="117" w:firstLine="240"/>
        <w:jc w:val="both"/>
      </w:pPr>
      <w:r>
        <w:rPr/>
        <w:t>But</w:t>
      </w:r>
      <w:r>
        <w:rPr>
          <w:spacing w:val="-8"/>
        </w:rPr>
        <w:t> </w:t>
      </w:r>
      <w:r>
        <w:rPr/>
        <w:t>the</w:t>
      </w:r>
      <w:r>
        <w:rPr>
          <w:spacing w:val="-8"/>
        </w:rPr>
        <w:t> </w:t>
      </w:r>
      <w:r>
        <w:rPr/>
        <w:t>second</w:t>
      </w:r>
      <w:r>
        <w:rPr>
          <w:spacing w:val="-8"/>
        </w:rPr>
        <w:t> </w:t>
      </w:r>
      <w:r>
        <w:rPr/>
        <w:t>part</w:t>
      </w:r>
      <w:r>
        <w:rPr>
          <w:spacing w:val="-8"/>
        </w:rPr>
        <w:t> </w:t>
      </w:r>
      <w:r>
        <w:rPr/>
        <w:t>of</w:t>
      </w:r>
      <w:r>
        <w:rPr>
          <w:spacing w:val="-8"/>
        </w:rPr>
        <w:t> </w:t>
      </w:r>
      <w:r>
        <w:rPr/>
        <w:t>the</w:t>
      </w:r>
      <w:r>
        <w:rPr>
          <w:spacing w:val="-8"/>
        </w:rPr>
        <w:t> </w:t>
      </w:r>
      <w:r>
        <w:rPr/>
        <w:t>Social</w:t>
      </w:r>
      <w:r>
        <w:rPr>
          <w:spacing w:val="-8"/>
        </w:rPr>
        <w:t> </w:t>
      </w:r>
      <w:r>
        <w:rPr/>
        <w:t>Democrats’</w:t>
      </w:r>
      <w:r>
        <w:rPr>
          <w:spacing w:val="-8"/>
        </w:rPr>
        <w:t> </w:t>
      </w:r>
      <w:r>
        <w:rPr/>
        <w:t>program,</w:t>
      </w:r>
      <w:r>
        <w:rPr>
          <w:spacing w:val="-8"/>
        </w:rPr>
        <w:t> </w:t>
      </w:r>
      <w:r>
        <w:rPr/>
        <w:t>formulated by Bernstein, revealed an unabashed reform-oriented attitude. </w:t>
      </w:r>
      <w:r>
        <w:rPr>
          <w:spacing w:val="-3"/>
        </w:rPr>
        <w:t>Ber- </w:t>
      </w:r>
      <w:r>
        <w:rPr/>
        <w:t>nstein believed less and less in the collapse of capitalism. The part of the program for which he was responsible dealt above all with numerous aspects of democratic reform: universal direct and secret voting rights for men and women; direct legislation by the people;   a citizens’ militia rather than a standing army; the guarantee of the right to the free expression of opinion, freedom of association, and freedom of assembly; the abolishment of all laws that contributed to the discrimination of women; the designation of religion as a</w:t>
      </w:r>
      <w:r>
        <w:rPr>
          <w:spacing w:val="-25"/>
        </w:rPr>
        <w:t> </w:t>
      </w:r>
      <w:r>
        <w:rPr/>
        <w:t>private matter; the secularization of schools; free education and learning materials; free medical care and judicial administration; the elec- tion of judges by the people; the abolishment of the death penalty; and the reform of the tax code. For the protection of workers in particular, the following was demanded: the legal implementation  of the eight-hour day; the prohibition of the gainful employment of children; an extensive ban on night work; guaranteed minimum rest periods; making the legal status of agricultural workers and</w:t>
      </w:r>
      <w:r>
        <w:rPr>
          <w:spacing w:val="-11"/>
        </w:rPr>
        <w:t> </w:t>
      </w:r>
      <w:r>
        <w:rPr/>
        <w:t>servants equal to that of workers in commerce and industry; securing coali- tion rights for workers.</w:t>
      </w:r>
      <w:r>
        <w:rPr>
          <w:position w:val="7"/>
          <w:sz w:val="13"/>
        </w:rPr>
        <w:t>36 </w:t>
      </w:r>
      <w:r>
        <w:rPr/>
        <w:t>Engels thought that the theoretical </w:t>
      </w:r>
      <w:r>
        <w:rPr>
          <w:spacing w:val="-3"/>
        </w:rPr>
        <w:t>por-  </w:t>
      </w:r>
      <w:r>
        <w:rPr/>
        <w:t>tion of the Program was presentable, but that the practical </w:t>
      </w:r>
      <w:r>
        <w:rPr>
          <w:spacing w:val="23"/>
        </w:rPr>
        <w:t> </w:t>
      </w:r>
      <w:r>
        <w:rPr/>
        <w:t>demands</w:t>
      </w:r>
    </w:p>
    <w:p>
      <w:pPr>
        <w:spacing w:after="0"/>
        <w:jc w:val="both"/>
        <w:sectPr>
          <w:pgSz w:w="7920" w:h="12240"/>
          <w:pgMar w:header="774" w:footer="0" w:top="1040" w:bottom="280" w:left="840" w:right="840"/>
        </w:sectPr>
      </w:pPr>
    </w:p>
    <w:p>
      <w:pPr>
        <w:pStyle w:val="BodyText"/>
        <w:spacing w:line="240" w:lineRule="auto" w:before="8"/>
        <w:rPr>
          <w:sz w:val="14"/>
        </w:rPr>
      </w:pPr>
    </w:p>
    <w:p>
      <w:pPr>
        <w:pStyle w:val="BodyText"/>
        <w:spacing w:before="80"/>
        <w:ind w:left="120" w:right="117"/>
        <w:jc w:val="both"/>
      </w:pPr>
      <w:r>
        <w:rPr/>
        <w:t>could perhaps do with some corrections.</w:t>
      </w:r>
      <w:r>
        <w:rPr>
          <w:position w:val="7"/>
          <w:sz w:val="13"/>
        </w:rPr>
        <w:t>37 </w:t>
      </w:r>
      <w:r>
        <w:rPr/>
        <w:t>He apparently failed to notice that the Program featured the collision of two worlds that did not fit together.</w:t>
      </w:r>
    </w:p>
    <w:p>
      <w:pPr>
        <w:pStyle w:val="BodyText"/>
        <w:ind w:left="120" w:right="117" w:firstLine="240"/>
        <w:jc w:val="both"/>
      </w:pPr>
      <w:r>
        <w:rPr/>
        <w:t>Strangely enough, the Erfurt Program’s combination of the prog- nosis of a </w:t>
      </w:r>
      <w:r>
        <w:rPr>
          <w:rFonts w:ascii="Book Antiqua" w:hAnsi="Book Antiqua"/>
          <w:i/>
        </w:rPr>
        <w:t>Kladderadatsch </w:t>
      </w:r>
      <w:r>
        <w:rPr/>
        <w:t>and concrete democratic and social de- mands was precisely what captivated workers struggling for better economic conditions, social security, social recognition, and civic equality. This contradiction would define the social democratic movement until it could finally free itself from its counterworld mi- lieu to become an integrated part of the society and state. The Erfurt Program continued to point the way for decades.</w:t>
      </w:r>
    </w:p>
    <w:p>
      <w:pPr>
        <w:pStyle w:val="BodyText"/>
        <w:ind w:left="119" w:right="117" w:firstLine="240"/>
        <w:jc w:val="both"/>
      </w:pPr>
      <w:r>
        <w:rPr/>
        <w:t>Its two authors, however, developed along different political lines: while Kautsky became one of the most influential interpreters of Marxist orthodoxy, Bernstein advocated increasingly openly for  a revision of the Marxist understanding of socialism. He was ulti- mately successful, even if Rosa Luxemburg, on the Left within the </w:t>
      </w:r>
      <w:r>
        <w:rPr>
          <w:spacing w:val="-3"/>
        </w:rPr>
        <w:t>party, </w:t>
      </w:r>
      <w:r>
        <w:rPr/>
        <w:t>accused him of wanting to transform social democracy into a democratic-socialist reform party and demanded his exclusion from the </w:t>
      </w:r>
      <w:r>
        <w:rPr>
          <w:spacing w:val="-3"/>
        </w:rPr>
        <w:t>party.</w:t>
      </w:r>
      <w:r>
        <w:rPr>
          <w:spacing w:val="-3"/>
          <w:position w:val="7"/>
          <w:sz w:val="13"/>
        </w:rPr>
        <w:t>38 </w:t>
      </w:r>
      <w:r>
        <w:rPr/>
        <w:t>“If the triumph of socialism is supposed to be an im- manent economic necessity,” Bernstein wrote in </w:t>
      </w:r>
      <w:r>
        <w:rPr>
          <w:rFonts w:ascii="Book Antiqua" w:hAnsi="Book Antiqua"/>
          <w:i/>
        </w:rPr>
        <w:t>Vorwärts </w:t>
      </w:r>
      <w:r>
        <w:rPr/>
        <w:t>in late March 1899, “then it must be based on the proof of the inevitability of the economic collapse of the present </w:t>
      </w:r>
      <w:r>
        <w:rPr>
          <w:spacing w:val="-3"/>
        </w:rPr>
        <w:t>society. </w:t>
      </w:r>
      <w:r>
        <w:rPr/>
        <w:t>This proof has not been provided and it cannot be provided.”</w:t>
      </w:r>
      <w:r>
        <w:rPr>
          <w:position w:val="7"/>
          <w:sz w:val="13"/>
        </w:rPr>
        <w:t>39 </w:t>
      </w:r>
      <w:r>
        <w:rPr/>
        <w:t>Bernstein wanted social democracy to have its own Immanuel Kant, someone who would critically view the inherited Marxist theoretical system and “reveal where its apparent materialism [was] the highest and therefore most easily misleading ideology,” because “the contempt of the ideal, the elevation of material factors to omnipotent powers of development” was</w:t>
      </w:r>
      <w:r>
        <w:rPr>
          <w:spacing w:val="-6"/>
        </w:rPr>
        <w:t> </w:t>
      </w:r>
      <w:r>
        <w:rPr/>
        <w:t>nothing</w:t>
      </w:r>
      <w:r>
        <w:rPr>
          <w:spacing w:val="-6"/>
        </w:rPr>
        <w:t> </w:t>
      </w:r>
      <w:r>
        <w:rPr/>
        <w:t>but</w:t>
      </w:r>
      <w:r>
        <w:rPr>
          <w:spacing w:val="-6"/>
        </w:rPr>
        <w:t> </w:t>
      </w:r>
      <w:r>
        <w:rPr/>
        <w:t>a</w:t>
      </w:r>
      <w:r>
        <w:rPr>
          <w:spacing w:val="-6"/>
        </w:rPr>
        <w:t> </w:t>
      </w:r>
      <w:r>
        <w:rPr/>
        <w:t>self-deception</w:t>
      </w:r>
      <w:r>
        <w:rPr>
          <w:spacing w:val="-6"/>
        </w:rPr>
        <w:t> </w:t>
      </w:r>
      <w:r>
        <w:rPr/>
        <w:t>“that</w:t>
      </w:r>
      <w:r>
        <w:rPr>
          <w:spacing w:val="-6"/>
        </w:rPr>
        <w:t> </w:t>
      </w:r>
      <w:r>
        <w:rPr/>
        <w:t>was</w:t>
      </w:r>
      <w:r>
        <w:rPr>
          <w:spacing w:val="-6"/>
        </w:rPr>
        <w:t> </w:t>
      </w:r>
      <w:r>
        <w:rPr/>
        <w:t>and</w:t>
      </w:r>
      <w:r>
        <w:rPr>
          <w:spacing w:val="-6"/>
        </w:rPr>
        <w:t> </w:t>
      </w:r>
      <w:r>
        <w:rPr/>
        <w:t>is</w:t>
      </w:r>
      <w:r>
        <w:rPr>
          <w:spacing w:val="-6"/>
        </w:rPr>
        <w:t> </w:t>
      </w:r>
      <w:r>
        <w:rPr/>
        <w:t>exposed</w:t>
      </w:r>
      <w:r>
        <w:rPr>
          <w:spacing w:val="-6"/>
        </w:rPr>
        <w:t> </w:t>
      </w:r>
      <w:r>
        <w:rPr/>
        <w:t>as</w:t>
      </w:r>
      <w:r>
        <w:rPr>
          <w:spacing w:val="-6"/>
        </w:rPr>
        <w:t> </w:t>
      </w:r>
      <w:r>
        <w:rPr/>
        <w:t>such</w:t>
      </w:r>
      <w:r>
        <w:rPr>
          <w:spacing w:val="-6"/>
        </w:rPr>
        <w:t> </w:t>
      </w:r>
      <w:r>
        <w:rPr/>
        <w:t>by the actions at every opportunity of the people who proclaim it.”</w:t>
      </w:r>
      <w:r>
        <w:rPr>
          <w:position w:val="7"/>
          <w:sz w:val="13"/>
        </w:rPr>
        <w:t>40 </w:t>
      </w:r>
      <w:r>
        <w:rPr/>
        <w:t>In the future, a values- and reform-oriented political praxis would be- come the central element of social democratic politics, even though the language of revolution continued to dominate the social demo- cratic milieu for a long</w:t>
      </w:r>
      <w:r>
        <w:rPr>
          <w:spacing w:val="12"/>
        </w:rPr>
        <w:t> </w:t>
      </w:r>
      <w:r>
        <w:rPr/>
        <w:t>time.</w:t>
      </w:r>
    </w:p>
    <w:p>
      <w:pPr>
        <w:pStyle w:val="BodyText"/>
        <w:ind w:left="120" w:right="117" w:firstLine="240"/>
        <w:jc w:val="both"/>
      </w:pPr>
      <w:r>
        <w:rPr>
          <w:spacing w:val="-5"/>
        </w:rPr>
        <w:t>Was </w:t>
      </w:r>
      <w:r>
        <w:rPr/>
        <w:t>this a result that arose from Marx, subject to the law of</w:t>
      </w:r>
      <w:r>
        <w:rPr>
          <w:spacing w:val="-24"/>
        </w:rPr>
        <w:t> </w:t>
      </w:r>
      <w:r>
        <w:rPr/>
        <w:t>unin- tended consequences? In a certain </w:t>
      </w:r>
      <w:r>
        <w:rPr>
          <w:spacing w:val="-5"/>
        </w:rPr>
        <w:t>way, </w:t>
      </w:r>
      <w:r>
        <w:rPr/>
        <w:t>yes, for he always called for concrete steps in the struggle of the political economy of the prole- tariat against the political economy of the bourgeoisie and basically thought revolution possible only in exceptional circumstances. But if</w:t>
      </w:r>
      <w:r>
        <w:rPr>
          <w:spacing w:val="-5"/>
        </w:rPr>
        <w:t> </w:t>
      </w:r>
      <w:r>
        <w:rPr/>
        <w:t>revolution</w:t>
      </w:r>
      <w:r>
        <w:rPr>
          <w:spacing w:val="-5"/>
        </w:rPr>
        <w:t> </w:t>
      </w:r>
      <w:r>
        <w:rPr/>
        <w:t>did</w:t>
      </w:r>
      <w:r>
        <w:rPr>
          <w:spacing w:val="-5"/>
        </w:rPr>
        <w:t> </w:t>
      </w:r>
      <w:r>
        <w:rPr/>
        <w:t>not</w:t>
      </w:r>
      <w:r>
        <w:rPr>
          <w:spacing w:val="-5"/>
        </w:rPr>
        <w:t> </w:t>
      </w:r>
      <w:r>
        <w:rPr>
          <w:spacing w:val="-3"/>
        </w:rPr>
        <w:t>occur,</w:t>
      </w:r>
      <w:r>
        <w:rPr>
          <w:spacing w:val="-5"/>
        </w:rPr>
        <w:t> </w:t>
      </w:r>
      <w:r>
        <w:rPr/>
        <w:t>then</w:t>
      </w:r>
      <w:r>
        <w:rPr>
          <w:spacing w:val="-5"/>
        </w:rPr>
        <w:t> </w:t>
      </w:r>
      <w:r>
        <w:rPr/>
        <w:t>the</w:t>
      </w:r>
      <w:r>
        <w:rPr>
          <w:spacing w:val="-5"/>
        </w:rPr>
        <w:t> </w:t>
      </w:r>
      <w:r>
        <w:rPr/>
        <w:t>development</w:t>
      </w:r>
      <w:r>
        <w:rPr>
          <w:spacing w:val="-5"/>
        </w:rPr>
        <w:t> </w:t>
      </w:r>
      <w:r>
        <w:rPr/>
        <w:t>toward</w:t>
      </w:r>
      <w:r>
        <w:rPr>
          <w:spacing w:val="-5"/>
        </w:rPr>
        <w:t> </w:t>
      </w:r>
      <w:r>
        <w:rPr/>
        <w:t>social</w:t>
      </w:r>
      <w:r>
        <w:rPr>
          <w:spacing w:val="-5"/>
        </w:rPr>
        <w:t> </w:t>
      </w:r>
      <w:r>
        <w:rPr/>
        <w:t>dem-</w:t>
      </w:r>
    </w:p>
    <w:p>
      <w:pPr>
        <w:spacing w:after="0"/>
        <w:jc w:val="both"/>
        <w:sectPr>
          <w:pgSz w:w="7920" w:h="12240"/>
          <w:pgMar w:header="774" w:footer="0" w:top="1040" w:bottom="280" w:left="840" w:right="840"/>
        </w:sectPr>
      </w:pPr>
    </w:p>
    <w:p>
      <w:pPr>
        <w:pStyle w:val="BodyText"/>
        <w:spacing w:line="240" w:lineRule="auto" w:before="8"/>
        <w:rPr>
          <w:sz w:val="14"/>
        </w:rPr>
      </w:pPr>
    </w:p>
    <w:p>
      <w:pPr>
        <w:pStyle w:val="BodyText"/>
        <w:spacing w:before="80"/>
        <w:ind w:left="119" w:right="117"/>
        <w:jc w:val="both"/>
      </w:pPr>
      <w:r>
        <w:rPr/>
        <w:t>ocratic</w:t>
      </w:r>
      <w:r>
        <w:rPr>
          <w:spacing w:val="-8"/>
        </w:rPr>
        <w:t> </w:t>
      </w:r>
      <w:r>
        <w:rPr/>
        <w:t>reformism</w:t>
      </w:r>
      <w:r>
        <w:rPr>
          <w:spacing w:val="-8"/>
        </w:rPr>
        <w:t> </w:t>
      </w:r>
      <w:r>
        <w:rPr/>
        <w:t>was</w:t>
      </w:r>
      <w:r>
        <w:rPr>
          <w:spacing w:val="-8"/>
        </w:rPr>
        <w:t> </w:t>
      </w:r>
      <w:r>
        <w:rPr/>
        <w:t>simply</w:t>
      </w:r>
      <w:r>
        <w:rPr>
          <w:spacing w:val="-8"/>
        </w:rPr>
        <w:t> </w:t>
      </w:r>
      <w:r>
        <w:rPr/>
        <w:t>a</w:t>
      </w:r>
      <w:r>
        <w:rPr>
          <w:spacing w:val="-8"/>
        </w:rPr>
        <w:t> </w:t>
      </w:r>
      <w:r>
        <w:rPr/>
        <w:t>necessary</w:t>
      </w:r>
      <w:r>
        <w:rPr>
          <w:spacing w:val="-8"/>
        </w:rPr>
        <w:t> </w:t>
      </w:r>
      <w:r>
        <w:rPr/>
        <w:t>realignment</w:t>
      </w:r>
      <w:r>
        <w:rPr>
          <w:spacing w:val="-8"/>
        </w:rPr>
        <w:t> </w:t>
      </w:r>
      <w:r>
        <w:rPr/>
        <w:t>in</w:t>
      </w:r>
      <w:r>
        <w:rPr>
          <w:spacing w:val="-8"/>
        </w:rPr>
        <w:t> </w:t>
      </w:r>
      <w:r>
        <w:rPr/>
        <w:t>accordance with reality that set in with capitalism’s new phase of prosperity in the mid 1890s—which was no coincidence. Other realignments would at some point be due as well. “Those who create proletarians also create Social Democrats,” Engels called out to his audience at  a meeting in Berlin in late September 1893.</w:t>
      </w:r>
      <w:r>
        <w:rPr>
          <w:position w:val="7"/>
          <w:sz w:val="13"/>
        </w:rPr>
        <w:t>41 </w:t>
      </w:r>
      <w:r>
        <w:rPr/>
        <w:t>He sincerely believed that, according to the law of linear progression, if the party contin- ued to grow at its previous rate “we shall have a majority between the years 1900 and 1910.”</w:t>
      </w:r>
      <w:r>
        <w:rPr>
          <w:position w:val="7"/>
          <w:sz w:val="13"/>
        </w:rPr>
        <w:t>42 </w:t>
      </w:r>
      <w:r>
        <w:rPr/>
        <w:t>But this would never be the case. First, society would never be as polarized as Marx had predicted; second, not all workers were automatically social democrats. Thus, like so- cial democrats in the rest of Europe who had joined the Second International, the party that had been created on the basis of Marx either had to become one among many democratic forces capable of forming coalitions or lapse into the status of a political sect. Marx always considered the latter to be the worst-case scenario. Only he had assessed the course of the </w:t>
      </w:r>
      <w:r>
        <w:rPr>
          <w:rFonts w:ascii="Book Antiqua" w:hAnsi="Book Antiqua"/>
          <w:i/>
        </w:rPr>
        <w:t>real movement, </w:t>
      </w:r>
      <w:r>
        <w:rPr/>
        <w:t>to which he attached such great importance, differently and wrongly—resulting in con- sequences for civil society that, though unintended, were highly beneficial.</w:t>
      </w:r>
    </w:p>
    <w:p>
      <w:pPr>
        <w:pStyle w:val="BodyText"/>
        <w:spacing w:line="240" w:lineRule="auto"/>
      </w:pPr>
    </w:p>
    <w:p>
      <w:pPr>
        <w:pStyle w:val="BodyText"/>
        <w:spacing w:line="240" w:lineRule="auto" w:before="2"/>
        <w:rPr>
          <w:sz w:val="19"/>
        </w:rPr>
      </w:pPr>
    </w:p>
    <w:p>
      <w:pPr>
        <w:pStyle w:val="Heading3"/>
        <w:ind w:left="1940" w:right="33"/>
        <w:jc w:val="left"/>
      </w:pPr>
      <w:r>
        <w:rPr>
          <w:w w:val="95"/>
        </w:rPr>
        <w:t>Salvation from the East</w:t>
      </w:r>
    </w:p>
    <w:p>
      <w:pPr>
        <w:pStyle w:val="BodyText"/>
        <w:spacing w:line="240" w:lineRule="auto" w:before="7"/>
        <w:rPr>
          <w:rFonts w:ascii="Book Antiqua"/>
          <w:b/>
          <w:sz w:val="19"/>
        </w:rPr>
      </w:pPr>
    </w:p>
    <w:p>
      <w:pPr>
        <w:pStyle w:val="BodyText"/>
        <w:ind w:left="120" w:right="117"/>
        <w:jc w:val="both"/>
      </w:pPr>
      <w:r>
        <w:rPr/>
        <w:t>If social democracy developed as a critique of the Marxist heaven</w:t>
      </w:r>
      <w:r>
        <w:rPr>
          <w:spacing w:val="-34"/>
        </w:rPr>
        <w:t> </w:t>
      </w:r>
      <w:r>
        <w:rPr/>
        <w:t>of ideas from an earthly perspective, then Bolshevism, in contrast, re- instated the unconditional dominion of that heaven. It was the sec- ond unintended consequence of Marx, who did not invent it. But    in his old age, he saw Russia become a screen for the projection of almost messianic expectations—even though a phobia of Russia</w:t>
      </w:r>
      <w:r>
        <w:rPr>
          <w:spacing w:val="-28"/>
        </w:rPr>
        <w:t> </w:t>
      </w:r>
      <w:r>
        <w:rPr/>
        <w:t>had previously been one of the most constant components of his world- </w:t>
      </w:r>
      <w:r>
        <w:rPr>
          <w:spacing w:val="-4"/>
        </w:rPr>
        <w:t>view. </w:t>
      </w:r>
      <w:r>
        <w:rPr/>
        <w:t>Regarding the czarist regime as the most dangerous bulwark  of the European Reaction, he had therefore called repeatedly for a revolutionary world war against Russia. </w:t>
      </w:r>
      <w:r>
        <w:rPr>
          <w:spacing w:val="-6"/>
        </w:rPr>
        <w:t>Yet </w:t>
      </w:r>
      <w:r>
        <w:rPr/>
        <w:t>he also judged Alexan- der</w:t>
      </w:r>
      <w:r>
        <w:rPr>
          <w:spacing w:val="-16"/>
        </w:rPr>
        <w:t> </w:t>
      </w:r>
      <w:r>
        <w:rPr/>
        <w:t>Herzen’s</w:t>
      </w:r>
      <w:r>
        <w:rPr>
          <w:spacing w:val="-16"/>
        </w:rPr>
        <w:t> </w:t>
      </w:r>
      <w:r>
        <w:rPr/>
        <w:t>and</w:t>
      </w:r>
      <w:r>
        <w:rPr>
          <w:spacing w:val="-16"/>
        </w:rPr>
        <w:t> </w:t>
      </w:r>
      <w:r>
        <w:rPr/>
        <w:t>Mikhail</w:t>
      </w:r>
      <w:r>
        <w:rPr>
          <w:spacing w:val="-16"/>
        </w:rPr>
        <w:t> </w:t>
      </w:r>
      <w:r>
        <w:rPr/>
        <w:t>Bakunin’s</w:t>
      </w:r>
      <w:r>
        <w:rPr>
          <w:spacing w:val="-16"/>
        </w:rPr>
        <w:t> </w:t>
      </w:r>
      <w:r>
        <w:rPr/>
        <w:t>faith</w:t>
      </w:r>
      <w:r>
        <w:rPr>
          <w:spacing w:val="-16"/>
        </w:rPr>
        <w:t> </w:t>
      </w:r>
      <w:r>
        <w:rPr/>
        <w:t>in</w:t>
      </w:r>
      <w:r>
        <w:rPr>
          <w:spacing w:val="-16"/>
        </w:rPr>
        <w:t> </w:t>
      </w:r>
      <w:r>
        <w:rPr/>
        <w:t>Russia’s</w:t>
      </w:r>
      <w:r>
        <w:rPr>
          <w:spacing w:val="-16"/>
        </w:rPr>
        <w:t> </w:t>
      </w:r>
      <w:r>
        <w:rPr/>
        <w:t>socialist</w:t>
      </w:r>
      <w:r>
        <w:rPr>
          <w:spacing w:val="-16"/>
        </w:rPr>
        <w:t> </w:t>
      </w:r>
      <w:r>
        <w:rPr/>
        <w:t>calling to be nothing but a fanatical pan-Slavic conspiracy against civiliza- tion, going so far as to temporarily ally himself with the eccentric conservative David Urquhart simply because Urquhart publicly re- ferred to Lord Palmerston—who during the Ottoman-Russian con- flict</w:t>
      </w:r>
      <w:r>
        <w:rPr>
          <w:spacing w:val="-8"/>
        </w:rPr>
        <w:t> </w:t>
      </w:r>
      <w:r>
        <w:rPr/>
        <w:t>stood</w:t>
      </w:r>
      <w:r>
        <w:rPr>
          <w:spacing w:val="-8"/>
        </w:rPr>
        <w:t> </w:t>
      </w:r>
      <w:r>
        <w:rPr/>
        <w:t>on</w:t>
      </w:r>
      <w:r>
        <w:rPr>
          <w:spacing w:val="-8"/>
        </w:rPr>
        <w:t> </w:t>
      </w:r>
      <w:r>
        <w:rPr/>
        <w:t>the</w:t>
      </w:r>
      <w:r>
        <w:rPr>
          <w:spacing w:val="-8"/>
        </w:rPr>
        <w:t> </w:t>
      </w:r>
      <w:r>
        <w:rPr/>
        <w:t>side</w:t>
      </w:r>
      <w:r>
        <w:rPr>
          <w:spacing w:val="-8"/>
        </w:rPr>
        <w:t> </w:t>
      </w:r>
      <w:r>
        <w:rPr/>
        <w:t>of</w:t>
      </w:r>
      <w:r>
        <w:rPr>
          <w:spacing w:val="-8"/>
        </w:rPr>
        <w:t> </w:t>
      </w:r>
      <w:r>
        <w:rPr/>
        <w:t>Petersburg—as</w:t>
      </w:r>
      <w:r>
        <w:rPr>
          <w:spacing w:val="-8"/>
        </w:rPr>
        <w:t> </w:t>
      </w:r>
      <w:r>
        <w:rPr/>
        <w:t>a</w:t>
      </w:r>
      <w:r>
        <w:rPr>
          <w:spacing w:val="-8"/>
        </w:rPr>
        <w:t> </w:t>
      </w:r>
      <w:r>
        <w:rPr/>
        <w:t>paid</w:t>
      </w:r>
      <w:r>
        <w:rPr>
          <w:spacing w:val="-8"/>
        </w:rPr>
        <w:t> </w:t>
      </w:r>
      <w:r>
        <w:rPr/>
        <w:t>agent</w:t>
      </w:r>
      <w:r>
        <w:rPr>
          <w:spacing w:val="-8"/>
        </w:rPr>
        <w:t> </w:t>
      </w:r>
      <w:r>
        <w:rPr/>
        <w:t>of</w:t>
      </w:r>
      <w:r>
        <w:rPr>
          <w:spacing w:val="-8"/>
        </w:rPr>
        <w:t> </w:t>
      </w:r>
      <w:r>
        <w:rPr/>
        <w:t>the</w:t>
      </w:r>
      <w:r>
        <w:rPr>
          <w:spacing w:val="-8"/>
        </w:rPr>
        <w:t> </w:t>
      </w:r>
      <w:r>
        <w:rPr/>
        <w:t>czar.</w:t>
      </w:r>
      <w:r>
        <w:rPr>
          <w:position w:val="7"/>
          <w:sz w:val="13"/>
        </w:rPr>
        <w:t>43</w:t>
      </w:r>
      <w:r>
        <w:rPr>
          <w:spacing w:val="-6"/>
          <w:position w:val="7"/>
          <w:sz w:val="13"/>
        </w:rPr>
        <w:t> </w:t>
      </w:r>
      <w:r>
        <w:rPr/>
        <w:t>At</w:t>
      </w:r>
    </w:p>
    <w:p>
      <w:pPr>
        <w:spacing w:after="0"/>
        <w:jc w:val="both"/>
        <w:sectPr>
          <w:pgSz w:w="7920" w:h="12240"/>
          <w:pgMar w:header="774" w:footer="0" w:top="1040" w:bottom="280" w:left="840" w:right="840"/>
        </w:sectPr>
      </w:pPr>
    </w:p>
    <w:p>
      <w:pPr>
        <w:pStyle w:val="BodyText"/>
        <w:spacing w:line="240" w:lineRule="auto" w:before="8"/>
        <w:rPr>
          <w:sz w:val="14"/>
        </w:rPr>
      </w:pPr>
    </w:p>
    <w:p>
      <w:pPr>
        <w:pStyle w:val="BodyText"/>
        <w:spacing w:before="80"/>
        <w:ind w:left="119" w:right="119"/>
        <w:jc w:val="both"/>
        <w:rPr>
          <w:sz w:val="13"/>
        </w:rPr>
      </w:pPr>
      <w:r>
        <w:rPr/>
        <w:t>the beginning of the 1870s, however, his image of Russia began to change. Marx learned Russian</w:t>
      </w:r>
      <w:r>
        <w:rPr>
          <w:position w:val="7"/>
          <w:sz w:val="13"/>
        </w:rPr>
        <w:t>44 </w:t>
      </w:r>
      <w:r>
        <w:rPr/>
        <w:t>and immersed himself in the study of Russian agricultural conditions.</w:t>
      </w:r>
      <w:r>
        <w:rPr>
          <w:position w:val="7"/>
          <w:sz w:val="13"/>
        </w:rPr>
        <w:t>45</w:t>
      </w:r>
    </w:p>
    <w:p>
      <w:pPr>
        <w:pStyle w:val="BodyText"/>
        <w:ind w:left="120" w:right="117" w:firstLine="240"/>
        <w:jc w:val="both"/>
        <w:rPr>
          <w:sz w:val="13"/>
        </w:rPr>
      </w:pPr>
      <w:r>
        <w:rPr/>
        <w:t>During this period he let his Russian translator of </w:t>
      </w:r>
      <w:r>
        <w:rPr>
          <w:rFonts w:ascii="Book Antiqua" w:hAnsi="Book Antiqua"/>
          <w:i/>
        </w:rPr>
        <w:t>Capital </w:t>
      </w:r>
      <w:r>
        <w:rPr/>
        <w:t>know that in the following volumes he would deal in detail with ground rents in their Russian form. Apart from that, he became interested  in Nikolay Chernyshevsky and intended to write an article that would “create some interest in him in the West.”</w:t>
      </w:r>
      <w:r>
        <w:rPr>
          <w:position w:val="7"/>
          <w:sz w:val="13"/>
        </w:rPr>
        <w:t>46 </w:t>
      </w:r>
      <w:r>
        <w:rPr/>
        <w:t>Nothing became of either of these intentions, but the </w:t>
      </w:r>
      <w:r>
        <w:rPr>
          <w:rFonts w:ascii="Book Antiqua" w:hAnsi="Book Antiqua"/>
          <w:i/>
        </w:rPr>
        <w:t>great Russian scholar and critic </w:t>
      </w:r>
      <w:r>
        <w:rPr/>
        <w:t>Chernyshevsky rated honorable mention in the afterword to the sec- ond edition of </w:t>
      </w:r>
      <w:r>
        <w:rPr>
          <w:rFonts w:ascii="Book Antiqua" w:hAnsi="Book Antiqua"/>
          <w:i/>
        </w:rPr>
        <w:t>Capital </w:t>
      </w:r>
      <w:r>
        <w:rPr/>
        <w:t>of 1873.</w:t>
      </w:r>
      <w:r>
        <w:rPr>
          <w:position w:val="7"/>
          <w:sz w:val="13"/>
        </w:rPr>
        <w:t>47 </w:t>
      </w:r>
      <w:r>
        <w:rPr/>
        <w:t>Chernyshevsky, Marx maintained, had written noteworthy articles on the question “whether Russia should start, as its liberal economists wish, by destroying the rural community in order to pass to a capitalist system or whether, on the contrary, it can acquire all the fruits of this system without suffering its torments, by developing its own historical conditions</w:t>
      </w:r>
      <w:r>
        <w:rPr>
          <w:rFonts w:ascii="Book Antiqua" w:hAnsi="Book Antiqua"/>
          <w:i/>
        </w:rPr>
        <w:t>.” </w:t>
      </w:r>
      <w:r>
        <w:rPr>
          <w:spacing w:val="-3"/>
        </w:rPr>
        <w:t>Namely, </w:t>
      </w:r>
      <w:r>
        <w:rPr/>
        <w:t>if Russia, in its agricultural </w:t>
      </w:r>
      <w:r>
        <w:rPr>
          <w:spacing w:val="-3"/>
        </w:rPr>
        <w:t>economy, </w:t>
      </w:r>
      <w:r>
        <w:rPr/>
        <w:t>continued to pursue the</w:t>
      </w:r>
      <w:r>
        <w:rPr>
          <w:spacing w:val="-26"/>
        </w:rPr>
        <w:t> </w:t>
      </w:r>
      <w:r>
        <w:rPr/>
        <w:t>course of capitalism initiated by the Emancipation Reform of 1861 and the associated liberation of the peasants, it would </w:t>
      </w:r>
      <w:r>
        <w:rPr>
          <w:rFonts w:ascii="Book Antiqua" w:hAnsi="Book Antiqua"/>
          <w:i/>
        </w:rPr>
        <w:t>miss the finest chance </w:t>
      </w:r>
      <w:r>
        <w:rPr>
          <w:rFonts w:ascii="Book Antiqua" w:hAnsi="Book Antiqua"/>
          <w:i/>
        </w:rPr>
        <w:t>that history has ever offered to a nation </w:t>
      </w:r>
      <w:r>
        <w:rPr/>
        <w:t>and instead lose itself in the vicissitudes of</w:t>
      </w:r>
      <w:r>
        <w:rPr>
          <w:spacing w:val="-40"/>
        </w:rPr>
        <w:t> </w:t>
      </w:r>
      <w:r>
        <w:rPr/>
        <w:t>capitalism.</w:t>
      </w:r>
      <w:r>
        <w:rPr>
          <w:position w:val="7"/>
          <w:sz w:val="13"/>
        </w:rPr>
        <w:t>48</w:t>
      </w:r>
    </w:p>
    <w:p>
      <w:pPr>
        <w:pStyle w:val="BodyText"/>
        <w:ind w:left="119" w:right="117" w:firstLine="240"/>
        <w:jc w:val="both"/>
      </w:pPr>
      <w:r>
        <w:rPr/>
        <w:t>Chernyshevsky’s</w:t>
      </w:r>
      <w:r>
        <w:rPr>
          <w:spacing w:val="-12"/>
        </w:rPr>
        <w:t> </w:t>
      </w:r>
      <w:r>
        <w:rPr/>
        <w:t>name</w:t>
      </w:r>
      <w:r>
        <w:rPr>
          <w:spacing w:val="-12"/>
        </w:rPr>
        <w:t> </w:t>
      </w:r>
      <w:r>
        <w:rPr/>
        <w:t>was</w:t>
      </w:r>
      <w:r>
        <w:rPr>
          <w:spacing w:val="-12"/>
        </w:rPr>
        <w:t> </w:t>
      </w:r>
      <w:r>
        <w:rPr/>
        <w:t>closely</w:t>
      </w:r>
      <w:r>
        <w:rPr>
          <w:spacing w:val="-12"/>
        </w:rPr>
        <w:t> </w:t>
      </w:r>
      <w:r>
        <w:rPr/>
        <w:t>associated</w:t>
      </w:r>
      <w:r>
        <w:rPr>
          <w:spacing w:val="-12"/>
        </w:rPr>
        <w:t> </w:t>
      </w:r>
      <w:r>
        <w:rPr/>
        <w:t>with</w:t>
      </w:r>
      <w:r>
        <w:rPr>
          <w:spacing w:val="-12"/>
        </w:rPr>
        <w:t> </w:t>
      </w:r>
      <w:r>
        <w:rPr/>
        <w:t>the</w:t>
      </w:r>
      <w:r>
        <w:rPr>
          <w:spacing w:val="-12"/>
        </w:rPr>
        <w:t> </w:t>
      </w:r>
      <w:r>
        <w:rPr/>
        <w:t>movement of radical intelligentsia in the 1860s in Russia. A man with a </w:t>
      </w:r>
      <w:r>
        <w:rPr>
          <w:spacing w:val="-3"/>
        </w:rPr>
        <w:t>Ger- </w:t>
      </w:r>
      <w:r>
        <w:rPr/>
        <w:t>man education, he had studied Hegel and, like Marx, had gained his materialistic worldview by way of Feuerbach, a worldview he first presented</w:t>
      </w:r>
      <w:r>
        <w:rPr>
          <w:spacing w:val="-16"/>
        </w:rPr>
        <w:t> </w:t>
      </w:r>
      <w:r>
        <w:rPr/>
        <w:t>in</w:t>
      </w:r>
      <w:r>
        <w:rPr>
          <w:spacing w:val="-16"/>
        </w:rPr>
        <w:t> </w:t>
      </w:r>
      <w:r>
        <w:rPr/>
        <w:t>his</w:t>
      </w:r>
      <w:r>
        <w:rPr>
          <w:spacing w:val="-16"/>
        </w:rPr>
        <w:t> </w:t>
      </w:r>
      <w:r>
        <w:rPr/>
        <w:t>1860</w:t>
      </w:r>
      <w:r>
        <w:rPr>
          <w:spacing w:val="-16"/>
        </w:rPr>
        <w:t> </w:t>
      </w:r>
      <w:r>
        <w:rPr/>
        <w:t>work</w:t>
      </w:r>
      <w:r>
        <w:rPr>
          <w:spacing w:val="-16"/>
        </w:rPr>
        <w:t> </w:t>
      </w:r>
      <w:r>
        <w:rPr>
          <w:rFonts w:ascii="Book Antiqua" w:hAnsi="Book Antiqua"/>
          <w:i/>
        </w:rPr>
        <w:t>The</w:t>
      </w:r>
      <w:r>
        <w:rPr>
          <w:rFonts w:ascii="Book Antiqua" w:hAnsi="Book Antiqua"/>
          <w:i/>
          <w:spacing w:val="-16"/>
        </w:rPr>
        <w:t> </w:t>
      </w:r>
      <w:r>
        <w:rPr>
          <w:rFonts w:ascii="Book Antiqua" w:hAnsi="Book Antiqua"/>
          <w:i/>
        </w:rPr>
        <w:t>Anthropological</w:t>
      </w:r>
      <w:r>
        <w:rPr>
          <w:rFonts w:ascii="Book Antiqua" w:hAnsi="Book Antiqua"/>
          <w:i/>
          <w:spacing w:val="-16"/>
        </w:rPr>
        <w:t> </w:t>
      </w:r>
      <w:r>
        <w:rPr>
          <w:rFonts w:ascii="Book Antiqua" w:hAnsi="Book Antiqua"/>
          <w:i/>
        </w:rPr>
        <w:t>Principle</w:t>
      </w:r>
      <w:r>
        <w:rPr>
          <w:rFonts w:ascii="Book Antiqua" w:hAnsi="Book Antiqua"/>
          <w:i/>
          <w:spacing w:val="-16"/>
        </w:rPr>
        <w:t> </w:t>
      </w:r>
      <w:r>
        <w:rPr>
          <w:rFonts w:ascii="Book Antiqua" w:hAnsi="Book Antiqua"/>
          <w:i/>
        </w:rPr>
        <w:t>in</w:t>
      </w:r>
      <w:r>
        <w:rPr>
          <w:rFonts w:ascii="Book Antiqua" w:hAnsi="Book Antiqua"/>
          <w:i/>
          <w:spacing w:val="-16"/>
        </w:rPr>
        <w:t> </w:t>
      </w:r>
      <w:r>
        <w:rPr>
          <w:rFonts w:ascii="Book Antiqua" w:hAnsi="Book Antiqua"/>
          <w:i/>
        </w:rPr>
        <w:t>Philoso- </w:t>
      </w:r>
      <w:r>
        <w:rPr>
          <w:rFonts w:ascii="Book Antiqua" w:hAnsi="Book Antiqua"/>
          <w:i/>
          <w:spacing w:val="-3"/>
        </w:rPr>
        <w:t>phy. </w:t>
      </w:r>
      <w:r>
        <w:rPr/>
        <w:t>Like many of his intellectual contemporaries, Chernyshevsky was deeply disillusioned with the results of the Emancipation Re- form that Alexander II saw himself forced to undertake after the Crimean disaster. He became a socialist. From prison in 1862/63,</w:t>
      </w:r>
      <w:r>
        <w:rPr>
          <w:spacing w:val="-29"/>
        </w:rPr>
        <w:t> </w:t>
      </w:r>
      <w:r>
        <w:rPr/>
        <w:t>he wrote</w:t>
      </w:r>
      <w:r>
        <w:rPr>
          <w:spacing w:val="-6"/>
        </w:rPr>
        <w:t> </w:t>
      </w:r>
      <w:r>
        <w:rPr/>
        <w:t>his</w:t>
      </w:r>
      <w:r>
        <w:rPr>
          <w:spacing w:val="-6"/>
        </w:rPr>
        <w:t> </w:t>
      </w:r>
      <w:r>
        <w:rPr/>
        <w:t>most</w:t>
      </w:r>
      <w:r>
        <w:rPr>
          <w:spacing w:val="-6"/>
        </w:rPr>
        <w:t> </w:t>
      </w:r>
      <w:r>
        <w:rPr/>
        <w:t>famous</w:t>
      </w:r>
      <w:r>
        <w:rPr>
          <w:spacing w:val="-6"/>
        </w:rPr>
        <w:t> </w:t>
      </w:r>
      <w:r>
        <w:rPr/>
        <w:t>work,</w:t>
      </w:r>
      <w:r>
        <w:rPr>
          <w:spacing w:val="-6"/>
        </w:rPr>
        <w:t> </w:t>
      </w:r>
      <w:r>
        <w:rPr/>
        <w:t>the</w:t>
      </w:r>
      <w:r>
        <w:rPr>
          <w:spacing w:val="-6"/>
        </w:rPr>
        <w:t> </w:t>
      </w:r>
      <w:r>
        <w:rPr/>
        <w:t>novel</w:t>
      </w:r>
      <w:r>
        <w:rPr>
          <w:spacing w:val="-7"/>
        </w:rPr>
        <w:t> </w:t>
      </w:r>
      <w:r>
        <w:rPr>
          <w:rFonts w:ascii="Book Antiqua" w:hAnsi="Book Antiqua"/>
          <w:i/>
        </w:rPr>
        <w:t>What</w:t>
      </w:r>
      <w:r>
        <w:rPr>
          <w:rFonts w:ascii="Book Antiqua" w:hAnsi="Book Antiqua"/>
          <w:i/>
          <w:spacing w:val="-6"/>
        </w:rPr>
        <w:t> </w:t>
      </w:r>
      <w:r>
        <w:rPr>
          <w:rFonts w:ascii="Book Antiqua" w:hAnsi="Book Antiqua"/>
          <w:i/>
        </w:rPr>
        <w:t>Is</w:t>
      </w:r>
      <w:r>
        <w:rPr>
          <w:rFonts w:ascii="Book Antiqua" w:hAnsi="Book Antiqua"/>
          <w:i/>
          <w:spacing w:val="-6"/>
        </w:rPr>
        <w:t> </w:t>
      </w:r>
      <w:r>
        <w:rPr>
          <w:rFonts w:ascii="Book Antiqua" w:hAnsi="Book Antiqua"/>
          <w:i/>
        </w:rPr>
        <w:t>to</w:t>
      </w:r>
      <w:r>
        <w:rPr>
          <w:rFonts w:ascii="Book Antiqua" w:hAnsi="Book Antiqua"/>
          <w:i/>
          <w:spacing w:val="-6"/>
        </w:rPr>
        <w:t> </w:t>
      </w:r>
      <w:r>
        <w:rPr>
          <w:rFonts w:ascii="Book Antiqua" w:hAnsi="Book Antiqua"/>
          <w:i/>
        </w:rPr>
        <w:t>Be</w:t>
      </w:r>
      <w:r>
        <w:rPr>
          <w:rFonts w:ascii="Book Antiqua" w:hAnsi="Book Antiqua"/>
          <w:i/>
          <w:spacing w:val="-6"/>
        </w:rPr>
        <w:t> </w:t>
      </w:r>
      <w:r>
        <w:rPr>
          <w:rFonts w:ascii="Book Antiqua" w:hAnsi="Book Antiqua"/>
          <w:i/>
        </w:rPr>
        <w:t>Done?</w:t>
      </w:r>
      <w:r>
        <w:rPr>
          <w:rFonts w:ascii="Book Antiqua" w:hAnsi="Book Antiqua"/>
          <w:i/>
          <w:spacing w:val="-7"/>
        </w:rPr>
        <w:t> </w:t>
      </w:r>
      <w:r>
        <w:rPr/>
        <w:t>Here</w:t>
      </w:r>
      <w:r>
        <w:rPr>
          <w:spacing w:val="-6"/>
        </w:rPr>
        <w:t> </w:t>
      </w:r>
      <w:r>
        <w:rPr/>
        <w:t>he described life in a cooperative where a circle of conspiratorial</w:t>
      </w:r>
      <w:r>
        <w:rPr>
          <w:spacing w:val="-37"/>
        </w:rPr>
        <w:t> </w:t>
      </w:r>
      <w:r>
        <w:rPr/>
        <w:t>politi- cal activists operated in the background; their leader, Rakhmetov, an ascetic and battle-hardened professional revolutionary, would later capture Lenin’s imagination.</w:t>
      </w:r>
      <w:r>
        <w:rPr>
          <w:position w:val="7"/>
          <w:sz w:val="13"/>
        </w:rPr>
        <w:t>49 </w:t>
      </w:r>
      <w:r>
        <w:rPr/>
        <w:t>But Marx was more interested in Chernyshevsky’s theoretical writings about the future of the Rus- sian village</w:t>
      </w:r>
      <w:r>
        <w:rPr>
          <w:spacing w:val="-17"/>
        </w:rPr>
        <w:t> </w:t>
      </w:r>
      <w:r>
        <w:rPr/>
        <w:t>community.</w:t>
      </w:r>
    </w:p>
    <w:p>
      <w:pPr>
        <w:pStyle w:val="BodyText"/>
        <w:ind w:left="119" w:right="117" w:firstLine="240"/>
        <w:jc w:val="both"/>
      </w:pPr>
      <w:r>
        <w:rPr/>
        <w:t>Chernyshevsky first mentioned the thesis that it was possible in Russia—and only in Russia—to bypass the phase of capitalistic de- velopment in order to arrive at socialism in an essay entitled    “Cri-</w:t>
      </w:r>
    </w:p>
    <w:p>
      <w:pPr>
        <w:spacing w:after="0"/>
        <w:jc w:val="both"/>
        <w:sectPr>
          <w:pgSz w:w="7920" w:h="12240"/>
          <w:pgMar w:header="774" w:footer="0" w:top="1040" w:bottom="280" w:left="840" w:right="840"/>
        </w:sectPr>
      </w:pPr>
    </w:p>
    <w:p>
      <w:pPr>
        <w:pStyle w:val="BodyText"/>
        <w:spacing w:line="240" w:lineRule="auto" w:before="8"/>
        <w:rPr>
          <w:sz w:val="14"/>
        </w:rPr>
      </w:pPr>
    </w:p>
    <w:p>
      <w:pPr>
        <w:pStyle w:val="BodyText"/>
        <w:spacing w:before="80"/>
        <w:ind w:left="119" w:right="117"/>
        <w:jc w:val="both"/>
      </w:pPr>
      <w:r>
        <w:rPr/>
        <w:t>tique of Philosophical Prejudices Against Communal Ownership.” He was not an outspoken romantic and by Russian standards was something of a “Westerner” unopposed to the technological and scientific progress of capitalism. But he felt that in Russia, it was possible</w:t>
      </w:r>
      <w:r>
        <w:rPr>
          <w:spacing w:val="-6"/>
        </w:rPr>
        <w:t> </w:t>
      </w:r>
      <w:r>
        <w:rPr/>
        <w:t>for</w:t>
      </w:r>
      <w:r>
        <w:rPr>
          <w:spacing w:val="-6"/>
        </w:rPr>
        <w:t> </w:t>
      </w:r>
      <w:r>
        <w:rPr/>
        <w:t>modernization</w:t>
      </w:r>
      <w:r>
        <w:rPr>
          <w:spacing w:val="-6"/>
        </w:rPr>
        <w:t> </w:t>
      </w:r>
      <w:r>
        <w:rPr/>
        <w:t>to</w:t>
      </w:r>
      <w:r>
        <w:rPr>
          <w:spacing w:val="-6"/>
        </w:rPr>
        <w:t> </w:t>
      </w:r>
      <w:r>
        <w:rPr/>
        <w:t>operate</w:t>
      </w:r>
      <w:r>
        <w:rPr>
          <w:spacing w:val="-6"/>
        </w:rPr>
        <w:t> </w:t>
      </w:r>
      <w:r>
        <w:rPr/>
        <w:t>on</w:t>
      </w:r>
      <w:r>
        <w:rPr>
          <w:spacing w:val="-6"/>
        </w:rPr>
        <w:t> </w:t>
      </w:r>
      <w:r>
        <w:rPr/>
        <w:t>a</w:t>
      </w:r>
      <w:r>
        <w:rPr>
          <w:spacing w:val="-6"/>
        </w:rPr>
        <w:t> </w:t>
      </w:r>
      <w:r>
        <w:rPr/>
        <w:t>communist</w:t>
      </w:r>
      <w:r>
        <w:rPr>
          <w:spacing w:val="-6"/>
        </w:rPr>
        <w:t> </w:t>
      </w:r>
      <w:r>
        <w:rPr/>
        <w:t>basis</w:t>
      </w:r>
      <w:r>
        <w:rPr>
          <w:spacing w:val="-6"/>
        </w:rPr>
        <w:t> </w:t>
      </w:r>
      <w:r>
        <w:rPr/>
        <w:t>from</w:t>
      </w:r>
      <w:r>
        <w:rPr>
          <w:spacing w:val="-6"/>
        </w:rPr>
        <w:t> </w:t>
      </w:r>
      <w:r>
        <w:rPr/>
        <w:t>the outset by taking the common property of the village community as its</w:t>
      </w:r>
      <w:r>
        <w:rPr>
          <w:spacing w:val="-5"/>
        </w:rPr>
        <w:t> </w:t>
      </w:r>
      <w:r>
        <w:rPr/>
        <w:t>point</w:t>
      </w:r>
      <w:r>
        <w:rPr>
          <w:spacing w:val="-5"/>
        </w:rPr>
        <w:t> </w:t>
      </w:r>
      <w:r>
        <w:rPr/>
        <w:t>of</w:t>
      </w:r>
      <w:r>
        <w:rPr>
          <w:spacing w:val="-5"/>
        </w:rPr>
        <w:t> </w:t>
      </w:r>
      <w:r>
        <w:rPr/>
        <w:t>departure.</w:t>
      </w:r>
      <w:r>
        <w:rPr>
          <w:spacing w:val="-5"/>
        </w:rPr>
        <w:t> </w:t>
      </w:r>
      <w:r>
        <w:rPr/>
        <w:t>This,</w:t>
      </w:r>
      <w:r>
        <w:rPr>
          <w:spacing w:val="-5"/>
        </w:rPr>
        <w:t> </w:t>
      </w:r>
      <w:r>
        <w:rPr/>
        <w:t>according</w:t>
      </w:r>
      <w:r>
        <w:rPr>
          <w:spacing w:val="-5"/>
        </w:rPr>
        <w:t> </w:t>
      </w:r>
      <w:r>
        <w:rPr/>
        <w:t>to</w:t>
      </w:r>
      <w:r>
        <w:rPr>
          <w:spacing w:val="-5"/>
        </w:rPr>
        <w:t> </w:t>
      </w:r>
      <w:r>
        <w:rPr/>
        <w:t>Chernyshevsky,</w:t>
      </w:r>
      <w:r>
        <w:rPr>
          <w:spacing w:val="-5"/>
        </w:rPr>
        <w:t> </w:t>
      </w:r>
      <w:r>
        <w:rPr/>
        <w:t>would</w:t>
      </w:r>
      <w:r>
        <w:rPr>
          <w:spacing w:val="-5"/>
        </w:rPr>
        <w:t> </w:t>
      </w:r>
      <w:r>
        <w:rPr/>
        <w:t>be</w:t>
      </w:r>
      <w:r>
        <w:rPr>
          <w:spacing w:val="-5"/>
        </w:rPr>
        <w:t> </w:t>
      </w:r>
      <w:r>
        <w:rPr/>
        <w:t>a negation of the negation of archaic collectivism without the inter- mediate stage of capitalism.</w:t>
      </w:r>
      <w:r>
        <w:rPr>
          <w:position w:val="7"/>
          <w:sz w:val="13"/>
        </w:rPr>
        <w:t>50 </w:t>
      </w:r>
      <w:r>
        <w:rPr/>
        <w:t>Marx was so taken by this idea that he appropriated</w:t>
      </w:r>
      <w:r>
        <w:rPr>
          <w:spacing w:val="-7"/>
        </w:rPr>
        <w:t> </w:t>
      </w:r>
      <w:r>
        <w:rPr/>
        <w:t>its</w:t>
      </w:r>
      <w:r>
        <w:rPr>
          <w:spacing w:val="-7"/>
        </w:rPr>
        <w:t> </w:t>
      </w:r>
      <w:r>
        <w:rPr/>
        <w:t>figure</w:t>
      </w:r>
      <w:r>
        <w:rPr>
          <w:spacing w:val="-7"/>
        </w:rPr>
        <w:t> </w:t>
      </w:r>
      <w:r>
        <w:rPr/>
        <w:t>of</w:t>
      </w:r>
      <w:r>
        <w:rPr>
          <w:spacing w:val="-7"/>
        </w:rPr>
        <w:t> </w:t>
      </w:r>
      <w:r>
        <w:rPr/>
        <w:t>thought</w:t>
      </w:r>
      <w:r>
        <w:rPr>
          <w:spacing w:val="-7"/>
        </w:rPr>
        <w:t> </w:t>
      </w:r>
      <w:r>
        <w:rPr/>
        <w:t>in</w:t>
      </w:r>
      <w:r>
        <w:rPr>
          <w:spacing w:val="-7"/>
        </w:rPr>
        <w:t> </w:t>
      </w:r>
      <w:r>
        <w:rPr/>
        <w:t>almost</w:t>
      </w:r>
      <w:r>
        <w:rPr>
          <w:spacing w:val="-7"/>
        </w:rPr>
        <w:t> </w:t>
      </w:r>
      <w:r>
        <w:rPr/>
        <w:t>all</w:t>
      </w:r>
      <w:r>
        <w:rPr>
          <w:spacing w:val="-7"/>
        </w:rPr>
        <w:t> </w:t>
      </w:r>
      <w:r>
        <w:rPr/>
        <w:t>of</w:t>
      </w:r>
      <w:r>
        <w:rPr>
          <w:spacing w:val="-7"/>
        </w:rPr>
        <w:t> </w:t>
      </w:r>
      <w:r>
        <w:rPr/>
        <w:t>its</w:t>
      </w:r>
      <w:r>
        <w:rPr>
          <w:spacing w:val="-7"/>
        </w:rPr>
        <w:t> </w:t>
      </w:r>
      <w:r>
        <w:rPr/>
        <w:t>details.</w:t>
      </w:r>
      <w:r>
        <w:rPr>
          <w:spacing w:val="-7"/>
        </w:rPr>
        <w:t> </w:t>
      </w:r>
      <w:r>
        <w:rPr>
          <w:rFonts w:ascii="Book Antiqua" w:hAnsi="Book Antiqua"/>
          <w:i/>
        </w:rPr>
        <w:t>Alone</w:t>
      </w:r>
      <w:r>
        <w:rPr>
          <w:rFonts w:ascii="Book Antiqua" w:hAnsi="Book Antiqua"/>
          <w:i/>
          <w:spacing w:val="-7"/>
        </w:rPr>
        <w:t> </w:t>
      </w:r>
      <w:r>
        <w:rPr>
          <w:rFonts w:ascii="Book Antiqua" w:hAnsi="Book Antiqua"/>
          <w:i/>
        </w:rPr>
        <w:t>in </w:t>
      </w:r>
      <w:r>
        <w:rPr>
          <w:rFonts w:ascii="Book Antiqua" w:hAnsi="Book Antiqua"/>
          <w:i/>
        </w:rPr>
        <w:t>Europe</w:t>
      </w:r>
      <w:r>
        <w:rPr/>
        <w:t>,</w:t>
      </w:r>
      <w:r>
        <w:rPr>
          <w:spacing w:val="-16"/>
        </w:rPr>
        <w:t> </w:t>
      </w:r>
      <w:r>
        <w:rPr/>
        <w:t>he</w:t>
      </w:r>
      <w:r>
        <w:rPr>
          <w:spacing w:val="-16"/>
        </w:rPr>
        <w:t> </w:t>
      </w:r>
      <w:r>
        <w:rPr/>
        <w:t>claimed</w:t>
      </w:r>
      <w:r>
        <w:rPr>
          <w:spacing w:val="-16"/>
        </w:rPr>
        <w:t> </w:t>
      </w:r>
      <w:r>
        <w:rPr/>
        <w:t>a</w:t>
      </w:r>
      <w:r>
        <w:rPr>
          <w:spacing w:val="-16"/>
        </w:rPr>
        <w:t> </w:t>
      </w:r>
      <w:r>
        <w:rPr/>
        <w:t>few</w:t>
      </w:r>
      <w:r>
        <w:rPr>
          <w:spacing w:val="-16"/>
        </w:rPr>
        <w:t> </w:t>
      </w:r>
      <w:r>
        <w:rPr/>
        <w:t>years</w:t>
      </w:r>
      <w:r>
        <w:rPr>
          <w:spacing w:val="-16"/>
        </w:rPr>
        <w:t> </w:t>
      </w:r>
      <w:r>
        <w:rPr>
          <w:spacing w:val="-3"/>
        </w:rPr>
        <w:t>later,</w:t>
      </w:r>
      <w:r>
        <w:rPr>
          <w:spacing w:val="-16"/>
        </w:rPr>
        <w:t> </w:t>
      </w:r>
      <w:r>
        <w:rPr/>
        <w:t>the</w:t>
      </w:r>
      <w:r>
        <w:rPr>
          <w:spacing w:val="-16"/>
        </w:rPr>
        <w:t> </w:t>
      </w:r>
      <w:r>
        <w:rPr/>
        <w:t>Russian</w:t>
      </w:r>
      <w:r>
        <w:rPr>
          <w:spacing w:val="-16"/>
        </w:rPr>
        <w:t> </w:t>
      </w:r>
      <w:r>
        <w:rPr/>
        <w:t>community</w:t>
      </w:r>
      <w:r>
        <w:rPr>
          <w:spacing w:val="-16"/>
        </w:rPr>
        <w:t> </w:t>
      </w:r>
      <w:r>
        <w:rPr/>
        <w:t>was</w:t>
      </w:r>
      <w:r>
        <w:rPr>
          <w:spacing w:val="-17"/>
        </w:rPr>
        <w:t> </w:t>
      </w:r>
      <w:r>
        <w:rPr>
          <w:rFonts w:ascii="Book Antiqua" w:hAnsi="Book Antiqua"/>
          <w:i/>
        </w:rPr>
        <w:t>still </w:t>
      </w:r>
      <w:r>
        <w:rPr>
          <w:rFonts w:ascii="Book Antiqua" w:hAnsi="Book Antiqua"/>
          <w:i/>
          <w:w w:val="95"/>
        </w:rPr>
        <w:t>the</w:t>
      </w:r>
      <w:r>
        <w:rPr>
          <w:rFonts w:ascii="Book Antiqua" w:hAnsi="Book Antiqua"/>
          <w:i/>
          <w:spacing w:val="-25"/>
          <w:w w:val="95"/>
        </w:rPr>
        <w:t> </w:t>
      </w:r>
      <w:r>
        <w:rPr>
          <w:rFonts w:ascii="Book Antiqua" w:hAnsi="Book Antiqua"/>
          <w:i/>
          <w:w w:val="95"/>
        </w:rPr>
        <w:t>predominant</w:t>
      </w:r>
      <w:r>
        <w:rPr>
          <w:rFonts w:ascii="Book Antiqua" w:hAnsi="Book Antiqua"/>
          <w:i/>
          <w:spacing w:val="-25"/>
          <w:w w:val="95"/>
        </w:rPr>
        <w:t> </w:t>
      </w:r>
      <w:r>
        <w:rPr>
          <w:rFonts w:ascii="Book Antiqua" w:hAnsi="Book Antiqua"/>
          <w:i/>
          <w:w w:val="95"/>
        </w:rPr>
        <w:t>organic</w:t>
      </w:r>
      <w:r>
        <w:rPr>
          <w:rFonts w:ascii="Book Antiqua" w:hAnsi="Book Antiqua"/>
          <w:i/>
          <w:spacing w:val="-25"/>
          <w:w w:val="95"/>
        </w:rPr>
        <w:t> </w:t>
      </w:r>
      <w:r>
        <w:rPr>
          <w:rFonts w:ascii="Book Antiqua" w:hAnsi="Book Antiqua"/>
          <w:i/>
          <w:w w:val="95"/>
        </w:rPr>
        <w:t>form</w:t>
      </w:r>
      <w:r>
        <w:rPr>
          <w:rFonts w:ascii="Book Antiqua" w:hAnsi="Book Antiqua"/>
          <w:i/>
          <w:spacing w:val="-25"/>
          <w:w w:val="95"/>
        </w:rPr>
        <w:t> </w:t>
      </w:r>
      <w:r>
        <w:rPr>
          <w:rFonts w:ascii="Book Antiqua" w:hAnsi="Book Antiqua"/>
          <w:i/>
          <w:w w:val="95"/>
        </w:rPr>
        <w:t>of</w:t>
      </w:r>
      <w:r>
        <w:rPr>
          <w:rFonts w:ascii="Book Antiqua" w:hAnsi="Book Antiqua"/>
          <w:i/>
          <w:spacing w:val="-25"/>
          <w:w w:val="95"/>
        </w:rPr>
        <w:t> </w:t>
      </w:r>
      <w:r>
        <w:rPr>
          <w:rFonts w:ascii="Book Antiqua" w:hAnsi="Book Antiqua"/>
          <w:i/>
          <w:w w:val="95"/>
        </w:rPr>
        <w:t>rural</w:t>
      </w:r>
      <w:r>
        <w:rPr>
          <w:rFonts w:ascii="Book Antiqua" w:hAnsi="Book Antiqua"/>
          <w:i/>
          <w:spacing w:val="-25"/>
          <w:w w:val="95"/>
        </w:rPr>
        <w:t> </w:t>
      </w:r>
      <w:r>
        <w:rPr>
          <w:rFonts w:ascii="Book Antiqua" w:hAnsi="Book Antiqua"/>
          <w:i/>
          <w:w w:val="95"/>
        </w:rPr>
        <w:t>life</w:t>
      </w:r>
      <w:r>
        <w:rPr>
          <w:rFonts w:ascii="Book Antiqua" w:hAnsi="Book Antiqua"/>
          <w:i/>
          <w:spacing w:val="-25"/>
          <w:w w:val="95"/>
        </w:rPr>
        <w:t> </w:t>
      </w:r>
      <w:r>
        <w:rPr>
          <w:rFonts w:ascii="Book Antiqua" w:hAnsi="Book Antiqua"/>
          <w:i/>
          <w:w w:val="95"/>
        </w:rPr>
        <w:t>throughout</w:t>
      </w:r>
      <w:r>
        <w:rPr>
          <w:rFonts w:ascii="Book Antiqua" w:hAnsi="Book Antiqua"/>
          <w:i/>
          <w:spacing w:val="-25"/>
          <w:w w:val="95"/>
        </w:rPr>
        <w:t> </w:t>
      </w:r>
      <w:r>
        <w:rPr>
          <w:rFonts w:ascii="Book Antiqua" w:hAnsi="Book Antiqua"/>
          <w:i/>
          <w:w w:val="95"/>
        </w:rPr>
        <w:t>an</w:t>
      </w:r>
      <w:r>
        <w:rPr>
          <w:rFonts w:ascii="Book Antiqua" w:hAnsi="Book Antiqua"/>
          <w:i/>
          <w:spacing w:val="-25"/>
          <w:w w:val="95"/>
        </w:rPr>
        <w:t> </w:t>
      </w:r>
      <w:r>
        <w:rPr>
          <w:rFonts w:ascii="Book Antiqua" w:hAnsi="Book Antiqua"/>
          <w:i/>
          <w:w w:val="95"/>
        </w:rPr>
        <w:t>immense</w:t>
      </w:r>
      <w:r>
        <w:rPr>
          <w:rFonts w:ascii="Book Antiqua" w:hAnsi="Book Antiqua"/>
          <w:i/>
          <w:spacing w:val="-25"/>
          <w:w w:val="95"/>
        </w:rPr>
        <w:t> </w:t>
      </w:r>
      <w:r>
        <w:rPr>
          <w:rFonts w:ascii="Book Antiqua" w:hAnsi="Book Antiqua"/>
          <w:i/>
          <w:w w:val="95"/>
        </w:rPr>
        <w:t>empire. </w:t>
      </w:r>
      <w:r>
        <w:rPr/>
        <w:t>He</w:t>
      </w:r>
      <w:r>
        <w:rPr>
          <w:spacing w:val="43"/>
        </w:rPr>
        <w:t> </w:t>
      </w:r>
      <w:r>
        <w:rPr/>
        <w:t>continued:</w:t>
      </w:r>
    </w:p>
    <w:p>
      <w:pPr>
        <w:pStyle w:val="BodyText"/>
        <w:spacing w:line="240" w:lineRule="auto" w:before="4"/>
        <w:rPr>
          <w:sz w:val="21"/>
        </w:rPr>
      </w:pPr>
    </w:p>
    <w:p>
      <w:pPr>
        <w:spacing w:line="230" w:lineRule="exact" w:before="0"/>
        <w:ind w:left="360" w:right="357" w:firstLine="0"/>
        <w:jc w:val="both"/>
        <w:rPr>
          <w:sz w:val="11"/>
        </w:rPr>
      </w:pPr>
      <w:r>
        <w:rPr>
          <w:sz w:val="20"/>
        </w:rPr>
        <w:t>The common ownership of land provides it with the natural basis for collective appropriation, and its historical setting, its contemporane- ity with capitalist production, lends it—fully developed—the mate- rial</w:t>
      </w:r>
      <w:r>
        <w:rPr>
          <w:spacing w:val="-5"/>
          <w:sz w:val="20"/>
        </w:rPr>
        <w:t> </w:t>
      </w:r>
      <w:r>
        <w:rPr>
          <w:sz w:val="20"/>
        </w:rPr>
        <w:t>conditions</w:t>
      </w:r>
      <w:r>
        <w:rPr>
          <w:spacing w:val="-5"/>
          <w:sz w:val="20"/>
        </w:rPr>
        <w:t> </w:t>
      </w:r>
      <w:r>
        <w:rPr>
          <w:sz w:val="20"/>
        </w:rPr>
        <w:t>for</w:t>
      </w:r>
      <w:r>
        <w:rPr>
          <w:spacing w:val="-5"/>
          <w:sz w:val="20"/>
        </w:rPr>
        <w:t> </w:t>
      </w:r>
      <w:r>
        <w:rPr>
          <w:sz w:val="20"/>
        </w:rPr>
        <w:t>cooperative</w:t>
      </w:r>
      <w:r>
        <w:rPr>
          <w:spacing w:val="-5"/>
          <w:sz w:val="20"/>
        </w:rPr>
        <w:t> </w:t>
      </w:r>
      <w:r>
        <w:rPr>
          <w:sz w:val="20"/>
        </w:rPr>
        <w:t>labour</w:t>
      </w:r>
      <w:r>
        <w:rPr>
          <w:spacing w:val="-5"/>
          <w:sz w:val="20"/>
        </w:rPr>
        <w:t> </w:t>
      </w:r>
      <w:r>
        <w:rPr>
          <w:sz w:val="20"/>
        </w:rPr>
        <w:t>organised</w:t>
      </w:r>
      <w:r>
        <w:rPr>
          <w:spacing w:val="-5"/>
          <w:sz w:val="20"/>
        </w:rPr>
        <w:t> </w:t>
      </w:r>
      <w:r>
        <w:rPr>
          <w:sz w:val="20"/>
        </w:rPr>
        <w:t>on</w:t>
      </w:r>
      <w:r>
        <w:rPr>
          <w:spacing w:val="-5"/>
          <w:sz w:val="20"/>
        </w:rPr>
        <w:t> </w:t>
      </w:r>
      <w:r>
        <w:rPr>
          <w:sz w:val="20"/>
        </w:rPr>
        <w:t>a</w:t>
      </w:r>
      <w:r>
        <w:rPr>
          <w:spacing w:val="-5"/>
          <w:sz w:val="20"/>
        </w:rPr>
        <w:t> </w:t>
      </w:r>
      <w:r>
        <w:rPr>
          <w:sz w:val="20"/>
        </w:rPr>
        <w:t>vast</w:t>
      </w:r>
      <w:r>
        <w:rPr>
          <w:spacing w:val="-5"/>
          <w:sz w:val="20"/>
        </w:rPr>
        <w:t> </w:t>
      </w:r>
      <w:r>
        <w:rPr>
          <w:sz w:val="20"/>
        </w:rPr>
        <w:t>scale.</w:t>
      </w:r>
      <w:r>
        <w:rPr>
          <w:spacing w:val="-5"/>
          <w:sz w:val="20"/>
        </w:rPr>
        <w:t> </w:t>
      </w:r>
      <w:r>
        <w:rPr>
          <w:sz w:val="20"/>
        </w:rPr>
        <w:t>It</w:t>
      </w:r>
      <w:r>
        <w:rPr>
          <w:spacing w:val="-5"/>
          <w:sz w:val="20"/>
        </w:rPr>
        <w:t> </w:t>
      </w:r>
      <w:r>
        <w:rPr>
          <w:sz w:val="20"/>
        </w:rPr>
        <w:t>can thus incorporate the positive acquisitions devised by the capitalist system without passing through its Caudine Forks. It can gradually replace parcel farming with combined agriculture assisted by ma- chines, which the physical lie of the land in Russia invites. Having been first restored to a normal footing in its present form, it may be- come</w:t>
      </w:r>
      <w:r>
        <w:rPr>
          <w:spacing w:val="-12"/>
          <w:sz w:val="20"/>
        </w:rPr>
        <w:t> </w:t>
      </w:r>
      <w:r>
        <w:rPr>
          <w:sz w:val="20"/>
        </w:rPr>
        <w:t>the</w:t>
      </w:r>
      <w:r>
        <w:rPr>
          <w:spacing w:val="-12"/>
          <w:sz w:val="20"/>
        </w:rPr>
        <w:t> </w:t>
      </w:r>
      <w:r>
        <w:rPr>
          <w:rFonts w:ascii="Book Antiqua" w:hAnsi="Book Antiqua"/>
          <w:i/>
          <w:sz w:val="20"/>
        </w:rPr>
        <w:t>direct</w:t>
      </w:r>
      <w:r>
        <w:rPr>
          <w:rFonts w:ascii="Book Antiqua" w:hAnsi="Book Antiqua"/>
          <w:i/>
          <w:spacing w:val="-12"/>
          <w:sz w:val="20"/>
        </w:rPr>
        <w:t> </w:t>
      </w:r>
      <w:r>
        <w:rPr>
          <w:rFonts w:ascii="Book Antiqua" w:hAnsi="Book Antiqua"/>
          <w:i/>
          <w:sz w:val="20"/>
        </w:rPr>
        <w:t>starting</w:t>
      </w:r>
      <w:r>
        <w:rPr>
          <w:rFonts w:ascii="Book Antiqua" w:hAnsi="Book Antiqua"/>
          <w:i/>
          <w:spacing w:val="-12"/>
          <w:sz w:val="20"/>
        </w:rPr>
        <w:t> </w:t>
      </w:r>
      <w:r>
        <w:rPr>
          <w:rFonts w:ascii="Book Antiqua" w:hAnsi="Book Antiqua"/>
          <w:i/>
          <w:sz w:val="20"/>
        </w:rPr>
        <w:t>point</w:t>
      </w:r>
      <w:r>
        <w:rPr>
          <w:rFonts w:ascii="Book Antiqua" w:hAnsi="Book Antiqua"/>
          <w:i/>
          <w:spacing w:val="-12"/>
          <w:sz w:val="20"/>
        </w:rPr>
        <w:t> </w:t>
      </w:r>
      <w:r>
        <w:rPr>
          <w:sz w:val="20"/>
        </w:rPr>
        <w:t>for</w:t>
      </w:r>
      <w:r>
        <w:rPr>
          <w:spacing w:val="-12"/>
          <w:sz w:val="20"/>
        </w:rPr>
        <w:t> </w:t>
      </w:r>
      <w:r>
        <w:rPr>
          <w:sz w:val="20"/>
        </w:rPr>
        <w:t>the</w:t>
      </w:r>
      <w:r>
        <w:rPr>
          <w:spacing w:val="-12"/>
          <w:sz w:val="20"/>
        </w:rPr>
        <w:t> </w:t>
      </w:r>
      <w:r>
        <w:rPr>
          <w:sz w:val="20"/>
        </w:rPr>
        <w:t>economic</w:t>
      </w:r>
      <w:r>
        <w:rPr>
          <w:spacing w:val="-12"/>
          <w:sz w:val="20"/>
        </w:rPr>
        <w:t> </w:t>
      </w:r>
      <w:r>
        <w:rPr>
          <w:sz w:val="20"/>
        </w:rPr>
        <w:t>system</w:t>
      </w:r>
      <w:r>
        <w:rPr>
          <w:spacing w:val="-12"/>
          <w:sz w:val="20"/>
        </w:rPr>
        <w:t> </w:t>
      </w:r>
      <w:r>
        <w:rPr>
          <w:sz w:val="20"/>
        </w:rPr>
        <w:t>towards</w:t>
      </w:r>
      <w:r>
        <w:rPr>
          <w:spacing w:val="-12"/>
          <w:sz w:val="20"/>
        </w:rPr>
        <w:t> </w:t>
      </w:r>
      <w:r>
        <w:rPr>
          <w:sz w:val="20"/>
        </w:rPr>
        <w:t>which modern society tends and turn over a new leaf without beginning by committing</w:t>
      </w:r>
      <w:r>
        <w:rPr>
          <w:spacing w:val="16"/>
          <w:sz w:val="20"/>
        </w:rPr>
        <w:t> </w:t>
      </w:r>
      <w:r>
        <w:rPr>
          <w:sz w:val="20"/>
        </w:rPr>
        <w:t>suicide.</w:t>
      </w:r>
      <w:r>
        <w:rPr>
          <w:position w:val="7"/>
          <w:sz w:val="11"/>
        </w:rPr>
        <w:t>51</w:t>
      </w:r>
    </w:p>
    <w:p>
      <w:pPr>
        <w:pStyle w:val="BodyText"/>
        <w:spacing w:line="240" w:lineRule="auto" w:before="1"/>
      </w:pPr>
    </w:p>
    <w:p>
      <w:pPr>
        <w:spacing w:line="250" w:lineRule="exact" w:before="0"/>
        <w:ind w:left="119" w:right="117" w:firstLine="240"/>
        <w:jc w:val="both"/>
        <w:rPr>
          <w:sz w:val="22"/>
        </w:rPr>
      </w:pPr>
      <w:r>
        <w:rPr>
          <w:sz w:val="22"/>
        </w:rPr>
        <w:t>Russia might even display here an </w:t>
      </w:r>
      <w:r>
        <w:rPr>
          <w:rFonts w:ascii="Book Antiqua" w:hAnsi="Book Antiqua"/>
          <w:i/>
          <w:sz w:val="22"/>
        </w:rPr>
        <w:t>element of superiority over the </w:t>
      </w:r>
      <w:r>
        <w:rPr>
          <w:rFonts w:ascii="Book Antiqua" w:hAnsi="Book Antiqua"/>
          <w:i/>
          <w:w w:val="95"/>
          <w:sz w:val="22"/>
        </w:rPr>
        <w:t>countries</w:t>
      </w:r>
      <w:r>
        <w:rPr>
          <w:rFonts w:ascii="Book Antiqua" w:hAnsi="Book Antiqua"/>
          <w:i/>
          <w:spacing w:val="-6"/>
          <w:w w:val="95"/>
          <w:sz w:val="22"/>
        </w:rPr>
        <w:t> </w:t>
      </w:r>
      <w:r>
        <w:rPr>
          <w:rFonts w:ascii="Book Antiqua" w:hAnsi="Book Antiqua"/>
          <w:i/>
          <w:w w:val="95"/>
          <w:sz w:val="22"/>
        </w:rPr>
        <w:t>still</w:t>
      </w:r>
      <w:r>
        <w:rPr>
          <w:rFonts w:ascii="Book Antiqua" w:hAnsi="Book Antiqua"/>
          <w:i/>
          <w:spacing w:val="-6"/>
          <w:w w:val="95"/>
          <w:sz w:val="22"/>
        </w:rPr>
        <w:t> </w:t>
      </w:r>
      <w:r>
        <w:rPr>
          <w:rFonts w:ascii="Book Antiqua" w:hAnsi="Book Antiqua"/>
          <w:i/>
          <w:w w:val="95"/>
          <w:sz w:val="22"/>
        </w:rPr>
        <w:t>enslaved</w:t>
      </w:r>
      <w:r>
        <w:rPr>
          <w:rFonts w:ascii="Book Antiqua" w:hAnsi="Book Antiqua"/>
          <w:i/>
          <w:spacing w:val="-6"/>
          <w:w w:val="95"/>
          <w:sz w:val="22"/>
        </w:rPr>
        <w:t> </w:t>
      </w:r>
      <w:r>
        <w:rPr>
          <w:rFonts w:ascii="Book Antiqua" w:hAnsi="Book Antiqua"/>
          <w:i/>
          <w:w w:val="95"/>
          <w:sz w:val="22"/>
        </w:rPr>
        <w:t>by</w:t>
      </w:r>
      <w:r>
        <w:rPr>
          <w:rFonts w:ascii="Book Antiqua" w:hAnsi="Book Antiqua"/>
          <w:i/>
          <w:spacing w:val="-6"/>
          <w:w w:val="95"/>
          <w:sz w:val="22"/>
        </w:rPr>
        <w:t> </w:t>
      </w:r>
      <w:r>
        <w:rPr>
          <w:rFonts w:ascii="Book Antiqua" w:hAnsi="Book Antiqua"/>
          <w:i/>
          <w:w w:val="95"/>
          <w:sz w:val="22"/>
        </w:rPr>
        <w:t>the</w:t>
      </w:r>
      <w:r>
        <w:rPr>
          <w:rFonts w:ascii="Book Antiqua" w:hAnsi="Book Antiqua"/>
          <w:i/>
          <w:spacing w:val="-6"/>
          <w:w w:val="95"/>
          <w:sz w:val="22"/>
        </w:rPr>
        <w:t> </w:t>
      </w:r>
      <w:r>
        <w:rPr>
          <w:rFonts w:ascii="Book Antiqua" w:hAnsi="Book Antiqua"/>
          <w:i/>
          <w:w w:val="95"/>
          <w:sz w:val="22"/>
        </w:rPr>
        <w:t>capitalist</w:t>
      </w:r>
      <w:r>
        <w:rPr>
          <w:rFonts w:ascii="Book Antiqua" w:hAnsi="Book Antiqua"/>
          <w:i/>
          <w:spacing w:val="-6"/>
          <w:w w:val="95"/>
          <w:sz w:val="22"/>
        </w:rPr>
        <w:t> </w:t>
      </w:r>
      <w:r>
        <w:rPr>
          <w:rFonts w:ascii="Book Antiqua" w:hAnsi="Book Antiqua"/>
          <w:i/>
          <w:w w:val="95"/>
          <w:sz w:val="22"/>
        </w:rPr>
        <w:t>regime,</w:t>
      </w:r>
      <w:r>
        <w:rPr>
          <w:rFonts w:ascii="Book Antiqua" w:hAnsi="Book Antiqua"/>
          <w:i/>
          <w:spacing w:val="-6"/>
          <w:w w:val="95"/>
          <w:sz w:val="22"/>
        </w:rPr>
        <w:t> </w:t>
      </w:r>
      <w:r>
        <w:rPr>
          <w:w w:val="95"/>
          <w:sz w:val="22"/>
        </w:rPr>
        <w:t>Marx</w:t>
      </w:r>
      <w:r>
        <w:rPr>
          <w:spacing w:val="-6"/>
          <w:w w:val="95"/>
          <w:sz w:val="22"/>
        </w:rPr>
        <w:t> </w:t>
      </w:r>
      <w:r>
        <w:rPr>
          <w:w w:val="95"/>
          <w:sz w:val="22"/>
        </w:rPr>
        <w:t>observed,</w:t>
      </w:r>
      <w:r>
        <w:rPr>
          <w:spacing w:val="-6"/>
          <w:w w:val="95"/>
          <w:sz w:val="22"/>
        </w:rPr>
        <w:t> </w:t>
      </w:r>
      <w:r>
        <w:rPr>
          <w:w w:val="95"/>
          <w:sz w:val="22"/>
        </w:rPr>
        <w:t>if—and </w:t>
      </w:r>
      <w:r>
        <w:rPr>
          <w:sz w:val="22"/>
        </w:rPr>
        <w:t>only</w:t>
      </w:r>
      <w:r>
        <w:rPr>
          <w:spacing w:val="-19"/>
          <w:sz w:val="22"/>
        </w:rPr>
        <w:t> </w:t>
      </w:r>
      <w:r>
        <w:rPr>
          <w:sz w:val="22"/>
        </w:rPr>
        <w:t>if</w:t>
      </w:r>
      <w:r>
        <w:rPr>
          <w:spacing w:val="-19"/>
          <w:sz w:val="22"/>
        </w:rPr>
        <w:t> </w:t>
      </w:r>
      <w:r>
        <w:rPr>
          <w:sz w:val="22"/>
        </w:rPr>
        <w:t>—</w:t>
      </w:r>
      <w:r>
        <w:rPr>
          <w:rFonts w:ascii="Book Antiqua" w:hAnsi="Book Antiqua"/>
          <w:i/>
          <w:sz w:val="22"/>
        </w:rPr>
        <w:t>revolution</w:t>
      </w:r>
      <w:r>
        <w:rPr>
          <w:rFonts w:ascii="Book Antiqua" w:hAnsi="Book Antiqua"/>
          <w:i/>
          <w:spacing w:val="-19"/>
          <w:sz w:val="22"/>
        </w:rPr>
        <w:t> </w:t>
      </w:r>
      <w:r>
        <w:rPr>
          <w:rFonts w:ascii="Book Antiqua" w:hAnsi="Book Antiqua"/>
          <w:i/>
          <w:sz w:val="22"/>
        </w:rPr>
        <w:t>comes</w:t>
      </w:r>
      <w:r>
        <w:rPr>
          <w:rFonts w:ascii="Book Antiqua" w:hAnsi="Book Antiqua"/>
          <w:i/>
          <w:spacing w:val="-19"/>
          <w:sz w:val="22"/>
        </w:rPr>
        <w:t> </w:t>
      </w:r>
      <w:r>
        <w:rPr>
          <w:rFonts w:ascii="Book Antiqua" w:hAnsi="Book Antiqua"/>
          <w:i/>
          <w:sz w:val="22"/>
        </w:rPr>
        <w:t>at</w:t>
      </w:r>
      <w:r>
        <w:rPr>
          <w:rFonts w:ascii="Book Antiqua" w:hAnsi="Book Antiqua"/>
          <w:i/>
          <w:spacing w:val="-19"/>
          <w:sz w:val="22"/>
        </w:rPr>
        <w:t> </w:t>
      </w:r>
      <w:r>
        <w:rPr>
          <w:rFonts w:ascii="Book Antiqua" w:hAnsi="Book Antiqua"/>
          <w:i/>
          <w:sz w:val="22"/>
        </w:rPr>
        <w:t>the</w:t>
      </w:r>
      <w:r>
        <w:rPr>
          <w:rFonts w:ascii="Book Antiqua" w:hAnsi="Book Antiqua"/>
          <w:i/>
          <w:spacing w:val="-19"/>
          <w:sz w:val="22"/>
        </w:rPr>
        <w:t> </w:t>
      </w:r>
      <w:r>
        <w:rPr>
          <w:rFonts w:ascii="Book Antiqua" w:hAnsi="Book Antiqua"/>
          <w:i/>
          <w:sz w:val="22"/>
        </w:rPr>
        <w:t>opportune</w:t>
      </w:r>
      <w:r>
        <w:rPr>
          <w:rFonts w:ascii="Book Antiqua" w:hAnsi="Book Antiqua"/>
          <w:i/>
          <w:spacing w:val="-19"/>
          <w:sz w:val="22"/>
        </w:rPr>
        <w:t> </w:t>
      </w:r>
      <w:r>
        <w:rPr>
          <w:rFonts w:ascii="Book Antiqua" w:hAnsi="Book Antiqua"/>
          <w:i/>
          <w:sz w:val="22"/>
        </w:rPr>
        <w:t>moment.</w:t>
      </w:r>
      <w:r>
        <w:rPr>
          <w:rFonts w:ascii="Book Antiqua" w:hAnsi="Book Antiqua"/>
          <w:i/>
          <w:spacing w:val="-19"/>
          <w:sz w:val="22"/>
        </w:rPr>
        <w:t> </w:t>
      </w:r>
      <w:r>
        <w:rPr>
          <w:sz w:val="22"/>
        </w:rPr>
        <w:t>Faced</w:t>
      </w:r>
      <w:r>
        <w:rPr>
          <w:spacing w:val="-19"/>
          <w:sz w:val="22"/>
        </w:rPr>
        <w:t> </w:t>
      </w:r>
      <w:r>
        <w:rPr>
          <w:sz w:val="22"/>
        </w:rPr>
        <w:t>with</w:t>
      </w:r>
      <w:r>
        <w:rPr>
          <w:spacing w:val="-19"/>
          <w:sz w:val="22"/>
        </w:rPr>
        <w:t> </w:t>
      </w:r>
      <w:r>
        <w:rPr>
          <w:sz w:val="22"/>
        </w:rPr>
        <w:t>such prospects, </w:t>
      </w:r>
      <w:r>
        <w:rPr>
          <w:spacing w:val="-3"/>
          <w:sz w:val="22"/>
        </w:rPr>
        <w:t>Marx’s </w:t>
      </w:r>
      <w:r>
        <w:rPr>
          <w:sz w:val="22"/>
        </w:rPr>
        <w:t>ruminations rose to a height of pathos that some- times verged on toppling over into unintentional sentimentalism. Even in </w:t>
      </w:r>
      <w:r>
        <w:rPr>
          <w:rFonts w:ascii="Book Antiqua" w:hAnsi="Book Antiqua"/>
          <w:i/>
          <w:sz w:val="22"/>
        </w:rPr>
        <w:t>the district of </w:t>
      </w:r>
      <w:r>
        <w:rPr>
          <w:rFonts w:ascii="Book Antiqua" w:hAnsi="Book Antiqua"/>
          <w:i/>
          <w:spacing w:val="-7"/>
          <w:sz w:val="22"/>
        </w:rPr>
        <w:t>Trier, </w:t>
      </w:r>
      <w:r>
        <w:rPr>
          <w:rFonts w:ascii="Book Antiqua" w:hAnsi="Book Antiqua"/>
          <w:i/>
          <w:sz w:val="22"/>
        </w:rPr>
        <w:t>in my native country, </w:t>
      </w:r>
      <w:r>
        <w:rPr>
          <w:sz w:val="22"/>
        </w:rPr>
        <w:t>he recalled with the long-term memory typical of a man his age, relics still existed</w:t>
      </w:r>
      <w:r>
        <w:rPr>
          <w:spacing w:val="-24"/>
          <w:sz w:val="22"/>
        </w:rPr>
        <w:t> </w:t>
      </w:r>
      <w:r>
        <w:rPr>
          <w:sz w:val="22"/>
        </w:rPr>
        <w:t>of this archaic communal property, but only in Russia was it preserved extensively and without adulteration. It was as if these childhood memories and the associated romantic atavism had always been the unconscious springs that animated his utopia and were suddenly erupting again to assume authority by donning the garb of</w:t>
      </w:r>
      <w:r>
        <w:rPr>
          <w:spacing w:val="36"/>
          <w:sz w:val="22"/>
        </w:rPr>
        <w:t> </w:t>
      </w:r>
      <w:r>
        <w:rPr>
          <w:sz w:val="22"/>
        </w:rPr>
        <w:t>science.</w:t>
      </w:r>
    </w:p>
    <w:p>
      <w:pPr>
        <w:spacing w:line="250" w:lineRule="exact" w:before="0"/>
        <w:ind w:left="119" w:right="119" w:firstLine="240"/>
        <w:jc w:val="both"/>
        <w:rPr>
          <w:rFonts w:ascii="Book Antiqua" w:hAnsi="Book Antiqua"/>
          <w:i/>
          <w:sz w:val="22"/>
        </w:rPr>
      </w:pPr>
      <w:r>
        <w:rPr>
          <w:sz w:val="22"/>
        </w:rPr>
        <w:t>In any case—with or without western capitalism’s fall from grace—the historical agenda featured the </w:t>
      </w:r>
      <w:r>
        <w:rPr>
          <w:rFonts w:ascii="Book Antiqua" w:hAnsi="Book Antiqua"/>
          <w:i/>
          <w:sz w:val="22"/>
        </w:rPr>
        <w:t>return of modern societies</w:t>
      </w:r>
    </w:p>
    <w:p>
      <w:pPr>
        <w:spacing w:after="0" w:line="250" w:lineRule="exact"/>
        <w:jc w:val="both"/>
        <w:rPr>
          <w:rFonts w:ascii="Book Antiqua" w:hAnsi="Book Antiqua"/>
          <w:sz w:val="22"/>
        </w:rPr>
        <w:sectPr>
          <w:headerReference w:type="even" r:id="rId82"/>
          <w:headerReference w:type="default" r:id="rId83"/>
          <w:pgSz w:w="7920" w:h="12240"/>
          <w:pgMar w:header="774" w:footer="0" w:top="1040" w:bottom="280" w:left="840" w:right="840"/>
        </w:sectPr>
      </w:pPr>
    </w:p>
    <w:p>
      <w:pPr>
        <w:pStyle w:val="BodyText"/>
        <w:spacing w:line="240" w:lineRule="auto"/>
        <w:rPr>
          <w:rFonts w:ascii="Book Antiqua"/>
          <w:i/>
          <w:sz w:val="14"/>
        </w:rPr>
      </w:pPr>
    </w:p>
    <w:p>
      <w:pPr>
        <w:spacing w:line="250" w:lineRule="exact" w:before="81"/>
        <w:ind w:left="119" w:right="117" w:firstLine="0"/>
        <w:jc w:val="both"/>
        <w:rPr>
          <w:sz w:val="22"/>
        </w:rPr>
      </w:pPr>
      <w:r>
        <w:rPr>
          <w:rFonts w:ascii="Book Antiqua" w:hAnsi="Book Antiqua"/>
          <w:i/>
          <w:sz w:val="22"/>
        </w:rPr>
        <w:t>to</w:t>
      </w:r>
      <w:r>
        <w:rPr>
          <w:rFonts w:ascii="Book Antiqua" w:hAnsi="Book Antiqua"/>
          <w:i/>
          <w:spacing w:val="-24"/>
          <w:sz w:val="22"/>
        </w:rPr>
        <w:t> </w:t>
      </w:r>
      <w:r>
        <w:rPr>
          <w:rFonts w:ascii="Book Antiqua" w:hAnsi="Book Antiqua"/>
          <w:i/>
          <w:sz w:val="22"/>
        </w:rPr>
        <w:t>the</w:t>
      </w:r>
      <w:r>
        <w:rPr>
          <w:rFonts w:ascii="Book Antiqua" w:hAnsi="Book Antiqua"/>
          <w:i/>
          <w:spacing w:val="-24"/>
          <w:sz w:val="22"/>
        </w:rPr>
        <w:t> </w:t>
      </w:r>
      <w:r>
        <w:rPr>
          <w:rFonts w:ascii="Book Antiqua" w:hAnsi="Book Antiqua"/>
          <w:i/>
          <w:sz w:val="22"/>
        </w:rPr>
        <w:t>‘archaic’</w:t>
      </w:r>
      <w:r>
        <w:rPr>
          <w:rFonts w:ascii="Book Antiqua" w:hAnsi="Book Antiqua"/>
          <w:i/>
          <w:spacing w:val="-24"/>
          <w:sz w:val="22"/>
        </w:rPr>
        <w:t> </w:t>
      </w:r>
      <w:r>
        <w:rPr>
          <w:rFonts w:ascii="Book Antiqua" w:hAnsi="Book Antiqua"/>
          <w:i/>
          <w:sz w:val="22"/>
        </w:rPr>
        <w:t>type</w:t>
      </w:r>
      <w:r>
        <w:rPr>
          <w:rFonts w:ascii="Book Antiqua" w:hAnsi="Book Antiqua"/>
          <w:i/>
          <w:spacing w:val="-24"/>
          <w:sz w:val="22"/>
        </w:rPr>
        <w:t> </w:t>
      </w:r>
      <w:r>
        <w:rPr>
          <w:rFonts w:ascii="Book Antiqua" w:hAnsi="Book Antiqua"/>
          <w:i/>
          <w:sz w:val="22"/>
        </w:rPr>
        <w:t>of</w:t>
      </w:r>
      <w:r>
        <w:rPr>
          <w:rFonts w:ascii="Book Antiqua" w:hAnsi="Book Antiqua"/>
          <w:i/>
          <w:spacing w:val="-24"/>
          <w:sz w:val="22"/>
        </w:rPr>
        <w:t> </w:t>
      </w:r>
      <w:r>
        <w:rPr>
          <w:rFonts w:ascii="Book Antiqua" w:hAnsi="Book Antiqua"/>
          <w:i/>
          <w:sz w:val="22"/>
        </w:rPr>
        <w:t>communal</w:t>
      </w:r>
      <w:r>
        <w:rPr>
          <w:rFonts w:ascii="Book Antiqua" w:hAnsi="Book Antiqua"/>
          <w:i/>
          <w:spacing w:val="-24"/>
          <w:sz w:val="22"/>
        </w:rPr>
        <w:t> </w:t>
      </w:r>
      <w:r>
        <w:rPr>
          <w:rFonts w:ascii="Book Antiqua" w:hAnsi="Book Antiqua"/>
          <w:i/>
          <w:sz w:val="22"/>
        </w:rPr>
        <w:t>property,</w:t>
      </w:r>
      <w:r>
        <w:rPr>
          <w:rFonts w:ascii="Book Antiqua" w:hAnsi="Book Antiqua"/>
          <w:i/>
          <w:spacing w:val="-24"/>
          <w:sz w:val="22"/>
        </w:rPr>
        <w:t> </w:t>
      </w:r>
      <w:r>
        <w:rPr>
          <w:sz w:val="22"/>
        </w:rPr>
        <w:t>but</w:t>
      </w:r>
      <w:r>
        <w:rPr>
          <w:spacing w:val="-24"/>
          <w:sz w:val="22"/>
        </w:rPr>
        <w:t> </w:t>
      </w:r>
      <w:r>
        <w:rPr>
          <w:rFonts w:ascii="Book Antiqua" w:hAnsi="Book Antiqua"/>
          <w:i/>
          <w:sz w:val="22"/>
        </w:rPr>
        <w:t>in</w:t>
      </w:r>
      <w:r>
        <w:rPr>
          <w:rFonts w:ascii="Book Antiqua" w:hAnsi="Book Antiqua"/>
          <w:i/>
          <w:spacing w:val="-24"/>
          <w:sz w:val="22"/>
        </w:rPr>
        <w:t> </w:t>
      </w:r>
      <w:r>
        <w:rPr>
          <w:rFonts w:ascii="Book Antiqua" w:hAnsi="Book Antiqua"/>
          <w:i/>
          <w:sz w:val="22"/>
        </w:rPr>
        <w:t>a</w:t>
      </w:r>
      <w:r>
        <w:rPr>
          <w:rFonts w:ascii="Book Antiqua" w:hAnsi="Book Antiqua"/>
          <w:i/>
          <w:spacing w:val="-24"/>
          <w:sz w:val="22"/>
        </w:rPr>
        <w:t> </w:t>
      </w:r>
      <w:r>
        <w:rPr>
          <w:rFonts w:ascii="Book Antiqua" w:hAnsi="Book Antiqua"/>
          <w:i/>
          <w:sz w:val="22"/>
        </w:rPr>
        <w:t>superior</w:t>
      </w:r>
      <w:r>
        <w:rPr>
          <w:rFonts w:ascii="Book Antiqua" w:hAnsi="Book Antiqua"/>
          <w:i/>
          <w:spacing w:val="-24"/>
          <w:sz w:val="22"/>
        </w:rPr>
        <w:t> </w:t>
      </w:r>
      <w:r>
        <w:rPr>
          <w:rFonts w:ascii="Book Antiqua" w:hAnsi="Book Antiqua"/>
          <w:i/>
          <w:sz w:val="22"/>
        </w:rPr>
        <w:t>form.</w:t>
      </w:r>
      <w:r>
        <w:rPr>
          <w:position w:val="7"/>
          <w:sz w:val="13"/>
        </w:rPr>
        <w:t>52</w:t>
      </w:r>
      <w:r>
        <w:rPr>
          <w:spacing w:val="-15"/>
          <w:position w:val="7"/>
          <w:sz w:val="13"/>
        </w:rPr>
        <w:t> </w:t>
      </w:r>
      <w:r>
        <w:rPr>
          <w:sz w:val="22"/>
        </w:rPr>
        <w:t>As he maintained at the same time to refute Bakunin, Marx was still convinced that a radical social revolution </w:t>
      </w:r>
      <w:r>
        <w:rPr>
          <w:rFonts w:ascii="Book Antiqua" w:hAnsi="Book Antiqua"/>
          <w:i/>
          <w:sz w:val="22"/>
        </w:rPr>
        <w:t>is bound up with certain </w:t>
      </w:r>
      <w:r>
        <w:rPr>
          <w:rFonts w:ascii="Book Antiqua" w:hAnsi="Book Antiqua"/>
          <w:i/>
          <w:w w:val="95"/>
          <w:sz w:val="22"/>
        </w:rPr>
        <w:t>definite</w:t>
      </w:r>
      <w:r>
        <w:rPr>
          <w:rFonts w:ascii="Book Antiqua" w:hAnsi="Book Antiqua"/>
          <w:i/>
          <w:spacing w:val="-9"/>
          <w:w w:val="95"/>
          <w:sz w:val="22"/>
        </w:rPr>
        <w:t> </w:t>
      </w:r>
      <w:r>
        <w:rPr>
          <w:rFonts w:ascii="Book Antiqua" w:hAnsi="Book Antiqua"/>
          <w:i/>
          <w:w w:val="95"/>
          <w:sz w:val="22"/>
        </w:rPr>
        <w:t>historical</w:t>
      </w:r>
      <w:r>
        <w:rPr>
          <w:rFonts w:ascii="Book Antiqua" w:hAnsi="Book Antiqua"/>
          <w:i/>
          <w:spacing w:val="-9"/>
          <w:w w:val="95"/>
          <w:sz w:val="22"/>
        </w:rPr>
        <w:t> </w:t>
      </w:r>
      <w:r>
        <w:rPr>
          <w:rFonts w:ascii="Book Antiqua" w:hAnsi="Book Antiqua"/>
          <w:i/>
          <w:w w:val="95"/>
          <w:sz w:val="22"/>
        </w:rPr>
        <w:t>conditions</w:t>
      </w:r>
      <w:r>
        <w:rPr>
          <w:rFonts w:ascii="Book Antiqua" w:hAnsi="Book Antiqua"/>
          <w:i/>
          <w:spacing w:val="-9"/>
          <w:w w:val="95"/>
          <w:sz w:val="22"/>
        </w:rPr>
        <w:t> </w:t>
      </w:r>
      <w:r>
        <w:rPr>
          <w:rFonts w:ascii="Book Antiqua" w:hAnsi="Book Antiqua"/>
          <w:i/>
          <w:w w:val="95"/>
          <w:sz w:val="22"/>
        </w:rPr>
        <w:t>of</w:t>
      </w:r>
      <w:r>
        <w:rPr>
          <w:rFonts w:ascii="Book Antiqua" w:hAnsi="Book Antiqua"/>
          <w:i/>
          <w:spacing w:val="-9"/>
          <w:w w:val="95"/>
          <w:sz w:val="22"/>
        </w:rPr>
        <w:t> </w:t>
      </w:r>
      <w:r>
        <w:rPr>
          <w:rFonts w:ascii="Book Antiqua" w:hAnsi="Book Antiqua"/>
          <w:i/>
          <w:w w:val="95"/>
          <w:sz w:val="22"/>
        </w:rPr>
        <w:t>economic</w:t>
      </w:r>
      <w:r>
        <w:rPr>
          <w:rFonts w:ascii="Book Antiqua" w:hAnsi="Book Antiqua"/>
          <w:i/>
          <w:spacing w:val="-9"/>
          <w:w w:val="95"/>
          <w:sz w:val="22"/>
        </w:rPr>
        <w:t> </w:t>
      </w:r>
      <w:r>
        <w:rPr>
          <w:rFonts w:ascii="Book Antiqua" w:hAnsi="Book Antiqua"/>
          <w:i/>
          <w:w w:val="95"/>
          <w:sz w:val="22"/>
        </w:rPr>
        <w:t>development.</w:t>
      </w:r>
      <w:r>
        <w:rPr>
          <w:w w:val="95"/>
          <w:position w:val="7"/>
          <w:sz w:val="13"/>
        </w:rPr>
        <w:t>53</w:t>
      </w:r>
      <w:r>
        <w:rPr>
          <w:spacing w:val="-6"/>
          <w:w w:val="95"/>
          <w:position w:val="7"/>
          <w:sz w:val="13"/>
        </w:rPr>
        <w:t> </w:t>
      </w:r>
      <w:r>
        <w:rPr>
          <w:w w:val="95"/>
          <w:sz w:val="22"/>
        </w:rPr>
        <w:t>But</w:t>
      </w:r>
      <w:r>
        <w:rPr>
          <w:spacing w:val="-9"/>
          <w:w w:val="95"/>
          <w:sz w:val="22"/>
        </w:rPr>
        <w:t> </w:t>
      </w:r>
      <w:r>
        <w:rPr>
          <w:w w:val="95"/>
          <w:sz w:val="22"/>
        </w:rPr>
        <w:t>he</w:t>
      </w:r>
      <w:r>
        <w:rPr>
          <w:spacing w:val="-9"/>
          <w:w w:val="95"/>
          <w:sz w:val="22"/>
        </w:rPr>
        <w:t> </w:t>
      </w:r>
      <w:r>
        <w:rPr>
          <w:w w:val="95"/>
          <w:sz w:val="22"/>
        </w:rPr>
        <w:t>believed </w:t>
      </w:r>
      <w:r>
        <w:rPr>
          <w:sz w:val="22"/>
        </w:rPr>
        <w:t>that</w:t>
      </w:r>
      <w:r>
        <w:rPr>
          <w:spacing w:val="-18"/>
          <w:sz w:val="22"/>
        </w:rPr>
        <w:t> </w:t>
      </w:r>
      <w:r>
        <w:rPr>
          <w:sz w:val="22"/>
        </w:rPr>
        <w:t>Russia,</w:t>
      </w:r>
      <w:r>
        <w:rPr>
          <w:spacing w:val="-18"/>
          <w:sz w:val="22"/>
        </w:rPr>
        <w:t> </w:t>
      </w:r>
      <w:r>
        <w:rPr>
          <w:rFonts w:ascii="Book Antiqua" w:hAnsi="Book Antiqua"/>
          <w:i/>
          <w:sz w:val="22"/>
        </w:rPr>
        <w:t>thanks</w:t>
      </w:r>
      <w:r>
        <w:rPr>
          <w:rFonts w:ascii="Book Antiqua" w:hAnsi="Book Antiqua"/>
          <w:i/>
          <w:spacing w:val="-18"/>
          <w:sz w:val="22"/>
        </w:rPr>
        <w:t> </w:t>
      </w:r>
      <w:r>
        <w:rPr>
          <w:rFonts w:ascii="Book Antiqua" w:hAnsi="Book Antiqua"/>
          <w:i/>
          <w:sz w:val="22"/>
        </w:rPr>
        <w:t>to</w:t>
      </w:r>
      <w:r>
        <w:rPr>
          <w:rFonts w:ascii="Book Antiqua" w:hAnsi="Book Antiqua"/>
          <w:i/>
          <w:spacing w:val="-18"/>
          <w:sz w:val="22"/>
        </w:rPr>
        <w:t> </w:t>
      </w:r>
      <w:r>
        <w:rPr>
          <w:rFonts w:ascii="Book Antiqua" w:hAnsi="Book Antiqua"/>
          <w:i/>
          <w:sz w:val="22"/>
        </w:rPr>
        <w:t>a</w:t>
      </w:r>
      <w:r>
        <w:rPr>
          <w:rFonts w:ascii="Book Antiqua" w:hAnsi="Book Antiqua"/>
          <w:i/>
          <w:spacing w:val="-18"/>
          <w:sz w:val="22"/>
        </w:rPr>
        <w:t> </w:t>
      </w:r>
      <w:r>
        <w:rPr>
          <w:rFonts w:ascii="Book Antiqua" w:hAnsi="Book Antiqua"/>
          <w:i/>
          <w:sz w:val="22"/>
        </w:rPr>
        <w:t>unique</w:t>
      </w:r>
      <w:r>
        <w:rPr>
          <w:rFonts w:ascii="Book Antiqua" w:hAnsi="Book Antiqua"/>
          <w:i/>
          <w:spacing w:val="-18"/>
          <w:sz w:val="22"/>
        </w:rPr>
        <w:t> </w:t>
      </w:r>
      <w:r>
        <w:rPr>
          <w:rFonts w:ascii="Book Antiqua" w:hAnsi="Book Antiqua"/>
          <w:i/>
          <w:sz w:val="22"/>
        </w:rPr>
        <w:t>combination</w:t>
      </w:r>
      <w:r>
        <w:rPr>
          <w:rFonts w:ascii="Book Antiqua" w:hAnsi="Book Antiqua"/>
          <w:i/>
          <w:spacing w:val="-18"/>
          <w:sz w:val="22"/>
        </w:rPr>
        <w:t> </w:t>
      </w:r>
      <w:r>
        <w:rPr>
          <w:rFonts w:ascii="Book Antiqua" w:hAnsi="Book Antiqua"/>
          <w:i/>
          <w:sz w:val="22"/>
        </w:rPr>
        <w:t>of</w:t>
      </w:r>
      <w:r>
        <w:rPr>
          <w:rFonts w:ascii="Book Antiqua" w:hAnsi="Book Antiqua"/>
          <w:i/>
          <w:spacing w:val="-18"/>
          <w:sz w:val="22"/>
        </w:rPr>
        <w:t> </w:t>
      </w:r>
      <w:r>
        <w:rPr>
          <w:rFonts w:ascii="Book Antiqua" w:hAnsi="Book Antiqua"/>
          <w:i/>
          <w:sz w:val="22"/>
        </w:rPr>
        <w:t>circumstances</w:t>
      </w:r>
      <w:r>
        <w:rPr>
          <w:sz w:val="22"/>
        </w:rPr>
        <w:t>—above all</w:t>
      </w:r>
      <w:r>
        <w:rPr>
          <w:spacing w:val="-29"/>
          <w:sz w:val="22"/>
        </w:rPr>
        <w:t> </w:t>
      </w:r>
      <w:r>
        <w:rPr>
          <w:sz w:val="22"/>
        </w:rPr>
        <w:t>because</w:t>
      </w:r>
      <w:r>
        <w:rPr>
          <w:spacing w:val="-29"/>
          <w:sz w:val="22"/>
        </w:rPr>
        <w:t> </w:t>
      </w:r>
      <w:r>
        <w:rPr>
          <w:sz w:val="22"/>
        </w:rPr>
        <w:t>of</w:t>
      </w:r>
      <w:r>
        <w:rPr>
          <w:spacing w:val="-29"/>
          <w:sz w:val="22"/>
        </w:rPr>
        <w:t> </w:t>
      </w:r>
      <w:r>
        <w:rPr>
          <w:sz w:val="22"/>
        </w:rPr>
        <w:t>its</w:t>
      </w:r>
      <w:r>
        <w:rPr>
          <w:spacing w:val="-29"/>
          <w:sz w:val="22"/>
        </w:rPr>
        <w:t> </w:t>
      </w:r>
      <w:r>
        <w:rPr>
          <w:rFonts w:ascii="Book Antiqua" w:hAnsi="Book Antiqua"/>
          <w:i/>
          <w:sz w:val="22"/>
        </w:rPr>
        <w:t>contemporaneity</w:t>
      </w:r>
      <w:r>
        <w:rPr>
          <w:rFonts w:ascii="Book Antiqua" w:hAnsi="Book Antiqua"/>
          <w:i/>
          <w:spacing w:val="-29"/>
          <w:sz w:val="22"/>
        </w:rPr>
        <w:t> </w:t>
      </w:r>
      <w:r>
        <w:rPr>
          <w:rFonts w:ascii="Book Antiqua" w:hAnsi="Book Antiqua"/>
          <w:i/>
          <w:sz w:val="22"/>
        </w:rPr>
        <w:t>with</w:t>
      </w:r>
      <w:r>
        <w:rPr>
          <w:rFonts w:ascii="Book Antiqua" w:hAnsi="Book Antiqua"/>
          <w:i/>
          <w:spacing w:val="-29"/>
          <w:sz w:val="22"/>
        </w:rPr>
        <w:t> </w:t>
      </w:r>
      <w:r>
        <w:rPr>
          <w:rFonts w:ascii="Book Antiqua" w:hAnsi="Book Antiqua"/>
          <w:i/>
          <w:sz w:val="22"/>
        </w:rPr>
        <w:t>capitalist</w:t>
      </w:r>
      <w:r>
        <w:rPr>
          <w:rFonts w:ascii="Book Antiqua" w:hAnsi="Book Antiqua"/>
          <w:i/>
          <w:spacing w:val="-29"/>
          <w:sz w:val="22"/>
        </w:rPr>
        <w:t> </w:t>
      </w:r>
      <w:r>
        <w:rPr>
          <w:rFonts w:ascii="Book Antiqua" w:hAnsi="Book Antiqua"/>
          <w:i/>
          <w:sz w:val="22"/>
        </w:rPr>
        <w:t>production</w:t>
      </w:r>
      <w:r>
        <w:rPr>
          <w:position w:val="7"/>
          <w:sz w:val="13"/>
        </w:rPr>
        <w:t>54</w:t>
      </w:r>
      <w:r>
        <w:rPr>
          <w:sz w:val="22"/>
        </w:rPr>
        <w:t>—could avoid the mistakes of the </w:t>
      </w:r>
      <w:r>
        <w:rPr>
          <w:spacing w:val="-3"/>
          <w:sz w:val="22"/>
        </w:rPr>
        <w:t>West. </w:t>
      </w:r>
      <w:r>
        <w:rPr>
          <w:sz w:val="22"/>
        </w:rPr>
        <w:t>This transfer of modernity to the East could take place only if the Revolution was also victorious in the</w:t>
      </w:r>
      <w:r>
        <w:rPr>
          <w:spacing w:val="38"/>
          <w:sz w:val="22"/>
        </w:rPr>
        <w:t> </w:t>
      </w:r>
      <w:r>
        <w:rPr>
          <w:spacing w:val="-3"/>
          <w:sz w:val="22"/>
        </w:rPr>
        <w:t>West.</w:t>
      </w:r>
    </w:p>
    <w:p>
      <w:pPr>
        <w:pStyle w:val="BodyText"/>
        <w:ind w:left="119" w:right="117" w:firstLine="240"/>
        <w:jc w:val="both"/>
      </w:pPr>
      <w:r>
        <w:rPr/>
        <w:t>On the other hand, according to </w:t>
      </w:r>
      <w:r>
        <w:rPr>
          <w:spacing w:val="-3"/>
        </w:rPr>
        <w:t>Marx’s </w:t>
      </w:r>
      <w:r>
        <w:rPr/>
        <w:t>vision, a revolution in Russia could inspire the </w:t>
      </w:r>
      <w:r>
        <w:rPr>
          <w:spacing w:val="-3"/>
        </w:rPr>
        <w:t>West. </w:t>
      </w:r>
      <w:r>
        <w:rPr/>
        <w:t>Just as his depiction of czarism as</w:t>
      </w:r>
      <w:r>
        <w:rPr>
          <w:spacing w:val="-20"/>
        </w:rPr>
        <w:t> </w:t>
      </w:r>
      <w:r>
        <w:rPr/>
        <w:t>the center of the European Reaction was always larger than life, so too would be the consequences of its collapse.</w:t>
      </w:r>
      <w:r>
        <w:rPr>
          <w:position w:val="7"/>
          <w:sz w:val="13"/>
        </w:rPr>
        <w:t>55 </w:t>
      </w:r>
      <w:r>
        <w:rPr/>
        <w:t>“Russia, I believe, will play the most important part in the near future,” his friend Engels wrote during the Eastern Crisis at the beginning of</w:t>
      </w:r>
      <w:r>
        <w:rPr>
          <w:spacing w:val="42"/>
        </w:rPr>
        <w:t> </w:t>
      </w:r>
      <w:r>
        <w:rPr/>
        <w:t>1878:</w:t>
      </w:r>
    </w:p>
    <w:p>
      <w:pPr>
        <w:spacing w:line="230" w:lineRule="exact" w:before="196"/>
        <w:ind w:left="360" w:right="357" w:firstLine="0"/>
        <w:jc w:val="both"/>
        <w:rPr>
          <w:sz w:val="11"/>
        </w:rPr>
      </w:pPr>
      <w:r>
        <w:rPr>
          <w:sz w:val="20"/>
        </w:rPr>
        <w:t>Whatever the outcome of the </w:t>
      </w:r>
      <w:r>
        <w:rPr>
          <w:spacing w:val="-3"/>
          <w:sz w:val="20"/>
        </w:rPr>
        <w:t>war, </w:t>
      </w:r>
      <w:r>
        <w:rPr>
          <w:sz w:val="20"/>
        </w:rPr>
        <w:t>the Russian revolution is ready and it will break out soon, perhaps this year; it will begin, contrary  to Bakunin’s predictions, from above, in the palace, in the heart of the impoverished and </w:t>
      </w:r>
      <w:r>
        <w:rPr>
          <w:rFonts w:ascii="Book Antiqua" w:hAnsi="Book Antiqua"/>
          <w:i/>
          <w:sz w:val="20"/>
        </w:rPr>
        <w:t>frondeuse </w:t>
      </w:r>
      <w:r>
        <w:rPr>
          <w:sz w:val="20"/>
        </w:rPr>
        <w:t>nobility. But once set in motion, it will sweep over the peasants, and you will then witness scenes in comparison with which those of ’93 will pall. Once Russia has been pushed into revolution, the whole face of Europe will</w:t>
      </w:r>
      <w:r>
        <w:rPr>
          <w:spacing w:val="40"/>
          <w:sz w:val="20"/>
        </w:rPr>
        <w:t> </w:t>
      </w:r>
      <w:r>
        <w:rPr>
          <w:sz w:val="20"/>
        </w:rPr>
        <w:t>change.</w:t>
      </w:r>
      <w:r>
        <w:rPr>
          <w:position w:val="7"/>
          <w:sz w:val="11"/>
        </w:rPr>
        <w:t>56</w:t>
      </w:r>
    </w:p>
    <w:p>
      <w:pPr>
        <w:pStyle w:val="BodyText"/>
        <w:spacing w:line="240" w:lineRule="auto" w:before="8"/>
        <w:rPr>
          <w:sz w:val="17"/>
        </w:rPr>
      </w:pPr>
    </w:p>
    <w:p>
      <w:pPr>
        <w:pStyle w:val="BodyText"/>
        <w:ind w:left="119" w:right="117"/>
        <w:jc w:val="both"/>
      </w:pPr>
      <w:r>
        <w:rPr>
          <w:w w:val="105"/>
        </w:rPr>
        <w:t>The</w:t>
      </w:r>
      <w:r>
        <w:rPr>
          <w:spacing w:val="-30"/>
          <w:w w:val="105"/>
        </w:rPr>
        <w:t> </w:t>
      </w:r>
      <w:r>
        <w:rPr>
          <w:rFonts w:ascii="Book Antiqua" w:hAnsi="Book Antiqua"/>
          <w:i/>
          <w:w w:val="105"/>
        </w:rPr>
        <w:t>Bulgarian</w:t>
      </w:r>
      <w:r>
        <w:rPr>
          <w:rFonts w:ascii="Book Antiqua" w:hAnsi="Book Antiqua"/>
          <w:i/>
          <w:spacing w:val="-30"/>
          <w:w w:val="105"/>
        </w:rPr>
        <w:t> </w:t>
      </w:r>
      <w:r>
        <w:rPr>
          <w:rFonts w:ascii="Book Antiqua" w:hAnsi="Book Antiqua"/>
          <w:i/>
          <w:w w:val="105"/>
        </w:rPr>
        <w:t>Horrors</w:t>
      </w:r>
      <w:r>
        <w:rPr>
          <w:w w:val="105"/>
        </w:rPr>
        <w:t>—the</w:t>
      </w:r>
      <w:r>
        <w:rPr>
          <w:spacing w:val="-30"/>
          <w:w w:val="105"/>
        </w:rPr>
        <w:t> </w:t>
      </w:r>
      <w:r>
        <w:rPr>
          <w:spacing w:val="-4"/>
          <w:w w:val="105"/>
        </w:rPr>
        <w:t>Turkish</w:t>
      </w:r>
      <w:r>
        <w:rPr>
          <w:spacing w:val="-30"/>
          <w:w w:val="105"/>
        </w:rPr>
        <w:t> </w:t>
      </w:r>
      <w:r>
        <w:rPr>
          <w:w w:val="105"/>
        </w:rPr>
        <w:t>massacre</w:t>
      </w:r>
      <w:r>
        <w:rPr>
          <w:spacing w:val="-30"/>
          <w:w w:val="105"/>
        </w:rPr>
        <w:t> </w:t>
      </w:r>
      <w:r>
        <w:rPr>
          <w:w w:val="105"/>
        </w:rPr>
        <w:t>of</w:t>
      </w:r>
      <w:r>
        <w:rPr>
          <w:spacing w:val="-30"/>
          <w:w w:val="105"/>
        </w:rPr>
        <w:t> </w:t>
      </w:r>
      <w:r>
        <w:rPr>
          <w:w w:val="105"/>
        </w:rPr>
        <w:t>an</w:t>
      </w:r>
      <w:r>
        <w:rPr>
          <w:spacing w:val="-30"/>
          <w:w w:val="105"/>
        </w:rPr>
        <w:t> </w:t>
      </w:r>
      <w:r>
        <w:rPr>
          <w:w w:val="105"/>
        </w:rPr>
        <w:t>insurgent</w:t>
      </w:r>
      <w:r>
        <w:rPr>
          <w:spacing w:val="-30"/>
          <w:w w:val="105"/>
        </w:rPr>
        <w:t> </w:t>
      </w:r>
      <w:r>
        <w:rPr>
          <w:w w:val="105"/>
        </w:rPr>
        <w:t>Bul- garian</w:t>
      </w:r>
      <w:r>
        <w:rPr>
          <w:spacing w:val="-39"/>
          <w:w w:val="105"/>
        </w:rPr>
        <w:t> </w:t>
      </w:r>
      <w:r>
        <w:rPr>
          <w:w w:val="105"/>
        </w:rPr>
        <w:t>civilian</w:t>
      </w:r>
      <w:r>
        <w:rPr>
          <w:spacing w:val="-39"/>
          <w:w w:val="105"/>
        </w:rPr>
        <w:t> </w:t>
      </w:r>
      <w:r>
        <w:rPr>
          <w:w w:val="105"/>
        </w:rPr>
        <w:t>population,</w:t>
      </w:r>
      <w:r>
        <w:rPr>
          <w:spacing w:val="-39"/>
          <w:w w:val="105"/>
        </w:rPr>
        <w:t> </w:t>
      </w:r>
      <w:r>
        <w:rPr>
          <w:w w:val="105"/>
        </w:rPr>
        <w:t>which</w:t>
      </w:r>
      <w:r>
        <w:rPr>
          <w:spacing w:val="-39"/>
          <w:w w:val="105"/>
        </w:rPr>
        <w:t> </w:t>
      </w:r>
      <w:r>
        <w:rPr>
          <w:w w:val="105"/>
        </w:rPr>
        <w:t>moved</w:t>
      </w:r>
      <w:r>
        <w:rPr>
          <w:spacing w:val="-39"/>
          <w:w w:val="105"/>
        </w:rPr>
        <w:t> </w:t>
      </w:r>
      <w:r>
        <w:rPr>
          <w:w w:val="105"/>
        </w:rPr>
        <w:t>the</w:t>
      </w:r>
      <w:r>
        <w:rPr>
          <w:spacing w:val="-39"/>
          <w:w w:val="105"/>
        </w:rPr>
        <w:t> </w:t>
      </w:r>
      <w:r>
        <w:rPr>
          <w:w w:val="105"/>
        </w:rPr>
        <w:t>British</w:t>
      </w:r>
      <w:r>
        <w:rPr>
          <w:spacing w:val="-39"/>
          <w:w w:val="105"/>
        </w:rPr>
        <w:t> </w:t>
      </w:r>
      <w:r>
        <w:rPr>
          <w:w w:val="105"/>
        </w:rPr>
        <w:t>Liberal</w:t>
      </w:r>
      <w:r>
        <w:rPr>
          <w:spacing w:val="-39"/>
          <w:w w:val="105"/>
        </w:rPr>
        <w:t> </w:t>
      </w:r>
      <w:r>
        <w:rPr>
          <w:w w:val="105"/>
        </w:rPr>
        <w:t>William Gladstone</w:t>
      </w:r>
      <w:r>
        <w:rPr>
          <w:spacing w:val="-13"/>
          <w:w w:val="105"/>
        </w:rPr>
        <w:t> </w:t>
      </w:r>
      <w:r>
        <w:rPr>
          <w:w w:val="105"/>
        </w:rPr>
        <w:t>to</w:t>
      </w:r>
      <w:r>
        <w:rPr>
          <w:spacing w:val="-13"/>
          <w:w w:val="105"/>
        </w:rPr>
        <w:t> </w:t>
      </w:r>
      <w:r>
        <w:rPr>
          <w:w w:val="105"/>
        </w:rPr>
        <w:t>launch</w:t>
      </w:r>
      <w:r>
        <w:rPr>
          <w:spacing w:val="-13"/>
          <w:w w:val="105"/>
        </w:rPr>
        <w:t> </w:t>
      </w:r>
      <w:r>
        <w:rPr>
          <w:w w:val="105"/>
        </w:rPr>
        <w:t>a</w:t>
      </w:r>
      <w:r>
        <w:rPr>
          <w:spacing w:val="-13"/>
          <w:w w:val="105"/>
        </w:rPr>
        <w:t> </w:t>
      </w:r>
      <w:r>
        <w:rPr>
          <w:w w:val="105"/>
        </w:rPr>
        <w:t>publicly</w:t>
      </w:r>
      <w:r>
        <w:rPr>
          <w:spacing w:val="-13"/>
          <w:w w:val="105"/>
        </w:rPr>
        <w:t> </w:t>
      </w:r>
      <w:r>
        <w:rPr>
          <w:w w:val="105"/>
        </w:rPr>
        <w:t>effective</w:t>
      </w:r>
      <w:r>
        <w:rPr>
          <w:spacing w:val="-13"/>
          <w:w w:val="105"/>
        </w:rPr>
        <w:t> </w:t>
      </w:r>
      <w:r>
        <w:rPr>
          <w:w w:val="105"/>
        </w:rPr>
        <w:t>protest</w:t>
      </w:r>
      <w:r>
        <w:rPr>
          <w:spacing w:val="-13"/>
          <w:w w:val="105"/>
        </w:rPr>
        <w:t> </w:t>
      </w:r>
      <w:r>
        <w:rPr>
          <w:w w:val="105"/>
        </w:rPr>
        <w:t>and</w:t>
      </w:r>
      <w:r>
        <w:rPr>
          <w:spacing w:val="-13"/>
          <w:w w:val="105"/>
        </w:rPr>
        <w:t> </w:t>
      </w:r>
      <w:r>
        <w:rPr>
          <w:w w:val="105"/>
        </w:rPr>
        <w:t>led</w:t>
      </w:r>
      <w:r>
        <w:rPr>
          <w:spacing w:val="-13"/>
          <w:w w:val="105"/>
        </w:rPr>
        <w:t> </w:t>
      </w:r>
      <w:r>
        <w:rPr>
          <w:w w:val="105"/>
        </w:rPr>
        <w:t>to</w:t>
      </w:r>
      <w:r>
        <w:rPr>
          <w:spacing w:val="-13"/>
          <w:w w:val="105"/>
        </w:rPr>
        <w:t> </w:t>
      </w:r>
      <w:r>
        <w:rPr>
          <w:w w:val="105"/>
        </w:rPr>
        <w:t>an</w:t>
      </w:r>
      <w:r>
        <w:rPr>
          <w:spacing w:val="-13"/>
          <w:w w:val="105"/>
        </w:rPr>
        <w:t> </w:t>
      </w:r>
      <w:r>
        <w:rPr>
          <w:w w:val="105"/>
        </w:rPr>
        <w:t>early form</w:t>
      </w:r>
      <w:r>
        <w:rPr>
          <w:spacing w:val="-19"/>
          <w:w w:val="105"/>
        </w:rPr>
        <w:t> </w:t>
      </w:r>
      <w:r>
        <w:rPr>
          <w:w w:val="105"/>
        </w:rPr>
        <w:t>of</w:t>
      </w:r>
      <w:r>
        <w:rPr>
          <w:spacing w:val="-19"/>
          <w:w w:val="105"/>
        </w:rPr>
        <w:t> </w:t>
      </w:r>
      <w:r>
        <w:rPr>
          <w:w w:val="105"/>
        </w:rPr>
        <w:t>foreign</w:t>
      </w:r>
      <w:r>
        <w:rPr>
          <w:spacing w:val="-19"/>
          <w:w w:val="105"/>
        </w:rPr>
        <w:t> </w:t>
      </w:r>
      <w:r>
        <w:rPr>
          <w:w w:val="105"/>
        </w:rPr>
        <w:t>policy</w:t>
      </w:r>
      <w:r>
        <w:rPr>
          <w:spacing w:val="-19"/>
          <w:w w:val="105"/>
        </w:rPr>
        <w:t> </w:t>
      </w:r>
      <w:r>
        <w:rPr>
          <w:w w:val="105"/>
        </w:rPr>
        <w:t>based</w:t>
      </w:r>
      <w:r>
        <w:rPr>
          <w:spacing w:val="-19"/>
          <w:w w:val="105"/>
        </w:rPr>
        <w:t> </w:t>
      </w:r>
      <w:r>
        <w:rPr>
          <w:w w:val="105"/>
        </w:rPr>
        <w:t>on</w:t>
      </w:r>
      <w:r>
        <w:rPr>
          <w:spacing w:val="-19"/>
          <w:w w:val="105"/>
        </w:rPr>
        <w:t> </w:t>
      </w:r>
      <w:r>
        <w:rPr>
          <w:w w:val="105"/>
        </w:rPr>
        <w:t>human</w:t>
      </w:r>
      <w:r>
        <w:rPr>
          <w:spacing w:val="-19"/>
          <w:w w:val="105"/>
        </w:rPr>
        <w:t> </w:t>
      </w:r>
      <w:r>
        <w:rPr>
          <w:w w:val="105"/>
        </w:rPr>
        <w:t>rights—was</w:t>
      </w:r>
      <w:r>
        <w:rPr>
          <w:spacing w:val="-19"/>
          <w:w w:val="105"/>
        </w:rPr>
        <w:t> </w:t>
      </w:r>
      <w:r>
        <w:rPr>
          <w:w w:val="105"/>
        </w:rPr>
        <w:t>the</w:t>
      </w:r>
      <w:r>
        <w:rPr>
          <w:spacing w:val="-19"/>
          <w:w w:val="105"/>
        </w:rPr>
        <w:t> </w:t>
      </w:r>
      <w:r>
        <w:rPr>
          <w:w w:val="105"/>
        </w:rPr>
        <w:t>immediate cause</w:t>
      </w:r>
      <w:r>
        <w:rPr>
          <w:spacing w:val="-30"/>
          <w:w w:val="105"/>
        </w:rPr>
        <w:t> </w:t>
      </w:r>
      <w:r>
        <w:rPr>
          <w:w w:val="105"/>
        </w:rPr>
        <w:t>of</w:t>
      </w:r>
      <w:r>
        <w:rPr>
          <w:spacing w:val="-30"/>
          <w:w w:val="105"/>
        </w:rPr>
        <w:t> </w:t>
      </w:r>
      <w:r>
        <w:rPr>
          <w:w w:val="105"/>
        </w:rPr>
        <w:t>the</w:t>
      </w:r>
      <w:r>
        <w:rPr>
          <w:spacing w:val="-30"/>
          <w:w w:val="105"/>
        </w:rPr>
        <w:t> </w:t>
      </w:r>
      <w:r>
        <w:rPr>
          <w:w w:val="105"/>
        </w:rPr>
        <w:t>Eastern</w:t>
      </w:r>
      <w:r>
        <w:rPr>
          <w:spacing w:val="-30"/>
          <w:w w:val="105"/>
        </w:rPr>
        <w:t> </w:t>
      </w:r>
      <w:r>
        <w:rPr>
          <w:w w:val="105"/>
        </w:rPr>
        <w:t>Crisis</w:t>
      </w:r>
      <w:r>
        <w:rPr>
          <w:spacing w:val="-30"/>
          <w:w w:val="105"/>
        </w:rPr>
        <w:t> </w:t>
      </w:r>
      <w:r>
        <w:rPr>
          <w:w w:val="105"/>
        </w:rPr>
        <w:t>and</w:t>
      </w:r>
      <w:r>
        <w:rPr>
          <w:spacing w:val="-30"/>
          <w:w w:val="105"/>
        </w:rPr>
        <w:t> </w:t>
      </w:r>
      <w:r>
        <w:rPr>
          <w:w w:val="105"/>
        </w:rPr>
        <w:t>Russia’s</w:t>
      </w:r>
      <w:r>
        <w:rPr>
          <w:spacing w:val="-30"/>
          <w:w w:val="105"/>
        </w:rPr>
        <w:t> </w:t>
      </w:r>
      <w:r>
        <w:rPr>
          <w:w w:val="105"/>
        </w:rPr>
        <w:t>intervention</w:t>
      </w:r>
      <w:r>
        <w:rPr>
          <w:spacing w:val="-30"/>
          <w:w w:val="105"/>
        </w:rPr>
        <w:t> </w:t>
      </w:r>
      <w:r>
        <w:rPr>
          <w:w w:val="105"/>
        </w:rPr>
        <w:t>in</w:t>
      </w:r>
      <w:r>
        <w:rPr>
          <w:spacing w:val="-30"/>
          <w:w w:val="105"/>
        </w:rPr>
        <w:t> </w:t>
      </w:r>
      <w:r>
        <w:rPr>
          <w:w w:val="105"/>
        </w:rPr>
        <w:t>the</w:t>
      </w:r>
      <w:r>
        <w:rPr>
          <w:spacing w:val="-30"/>
          <w:w w:val="105"/>
        </w:rPr>
        <w:t> </w:t>
      </w:r>
      <w:r>
        <w:rPr>
          <w:w w:val="105"/>
        </w:rPr>
        <w:t>Balkans. Marx,</w:t>
      </w:r>
      <w:r>
        <w:rPr>
          <w:spacing w:val="-23"/>
          <w:w w:val="105"/>
        </w:rPr>
        <w:t> </w:t>
      </w:r>
      <w:r>
        <w:rPr>
          <w:w w:val="105"/>
        </w:rPr>
        <w:t>however,</w:t>
      </w:r>
      <w:r>
        <w:rPr>
          <w:spacing w:val="-23"/>
          <w:w w:val="105"/>
        </w:rPr>
        <w:t> </w:t>
      </w:r>
      <w:r>
        <w:rPr>
          <w:w w:val="105"/>
        </w:rPr>
        <w:t>saw</w:t>
      </w:r>
      <w:r>
        <w:rPr>
          <w:spacing w:val="-23"/>
          <w:w w:val="105"/>
        </w:rPr>
        <w:t> </w:t>
      </w:r>
      <w:r>
        <w:rPr>
          <w:w w:val="105"/>
        </w:rPr>
        <w:t>only</w:t>
      </w:r>
      <w:r>
        <w:rPr>
          <w:spacing w:val="-23"/>
          <w:w w:val="105"/>
        </w:rPr>
        <w:t> </w:t>
      </w:r>
      <w:r>
        <w:rPr>
          <w:w w:val="105"/>
        </w:rPr>
        <w:t>a</w:t>
      </w:r>
      <w:r>
        <w:rPr>
          <w:spacing w:val="-23"/>
          <w:w w:val="105"/>
        </w:rPr>
        <w:t> </w:t>
      </w:r>
      <w:r>
        <w:rPr>
          <w:w w:val="105"/>
        </w:rPr>
        <w:t>Slavophile</w:t>
      </w:r>
      <w:r>
        <w:rPr>
          <w:spacing w:val="-23"/>
          <w:w w:val="105"/>
        </w:rPr>
        <w:t> </w:t>
      </w:r>
      <w:r>
        <w:rPr>
          <w:w w:val="105"/>
        </w:rPr>
        <w:t>conspiracy</w:t>
      </w:r>
      <w:r>
        <w:rPr>
          <w:spacing w:val="-23"/>
          <w:w w:val="105"/>
        </w:rPr>
        <w:t> </w:t>
      </w:r>
      <w:r>
        <w:rPr>
          <w:w w:val="105"/>
        </w:rPr>
        <w:t>at</w:t>
      </w:r>
      <w:r>
        <w:rPr>
          <w:spacing w:val="-23"/>
          <w:w w:val="105"/>
        </w:rPr>
        <w:t> </w:t>
      </w:r>
      <w:r>
        <w:rPr>
          <w:w w:val="105"/>
        </w:rPr>
        <w:t>work</w:t>
      </w:r>
      <w:r>
        <w:rPr>
          <w:spacing w:val="-23"/>
          <w:w w:val="105"/>
        </w:rPr>
        <w:t> </w:t>
      </w:r>
      <w:r>
        <w:rPr>
          <w:w w:val="105"/>
        </w:rPr>
        <w:t>here</w:t>
      </w:r>
      <w:r>
        <w:rPr>
          <w:spacing w:val="-23"/>
          <w:w w:val="105"/>
        </w:rPr>
        <w:t> </w:t>
      </w:r>
      <w:r>
        <w:rPr>
          <w:w w:val="105"/>
        </w:rPr>
        <w:t>and </w:t>
      </w:r>
      <w:r>
        <w:rPr/>
        <w:t>in</w:t>
      </w:r>
      <w:r>
        <w:rPr>
          <w:spacing w:val="-20"/>
        </w:rPr>
        <w:t> </w:t>
      </w:r>
      <w:r>
        <w:rPr/>
        <w:t>fall</w:t>
      </w:r>
      <w:r>
        <w:rPr>
          <w:spacing w:val="-20"/>
        </w:rPr>
        <w:t> </w:t>
      </w:r>
      <w:r>
        <w:rPr/>
        <w:t>1877</w:t>
      </w:r>
      <w:r>
        <w:rPr>
          <w:spacing w:val="-20"/>
        </w:rPr>
        <w:t> </w:t>
      </w:r>
      <w:r>
        <w:rPr/>
        <w:t>praised</w:t>
      </w:r>
      <w:r>
        <w:rPr>
          <w:spacing w:val="-20"/>
        </w:rPr>
        <w:t> </w:t>
      </w:r>
      <w:r>
        <w:rPr/>
        <w:t>the</w:t>
      </w:r>
      <w:r>
        <w:rPr>
          <w:spacing w:val="-20"/>
        </w:rPr>
        <w:t> </w:t>
      </w:r>
      <w:r>
        <w:rPr>
          <w:rFonts w:ascii="Book Antiqua" w:hAnsi="Book Antiqua"/>
          <w:i/>
        </w:rPr>
        <w:t>gallant</w:t>
      </w:r>
      <w:r>
        <w:rPr>
          <w:rFonts w:ascii="Book Antiqua" w:hAnsi="Book Antiqua"/>
          <w:i/>
          <w:spacing w:val="-20"/>
        </w:rPr>
        <w:t> </w:t>
      </w:r>
      <w:r>
        <w:rPr>
          <w:rFonts w:ascii="Book Antiqua" w:hAnsi="Book Antiqua"/>
          <w:i/>
          <w:spacing w:val="-5"/>
        </w:rPr>
        <w:t>Turks</w:t>
      </w:r>
      <w:r>
        <w:rPr>
          <w:rFonts w:ascii="Book Antiqua" w:hAnsi="Book Antiqua"/>
          <w:i/>
          <w:spacing w:val="-20"/>
        </w:rPr>
        <w:t> </w:t>
      </w:r>
      <w:r>
        <w:rPr/>
        <w:t>for</w:t>
      </w:r>
      <w:r>
        <w:rPr>
          <w:spacing w:val="-20"/>
        </w:rPr>
        <w:t> </w:t>
      </w:r>
      <w:r>
        <w:rPr/>
        <w:t>the</w:t>
      </w:r>
      <w:r>
        <w:rPr>
          <w:spacing w:val="-20"/>
        </w:rPr>
        <w:t> </w:t>
      </w:r>
      <w:r>
        <w:rPr/>
        <w:t>severe</w:t>
      </w:r>
      <w:r>
        <w:rPr>
          <w:spacing w:val="-20"/>
        </w:rPr>
        <w:t> </w:t>
      </w:r>
      <w:r>
        <w:rPr>
          <w:rFonts w:ascii="Book Antiqua" w:hAnsi="Book Antiqua"/>
          <w:i/>
        </w:rPr>
        <w:t>thrashing</w:t>
      </w:r>
      <w:r>
        <w:rPr>
          <w:rFonts w:ascii="Book Antiqua" w:hAnsi="Book Antiqua"/>
          <w:i/>
          <w:spacing w:val="-20"/>
        </w:rPr>
        <w:t> </w:t>
      </w:r>
      <w:r>
        <w:rPr/>
        <w:t>they</w:t>
      </w:r>
      <w:r>
        <w:rPr>
          <w:spacing w:val="-20"/>
        </w:rPr>
        <w:t> </w:t>
      </w:r>
      <w:r>
        <w:rPr/>
        <w:t>had </w:t>
      </w:r>
      <w:r>
        <w:rPr>
          <w:w w:val="105"/>
        </w:rPr>
        <w:t>given</w:t>
      </w:r>
      <w:r>
        <w:rPr>
          <w:spacing w:val="-32"/>
          <w:w w:val="105"/>
        </w:rPr>
        <w:t> </w:t>
      </w:r>
      <w:r>
        <w:rPr>
          <w:w w:val="105"/>
        </w:rPr>
        <w:t>the</w:t>
      </w:r>
      <w:r>
        <w:rPr>
          <w:spacing w:val="-32"/>
          <w:w w:val="105"/>
        </w:rPr>
        <w:t> </w:t>
      </w:r>
      <w:r>
        <w:rPr>
          <w:w w:val="105"/>
        </w:rPr>
        <w:t>Russians,</w:t>
      </w:r>
      <w:r>
        <w:rPr>
          <w:spacing w:val="-32"/>
          <w:w w:val="105"/>
        </w:rPr>
        <w:t> </w:t>
      </w:r>
      <w:r>
        <w:rPr>
          <w:w w:val="105"/>
        </w:rPr>
        <w:t>which</w:t>
      </w:r>
      <w:r>
        <w:rPr>
          <w:spacing w:val="-32"/>
          <w:w w:val="105"/>
        </w:rPr>
        <w:t> </w:t>
      </w:r>
      <w:r>
        <w:rPr>
          <w:w w:val="105"/>
        </w:rPr>
        <w:t>had</w:t>
      </w:r>
      <w:r>
        <w:rPr>
          <w:spacing w:val="-32"/>
          <w:w w:val="105"/>
        </w:rPr>
        <w:t> </w:t>
      </w:r>
      <w:r>
        <w:rPr>
          <w:w w:val="105"/>
        </w:rPr>
        <w:t>initiated</w:t>
      </w:r>
      <w:r>
        <w:rPr>
          <w:spacing w:val="-32"/>
          <w:w w:val="105"/>
        </w:rPr>
        <w:t> </w:t>
      </w:r>
      <w:r>
        <w:rPr>
          <w:w w:val="105"/>
        </w:rPr>
        <w:t>a</w:t>
      </w:r>
      <w:r>
        <w:rPr>
          <w:spacing w:val="-32"/>
          <w:w w:val="105"/>
        </w:rPr>
        <w:t> </w:t>
      </w:r>
      <w:r>
        <w:rPr>
          <w:rFonts w:ascii="Book Antiqua" w:hAnsi="Book Antiqua"/>
          <w:i/>
          <w:w w:val="105"/>
        </w:rPr>
        <w:t>turning</w:t>
      </w:r>
      <w:r>
        <w:rPr>
          <w:rFonts w:ascii="Book Antiqua" w:hAnsi="Book Antiqua"/>
          <w:i/>
          <w:spacing w:val="-32"/>
          <w:w w:val="105"/>
        </w:rPr>
        <w:t> </w:t>
      </w:r>
      <w:r>
        <w:rPr>
          <w:rFonts w:ascii="Book Antiqua" w:hAnsi="Book Antiqua"/>
          <w:i/>
          <w:w w:val="105"/>
        </w:rPr>
        <w:t>point</w:t>
      </w:r>
      <w:r>
        <w:rPr>
          <w:rFonts w:ascii="Book Antiqua" w:hAnsi="Book Antiqua"/>
          <w:i/>
          <w:spacing w:val="-32"/>
          <w:w w:val="105"/>
        </w:rPr>
        <w:t> </w:t>
      </w:r>
      <w:r>
        <w:rPr>
          <w:rFonts w:ascii="Book Antiqua" w:hAnsi="Book Antiqua"/>
          <w:i/>
          <w:w w:val="105"/>
        </w:rPr>
        <w:t>in</w:t>
      </w:r>
      <w:r>
        <w:rPr>
          <w:rFonts w:ascii="Book Antiqua" w:hAnsi="Book Antiqua"/>
          <w:i/>
          <w:spacing w:val="-32"/>
          <w:w w:val="105"/>
        </w:rPr>
        <w:t> </w:t>
      </w:r>
      <w:r>
        <w:rPr>
          <w:rFonts w:ascii="Book Antiqua" w:hAnsi="Book Antiqua"/>
          <w:i/>
          <w:w w:val="105"/>
        </w:rPr>
        <w:t>European</w:t>
      </w:r>
      <w:r>
        <w:rPr>
          <w:rFonts w:ascii="Book Antiqua" w:hAnsi="Book Antiqua"/>
          <w:i/>
          <w:w w:val="94"/>
        </w:rPr>
        <w:t> </w:t>
      </w:r>
      <w:r>
        <w:rPr>
          <w:rFonts w:ascii="Book Antiqua" w:hAnsi="Book Antiqua"/>
          <w:i/>
          <w:w w:val="105"/>
        </w:rPr>
        <w:t>history</w:t>
      </w:r>
      <w:r>
        <w:rPr>
          <w:rFonts w:ascii="Book Antiqua" w:hAnsi="Book Antiqua"/>
          <w:i/>
          <w:spacing w:val="-35"/>
          <w:w w:val="105"/>
        </w:rPr>
        <w:t> </w:t>
      </w:r>
      <w:r>
        <w:rPr>
          <w:w w:val="105"/>
        </w:rPr>
        <w:t>by</w:t>
      </w:r>
      <w:r>
        <w:rPr>
          <w:spacing w:val="-35"/>
          <w:w w:val="105"/>
        </w:rPr>
        <w:t> </w:t>
      </w:r>
      <w:r>
        <w:rPr>
          <w:w w:val="105"/>
        </w:rPr>
        <w:t>accelerating</w:t>
      </w:r>
      <w:r>
        <w:rPr>
          <w:spacing w:val="-35"/>
          <w:w w:val="105"/>
        </w:rPr>
        <w:t> </w:t>
      </w:r>
      <w:r>
        <w:rPr>
          <w:w w:val="105"/>
        </w:rPr>
        <w:t>the</w:t>
      </w:r>
      <w:r>
        <w:rPr>
          <w:spacing w:val="-35"/>
          <w:w w:val="105"/>
        </w:rPr>
        <w:t> </w:t>
      </w:r>
      <w:r>
        <w:rPr>
          <w:w w:val="105"/>
        </w:rPr>
        <w:t>erosion</w:t>
      </w:r>
      <w:r>
        <w:rPr>
          <w:spacing w:val="-35"/>
          <w:w w:val="105"/>
        </w:rPr>
        <w:t> </w:t>
      </w:r>
      <w:r>
        <w:rPr>
          <w:w w:val="105"/>
        </w:rPr>
        <w:t>of</w:t>
      </w:r>
      <w:r>
        <w:rPr>
          <w:spacing w:val="-35"/>
          <w:w w:val="105"/>
        </w:rPr>
        <w:t> </w:t>
      </w:r>
      <w:r>
        <w:rPr>
          <w:w w:val="105"/>
        </w:rPr>
        <w:t>czarism</w:t>
      </w:r>
      <w:r>
        <w:rPr>
          <w:spacing w:val="-35"/>
          <w:w w:val="105"/>
        </w:rPr>
        <w:t> </w:t>
      </w:r>
      <w:r>
        <w:rPr>
          <w:w w:val="105"/>
        </w:rPr>
        <w:t>by</w:t>
      </w:r>
      <w:r>
        <w:rPr>
          <w:spacing w:val="-35"/>
          <w:w w:val="105"/>
        </w:rPr>
        <w:t> </w:t>
      </w:r>
      <w:r>
        <w:rPr>
          <w:w w:val="105"/>
        </w:rPr>
        <w:t>years.</w:t>
      </w:r>
      <w:r>
        <w:rPr>
          <w:w w:val="105"/>
          <w:position w:val="7"/>
          <w:sz w:val="13"/>
        </w:rPr>
        <w:t>57</w:t>
      </w:r>
      <w:r>
        <w:rPr>
          <w:spacing w:val="-21"/>
          <w:w w:val="105"/>
          <w:position w:val="7"/>
          <w:sz w:val="13"/>
        </w:rPr>
        <w:t> </w:t>
      </w:r>
      <w:r>
        <w:rPr>
          <w:w w:val="105"/>
        </w:rPr>
        <w:t>But</w:t>
      </w:r>
      <w:r>
        <w:rPr>
          <w:spacing w:val="-35"/>
          <w:w w:val="105"/>
        </w:rPr>
        <w:t> </w:t>
      </w:r>
      <w:r>
        <w:rPr>
          <w:w w:val="105"/>
        </w:rPr>
        <w:t>shortly thereafter</w:t>
      </w:r>
      <w:r>
        <w:rPr>
          <w:spacing w:val="-22"/>
          <w:w w:val="105"/>
        </w:rPr>
        <w:t> </w:t>
      </w:r>
      <w:r>
        <w:rPr>
          <w:w w:val="105"/>
        </w:rPr>
        <w:t>the</w:t>
      </w:r>
      <w:r>
        <w:rPr>
          <w:spacing w:val="-22"/>
          <w:w w:val="105"/>
        </w:rPr>
        <w:t> </w:t>
      </w:r>
      <w:r>
        <w:rPr>
          <w:w w:val="105"/>
        </w:rPr>
        <w:t>Russian</w:t>
      </w:r>
      <w:r>
        <w:rPr>
          <w:spacing w:val="-22"/>
          <w:w w:val="105"/>
        </w:rPr>
        <w:t> </w:t>
      </w:r>
      <w:r>
        <w:rPr>
          <w:w w:val="105"/>
        </w:rPr>
        <w:t>army</w:t>
      </w:r>
      <w:r>
        <w:rPr>
          <w:spacing w:val="-22"/>
          <w:w w:val="105"/>
        </w:rPr>
        <w:t> </w:t>
      </w:r>
      <w:r>
        <w:rPr>
          <w:w w:val="105"/>
        </w:rPr>
        <w:t>was</w:t>
      </w:r>
      <w:r>
        <w:rPr>
          <w:spacing w:val="-22"/>
          <w:w w:val="105"/>
        </w:rPr>
        <w:t> </w:t>
      </w:r>
      <w:r>
        <w:rPr>
          <w:w w:val="105"/>
        </w:rPr>
        <w:t>at</w:t>
      </w:r>
      <w:r>
        <w:rPr>
          <w:spacing w:val="-22"/>
          <w:w w:val="105"/>
        </w:rPr>
        <w:t> </w:t>
      </w:r>
      <w:r>
        <w:rPr>
          <w:w w:val="105"/>
        </w:rPr>
        <w:t>the</w:t>
      </w:r>
      <w:r>
        <w:rPr>
          <w:spacing w:val="-22"/>
          <w:w w:val="105"/>
        </w:rPr>
        <w:t> </w:t>
      </w:r>
      <w:r>
        <w:rPr>
          <w:w w:val="105"/>
        </w:rPr>
        <w:t>gates</w:t>
      </w:r>
      <w:r>
        <w:rPr>
          <w:spacing w:val="-22"/>
          <w:w w:val="105"/>
        </w:rPr>
        <w:t> </w:t>
      </w:r>
      <w:r>
        <w:rPr>
          <w:w w:val="105"/>
        </w:rPr>
        <w:t>of</w:t>
      </w:r>
      <w:r>
        <w:rPr>
          <w:spacing w:val="-22"/>
          <w:w w:val="105"/>
        </w:rPr>
        <w:t> </w:t>
      </w:r>
      <w:r>
        <w:rPr>
          <w:w w:val="105"/>
        </w:rPr>
        <w:t>Constantinople,</w:t>
      </w:r>
      <w:r>
        <w:rPr>
          <w:spacing w:val="-22"/>
          <w:w w:val="105"/>
        </w:rPr>
        <w:t> </w:t>
      </w:r>
      <w:r>
        <w:rPr>
          <w:w w:val="105"/>
        </w:rPr>
        <w:t>and Sultan Abdülhamid II had to submit to the humiliating </w:t>
      </w:r>
      <w:r>
        <w:rPr>
          <w:spacing w:val="-5"/>
          <w:w w:val="105"/>
        </w:rPr>
        <w:t>Treaty </w:t>
      </w:r>
      <w:r>
        <w:rPr>
          <w:w w:val="105"/>
        </w:rPr>
        <w:t>of San</w:t>
      </w:r>
      <w:r>
        <w:rPr>
          <w:spacing w:val="-40"/>
          <w:w w:val="105"/>
        </w:rPr>
        <w:t> </w:t>
      </w:r>
      <w:r>
        <w:rPr>
          <w:w w:val="105"/>
        </w:rPr>
        <w:t>Stefano</w:t>
      </w:r>
      <w:r>
        <w:rPr>
          <w:spacing w:val="-40"/>
          <w:w w:val="105"/>
        </w:rPr>
        <w:t> </w:t>
      </w:r>
      <w:r>
        <w:rPr>
          <w:w w:val="105"/>
        </w:rPr>
        <w:t>(today</w:t>
      </w:r>
      <w:r>
        <w:rPr>
          <w:spacing w:val="-40"/>
          <w:w w:val="105"/>
        </w:rPr>
        <w:t> </w:t>
      </w:r>
      <w:r>
        <w:rPr>
          <w:w w:val="105"/>
        </w:rPr>
        <w:t>Yesilköy).</w:t>
      </w:r>
      <w:r>
        <w:rPr>
          <w:spacing w:val="-40"/>
          <w:w w:val="105"/>
        </w:rPr>
        <w:t> </w:t>
      </w:r>
      <w:r>
        <w:rPr>
          <w:w w:val="105"/>
        </w:rPr>
        <w:t>“Things</w:t>
      </w:r>
      <w:r>
        <w:rPr>
          <w:spacing w:val="-40"/>
          <w:w w:val="105"/>
        </w:rPr>
        <w:t> </w:t>
      </w:r>
      <w:r>
        <w:rPr>
          <w:w w:val="105"/>
        </w:rPr>
        <w:t>took</w:t>
      </w:r>
      <w:r>
        <w:rPr>
          <w:spacing w:val="-40"/>
          <w:w w:val="105"/>
        </w:rPr>
        <w:t> </w:t>
      </w:r>
      <w:r>
        <w:rPr>
          <w:w w:val="105"/>
        </w:rPr>
        <w:t>a</w:t>
      </w:r>
      <w:r>
        <w:rPr>
          <w:spacing w:val="-40"/>
          <w:w w:val="105"/>
        </w:rPr>
        <w:t> </w:t>
      </w:r>
      <w:r>
        <w:rPr>
          <w:w w:val="105"/>
        </w:rPr>
        <w:t>different</w:t>
      </w:r>
      <w:r>
        <w:rPr>
          <w:spacing w:val="-40"/>
          <w:w w:val="105"/>
        </w:rPr>
        <w:t> </w:t>
      </w:r>
      <w:r>
        <w:rPr>
          <w:w w:val="105"/>
        </w:rPr>
        <w:t>course,”</w:t>
      </w:r>
      <w:r>
        <w:rPr>
          <w:spacing w:val="-40"/>
          <w:w w:val="105"/>
        </w:rPr>
        <w:t> </w:t>
      </w:r>
      <w:r>
        <w:rPr>
          <w:w w:val="105"/>
        </w:rPr>
        <w:t>con- ceded</w:t>
      </w:r>
      <w:r>
        <w:rPr>
          <w:spacing w:val="-9"/>
          <w:w w:val="105"/>
        </w:rPr>
        <w:t> </w:t>
      </w:r>
      <w:r>
        <w:rPr>
          <w:w w:val="105"/>
        </w:rPr>
        <w:t>Marx,</w:t>
      </w:r>
      <w:r>
        <w:rPr>
          <w:spacing w:val="-9"/>
          <w:w w:val="105"/>
        </w:rPr>
        <w:t> </w:t>
      </w:r>
      <w:r>
        <w:rPr>
          <w:w w:val="105"/>
        </w:rPr>
        <w:t>somewhat</w:t>
      </w:r>
      <w:r>
        <w:rPr>
          <w:spacing w:val="-9"/>
          <w:w w:val="105"/>
        </w:rPr>
        <w:t> </w:t>
      </w:r>
      <w:r>
        <w:rPr>
          <w:w w:val="105"/>
        </w:rPr>
        <w:t>irritated.</w:t>
      </w:r>
      <w:r>
        <w:rPr>
          <w:w w:val="105"/>
          <w:position w:val="7"/>
          <w:sz w:val="13"/>
        </w:rPr>
        <w:t>58</w:t>
      </w:r>
      <w:r>
        <w:rPr>
          <w:spacing w:val="-7"/>
          <w:w w:val="105"/>
          <w:position w:val="7"/>
          <w:sz w:val="13"/>
        </w:rPr>
        <w:t> </w:t>
      </w:r>
      <w:r>
        <w:rPr>
          <w:spacing w:val="-6"/>
          <w:w w:val="105"/>
        </w:rPr>
        <w:t>Yet</w:t>
      </w:r>
      <w:r>
        <w:rPr>
          <w:spacing w:val="-9"/>
          <w:w w:val="105"/>
        </w:rPr>
        <w:t> </w:t>
      </w:r>
      <w:r>
        <w:rPr>
          <w:w w:val="105"/>
        </w:rPr>
        <w:t>the</w:t>
      </w:r>
      <w:r>
        <w:rPr>
          <w:spacing w:val="-9"/>
          <w:w w:val="105"/>
        </w:rPr>
        <w:t> </w:t>
      </w:r>
      <w:r>
        <w:rPr>
          <w:w w:val="105"/>
        </w:rPr>
        <w:t>hope</w:t>
      </w:r>
      <w:r>
        <w:rPr>
          <w:spacing w:val="-9"/>
          <w:w w:val="105"/>
        </w:rPr>
        <w:t> </w:t>
      </w:r>
      <w:r>
        <w:rPr>
          <w:w w:val="105"/>
        </w:rPr>
        <w:t>for</w:t>
      </w:r>
      <w:r>
        <w:rPr>
          <w:spacing w:val="-9"/>
          <w:w w:val="105"/>
        </w:rPr>
        <w:t> </w:t>
      </w:r>
      <w:r>
        <w:rPr>
          <w:w w:val="105"/>
        </w:rPr>
        <w:t>salvation</w:t>
      </w:r>
      <w:r>
        <w:rPr>
          <w:spacing w:val="-9"/>
          <w:w w:val="105"/>
        </w:rPr>
        <w:t> </w:t>
      </w:r>
      <w:r>
        <w:rPr>
          <w:w w:val="105"/>
        </w:rPr>
        <w:t>from the</w:t>
      </w:r>
      <w:r>
        <w:rPr>
          <w:spacing w:val="-12"/>
          <w:w w:val="105"/>
        </w:rPr>
        <w:t> </w:t>
      </w:r>
      <w:r>
        <w:rPr>
          <w:w w:val="105"/>
        </w:rPr>
        <w:t>East</w:t>
      </w:r>
      <w:r>
        <w:rPr>
          <w:spacing w:val="-12"/>
          <w:w w:val="105"/>
        </w:rPr>
        <w:t> </w:t>
      </w:r>
      <w:r>
        <w:rPr>
          <w:w w:val="105"/>
        </w:rPr>
        <w:t>did</w:t>
      </w:r>
      <w:r>
        <w:rPr>
          <w:spacing w:val="-12"/>
          <w:w w:val="105"/>
        </w:rPr>
        <w:t> </w:t>
      </w:r>
      <w:r>
        <w:rPr>
          <w:w w:val="105"/>
        </w:rPr>
        <w:t>not</w:t>
      </w:r>
      <w:r>
        <w:rPr>
          <w:spacing w:val="-12"/>
          <w:w w:val="105"/>
        </w:rPr>
        <w:t> </w:t>
      </w:r>
      <w:r>
        <w:rPr>
          <w:w w:val="105"/>
        </w:rPr>
        <w:t>abandon</w:t>
      </w:r>
      <w:r>
        <w:rPr>
          <w:spacing w:val="-12"/>
          <w:w w:val="105"/>
        </w:rPr>
        <w:t> </w:t>
      </w:r>
      <w:r>
        <w:rPr>
          <w:w w:val="105"/>
        </w:rPr>
        <w:t>him.</w:t>
      </w:r>
    </w:p>
    <w:p>
      <w:pPr>
        <w:pStyle w:val="BodyText"/>
        <w:ind w:left="120" w:right="117" w:firstLine="240"/>
        <w:jc w:val="both"/>
      </w:pPr>
      <w:r>
        <w:rPr/>
        <w:t>In late August 1879, the executive committee of the revolu- tionary Russian secret organization Narodnaya </w:t>
      </w:r>
      <w:r>
        <w:rPr>
          <w:spacing w:val="-3"/>
        </w:rPr>
        <w:t>Volya—“People’s </w:t>
      </w:r>
      <w:r>
        <w:rPr/>
        <w:t>Will”—sentenced Czar Alexander II to death for “crimes against</w:t>
      </w:r>
      <w:r>
        <w:rPr>
          <w:spacing w:val="-37"/>
        </w:rPr>
        <w:t> </w:t>
      </w:r>
      <w:r>
        <w:rPr/>
        <w:t>the</w:t>
      </w:r>
    </w:p>
    <w:p>
      <w:pPr>
        <w:spacing w:after="0"/>
        <w:jc w:val="both"/>
        <w:sectPr>
          <w:pgSz w:w="7920" w:h="12240"/>
          <w:pgMar w:header="774" w:footer="0" w:top="1040" w:bottom="280" w:left="840" w:right="840"/>
        </w:sectPr>
      </w:pPr>
    </w:p>
    <w:p>
      <w:pPr>
        <w:pStyle w:val="BodyText"/>
        <w:spacing w:line="240" w:lineRule="auto" w:before="8"/>
        <w:rPr>
          <w:sz w:val="14"/>
        </w:rPr>
      </w:pPr>
    </w:p>
    <w:p>
      <w:pPr>
        <w:spacing w:line="250" w:lineRule="exact" w:before="80"/>
        <w:ind w:left="120" w:right="117" w:firstLine="0"/>
        <w:jc w:val="both"/>
        <w:rPr>
          <w:sz w:val="22"/>
        </w:rPr>
      </w:pPr>
      <w:r>
        <w:rPr>
          <w:sz w:val="22"/>
        </w:rPr>
        <w:t>people.” On 1 March 1881, they blew him sky-high with a bomb as he rode along a scenic embankment in his carriage.</w:t>
      </w:r>
      <w:r>
        <w:rPr>
          <w:position w:val="7"/>
          <w:sz w:val="13"/>
        </w:rPr>
        <w:t>59 </w:t>
      </w:r>
      <w:r>
        <w:rPr>
          <w:sz w:val="22"/>
        </w:rPr>
        <w:t>Marx situated the</w:t>
      </w:r>
      <w:r>
        <w:rPr>
          <w:spacing w:val="-8"/>
          <w:sz w:val="22"/>
        </w:rPr>
        <w:t> </w:t>
      </w:r>
      <w:r>
        <w:rPr>
          <w:rFonts w:ascii="Book Antiqua" w:hAnsi="Book Antiqua"/>
          <w:i/>
          <w:sz w:val="22"/>
        </w:rPr>
        <w:t>terrorist</w:t>
      </w:r>
      <w:r>
        <w:rPr>
          <w:rFonts w:ascii="Book Antiqua" w:hAnsi="Book Antiqua"/>
          <w:i/>
          <w:spacing w:val="-8"/>
          <w:sz w:val="22"/>
        </w:rPr>
        <w:t> </w:t>
      </w:r>
      <w:r>
        <w:rPr>
          <w:rFonts w:ascii="Book Antiqua" w:hAnsi="Book Antiqua"/>
          <w:i/>
          <w:sz w:val="22"/>
        </w:rPr>
        <w:t>central</w:t>
      </w:r>
      <w:r>
        <w:rPr>
          <w:rFonts w:ascii="Book Antiqua" w:hAnsi="Book Antiqua"/>
          <w:i/>
          <w:spacing w:val="-8"/>
          <w:sz w:val="22"/>
        </w:rPr>
        <w:t> </w:t>
      </w:r>
      <w:r>
        <w:rPr>
          <w:rFonts w:ascii="Book Antiqua" w:hAnsi="Book Antiqua"/>
          <w:i/>
          <w:sz w:val="22"/>
        </w:rPr>
        <w:t>committee</w:t>
      </w:r>
      <w:r>
        <w:rPr>
          <w:rFonts w:ascii="Book Antiqua" w:hAnsi="Book Antiqua"/>
          <w:i/>
          <w:spacing w:val="-8"/>
          <w:sz w:val="22"/>
        </w:rPr>
        <w:t> </w:t>
      </w:r>
      <w:r>
        <w:rPr>
          <w:sz w:val="22"/>
        </w:rPr>
        <w:t>among</w:t>
      </w:r>
      <w:r>
        <w:rPr>
          <w:spacing w:val="-8"/>
          <w:sz w:val="22"/>
        </w:rPr>
        <w:t> </w:t>
      </w:r>
      <w:r>
        <w:rPr>
          <w:sz w:val="22"/>
        </w:rPr>
        <w:t>those</w:t>
      </w:r>
      <w:r>
        <w:rPr>
          <w:spacing w:val="-8"/>
          <w:sz w:val="22"/>
        </w:rPr>
        <w:t> </w:t>
      </w:r>
      <w:r>
        <w:rPr>
          <w:sz w:val="22"/>
        </w:rPr>
        <w:t>circles</w:t>
      </w:r>
      <w:r>
        <w:rPr>
          <w:spacing w:val="-8"/>
          <w:sz w:val="22"/>
        </w:rPr>
        <w:t> </w:t>
      </w:r>
      <w:r>
        <w:rPr>
          <w:sz w:val="22"/>
        </w:rPr>
        <w:t>in</w:t>
      </w:r>
      <w:r>
        <w:rPr>
          <w:spacing w:val="-8"/>
          <w:sz w:val="22"/>
        </w:rPr>
        <w:t> </w:t>
      </w:r>
      <w:r>
        <w:rPr>
          <w:sz w:val="22"/>
        </w:rPr>
        <w:t>Russia</w:t>
      </w:r>
      <w:r>
        <w:rPr>
          <w:spacing w:val="-8"/>
          <w:sz w:val="22"/>
        </w:rPr>
        <w:t> </w:t>
      </w:r>
      <w:r>
        <w:rPr>
          <w:rFonts w:ascii="Book Antiqua" w:hAnsi="Book Antiqua"/>
          <w:i/>
          <w:sz w:val="22"/>
        </w:rPr>
        <w:t>“</w:t>
      </w:r>
      <w:r>
        <w:rPr>
          <w:sz w:val="22"/>
        </w:rPr>
        <w:t>where </w:t>
      </w:r>
      <w:r>
        <w:rPr>
          <w:rFonts w:ascii="Book Antiqua" w:hAnsi="Book Antiqua"/>
          <w:i/>
          <w:sz w:val="22"/>
        </w:rPr>
        <w:t>Capital </w:t>
      </w:r>
      <w:r>
        <w:rPr>
          <w:sz w:val="22"/>
        </w:rPr>
        <w:t>is more read and appreciated than anywhere else,”</w:t>
      </w:r>
      <w:r>
        <w:rPr>
          <w:position w:val="7"/>
          <w:sz w:val="13"/>
        </w:rPr>
        <w:t>60 </w:t>
      </w:r>
      <w:r>
        <w:rPr>
          <w:sz w:val="22"/>
        </w:rPr>
        <w:t>but this was not the only reason he showed sympathy for the assassination. In his eyes, the larger-than-life magnitude of czarist despotism nec- essarily required extraordinary action</w:t>
      </w:r>
      <w:r>
        <w:rPr>
          <w:rFonts w:ascii="Book Antiqua" w:hAnsi="Book Antiqua"/>
          <w:i/>
          <w:sz w:val="22"/>
        </w:rPr>
        <w:t>, which no more lends itself to </w:t>
      </w:r>
      <w:r>
        <w:rPr>
          <w:rFonts w:ascii="Book Antiqua" w:hAnsi="Book Antiqua"/>
          <w:i/>
          <w:w w:val="95"/>
          <w:sz w:val="22"/>
        </w:rPr>
        <w:t>moralising—for</w:t>
      </w:r>
      <w:r>
        <w:rPr>
          <w:rFonts w:ascii="Book Antiqua" w:hAnsi="Book Antiqua"/>
          <w:i/>
          <w:spacing w:val="-12"/>
          <w:w w:val="95"/>
          <w:sz w:val="22"/>
        </w:rPr>
        <w:t> </w:t>
      </w:r>
      <w:r>
        <w:rPr>
          <w:rFonts w:ascii="Book Antiqua" w:hAnsi="Book Antiqua"/>
          <w:i/>
          <w:w w:val="95"/>
          <w:sz w:val="22"/>
        </w:rPr>
        <w:t>or</w:t>
      </w:r>
      <w:r>
        <w:rPr>
          <w:rFonts w:ascii="Book Antiqua" w:hAnsi="Book Antiqua"/>
          <w:i/>
          <w:spacing w:val="-12"/>
          <w:w w:val="95"/>
          <w:sz w:val="22"/>
        </w:rPr>
        <w:t> </w:t>
      </w:r>
      <w:r>
        <w:rPr>
          <w:rFonts w:ascii="Book Antiqua" w:hAnsi="Book Antiqua"/>
          <w:i/>
          <w:w w:val="95"/>
          <w:sz w:val="22"/>
        </w:rPr>
        <w:t>against—than</w:t>
      </w:r>
      <w:r>
        <w:rPr>
          <w:rFonts w:ascii="Book Antiqua" w:hAnsi="Book Antiqua"/>
          <w:i/>
          <w:spacing w:val="-12"/>
          <w:w w:val="95"/>
          <w:sz w:val="22"/>
        </w:rPr>
        <w:t> </w:t>
      </w:r>
      <w:r>
        <w:rPr>
          <w:rFonts w:ascii="Book Antiqua" w:hAnsi="Book Antiqua"/>
          <w:i/>
          <w:w w:val="95"/>
          <w:sz w:val="22"/>
        </w:rPr>
        <w:t>does</w:t>
      </w:r>
      <w:r>
        <w:rPr>
          <w:rFonts w:ascii="Book Antiqua" w:hAnsi="Book Antiqua"/>
          <w:i/>
          <w:spacing w:val="-12"/>
          <w:w w:val="95"/>
          <w:sz w:val="22"/>
        </w:rPr>
        <w:t> </w:t>
      </w:r>
      <w:r>
        <w:rPr>
          <w:rFonts w:ascii="Book Antiqua" w:hAnsi="Book Antiqua"/>
          <w:i/>
          <w:w w:val="95"/>
          <w:sz w:val="22"/>
        </w:rPr>
        <w:t>the</w:t>
      </w:r>
      <w:r>
        <w:rPr>
          <w:rFonts w:ascii="Book Antiqua" w:hAnsi="Book Antiqua"/>
          <w:i/>
          <w:spacing w:val="-12"/>
          <w:w w:val="95"/>
          <w:sz w:val="22"/>
        </w:rPr>
        <w:t> </w:t>
      </w:r>
      <w:r>
        <w:rPr>
          <w:rFonts w:ascii="Book Antiqua" w:hAnsi="Book Antiqua"/>
          <w:i/>
          <w:w w:val="95"/>
          <w:sz w:val="22"/>
        </w:rPr>
        <w:t>earthquake</w:t>
      </w:r>
      <w:r>
        <w:rPr>
          <w:rFonts w:ascii="Book Antiqua" w:hAnsi="Book Antiqua"/>
          <w:i/>
          <w:spacing w:val="-12"/>
          <w:w w:val="95"/>
          <w:sz w:val="22"/>
        </w:rPr>
        <w:t> </w:t>
      </w:r>
      <w:r>
        <w:rPr>
          <w:rFonts w:ascii="Book Antiqua" w:hAnsi="Book Antiqua"/>
          <w:i/>
          <w:w w:val="95"/>
          <w:sz w:val="22"/>
        </w:rPr>
        <w:t>in</w:t>
      </w:r>
      <w:r>
        <w:rPr>
          <w:rFonts w:ascii="Book Antiqua" w:hAnsi="Book Antiqua"/>
          <w:i/>
          <w:spacing w:val="-12"/>
          <w:w w:val="95"/>
          <w:sz w:val="22"/>
        </w:rPr>
        <w:t> </w:t>
      </w:r>
      <w:r>
        <w:rPr>
          <w:rFonts w:ascii="Book Antiqua" w:hAnsi="Book Antiqua"/>
          <w:i/>
          <w:w w:val="95"/>
          <w:sz w:val="22"/>
        </w:rPr>
        <w:t>Chios.</w:t>
      </w:r>
      <w:r>
        <w:rPr>
          <w:rFonts w:ascii="Book Antiqua" w:hAnsi="Book Antiqua"/>
          <w:i/>
          <w:spacing w:val="-12"/>
          <w:w w:val="95"/>
          <w:sz w:val="22"/>
        </w:rPr>
        <w:t> </w:t>
      </w:r>
      <w:r>
        <w:rPr>
          <w:w w:val="95"/>
          <w:sz w:val="22"/>
        </w:rPr>
        <w:t>He</w:t>
      </w:r>
      <w:r>
        <w:rPr>
          <w:spacing w:val="-12"/>
          <w:w w:val="95"/>
          <w:sz w:val="22"/>
        </w:rPr>
        <w:t> </w:t>
      </w:r>
      <w:r>
        <w:rPr>
          <w:w w:val="95"/>
          <w:sz w:val="22"/>
        </w:rPr>
        <w:t>char- acterized</w:t>
      </w:r>
      <w:r>
        <w:rPr>
          <w:spacing w:val="-16"/>
          <w:w w:val="95"/>
          <w:sz w:val="22"/>
        </w:rPr>
        <w:t> </w:t>
      </w:r>
      <w:r>
        <w:rPr>
          <w:w w:val="95"/>
          <w:sz w:val="22"/>
        </w:rPr>
        <w:t>the</w:t>
      </w:r>
      <w:r>
        <w:rPr>
          <w:spacing w:val="-16"/>
          <w:w w:val="95"/>
          <w:sz w:val="22"/>
        </w:rPr>
        <w:t> </w:t>
      </w:r>
      <w:r>
        <w:rPr>
          <w:w w:val="95"/>
          <w:sz w:val="22"/>
        </w:rPr>
        <w:t>Petersburg</w:t>
      </w:r>
      <w:r>
        <w:rPr>
          <w:spacing w:val="-16"/>
          <w:w w:val="95"/>
          <w:sz w:val="22"/>
        </w:rPr>
        <w:t> </w:t>
      </w:r>
      <w:r>
        <w:rPr>
          <w:w w:val="95"/>
          <w:sz w:val="22"/>
        </w:rPr>
        <w:t>assassins</w:t>
      </w:r>
      <w:r>
        <w:rPr>
          <w:spacing w:val="-16"/>
          <w:w w:val="95"/>
          <w:sz w:val="22"/>
        </w:rPr>
        <w:t> </w:t>
      </w:r>
      <w:r>
        <w:rPr>
          <w:w w:val="95"/>
          <w:sz w:val="22"/>
        </w:rPr>
        <w:t>as</w:t>
      </w:r>
      <w:r>
        <w:rPr>
          <w:spacing w:val="-16"/>
          <w:w w:val="95"/>
          <w:sz w:val="22"/>
        </w:rPr>
        <w:t> </w:t>
      </w:r>
      <w:r>
        <w:rPr>
          <w:rFonts w:ascii="Book Antiqua" w:hAnsi="Book Antiqua"/>
          <w:i/>
          <w:w w:val="95"/>
          <w:sz w:val="22"/>
        </w:rPr>
        <w:t>sterling</w:t>
      </w:r>
      <w:r>
        <w:rPr>
          <w:rFonts w:ascii="Book Antiqua" w:hAnsi="Book Antiqua"/>
          <w:i/>
          <w:spacing w:val="-16"/>
          <w:w w:val="95"/>
          <w:sz w:val="22"/>
        </w:rPr>
        <w:t> </w:t>
      </w:r>
      <w:r>
        <w:rPr>
          <w:rFonts w:ascii="Book Antiqua" w:hAnsi="Book Antiqua"/>
          <w:i/>
          <w:w w:val="95"/>
          <w:sz w:val="22"/>
        </w:rPr>
        <w:t>chaps</w:t>
      </w:r>
      <w:r>
        <w:rPr>
          <w:rFonts w:ascii="Book Antiqua" w:hAnsi="Book Antiqua"/>
          <w:i/>
          <w:spacing w:val="-16"/>
          <w:w w:val="95"/>
          <w:sz w:val="22"/>
        </w:rPr>
        <w:t> </w:t>
      </w:r>
      <w:r>
        <w:rPr>
          <w:rFonts w:ascii="Book Antiqua" w:hAnsi="Book Antiqua"/>
          <w:i/>
          <w:w w:val="95"/>
          <w:sz w:val="22"/>
        </w:rPr>
        <w:t>through</w:t>
      </w:r>
      <w:r>
        <w:rPr>
          <w:rFonts w:ascii="Book Antiqua" w:hAnsi="Book Antiqua"/>
          <w:i/>
          <w:spacing w:val="-16"/>
          <w:w w:val="95"/>
          <w:sz w:val="22"/>
        </w:rPr>
        <w:t> </w:t>
      </w:r>
      <w:r>
        <w:rPr>
          <w:rFonts w:ascii="Book Antiqua" w:hAnsi="Book Antiqua"/>
          <w:i/>
          <w:w w:val="95"/>
          <w:sz w:val="22"/>
        </w:rPr>
        <w:t>and</w:t>
      </w:r>
      <w:r>
        <w:rPr>
          <w:rFonts w:ascii="Book Antiqua" w:hAnsi="Book Antiqua"/>
          <w:i/>
          <w:spacing w:val="-16"/>
          <w:w w:val="95"/>
          <w:sz w:val="22"/>
        </w:rPr>
        <w:t> </w:t>
      </w:r>
      <w:r>
        <w:rPr>
          <w:rFonts w:ascii="Book Antiqua" w:hAnsi="Book Antiqua"/>
          <w:i/>
          <w:w w:val="95"/>
          <w:sz w:val="22"/>
        </w:rPr>
        <w:t>through, </w:t>
      </w:r>
      <w:r>
        <w:rPr>
          <w:rFonts w:ascii="Book Antiqua" w:hAnsi="Book Antiqua"/>
          <w:i/>
          <w:sz w:val="22"/>
        </w:rPr>
        <w:t>sans pose mélodramatique, simple, matter-of-fact, heroic.</w:t>
      </w:r>
      <w:r>
        <w:rPr>
          <w:position w:val="7"/>
          <w:sz w:val="13"/>
        </w:rPr>
        <w:t>61 </w:t>
      </w:r>
      <w:r>
        <w:rPr>
          <w:sz w:val="22"/>
        </w:rPr>
        <w:t>They had executed the will of the</w:t>
      </w:r>
      <w:r>
        <w:rPr>
          <w:spacing w:val="25"/>
          <w:sz w:val="22"/>
        </w:rPr>
        <w:t> </w:t>
      </w:r>
      <w:r>
        <w:rPr>
          <w:sz w:val="22"/>
        </w:rPr>
        <w:t>world.</w:t>
      </w:r>
    </w:p>
    <w:p>
      <w:pPr>
        <w:pStyle w:val="BodyText"/>
        <w:ind w:left="120" w:right="117" w:firstLine="240"/>
        <w:jc w:val="both"/>
      </w:pPr>
      <w:r>
        <w:rPr/>
        <w:t>Marx was not the only one to render such judgments. Even the </w:t>
      </w:r>
      <w:r>
        <w:rPr>
          <w:rFonts w:ascii="Book Antiqua" w:hAnsi="Book Antiqua"/>
          <w:i/>
        </w:rPr>
        <w:t>Social Democrat </w:t>
      </w:r>
      <w:r>
        <w:rPr/>
        <w:t>maintained that in a country where there prevailed a tyranny like that in Russia, even poison and daggers, revolvers and dynamite must be regarded as permitted means to put an end to blood-soaked despotism.</w:t>
      </w:r>
      <w:r>
        <w:rPr>
          <w:position w:val="7"/>
          <w:sz w:val="13"/>
        </w:rPr>
        <w:t>62 </w:t>
      </w:r>
      <w:r>
        <w:rPr/>
        <w:t>Not even a staunch monarchist like Fy- odor Dostoevsky could bring himself to condemn the assassin </w:t>
      </w:r>
      <w:r>
        <w:rPr>
          <w:spacing w:val="-5"/>
        </w:rPr>
        <w:t>Vera </w:t>
      </w:r>
      <w:r>
        <w:rPr/>
        <w:t>Zasulich, who in late January 1878 severely wounded the governor of St. Petersburg, General </w:t>
      </w:r>
      <w:r>
        <w:rPr>
          <w:spacing w:val="-6"/>
        </w:rPr>
        <w:t>Trepov, </w:t>
      </w:r>
      <w:r>
        <w:rPr/>
        <w:t>with a shot from a revolver. Pun- ishing this woman, the author of </w:t>
      </w:r>
      <w:r>
        <w:rPr>
          <w:rFonts w:ascii="Book Antiqua" w:hAnsi="Book Antiqua"/>
          <w:i/>
        </w:rPr>
        <w:t>Demons </w:t>
      </w:r>
      <w:r>
        <w:rPr/>
        <w:t>maintained, would be “in- appropriate and</w:t>
      </w:r>
      <w:r>
        <w:rPr>
          <w:spacing w:val="-37"/>
        </w:rPr>
        <w:t> </w:t>
      </w:r>
      <w:r>
        <w:rPr/>
        <w:t>superfluous.”</w:t>
      </w:r>
    </w:p>
    <w:p>
      <w:pPr>
        <w:pStyle w:val="BodyText"/>
        <w:ind w:left="119" w:right="117" w:firstLine="240"/>
        <w:jc w:val="both"/>
        <w:rPr>
          <w:sz w:val="13"/>
        </w:rPr>
      </w:pPr>
      <w:r>
        <w:rPr/>
        <w:t>Zasulich</w:t>
      </w:r>
      <w:r>
        <w:rPr>
          <w:spacing w:val="-8"/>
        </w:rPr>
        <w:t> </w:t>
      </w:r>
      <w:r>
        <w:rPr/>
        <w:t>was</w:t>
      </w:r>
      <w:r>
        <w:rPr>
          <w:spacing w:val="-8"/>
        </w:rPr>
        <w:t> </w:t>
      </w:r>
      <w:r>
        <w:rPr/>
        <w:t>in</w:t>
      </w:r>
      <w:r>
        <w:rPr>
          <w:spacing w:val="-8"/>
        </w:rPr>
        <w:t> </w:t>
      </w:r>
      <w:r>
        <w:rPr/>
        <w:t>fact</w:t>
      </w:r>
      <w:r>
        <w:rPr>
          <w:spacing w:val="-8"/>
        </w:rPr>
        <w:t> </w:t>
      </w:r>
      <w:r>
        <w:rPr/>
        <w:t>acquitted</w:t>
      </w:r>
      <w:r>
        <w:rPr>
          <w:spacing w:val="-8"/>
        </w:rPr>
        <w:t> </w:t>
      </w:r>
      <w:r>
        <w:rPr/>
        <w:t>by</w:t>
      </w:r>
      <w:r>
        <w:rPr>
          <w:spacing w:val="-8"/>
        </w:rPr>
        <w:t> </w:t>
      </w:r>
      <w:r>
        <w:rPr/>
        <w:t>a</w:t>
      </w:r>
      <w:r>
        <w:rPr>
          <w:spacing w:val="-8"/>
        </w:rPr>
        <w:t> </w:t>
      </w:r>
      <w:r>
        <w:rPr/>
        <w:t>jury</w:t>
      </w:r>
      <w:r>
        <w:rPr>
          <w:spacing w:val="-8"/>
        </w:rPr>
        <w:t> </w:t>
      </w:r>
      <w:r>
        <w:rPr/>
        <w:t>court.</w:t>
      </w:r>
      <w:r>
        <w:rPr>
          <w:position w:val="7"/>
          <w:sz w:val="13"/>
        </w:rPr>
        <w:t>63</w:t>
      </w:r>
      <w:r>
        <w:rPr>
          <w:spacing w:val="-6"/>
          <w:position w:val="7"/>
          <w:sz w:val="13"/>
        </w:rPr>
        <w:t> </w:t>
      </w:r>
      <w:r>
        <w:rPr/>
        <w:t>She</w:t>
      </w:r>
      <w:r>
        <w:rPr>
          <w:spacing w:val="-8"/>
        </w:rPr>
        <w:t> </w:t>
      </w:r>
      <w:r>
        <w:rPr/>
        <w:t>immigrated</w:t>
      </w:r>
      <w:r>
        <w:rPr>
          <w:spacing w:val="-8"/>
        </w:rPr>
        <w:t> </w:t>
      </w:r>
      <w:r>
        <w:rPr/>
        <w:t>to Switzerland and in February 1881 turned inquisitively to Marx with her question about the future of the Russian village community. Those among the Russian emigrants who regarded these villages as having been sentenced to extinction “call themselves your disciples </w:t>
      </w:r>
      <w:r>
        <w:rPr>
          <w:rFonts w:ascii="Book Antiqua" w:hAnsi="Book Antiqua"/>
          <w:i/>
        </w:rPr>
        <w:t>par excellence,</w:t>
      </w:r>
      <w:r>
        <w:rPr/>
        <w:t>” she wrote to him.</w:t>
      </w:r>
      <w:r>
        <w:rPr>
          <w:position w:val="7"/>
          <w:sz w:val="13"/>
        </w:rPr>
        <w:t>64 </w:t>
      </w:r>
      <w:r>
        <w:rPr/>
        <w:t>Zasulich wanted his authentic opinion, and Marx replied that the analysis provided in </w:t>
      </w:r>
      <w:r>
        <w:rPr>
          <w:rFonts w:ascii="Book Antiqua" w:hAnsi="Book Antiqua"/>
          <w:i/>
        </w:rPr>
        <w:t>Capital </w:t>
      </w:r>
      <w:r>
        <w:rPr/>
        <w:t>ad- mittedly included no evidence whatsoever either for or against the viability of the village community; however, having engaged in </w:t>
      </w:r>
      <w:r>
        <w:rPr>
          <w:rFonts w:ascii="Book Antiqua" w:hAnsi="Book Antiqua"/>
          <w:i/>
        </w:rPr>
        <w:t>a </w:t>
      </w:r>
      <w:r>
        <w:rPr>
          <w:rFonts w:ascii="Book Antiqua" w:hAnsi="Book Antiqua"/>
          <w:i/>
        </w:rPr>
        <w:t>special study </w:t>
      </w:r>
      <w:r>
        <w:rPr/>
        <w:t>of the matter that included the use of original sources, he</w:t>
      </w:r>
      <w:r>
        <w:rPr>
          <w:spacing w:val="-5"/>
        </w:rPr>
        <w:t> </w:t>
      </w:r>
      <w:r>
        <w:rPr/>
        <w:t>had</w:t>
      </w:r>
      <w:r>
        <w:rPr>
          <w:spacing w:val="-5"/>
        </w:rPr>
        <w:t> </w:t>
      </w:r>
      <w:r>
        <w:rPr/>
        <w:t>become</w:t>
      </w:r>
      <w:r>
        <w:rPr>
          <w:spacing w:val="-5"/>
        </w:rPr>
        <w:t> </w:t>
      </w:r>
      <w:r>
        <w:rPr/>
        <w:t>convinced</w:t>
      </w:r>
      <w:r>
        <w:rPr>
          <w:spacing w:val="-5"/>
        </w:rPr>
        <w:t> </w:t>
      </w:r>
      <w:r>
        <w:rPr>
          <w:rFonts w:ascii="Book Antiqua" w:hAnsi="Book Antiqua"/>
          <w:i/>
        </w:rPr>
        <w:t>that</w:t>
      </w:r>
      <w:r>
        <w:rPr>
          <w:rFonts w:ascii="Book Antiqua" w:hAnsi="Book Antiqua"/>
          <w:i/>
          <w:spacing w:val="-5"/>
        </w:rPr>
        <w:t> </w:t>
      </w:r>
      <w:r>
        <w:rPr>
          <w:rFonts w:ascii="Book Antiqua" w:hAnsi="Book Antiqua"/>
          <w:i/>
        </w:rPr>
        <w:t>this</w:t>
      </w:r>
      <w:r>
        <w:rPr>
          <w:rFonts w:ascii="Book Antiqua" w:hAnsi="Book Antiqua"/>
          <w:i/>
          <w:spacing w:val="-5"/>
        </w:rPr>
        <w:t> </w:t>
      </w:r>
      <w:r>
        <w:rPr>
          <w:rFonts w:ascii="Book Antiqua" w:hAnsi="Book Antiqua"/>
          <w:i/>
        </w:rPr>
        <w:t>commune</w:t>
      </w:r>
      <w:r>
        <w:rPr>
          <w:rFonts w:ascii="Book Antiqua" w:hAnsi="Book Antiqua"/>
          <w:i/>
          <w:spacing w:val="-5"/>
        </w:rPr>
        <w:t> </w:t>
      </w:r>
      <w:r>
        <w:rPr>
          <w:rFonts w:ascii="Book Antiqua" w:hAnsi="Book Antiqua"/>
          <w:i/>
        </w:rPr>
        <w:t>is</w:t>
      </w:r>
      <w:r>
        <w:rPr>
          <w:rFonts w:ascii="Book Antiqua" w:hAnsi="Book Antiqua"/>
          <w:i/>
          <w:spacing w:val="-5"/>
        </w:rPr>
        <w:t> </w:t>
      </w:r>
      <w:r>
        <w:rPr>
          <w:rFonts w:ascii="Book Antiqua" w:hAnsi="Book Antiqua"/>
          <w:i/>
        </w:rPr>
        <w:t>the</w:t>
      </w:r>
      <w:r>
        <w:rPr>
          <w:rFonts w:ascii="Book Antiqua" w:hAnsi="Book Antiqua"/>
          <w:i/>
          <w:spacing w:val="-5"/>
        </w:rPr>
        <w:t> </w:t>
      </w:r>
      <w:r>
        <w:rPr>
          <w:rFonts w:ascii="Book Antiqua" w:hAnsi="Book Antiqua"/>
          <w:i/>
        </w:rPr>
        <w:t>fulcrum</w:t>
      </w:r>
      <w:r>
        <w:rPr>
          <w:rFonts w:ascii="Book Antiqua" w:hAnsi="Book Antiqua"/>
          <w:i/>
          <w:spacing w:val="-5"/>
        </w:rPr>
        <w:t> </w:t>
      </w:r>
      <w:r>
        <w:rPr>
          <w:rFonts w:ascii="Book Antiqua" w:hAnsi="Book Antiqua"/>
          <w:i/>
        </w:rPr>
        <w:t>of</w:t>
      </w:r>
      <w:r>
        <w:rPr>
          <w:rFonts w:ascii="Book Antiqua" w:hAnsi="Book Antiqua"/>
          <w:i/>
          <w:spacing w:val="-5"/>
        </w:rPr>
        <w:t> </w:t>
      </w:r>
      <w:r>
        <w:rPr>
          <w:rFonts w:ascii="Book Antiqua" w:hAnsi="Book Antiqua"/>
          <w:i/>
        </w:rPr>
        <w:t>social </w:t>
      </w:r>
      <w:r>
        <w:rPr>
          <w:rFonts w:ascii="Book Antiqua" w:hAnsi="Book Antiqua"/>
          <w:i/>
          <w:w w:val="95"/>
        </w:rPr>
        <w:t>regeneration</w:t>
      </w:r>
      <w:r>
        <w:rPr>
          <w:rFonts w:ascii="Book Antiqua" w:hAnsi="Book Antiqua"/>
          <w:i/>
          <w:spacing w:val="-30"/>
          <w:w w:val="95"/>
        </w:rPr>
        <w:t> </w:t>
      </w:r>
      <w:r>
        <w:rPr>
          <w:rFonts w:ascii="Book Antiqua" w:hAnsi="Book Antiqua"/>
          <w:i/>
          <w:w w:val="95"/>
        </w:rPr>
        <w:t>in</w:t>
      </w:r>
      <w:r>
        <w:rPr>
          <w:rFonts w:ascii="Book Antiqua" w:hAnsi="Book Antiqua"/>
          <w:i/>
          <w:spacing w:val="-30"/>
          <w:w w:val="95"/>
        </w:rPr>
        <w:t> </w:t>
      </w:r>
      <w:r>
        <w:rPr>
          <w:rFonts w:ascii="Book Antiqua" w:hAnsi="Book Antiqua"/>
          <w:i/>
          <w:w w:val="95"/>
        </w:rPr>
        <w:t>Russia.</w:t>
      </w:r>
      <w:r>
        <w:rPr>
          <w:w w:val="95"/>
          <w:position w:val="7"/>
          <w:sz w:val="13"/>
        </w:rPr>
        <w:t>65</w:t>
      </w:r>
    </w:p>
    <w:p>
      <w:pPr>
        <w:pStyle w:val="BodyText"/>
        <w:ind w:left="120" w:right="117" w:firstLine="240"/>
        <w:jc w:val="both"/>
      </w:pPr>
      <w:r>
        <w:rPr/>
        <w:t>This</w:t>
      </w:r>
      <w:r>
        <w:rPr>
          <w:spacing w:val="-7"/>
        </w:rPr>
        <w:t> </w:t>
      </w:r>
      <w:r>
        <w:rPr/>
        <w:t>was</w:t>
      </w:r>
      <w:r>
        <w:rPr>
          <w:spacing w:val="-7"/>
        </w:rPr>
        <w:t> </w:t>
      </w:r>
      <w:r>
        <w:rPr/>
        <w:t>not</w:t>
      </w:r>
      <w:r>
        <w:rPr>
          <w:spacing w:val="-7"/>
        </w:rPr>
        <w:t> </w:t>
      </w:r>
      <w:r>
        <w:rPr/>
        <w:t>necessarily</w:t>
      </w:r>
      <w:r>
        <w:rPr>
          <w:spacing w:val="-7"/>
        </w:rPr>
        <w:t> </w:t>
      </w:r>
      <w:r>
        <w:rPr/>
        <w:t>the</w:t>
      </w:r>
      <w:r>
        <w:rPr>
          <w:spacing w:val="-7"/>
        </w:rPr>
        <w:t> </w:t>
      </w:r>
      <w:r>
        <w:rPr/>
        <w:t>view</w:t>
      </w:r>
      <w:r>
        <w:rPr>
          <w:spacing w:val="-7"/>
        </w:rPr>
        <w:t> </w:t>
      </w:r>
      <w:r>
        <w:rPr/>
        <w:t>of</w:t>
      </w:r>
      <w:r>
        <w:rPr>
          <w:spacing w:val="-7"/>
        </w:rPr>
        <w:t> </w:t>
      </w:r>
      <w:r>
        <w:rPr/>
        <w:t>the</w:t>
      </w:r>
      <w:r>
        <w:rPr>
          <w:spacing w:val="-7"/>
        </w:rPr>
        <w:t> </w:t>
      </w:r>
      <w:r>
        <w:rPr/>
        <w:t>Marx</w:t>
      </w:r>
      <w:r>
        <w:rPr>
          <w:spacing w:val="-7"/>
        </w:rPr>
        <w:t> </w:t>
      </w:r>
      <w:r>
        <w:rPr/>
        <w:t>supporters</w:t>
      </w:r>
      <w:r>
        <w:rPr>
          <w:spacing w:val="-7"/>
        </w:rPr>
        <w:t> </w:t>
      </w:r>
      <w:r>
        <w:rPr/>
        <w:t>in</w:t>
      </w:r>
      <w:r>
        <w:rPr>
          <w:spacing w:val="-7"/>
        </w:rPr>
        <w:t> </w:t>
      </w:r>
      <w:r>
        <w:rPr/>
        <w:t>Swiss exile</w:t>
      </w:r>
      <w:r>
        <w:rPr>
          <w:spacing w:val="-10"/>
        </w:rPr>
        <w:t> </w:t>
      </w:r>
      <w:r>
        <w:rPr/>
        <w:t>whom</w:t>
      </w:r>
      <w:r>
        <w:rPr>
          <w:spacing w:val="-10"/>
        </w:rPr>
        <w:t> </w:t>
      </w:r>
      <w:r>
        <w:rPr/>
        <w:t>Zasulich</w:t>
      </w:r>
      <w:r>
        <w:rPr>
          <w:spacing w:val="-10"/>
        </w:rPr>
        <w:t> </w:t>
      </w:r>
      <w:r>
        <w:rPr/>
        <w:t>referred</w:t>
      </w:r>
      <w:r>
        <w:rPr>
          <w:spacing w:val="-10"/>
        </w:rPr>
        <w:t> </w:t>
      </w:r>
      <w:r>
        <w:rPr/>
        <w:t>to,</w:t>
      </w:r>
      <w:r>
        <w:rPr>
          <w:spacing w:val="-10"/>
        </w:rPr>
        <w:t> </w:t>
      </w:r>
      <w:r>
        <w:rPr/>
        <w:t>meaning</w:t>
      </w:r>
      <w:r>
        <w:rPr>
          <w:spacing w:val="-10"/>
        </w:rPr>
        <w:t> </w:t>
      </w:r>
      <w:r>
        <w:rPr/>
        <w:t>in</w:t>
      </w:r>
      <w:r>
        <w:rPr>
          <w:spacing w:val="-10"/>
        </w:rPr>
        <w:t> </w:t>
      </w:r>
      <w:r>
        <w:rPr/>
        <w:t>the</w:t>
      </w:r>
      <w:r>
        <w:rPr>
          <w:spacing w:val="-10"/>
        </w:rPr>
        <w:t> </w:t>
      </w:r>
      <w:r>
        <w:rPr/>
        <w:t>first</w:t>
      </w:r>
      <w:r>
        <w:rPr>
          <w:spacing w:val="-10"/>
        </w:rPr>
        <w:t> </w:t>
      </w:r>
      <w:r>
        <w:rPr/>
        <w:t>instance</w:t>
      </w:r>
      <w:r>
        <w:rPr>
          <w:spacing w:val="-10"/>
        </w:rPr>
        <w:t> </w:t>
      </w:r>
      <w:r>
        <w:rPr/>
        <w:t>Georgi Plekhanov. He advocated the view that Russia by no means occu- pied a special place in the world: in his homeland as in others, the path to socialism was by way of capitalism, and to that extent the old peasant communities were sentenced to extinction.</w:t>
      </w:r>
      <w:r>
        <w:rPr>
          <w:position w:val="7"/>
          <w:sz w:val="13"/>
        </w:rPr>
        <w:t>66 </w:t>
      </w:r>
      <w:r>
        <w:rPr/>
        <w:t>Plekhanov held that a revolution that invoked socialism without fulfilling   </w:t>
      </w:r>
      <w:r>
        <w:rPr>
          <w:spacing w:val="34"/>
        </w:rPr>
        <w:t> </w:t>
      </w:r>
      <w:r>
        <w:rPr/>
        <w:t>the</w:t>
      </w:r>
    </w:p>
    <w:p>
      <w:pPr>
        <w:spacing w:after="0"/>
        <w:jc w:val="both"/>
        <w:sectPr>
          <w:headerReference w:type="even" r:id="rId84"/>
          <w:headerReference w:type="default" r:id="rId85"/>
          <w:pgSz w:w="7920" w:h="12240"/>
          <w:pgMar w:header="774" w:footer="0" w:top="1040" w:bottom="280" w:left="840" w:right="840"/>
          <w:pgNumType w:start="172"/>
        </w:sectPr>
      </w:pPr>
    </w:p>
    <w:p>
      <w:pPr>
        <w:pStyle w:val="BodyText"/>
        <w:spacing w:line="240" w:lineRule="auto" w:before="8"/>
        <w:rPr>
          <w:sz w:val="14"/>
        </w:rPr>
      </w:pPr>
    </w:p>
    <w:p>
      <w:pPr>
        <w:pStyle w:val="BodyText"/>
        <w:spacing w:before="80"/>
        <w:ind w:left="120" w:right="117"/>
        <w:jc w:val="both"/>
      </w:pPr>
      <w:r>
        <w:rPr/>
        <w:t>necessary requirements would inevitably be a “political monster,”   a “tsarist despotism disguised in communist colors.”</w:t>
      </w:r>
      <w:r>
        <w:rPr>
          <w:position w:val="7"/>
          <w:sz w:val="13"/>
        </w:rPr>
        <w:t>67 </w:t>
      </w:r>
      <w:r>
        <w:rPr/>
        <w:t>In principle, this kind of prognosis made Plekhanov the more rigorous Marxist, comparatively</w:t>
      </w:r>
      <w:r>
        <w:rPr>
          <w:spacing w:val="-13"/>
        </w:rPr>
        <w:t> </w:t>
      </w:r>
      <w:r>
        <w:rPr/>
        <w:t>speaking.</w:t>
      </w:r>
    </w:p>
    <w:p>
      <w:pPr>
        <w:pStyle w:val="BodyText"/>
        <w:ind w:left="119" w:right="117" w:firstLine="240"/>
        <w:jc w:val="both"/>
        <w:rPr>
          <w:sz w:val="13"/>
        </w:rPr>
      </w:pPr>
      <w:r>
        <w:rPr/>
        <w:t>In taking his position, Marx had in a certain sense even sided in favor of the romantic peasant socialism of the so-called ethnic tradi- tionalists of the Narodnaya </w:t>
      </w:r>
      <w:r>
        <w:rPr>
          <w:spacing w:val="-5"/>
        </w:rPr>
        <w:t>Volya </w:t>
      </w:r>
      <w:r>
        <w:rPr>
          <w:spacing w:val="-3"/>
        </w:rPr>
        <w:t>party,</w:t>
      </w:r>
      <w:r>
        <w:rPr>
          <w:spacing w:val="-3"/>
          <w:position w:val="7"/>
          <w:sz w:val="13"/>
        </w:rPr>
        <w:t>68 </w:t>
      </w:r>
      <w:r>
        <w:rPr/>
        <w:t>thus opening a viable path to the Bolshevist synthesis of the ethnic traditionalist movement  and Marxism—which the social democrat Plekhanov decisively re- jected. “If the Russian Revolution becomes the signal for a proletar- ian revolution in the </w:t>
      </w:r>
      <w:r>
        <w:rPr>
          <w:spacing w:val="-3"/>
        </w:rPr>
        <w:t>West, </w:t>
      </w:r>
      <w:r>
        <w:rPr/>
        <w:t>so that the two complement each other,” Marx wrote in the foreword to the second Russian edition of the </w:t>
      </w:r>
      <w:r>
        <w:rPr>
          <w:rFonts w:ascii="Book Antiqua" w:hAnsi="Book Antiqua"/>
          <w:i/>
        </w:rPr>
        <w:t>Communist Manifesto, </w:t>
      </w:r>
      <w:r>
        <w:rPr/>
        <w:t>“the present Russian common ownership of land may serve as the starting point for communist development.”</w:t>
      </w:r>
      <w:r>
        <w:rPr>
          <w:position w:val="7"/>
          <w:sz w:val="13"/>
        </w:rPr>
        <w:t>69 </w:t>
      </w:r>
      <w:r>
        <w:rPr/>
        <w:t>In this form, as Ernest Gellner once noted, Marxism appeared to    be tailor-made for the Russian soul. It also resolved an apparently insurmountable Russian contradiction by reconciling the coercive tension between Russia’s westernizing tendencies and its mystical, messianic, and populist inclinations to produce a unified</w:t>
      </w:r>
      <w:r>
        <w:rPr>
          <w:spacing w:val="37"/>
        </w:rPr>
        <w:t> </w:t>
      </w:r>
      <w:r>
        <w:rPr/>
        <w:t>vision.</w:t>
      </w:r>
      <w:r>
        <w:rPr>
          <w:position w:val="7"/>
          <w:sz w:val="13"/>
        </w:rPr>
        <w:t>70</w:t>
      </w:r>
    </w:p>
    <w:p>
      <w:pPr>
        <w:pStyle w:val="BodyText"/>
        <w:ind w:left="120" w:right="117" w:firstLine="240"/>
        <w:jc w:val="both"/>
      </w:pPr>
      <w:r>
        <w:rPr/>
        <w:t>It was during the period of the Anti-Socialist Laws that Marx</w:t>
      </w:r>
      <w:r>
        <w:rPr>
          <w:spacing w:val="-28"/>
        </w:rPr>
        <w:t> </w:t>
      </w:r>
      <w:r>
        <w:rPr/>
        <w:t>was suddenly gripped by his old revolutionary </w:t>
      </w:r>
      <w:r>
        <w:rPr>
          <w:spacing w:val="-3"/>
        </w:rPr>
        <w:t>fever. </w:t>
      </w:r>
      <w:r>
        <w:rPr/>
        <w:t>The sooner</w:t>
      </w:r>
      <w:r>
        <w:rPr>
          <w:spacing w:val="-5"/>
        </w:rPr>
        <w:t> </w:t>
      </w:r>
      <w:r>
        <w:rPr/>
        <w:t>czarism collapsed, he maintained, the sooner Bismarck’s repressive policies would come to an end, and the wave of terror that beset Russia at the time seemed to herald its impending burial.</w:t>
      </w:r>
      <w:r>
        <w:rPr>
          <w:position w:val="7"/>
          <w:sz w:val="13"/>
        </w:rPr>
        <w:t>71 </w:t>
      </w:r>
      <w:r>
        <w:rPr/>
        <w:t>Plekhanov had spoken out quite clearly against terrorism; the immediate result of the </w:t>
      </w:r>
      <w:r>
        <w:rPr>
          <w:spacing w:val="-3"/>
        </w:rPr>
        <w:t>czar’s </w:t>
      </w:r>
      <w:r>
        <w:rPr/>
        <w:t>murder was the declaration of a state of emergency in many provinces in the Russian empire. It did not ignite a revolu- tion, if only because the population remained indifferent in light of the assassination, whereas the terror increasingly took on an aimless life</w:t>
      </w:r>
      <w:r>
        <w:rPr>
          <w:spacing w:val="-16"/>
        </w:rPr>
        <w:t> </w:t>
      </w:r>
      <w:r>
        <w:rPr/>
        <w:t>of</w:t>
      </w:r>
      <w:r>
        <w:rPr>
          <w:spacing w:val="-16"/>
        </w:rPr>
        <w:t> </w:t>
      </w:r>
      <w:r>
        <w:rPr/>
        <w:t>its</w:t>
      </w:r>
      <w:r>
        <w:rPr>
          <w:spacing w:val="-16"/>
        </w:rPr>
        <w:t> </w:t>
      </w:r>
      <w:r>
        <w:rPr/>
        <w:t>own.</w:t>
      </w:r>
      <w:r>
        <w:rPr>
          <w:position w:val="7"/>
          <w:sz w:val="13"/>
        </w:rPr>
        <w:t>72</w:t>
      </w:r>
      <w:r>
        <w:rPr>
          <w:spacing w:val="-10"/>
          <w:position w:val="7"/>
          <w:sz w:val="13"/>
        </w:rPr>
        <w:t> </w:t>
      </w:r>
      <w:r>
        <w:rPr/>
        <w:t>Perhaps</w:t>
      </w:r>
      <w:r>
        <w:rPr>
          <w:spacing w:val="-16"/>
        </w:rPr>
        <w:t> </w:t>
      </w:r>
      <w:r>
        <w:rPr/>
        <w:t>Marx</w:t>
      </w:r>
      <w:r>
        <w:rPr>
          <w:spacing w:val="-16"/>
        </w:rPr>
        <w:t> </w:t>
      </w:r>
      <w:r>
        <w:rPr/>
        <w:t>was</w:t>
      </w:r>
      <w:r>
        <w:rPr>
          <w:spacing w:val="-16"/>
        </w:rPr>
        <w:t> </w:t>
      </w:r>
      <w:r>
        <w:rPr/>
        <w:t>only</w:t>
      </w:r>
      <w:r>
        <w:rPr>
          <w:spacing w:val="-16"/>
        </w:rPr>
        <w:t> </w:t>
      </w:r>
      <w:r>
        <w:rPr/>
        <w:t>infected</w:t>
      </w:r>
      <w:r>
        <w:rPr>
          <w:spacing w:val="-16"/>
        </w:rPr>
        <w:t> </w:t>
      </w:r>
      <w:r>
        <w:rPr/>
        <w:t>by</w:t>
      </w:r>
      <w:r>
        <w:rPr>
          <w:spacing w:val="-16"/>
        </w:rPr>
        <w:t> </w:t>
      </w:r>
      <w:r>
        <w:rPr/>
        <w:t>a</w:t>
      </w:r>
      <w:r>
        <w:rPr>
          <w:spacing w:val="-16"/>
        </w:rPr>
        <w:t> </w:t>
      </w:r>
      <w:r>
        <w:rPr/>
        <w:t>brief</w:t>
      </w:r>
      <w:r>
        <w:rPr>
          <w:spacing w:val="-16"/>
        </w:rPr>
        <w:t> </w:t>
      </w:r>
      <w:r>
        <w:rPr/>
        <w:t>flare-up</w:t>
      </w:r>
      <w:r>
        <w:rPr>
          <w:spacing w:val="-16"/>
        </w:rPr>
        <w:t> </w:t>
      </w:r>
      <w:r>
        <w:rPr/>
        <w:t>of old-age radicalism, particularly since during the last years of his life his house increasingly became a meeting place for young Russian supporters and admirers. Not all of them were terrorists or revolu- tionaries;</w:t>
      </w:r>
      <w:r>
        <w:rPr>
          <w:spacing w:val="-11"/>
        </w:rPr>
        <w:t> </w:t>
      </w:r>
      <w:r>
        <w:rPr/>
        <w:t>among</w:t>
      </w:r>
      <w:r>
        <w:rPr>
          <w:spacing w:val="-11"/>
        </w:rPr>
        <w:t> </w:t>
      </w:r>
      <w:r>
        <w:rPr/>
        <w:t>them</w:t>
      </w:r>
      <w:r>
        <w:rPr>
          <w:spacing w:val="-11"/>
        </w:rPr>
        <w:t> </w:t>
      </w:r>
      <w:r>
        <w:rPr/>
        <w:t>were</w:t>
      </w:r>
      <w:r>
        <w:rPr>
          <w:spacing w:val="-11"/>
        </w:rPr>
        <w:t> </w:t>
      </w:r>
      <w:r>
        <w:rPr/>
        <w:t>people</w:t>
      </w:r>
      <w:r>
        <w:rPr>
          <w:spacing w:val="-11"/>
        </w:rPr>
        <w:t> </w:t>
      </w:r>
      <w:r>
        <w:rPr/>
        <w:t>like</w:t>
      </w:r>
      <w:r>
        <w:rPr>
          <w:spacing w:val="-11"/>
        </w:rPr>
        <w:t> </w:t>
      </w:r>
      <w:r>
        <w:rPr/>
        <w:t>Maxim</w:t>
      </w:r>
      <w:r>
        <w:rPr>
          <w:spacing w:val="-11"/>
        </w:rPr>
        <w:t> </w:t>
      </w:r>
      <w:r>
        <w:rPr/>
        <w:t>Kovalevsky,</w:t>
      </w:r>
      <w:r>
        <w:rPr>
          <w:spacing w:val="-11"/>
        </w:rPr>
        <w:t> </w:t>
      </w:r>
      <w:r>
        <w:rPr/>
        <w:t>a</w:t>
      </w:r>
      <w:r>
        <w:rPr>
          <w:spacing w:val="-11"/>
        </w:rPr>
        <w:t> </w:t>
      </w:r>
      <w:r>
        <w:rPr/>
        <w:t>liberal opponent of czarism who after 1905 taught at Petersburg University and still, as an old man, considered Marx his beloved teacher. Also included was the young German Lopatin, who had vainly attempted to liberate Nikolay Chernyshevsky from his banishment in Siberia and had also, together with Nikolai Danielson, translated </w:t>
      </w:r>
      <w:r>
        <w:rPr>
          <w:rFonts w:ascii="Book Antiqua" w:hAnsi="Book Antiqua"/>
          <w:i/>
        </w:rPr>
        <w:t>Capital </w:t>
      </w:r>
      <w:r>
        <w:rPr/>
        <w:t>into</w:t>
      </w:r>
      <w:r>
        <w:rPr>
          <w:spacing w:val="12"/>
        </w:rPr>
        <w:t> </w:t>
      </w:r>
      <w:r>
        <w:rPr/>
        <w:t>Russian.</w:t>
      </w:r>
    </w:p>
    <w:p>
      <w:pPr>
        <w:spacing w:after="0"/>
        <w:jc w:val="both"/>
        <w:sectPr>
          <w:pgSz w:w="7920" w:h="12240"/>
          <w:pgMar w:header="774" w:footer="0" w:top="1040" w:bottom="280" w:left="840" w:right="840"/>
        </w:sectPr>
      </w:pPr>
    </w:p>
    <w:p>
      <w:pPr>
        <w:pStyle w:val="BodyText"/>
        <w:spacing w:line="240" w:lineRule="auto" w:before="8"/>
        <w:rPr>
          <w:sz w:val="14"/>
        </w:rPr>
      </w:pPr>
    </w:p>
    <w:p>
      <w:pPr>
        <w:pStyle w:val="BodyText"/>
        <w:spacing w:before="80"/>
        <w:ind w:left="119" w:right="117" w:firstLine="240"/>
        <w:jc w:val="both"/>
      </w:pPr>
      <w:r>
        <w:rPr/>
        <w:t>But above all it was Russians like Plekhanov, Axelrod, Lev Deutsch, and finally also </w:t>
      </w:r>
      <w:r>
        <w:rPr>
          <w:spacing w:val="-5"/>
        </w:rPr>
        <w:t>Vera </w:t>
      </w:r>
      <w:r>
        <w:rPr/>
        <w:t>Zasulich who were the first to offi- cially call themselves “Marxists.”</w:t>
      </w:r>
      <w:r>
        <w:rPr>
          <w:position w:val="7"/>
          <w:sz w:val="13"/>
        </w:rPr>
        <w:t>73 </w:t>
      </w:r>
      <w:r>
        <w:rPr/>
        <w:t>After Marx died on 14 March 1883, his burial in London’s Highgate Cemetery was attended by scarcely more than a dozen close acquaintances, among them </w:t>
      </w:r>
      <w:r>
        <w:rPr>
          <w:spacing w:val="-3"/>
        </w:rPr>
        <w:t>Wil- </w:t>
      </w:r>
      <w:r>
        <w:rPr/>
        <w:t>helm</w:t>
      </w:r>
      <w:r>
        <w:rPr>
          <w:spacing w:val="-18"/>
        </w:rPr>
        <w:t> </w:t>
      </w:r>
      <w:r>
        <w:rPr/>
        <w:t>Liebknecht.</w:t>
      </w:r>
      <w:r>
        <w:rPr>
          <w:spacing w:val="-18"/>
        </w:rPr>
        <w:t> </w:t>
      </w:r>
      <w:r>
        <w:rPr/>
        <w:t>Engels</w:t>
      </w:r>
      <w:r>
        <w:rPr>
          <w:spacing w:val="-18"/>
        </w:rPr>
        <w:t> </w:t>
      </w:r>
      <w:r>
        <w:rPr/>
        <w:t>gave</w:t>
      </w:r>
      <w:r>
        <w:rPr>
          <w:spacing w:val="-18"/>
        </w:rPr>
        <w:t> </w:t>
      </w:r>
      <w:r>
        <w:rPr/>
        <w:t>the</w:t>
      </w:r>
      <w:r>
        <w:rPr>
          <w:spacing w:val="-18"/>
        </w:rPr>
        <w:t> </w:t>
      </w:r>
      <w:r>
        <w:rPr>
          <w:spacing w:val="-3"/>
        </w:rPr>
        <w:t>eulogy.</w:t>
      </w:r>
      <w:r>
        <w:rPr>
          <w:spacing w:val="-18"/>
        </w:rPr>
        <w:t> </w:t>
      </w:r>
      <w:r>
        <w:rPr/>
        <w:t>In</w:t>
      </w:r>
      <w:r>
        <w:rPr>
          <w:spacing w:val="-18"/>
        </w:rPr>
        <w:t> </w:t>
      </w:r>
      <w:r>
        <w:rPr/>
        <w:t>Russia,</w:t>
      </w:r>
      <w:r>
        <w:rPr>
          <w:spacing w:val="-18"/>
        </w:rPr>
        <w:t> </w:t>
      </w:r>
      <w:r>
        <w:rPr/>
        <w:t>however,</w:t>
      </w:r>
      <w:r>
        <w:rPr>
          <w:spacing w:val="-18"/>
        </w:rPr>
        <w:t> </w:t>
      </w:r>
      <w:r>
        <w:rPr>
          <w:spacing w:val="-3"/>
        </w:rPr>
        <w:t>Marx’s </w:t>
      </w:r>
      <w:r>
        <w:rPr/>
        <w:t>death became a publicly recognized event. Students at the</w:t>
      </w:r>
      <w:r>
        <w:rPr>
          <w:spacing w:val="-31"/>
        </w:rPr>
        <w:t> </w:t>
      </w:r>
      <w:r>
        <w:rPr/>
        <w:t>Petrovsky Agricultural Academy in Moscow sent a telegram expressly asking Engels to lay a wreath at his grave in their name.</w:t>
      </w:r>
      <w:r>
        <w:rPr>
          <w:position w:val="7"/>
          <w:sz w:val="13"/>
        </w:rPr>
        <w:t>74 </w:t>
      </w:r>
      <w:r>
        <w:rPr/>
        <w:t>“The Russian socialists,” stated an address to the mourners from exiled groups in Paris, “bow before the grave of the man who sympathised with their strivings in all the fluctuations of their terrible struggle, a struggle which they shall continue until the final victory of the principles of the social revolution.”</w:t>
      </w:r>
      <w:r>
        <w:rPr>
          <w:position w:val="7"/>
          <w:sz w:val="13"/>
        </w:rPr>
        <w:t>75 </w:t>
      </w:r>
      <w:r>
        <w:rPr/>
        <w:t>Much more so than in Germany and </w:t>
      </w:r>
      <w:r>
        <w:rPr>
          <w:spacing w:val="-3"/>
        </w:rPr>
        <w:t>West- </w:t>
      </w:r>
      <w:r>
        <w:rPr/>
        <w:t>ern Europe, the doctrine of Marxism had gained a secure footing among the intelligentsia in</w:t>
      </w:r>
      <w:r>
        <w:rPr>
          <w:spacing w:val="36"/>
        </w:rPr>
        <w:t> </w:t>
      </w:r>
      <w:r>
        <w:rPr/>
        <w:t>Russia.</w:t>
      </w:r>
    </w:p>
    <w:p>
      <w:pPr>
        <w:pStyle w:val="BodyText"/>
        <w:ind w:left="119" w:right="117" w:firstLine="240"/>
        <w:jc w:val="both"/>
      </w:pPr>
      <w:r>
        <w:rPr/>
        <w:t>Here, too, was where it underwent its most radical revision and consequential reformulation. In 1902, Lenin—an aristocratic lawyer from Simbirsk on the </w:t>
      </w:r>
      <w:r>
        <w:rPr>
          <w:spacing w:val="-4"/>
        </w:rPr>
        <w:t>Volga, </w:t>
      </w:r>
      <w:r>
        <w:rPr/>
        <w:t>already a second-generation Marxist, whose real name was Vladimir Ulyanov—wrote the foundational Bolshevik text </w:t>
      </w:r>
      <w:r>
        <w:rPr>
          <w:rFonts w:ascii="Book Antiqua" w:hAnsi="Book Antiqua"/>
          <w:i/>
        </w:rPr>
        <w:t>What Is to Be Done? </w:t>
      </w:r>
      <w:r>
        <w:rPr/>
        <w:t>It was no coincidence that he borrowed the title from the Chernyshevsky novel featuring the character of the professional revolutionary Rakhmetov. In this text, Lenin</w:t>
      </w:r>
      <w:r>
        <w:rPr>
          <w:spacing w:val="-13"/>
        </w:rPr>
        <w:t> </w:t>
      </w:r>
      <w:r>
        <w:rPr/>
        <w:t>called</w:t>
      </w:r>
      <w:r>
        <w:rPr>
          <w:spacing w:val="-13"/>
        </w:rPr>
        <w:t> </w:t>
      </w:r>
      <w:r>
        <w:rPr/>
        <w:t>for</w:t>
      </w:r>
      <w:r>
        <w:rPr>
          <w:spacing w:val="-13"/>
        </w:rPr>
        <w:t> </w:t>
      </w:r>
      <w:r>
        <w:rPr/>
        <w:t>an</w:t>
      </w:r>
      <w:r>
        <w:rPr>
          <w:spacing w:val="-13"/>
        </w:rPr>
        <w:t> </w:t>
      </w:r>
      <w:r>
        <w:rPr/>
        <w:t>avant-garde</w:t>
      </w:r>
      <w:r>
        <w:rPr>
          <w:spacing w:val="-13"/>
        </w:rPr>
        <w:t> </w:t>
      </w:r>
      <w:r>
        <w:rPr/>
        <w:t>party</w:t>
      </w:r>
      <w:r>
        <w:rPr>
          <w:spacing w:val="-13"/>
        </w:rPr>
        <w:t> </w:t>
      </w:r>
      <w:r>
        <w:rPr/>
        <w:t>consisting</w:t>
      </w:r>
      <w:r>
        <w:rPr>
          <w:spacing w:val="-13"/>
        </w:rPr>
        <w:t> </w:t>
      </w:r>
      <w:r>
        <w:rPr/>
        <w:t>of</w:t>
      </w:r>
      <w:r>
        <w:rPr>
          <w:spacing w:val="-13"/>
        </w:rPr>
        <w:t> </w:t>
      </w:r>
      <w:r>
        <w:rPr/>
        <w:t>professional</w:t>
      </w:r>
      <w:r>
        <w:rPr>
          <w:spacing w:val="-13"/>
        </w:rPr>
        <w:t> </w:t>
      </w:r>
      <w:r>
        <w:rPr/>
        <w:t>revo- lutionaries that, like a military formation, was to function according to the principle of central discipline. On the one hand, here Lenin was operating within the framework of Russian ethnic traditional- ism, insofar as he reignited debate over an organizational model</w:t>
      </w:r>
      <w:r>
        <w:rPr>
          <w:spacing w:val="-19"/>
        </w:rPr>
        <w:t> </w:t>
      </w:r>
      <w:r>
        <w:rPr/>
        <w:t>that Pyotr </w:t>
      </w:r>
      <w:r>
        <w:rPr>
          <w:spacing w:val="-3"/>
        </w:rPr>
        <w:t>Tkachev, </w:t>
      </w:r>
      <w:r>
        <w:rPr/>
        <w:t>the first actual theoretician of the Russian revolu- tion, had called for as early as 1874.</w:t>
      </w:r>
      <w:r>
        <w:rPr>
          <w:position w:val="7"/>
          <w:sz w:val="13"/>
        </w:rPr>
        <w:t>76 </w:t>
      </w:r>
      <w:r>
        <w:rPr/>
        <w:t>This was the pragmatic Rus- sian characteristic of his</w:t>
      </w:r>
      <w:r>
        <w:rPr>
          <w:spacing w:val="24"/>
        </w:rPr>
        <w:t> </w:t>
      </w:r>
      <w:r>
        <w:rPr/>
        <w:t>plan.</w:t>
      </w:r>
    </w:p>
    <w:p>
      <w:pPr>
        <w:pStyle w:val="BodyText"/>
        <w:ind w:left="120" w:right="117" w:firstLine="240"/>
        <w:jc w:val="both"/>
      </w:pPr>
      <w:r>
        <w:rPr/>
        <w:t>On the other hand, however, he also sought a theoretical re- sponse to the Western European workers’ movement’s shift into so- called revisionism. Targeting a general problem in Marx’s doctrine, Lenin wrote:</w:t>
      </w:r>
    </w:p>
    <w:p>
      <w:pPr>
        <w:pStyle w:val="BodyText"/>
        <w:spacing w:line="240" w:lineRule="auto" w:before="1"/>
        <w:rPr>
          <w:sz w:val="21"/>
        </w:rPr>
      </w:pPr>
    </w:p>
    <w:p>
      <w:pPr>
        <w:spacing w:before="0"/>
        <w:ind w:left="360" w:right="357" w:firstLine="0"/>
        <w:jc w:val="both"/>
        <w:rPr>
          <w:sz w:val="20"/>
        </w:rPr>
      </w:pPr>
      <w:r>
        <w:rPr>
          <w:sz w:val="20"/>
        </w:rPr>
        <w:t>The history of all countries shows that the working class,</w:t>
      </w:r>
      <w:r>
        <w:rPr>
          <w:spacing w:val="-10"/>
          <w:sz w:val="20"/>
        </w:rPr>
        <w:t> </w:t>
      </w:r>
      <w:r>
        <w:rPr>
          <w:sz w:val="20"/>
        </w:rPr>
        <w:t>exclusively by its own effort, is able to develop only trade union consciousness, i.e., it may itself realize the necessity for combining in unions, for fighting</w:t>
      </w:r>
      <w:r>
        <w:rPr>
          <w:spacing w:val="-6"/>
          <w:sz w:val="20"/>
        </w:rPr>
        <w:t> </w:t>
      </w:r>
      <w:r>
        <w:rPr>
          <w:sz w:val="20"/>
        </w:rPr>
        <w:t>against</w:t>
      </w:r>
      <w:r>
        <w:rPr>
          <w:spacing w:val="-6"/>
          <w:sz w:val="20"/>
        </w:rPr>
        <w:t> </w:t>
      </w:r>
      <w:r>
        <w:rPr>
          <w:sz w:val="20"/>
        </w:rPr>
        <w:t>the</w:t>
      </w:r>
      <w:r>
        <w:rPr>
          <w:spacing w:val="-6"/>
          <w:sz w:val="20"/>
        </w:rPr>
        <w:t> </w:t>
      </w:r>
      <w:r>
        <w:rPr>
          <w:sz w:val="20"/>
        </w:rPr>
        <w:t>employers,</w:t>
      </w:r>
      <w:r>
        <w:rPr>
          <w:spacing w:val="-6"/>
          <w:sz w:val="20"/>
        </w:rPr>
        <w:t> </w:t>
      </w:r>
      <w:r>
        <w:rPr>
          <w:sz w:val="20"/>
        </w:rPr>
        <w:t>and</w:t>
      </w:r>
      <w:r>
        <w:rPr>
          <w:spacing w:val="-6"/>
          <w:sz w:val="20"/>
        </w:rPr>
        <w:t> </w:t>
      </w:r>
      <w:r>
        <w:rPr>
          <w:sz w:val="20"/>
        </w:rPr>
        <w:t>for</w:t>
      </w:r>
      <w:r>
        <w:rPr>
          <w:spacing w:val="-6"/>
          <w:sz w:val="20"/>
        </w:rPr>
        <w:t> </w:t>
      </w:r>
      <w:r>
        <w:rPr>
          <w:sz w:val="20"/>
        </w:rPr>
        <w:t>striving</w:t>
      </w:r>
      <w:r>
        <w:rPr>
          <w:spacing w:val="-6"/>
          <w:sz w:val="20"/>
        </w:rPr>
        <w:t> </w:t>
      </w:r>
      <w:r>
        <w:rPr>
          <w:sz w:val="20"/>
        </w:rPr>
        <w:t>to</w:t>
      </w:r>
      <w:r>
        <w:rPr>
          <w:spacing w:val="-6"/>
          <w:sz w:val="20"/>
        </w:rPr>
        <w:t> </w:t>
      </w:r>
      <w:r>
        <w:rPr>
          <w:sz w:val="20"/>
        </w:rPr>
        <w:t>compel</w:t>
      </w:r>
      <w:r>
        <w:rPr>
          <w:spacing w:val="-6"/>
          <w:sz w:val="20"/>
        </w:rPr>
        <w:t> </w:t>
      </w:r>
      <w:r>
        <w:rPr>
          <w:sz w:val="20"/>
        </w:rPr>
        <w:t>the</w:t>
      </w:r>
      <w:r>
        <w:rPr>
          <w:spacing w:val="-6"/>
          <w:sz w:val="20"/>
        </w:rPr>
        <w:t> </w:t>
      </w:r>
      <w:r>
        <w:rPr>
          <w:sz w:val="20"/>
        </w:rPr>
        <w:t>govern-</w:t>
      </w:r>
    </w:p>
    <w:p>
      <w:pPr>
        <w:spacing w:after="0"/>
        <w:jc w:val="both"/>
        <w:rPr>
          <w:sz w:val="20"/>
        </w:rPr>
        <w:sectPr>
          <w:pgSz w:w="7920" w:h="12240"/>
          <w:pgMar w:header="774" w:footer="0" w:top="1040" w:bottom="280" w:left="840" w:right="840"/>
        </w:sectPr>
      </w:pPr>
    </w:p>
    <w:p>
      <w:pPr>
        <w:pStyle w:val="BodyText"/>
        <w:spacing w:line="240" w:lineRule="auto" w:before="9"/>
        <w:rPr>
          <w:sz w:val="14"/>
        </w:rPr>
      </w:pPr>
    </w:p>
    <w:p>
      <w:pPr>
        <w:spacing w:before="77"/>
        <w:ind w:left="360" w:right="357" w:firstLine="0"/>
        <w:jc w:val="both"/>
        <w:rPr>
          <w:sz w:val="11"/>
        </w:rPr>
      </w:pPr>
      <w:r>
        <w:rPr>
          <w:sz w:val="20"/>
        </w:rPr>
        <w:t>ment to pass necessary labor legislation, etc. The theory of social- ism, however, grew out of the philosophic, historical, and economic theories that were elaborated by the educated representatives of the propertied classes, the intellectuals.</w:t>
      </w:r>
      <w:r>
        <w:rPr>
          <w:position w:val="7"/>
          <w:sz w:val="11"/>
        </w:rPr>
        <w:t>77</w:t>
      </w:r>
    </w:p>
    <w:p>
      <w:pPr>
        <w:pStyle w:val="BodyText"/>
        <w:spacing w:line="240" w:lineRule="auto" w:before="9"/>
        <w:rPr>
          <w:sz w:val="18"/>
        </w:rPr>
      </w:pPr>
    </w:p>
    <w:p>
      <w:pPr>
        <w:pStyle w:val="BodyText"/>
        <w:ind w:left="120" w:right="117"/>
        <w:jc w:val="both"/>
      </w:pPr>
      <w:r>
        <w:rPr/>
        <w:t>Consequently, according to Lenin, political class consciousness could be brought to the workers “only from without”</w:t>
      </w:r>
      <w:r>
        <w:rPr>
          <w:position w:val="7"/>
          <w:sz w:val="13"/>
        </w:rPr>
        <w:t>78</w:t>
      </w:r>
      <w:r>
        <w:rPr/>
        <w:t>—through  the political mission of his envisioned organization of professional revolutionaries. Basically, he thereby said that the </w:t>
      </w:r>
      <w:r>
        <w:rPr>
          <w:rFonts w:ascii="Book Antiqua" w:hAnsi="Book Antiqua"/>
          <w:i/>
        </w:rPr>
        <w:t>real movement </w:t>
      </w:r>
      <w:r>
        <w:rPr/>
        <w:t>that had always been held aloft by Marx inevitably had to undergo the reformist developments observable in Western European social democracy. Conversely, if one wanted to retain the original goals   of communism, one had to decide against the </w:t>
      </w:r>
      <w:r>
        <w:rPr>
          <w:rFonts w:ascii="Book Antiqua" w:hAnsi="Book Antiqua"/>
          <w:i/>
        </w:rPr>
        <w:t>real movement. </w:t>
      </w:r>
      <w:r>
        <w:rPr/>
        <w:t>Lenin corrected Marx by pulling the rug out from under his historical materialism.</w:t>
      </w:r>
    </w:p>
    <w:p>
      <w:pPr>
        <w:pStyle w:val="BodyText"/>
        <w:ind w:left="120" w:right="117" w:firstLine="240"/>
        <w:jc w:val="both"/>
      </w:pPr>
      <w:r>
        <w:rPr/>
        <w:t>The dilemma itself, however, was the result of a fundamental mistake by Marx. In 1845 he had written, and basically never ques- tioned, the following:</w:t>
      </w:r>
    </w:p>
    <w:p>
      <w:pPr>
        <w:pStyle w:val="BodyText"/>
        <w:spacing w:line="240" w:lineRule="auto" w:before="10"/>
        <w:rPr>
          <w:sz w:val="17"/>
        </w:rPr>
      </w:pPr>
    </w:p>
    <w:p>
      <w:pPr>
        <w:spacing w:line="230" w:lineRule="exact" w:before="0"/>
        <w:ind w:left="359" w:right="357" w:firstLine="0"/>
        <w:jc w:val="both"/>
        <w:rPr>
          <w:sz w:val="11"/>
        </w:rPr>
      </w:pPr>
      <w:r>
        <w:rPr>
          <w:sz w:val="20"/>
        </w:rPr>
        <w:t>It is not a question of what this or that proletarian, or even the whole proletariat, at the moment </w:t>
      </w:r>
      <w:r>
        <w:rPr>
          <w:rFonts w:ascii="Book Antiqua"/>
          <w:i/>
          <w:sz w:val="20"/>
        </w:rPr>
        <w:t>regards </w:t>
      </w:r>
      <w:r>
        <w:rPr>
          <w:sz w:val="20"/>
        </w:rPr>
        <w:t>as its aim. It is a question of </w:t>
      </w:r>
      <w:r>
        <w:rPr>
          <w:rFonts w:ascii="Book Antiqua"/>
          <w:i/>
          <w:sz w:val="20"/>
        </w:rPr>
        <w:t>what </w:t>
      </w:r>
      <w:r>
        <w:rPr>
          <w:rFonts w:ascii="Book Antiqua"/>
          <w:i/>
          <w:sz w:val="20"/>
        </w:rPr>
        <w:t>the proletariat is, </w:t>
      </w:r>
      <w:r>
        <w:rPr>
          <w:sz w:val="20"/>
        </w:rPr>
        <w:t>and what, in accordance with this </w:t>
      </w:r>
      <w:r>
        <w:rPr>
          <w:rFonts w:ascii="Book Antiqua"/>
          <w:i/>
          <w:sz w:val="20"/>
        </w:rPr>
        <w:t>being, </w:t>
      </w:r>
      <w:r>
        <w:rPr>
          <w:sz w:val="20"/>
        </w:rPr>
        <w:t>it will his- torically be compelled to do. Its aim and historical action is visibly and irrevocably foreshadowed in its own life situation as well as in the whole organisation of bourgeois society today.</w:t>
      </w:r>
      <w:r>
        <w:rPr>
          <w:position w:val="7"/>
          <w:sz w:val="11"/>
        </w:rPr>
        <w:t>79</w:t>
      </w:r>
    </w:p>
    <w:p>
      <w:pPr>
        <w:pStyle w:val="BodyText"/>
        <w:spacing w:line="240" w:lineRule="auto" w:before="7"/>
        <w:rPr>
          <w:sz w:val="18"/>
        </w:rPr>
      </w:pPr>
    </w:p>
    <w:p>
      <w:pPr>
        <w:pStyle w:val="BodyText"/>
        <w:ind w:left="120" w:right="117"/>
        <w:jc w:val="both"/>
      </w:pPr>
      <w:r>
        <w:rPr/>
        <w:t>As Heinrich August Winkler once noted, Marx had succumbed to   a historical fallacy when he tried to envision the future history of  the modern proletariat in the role of a new universal class accord- ing to the model of the French Revolution of 1789.</w:t>
      </w:r>
      <w:r>
        <w:rPr>
          <w:position w:val="7"/>
          <w:sz w:val="13"/>
        </w:rPr>
        <w:t>80 </w:t>
      </w:r>
      <w:r>
        <w:rPr/>
        <w:t>The prole- tariat was—in contrast to its existence as a metaphysical</w:t>
      </w:r>
      <w:r>
        <w:rPr>
          <w:spacing w:val="-25"/>
        </w:rPr>
        <w:t> </w:t>
      </w:r>
      <w:r>
        <w:rPr/>
        <w:t>assumption that was based on nothing—a sociological fact of modernity, not a world-historical class that could take the impulse of the storming    of the Bastille to a higher level. Without openly saying so, Lenin saw things this way as well and thus had to either accept this fact  or create a surrogate. Notoriously, he decided for the latter. Like a medieval order of knights, the Bolshevik party was to assert</w:t>
      </w:r>
      <w:r>
        <w:rPr>
          <w:spacing w:val="-18"/>
        </w:rPr>
        <w:t> </w:t>
      </w:r>
      <w:r>
        <w:rPr/>
        <w:t>through violence this principle that had no equivalent in real historical de- velopment and civil</w:t>
      </w:r>
      <w:r>
        <w:rPr>
          <w:spacing w:val="25"/>
        </w:rPr>
        <w:t> </w:t>
      </w:r>
      <w:r>
        <w:rPr/>
        <w:t>life.</w:t>
      </w:r>
    </w:p>
    <w:p>
      <w:pPr>
        <w:pStyle w:val="BodyText"/>
        <w:ind w:left="120" w:right="117" w:firstLine="240"/>
        <w:jc w:val="both"/>
      </w:pPr>
      <w:r>
        <w:rPr>
          <w:w w:val="105"/>
        </w:rPr>
        <w:t>The</w:t>
      </w:r>
      <w:r>
        <w:rPr>
          <w:spacing w:val="-11"/>
          <w:w w:val="105"/>
        </w:rPr>
        <w:t> </w:t>
      </w:r>
      <w:r>
        <w:rPr>
          <w:w w:val="105"/>
        </w:rPr>
        <w:t>results</w:t>
      </w:r>
      <w:r>
        <w:rPr>
          <w:spacing w:val="-11"/>
          <w:w w:val="105"/>
        </w:rPr>
        <w:t> </w:t>
      </w:r>
      <w:r>
        <w:rPr>
          <w:w w:val="105"/>
        </w:rPr>
        <w:t>are</w:t>
      </w:r>
      <w:r>
        <w:rPr>
          <w:spacing w:val="-11"/>
          <w:w w:val="105"/>
        </w:rPr>
        <w:t> </w:t>
      </w:r>
      <w:r>
        <w:rPr>
          <w:w w:val="105"/>
        </w:rPr>
        <w:t>well</w:t>
      </w:r>
      <w:r>
        <w:rPr>
          <w:spacing w:val="-11"/>
          <w:w w:val="105"/>
        </w:rPr>
        <w:t> </w:t>
      </w:r>
      <w:r>
        <w:rPr>
          <w:w w:val="105"/>
        </w:rPr>
        <w:t>known.</w:t>
      </w:r>
      <w:r>
        <w:rPr>
          <w:spacing w:val="-11"/>
          <w:w w:val="105"/>
        </w:rPr>
        <w:t> </w:t>
      </w:r>
      <w:r>
        <w:rPr>
          <w:w w:val="105"/>
        </w:rPr>
        <w:t>The</w:t>
      </w:r>
      <w:r>
        <w:rPr>
          <w:spacing w:val="-11"/>
          <w:w w:val="105"/>
        </w:rPr>
        <w:t> </w:t>
      </w:r>
      <w:r>
        <w:rPr>
          <w:w w:val="105"/>
        </w:rPr>
        <w:t>rape</w:t>
      </w:r>
      <w:r>
        <w:rPr>
          <w:spacing w:val="-11"/>
          <w:w w:val="105"/>
        </w:rPr>
        <w:t> </w:t>
      </w:r>
      <w:r>
        <w:rPr>
          <w:w w:val="105"/>
        </w:rPr>
        <w:t>of</w:t>
      </w:r>
      <w:r>
        <w:rPr>
          <w:spacing w:val="-11"/>
          <w:w w:val="105"/>
        </w:rPr>
        <w:t> </w:t>
      </w:r>
      <w:r>
        <w:rPr>
          <w:w w:val="105"/>
        </w:rPr>
        <w:t>the</w:t>
      </w:r>
      <w:r>
        <w:rPr>
          <w:spacing w:val="-11"/>
          <w:w w:val="105"/>
        </w:rPr>
        <w:t> </w:t>
      </w:r>
      <w:r>
        <w:rPr>
          <w:w w:val="105"/>
        </w:rPr>
        <w:t>earth</w:t>
      </w:r>
      <w:r>
        <w:rPr>
          <w:spacing w:val="-11"/>
          <w:w w:val="105"/>
        </w:rPr>
        <w:t> </w:t>
      </w:r>
      <w:r>
        <w:rPr>
          <w:w w:val="105"/>
        </w:rPr>
        <w:t>led</w:t>
      </w:r>
      <w:r>
        <w:rPr>
          <w:spacing w:val="-11"/>
          <w:w w:val="105"/>
        </w:rPr>
        <w:t> </w:t>
      </w:r>
      <w:r>
        <w:rPr>
          <w:w w:val="105"/>
        </w:rPr>
        <w:t>to</w:t>
      </w:r>
      <w:r>
        <w:rPr>
          <w:spacing w:val="-11"/>
          <w:w w:val="105"/>
        </w:rPr>
        <w:t> </w:t>
      </w:r>
      <w:r>
        <w:rPr>
          <w:w w:val="105"/>
        </w:rPr>
        <w:t>the</w:t>
      </w:r>
      <w:r>
        <w:rPr>
          <w:spacing w:val="-11"/>
          <w:w w:val="105"/>
        </w:rPr>
        <w:t> </w:t>
      </w:r>
      <w:r>
        <w:rPr>
          <w:w w:val="105"/>
        </w:rPr>
        <w:t>uto- pia</w:t>
      </w:r>
      <w:r>
        <w:rPr>
          <w:spacing w:val="-29"/>
          <w:w w:val="105"/>
        </w:rPr>
        <w:t> </w:t>
      </w:r>
      <w:r>
        <w:rPr>
          <w:w w:val="105"/>
        </w:rPr>
        <w:t>of</w:t>
      </w:r>
      <w:r>
        <w:rPr>
          <w:spacing w:val="-29"/>
          <w:w w:val="105"/>
        </w:rPr>
        <w:t> </w:t>
      </w:r>
      <w:r>
        <w:rPr>
          <w:w w:val="105"/>
        </w:rPr>
        <w:t>purges</w:t>
      </w:r>
      <w:r>
        <w:rPr>
          <w:spacing w:val="-29"/>
          <w:w w:val="105"/>
        </w:rPr>
        <w:t> </w:t>
      </w:r>
      <w:r>
        <w:rPr>
          <w:w w:val="105"/>
        </w:rPr>
        <w:t>described</w:t>
      </w:r>
      <w:r>
        <w:rPr>
          <w:spacing w:val="-29"/>
          <w:w w:val="105"/>
        </w:rPr>
        <w:t> </w:t>
      </w:r>
      <w:r>
        <w:rPr>
          <w:w w:val="105"/>
        </w:rPr>
        <w:t>by</w:t>
      </w:r>
      <w:r>
        <w:rPr>
          <w:spacing w:val="-29"/>
          <w:w w:val="105"/>
        </w:rPr>
        <w:t> </w:t>
      </w:r>
      <w:r>
        <w:rPr>
          <w:w w:val="105"/>
        </w:rPr>
        <w:t>Gerd</w:t>
      </w:r>
      <w:r>
        <w:rPr>
          <w:spacing w:val="-29"/>
          <w:w w:val="105"/>
        </w:rPr>
        <w:t> </w:t>
      </w:r>
      <w:r>
        <w:rPr>
          <w:w w:val="105"/>
        </w:rPr>
        <w:t>Koenen</w:t>
      </w:r>
      <w:r>
        <w:rPr>
          <w:w w:val="105"/>
          <w:position w:val="7"/>
          <w:sz w:val="13"/>
        </w:rPr>
        <w:t>81</w:t>
      </w:r>
      <w:r>
        <w:rPr>
          <w:spacing w:val="-18"/>
          <w:w w:val="105"/>
          <w:position w:val="7"/>
          <w:sz w:val="13"/>
        </w:rPr>
        <w:t> </w:t>
      </w:r>
      <w:r>
        <w:rPr>
          <w:w w:val="105"/>
        </w:rPr>
        <w:t>and</w:t>
      </w:r>
      <w:r>
        <w:rPr>
          <w:spacing w:val="-29"/>
          <w:w w:val="105"/>
        </w:rPr>
        <w:t> </w:t>
      </w:r>
      <w:r>
        <w:rPr>
          <w:w w:val="105"/>
        </w:rPr>
        <w:t>the</w:t>
      </w:r>
      <w:r>
        <w:rPr>
          <w:spacing w:val="-29"/>
          <w:w w:val="105"/>
        </w:rPr>
        <w:t> </w:t>
      </w:r>
      <w:r>
        <w:rPr>
          <w:w w:val="105"/>
        </w:rPr>
        <w:t>domination</w:t>
      </w:r>
      <w:r>
        <w:rPr>
          <w:spacing w:val="-29"/>
          <w:w w:val="105"/>
        </w:rPr>
        <w:t> </w:t>
      </w:r>
      <w:r>
        <w:rPr>
          <w:w w:val="105"/>
        </w:rPr>
        <w:t>of</w:t>
      </w:r>
      <w:r>
        <w:rPr>
          <w:spacing w:val="-29"/>
          <w:w w:val="105"/>
        </w:rPr>
        <w:t> </w:t>
      </w:r>
      <w:r>
        <w:rPr>
          <w:w w:val="105"/>
        </w:rPr>
        <w:t>the</w:t>
      </w:r>
    </w:p>
    <w:p>
      <w:pPr>
        <w:spacing w:after="0"/>
        <w:jc w:val="both"/>
        <w:sectPr>
          <w:pgSz w:w="7920" w:h="12240"/>
          <w:pgMar w:header="774" w:footer="0" w:top="1040" w:bottom="280" w:left="840" w:right="840"/>
        </w:sectPr>
      </w:pPr>
    </w:p>
    <w:p>
      <w:pPr>
        <w:pStyle w:val="BodyText"/>
        <w:spacing w:line="240" w:lineRule="auto" w:before="8"/>
        <w:rPr>
          <w:sz w:val="14"/>
        </w:rPr>
      </w:pPr>
    </w:p>
    <w:p>
      <w:pPr>
        <w:pStyle w:val="BodyText"/>
        <w:spacing w:before="80"/>
        <w:ind w:left="119" w:right="117"/>
        <w:jc w:val="both"/>
      </w:pPr>
      <w:r>
        <w:rPr/>
        <w:t>surreal analyzed by Martin Malia,</w:t>
      </w:r>
      <w:r>
        <w:rPr>
          <w:position w:val="7"/>
          <w:sz w:val="13"/>
        </w:rPr>
        <w:t>82 </w:t>
      </w:r>
      <w:r>
        <w:rPr/>
        <w:t>which silently came to an end in autumn 1989. In the meantime the associated megalomania of the ability to create history claimed millions of victims. Are these to be blamed on Marx? </w:t>
      </w:r>
      <w:r>
        <w:rPr>
          <w:spacing w:val="-6"/>
        </w:rPr>
        <w:t>Yes </w:t>
      </w:r>
      <w:r>
        <w:rPr/>
        <w:t>and no. Whoever stood by his conviction that communism was the </w:t>
      </w:r>
      <w:r>
        <w:rPr>
          <w:rFonts w:ascii="Book Antiqua" w:hAnsi="Book Antiqua"/>
          <w:i/>
        </w:rPr>
        <w:t>necessary </w:t>
      </w:r>
      <w:r>
        <w:rPr/>
        <w:t>result of history then needed to pro- duce it through violence, if </w:t>
      </w:r>
      <w:r>
        <w:rPr>
          <w:spacing w:val="-3"/>
        </w:rPr>
        <w:t>Marx’s </w:t>
      </w:r>
      <w:r>
        <w:rPr/>
        <w:t>prognoses proved unrealistic. In the end, the communist experiment failed due to a lack of the pro- fane,</w:t>
      </w:r>
      <w:r>
        <w:rPr>
          <w:position w:val="7"/>
          <w:sz w:val="13"/>
        </w:rPr>
        <w:t>83</w:t>
      </w:r>
      <w:r>
        <w:rPr>
          <w:spacing w:val="-8"/>
          <w:position w:val="7"/>
          <w:sz w:val="13"/>
        </w:rPr>
        <w:t> </w:t>
      </w:r>
      <w:r>
        <w:rPr/>
        <w:t>to</w:t>
      </w:r>
      <w:r>
        <w:rPr>
          <w:spacing w:val="-11"/>
        </w:rPr>
        <w:t> </w:t>
      </w:r>
      <w:r>
        <w:rPr/>
        <w:t>a</w:t>
      </w:r>
      <w:r>
        <w:rPr>
          <w:spacing w:val="-11"/>
        </w:rPr>
        <w:t> </w:t>
      </w:r>
      <w:r>
        <w:rPr/>
        <w:t>quasi-religious</w:t>
      </w:r>
      <w:r>
        <w:rPr>
          <w:spacing w:val="-11"/>
        </w:rPr>
        <w:t> </w:t>
      </w:r>
      <w:r>
        <w:rPr/>
        <w:t>overloading</w:t>
      </w:r>
      <w:r>
        <w:rPr>
          <w:spacing w:val="-11"/>
        </w:rPr>
        <w:t> </w:t>
      </w:r>
      <w:r>
        <w:rPr/>
        <w:t>of</w:t>
      </w:r>
      <w:r>
        <w:rPr>
          <w:spacing w:val="-11"/>
        </w:rPr>
        <w:t> </w:t>
      </w:r>
      <w:r>
        <w:rPr/>
        <w:t>all</w:t>
      </w:r>
      <w:r>
        <w:rPr>
          <w:spacing w:val="-11"/>
        </w:rPr>
        <w:t> </w:t>
      </w:r>
      <w:r>
        <w:rPr/>
        <w:t>real</w:t>
      </w:r>
      <w:r>
        <w:rPr>
          <w:spacing w:val="-11"/>
        </w:rPr>
        <w:t> </w:t>
      </w:r>
      <w:r>
        <w:rPr/>
        <w:t>spheres</w:t>
      </w:r>
      <w:r>
        <w:rPr>
          <w:spacing w:val="-11"/>
        </w:rPr>
        <w:t> </w:t>
      </w:r>
      <w:r>
        <w:rPr/>
        <w:t>of</w:t>
      </w:r>
      <w:r>
        <w:rPr>
          <w:spacing w:val="-11"/>
        </w:rPr>
        <w:t> </w:t>
      </w:r>
      <w:r>
        <w:rPr/>
        <w:t>life.</w:t>
      </w:r>
      <w:r>
        <w:rPr>
          <w:spacing w:val="-11"/>
        </w:rPr>
        <w:t> </w:t>
      </w:r>
      <w:r>
        <w:rPr/>
        <w:t>This fatal tendency, however, was already embedded in the materialistic eschatology of </w:t>
      </w:r>
      <w:r>
        <w:rPr>
          <w:spacing w:val="-3"/>
        </w:rPr>
        <w:t>Marx’s </w:t>
      </w:r>
      <w:r>
        <w:rPr/>
        <w:t>early writings. The landmark events of 1989 made it a profane year: human interests triumphed over what had long ago become an infirm, spiritless industrial variant of belief and redemption, and they did so without facing any resistance worth mentioning, running through doors that the Communist state pow- ers had left open toward a freedom that had within seconds sud- denly become possible. A clearer refutation of </w:t>
      </w:r>
      <w:r>
        <w:rPr>
          <w:spacing w:val="-3"/>
        </w:rPr>
        <w:t>Marx’s </w:t>
      </w:r>
      <w:r>
        <w:rPr/>
        <w:t>fundamental fallacies can hardly be imagined. However, this applies primarily to the political and historical-theological </w:t>
      </w:r>
      <w:r>
        <w:rPr>
          <w:spacing w:val="18"/>
        </w:rPr>
        <w:t> </w:t>
      </w:r>
      <w:r>
        <w:rPr/>
        <w:t>Marx.</w:t>
      </w:r>
    </w:p>
    <w:p>
      <w:pPr>
        <w:pStyle w:val="BodyText"/>
        <w:ind w:left="119" w:right="117" w:firstLine="240"/>
        <w:jc w:val="both"/>
        <w:rPr>
          <w:sz w:val="13"/>
        </w:rPr>
      </w:pPr>
      <w:r>
        <w:rPr/>
        <w:t>For the same reason, during the Cold War Marx, as a theoreti- cian of capitalism and historical evolution, had resided in a political ghetto; thus, with all of his fragmentary insights and contradictions, he remains to be discovered through impartial inquiry. It would be best, Richard Rorty once noted, if a higher knowledge of the forces that guide history were attainable without prophecies and demands. But even if today Marx seems somewhat dated in many respects, he formulated—in a manner that is still admirable—an important les- son learned in light of untrammeled industrial capitalism: the over- throw of authoritarian regimes and the creation of constitutional democracies is not enough to ensure equality and decency among human beings.</w:t>
      </w:r>
      <w:r>
        <w:rPr>
          <w:position w:val="7"/>
          <w:sz w:val="13"/>
        </w:rPr>
        <w:t>84</w:t>
      </w:r>
    </w:p>
    <w:p>
      <w:pPr>
        <w:pStyle w:val="BodyText"/>
        <w:ind w:left="120" w:right="117" w:firstLine="240"/>
        <w:jc w:val="both"/>
      </w:pPr>
      <w:r>
        <w:rPr/>
        <w:t>What concerns us today—more so than his apocalyptic answers, attributable to the restless zeitgeist of the nineteenth century—are rather Marx’s still-vexatious questions, through which he contem- plated the unstable circumstances and self-destructive tendencies of our modern world. We have learned to mistrust prophesies, even those that, after the silent disappearance of communism, once again rashly predicted the end of history and have since been overthrown by the very spirits who proclaimed them.</w:t>
      </w:r>
    </w:p>
    <w:p>
      <w:pPr>
        <w:spacing w:after="0"/>
        <w:jc w:val="both"/>
        <w:sectPr>
          <w:pgSz w:w="7920" w:h="12240"/>
          <w:pgMar w:header="774" w:footer="0" w:top="1040" w:bottom="280" w:left="840" w:right="840"/>
        </w:sectPr>
      </w:pPr>
    </w:p>
    <w:p>
      <w:pPr>
        <w:pStyle w:val="BodyText"/>
        <w:spacing w:line="240" w:lineRule="auto" w:before="7"/>
        <w:rPr>
          <w:sz w:val="14"/>
        </w:rPr>
      </w:pPr>
    </w:p>
    <w:p>
      <w:pPr>
        <w:pStyle w:val="Heading3"/>
        <w:spacing w:before="68"/>
      </w:pPr>
      <w:r>
        <w:rPr/>
        <w:t>Notes</w:t>
      </w:r>
    </w:p>
    <w:p>
      <w:pPr>
        <w:pStyle w:val="BodyText"/>
        <w:spacing w:line="240" w:lineRule="auto" w:before="11"/>
        <w:rPr>
          <w:rFonts w:ascii="Book Antiqua"/>
          <w:b/>
          <w:sz w:val="18"/>
        </w:rPr>
      </w:pPr>
    </w:p>
    <w:p>
      <w:pPr>
        <w:pStyle w:val="ListParagraph"/>
        <w:numPr>
          <w:ilvl w:val="0"/>
          <w:numId w:val="24"/>
        </w:numPr>
        <w:tabs>
          <w:tab w:pos="480" w:val="left" w:leader="none"/>
        </w:tabs>
        <w:spacing w:line="210" w:lineRule="exact" w:before="0" w:after="0"/>
        <w:ind w:left="480" w:right="117" w:hanging="270"/>
        <w:jc w:val="both"/>
        <w:rPr>
          <w:sz w:val="18"/>
        </w:rPr>
      </w:pPr>
      <w:r>
        <w:rPr>
          <w:sz w:val="18"/>
        </w:rPr>
        <w:t>Quoted in Jacques Droz, “Die Ursprünge der Sozialdemokratie in Deutsch- land,” in Droz, </w:t>
      </w:r>
      <w:r>
        <w:rPr>
          <w:rFonts w:ascii="Book Antiqua" w:hAnsi="Book Antiqua"/>
          <w:i/>
          <w:sz w:val="18"/>
        </w:rPr>
        <w:t>Geschichte des Sozialismus, </w:t>
      </w:r>
      <w:r>
        <w:rPr>
          <w:sz w:val="18"/>
        </w:rPr>
        <w:t>vol. 3, 20; quotation translated by Bernard Heise.</w:t>
      </w:r>
    </w:p>
    <w:p>
      <w:pPr>
        <w:pStyle w:val="ListParagraph"/>
        <w:numPr>
          <w:ilvl w:val="0"/>
          <w:numId w:val="24"/>
        </w:numPr>
        <w:tabs>
          <w:tab w:pos="480" w:val="left" w:leader="none"/>
        </w:tabs>
        <w:spacing w:line="210" w:lineRule="exact" w:before="0" w:after="0"/>
        <w:ind w:left="480" w:right="118" w:hanging="270"/>
        <w:jc w:val="left"/>
        <w:rPr>
          <w:sz w:val="18"/>
        </w:rPr>
      </w:pPr>
      <w:r>
        <w:rPr>
          <w:sz w:val="18"/>
        </w:rPr>
        <w:t>Brigitte Seebacher-Brandt, </w:t>
      </w:r>
      <w:r>
        <w:rPr>
          <w:rFonts w:ascii="Book Antiqua" w:hAnsi="Book Antiqua"/>
          <w:i/>
          <w:sz w:val="18"/>
        </w:rPr>
        <w:t>Bebel: Künder und Kärrner im Kaiserreich </w:t>
      </w:r>
      <w:r>
        <w:rPr>
          <w:sz w:val="18"/>
        </w:rPr>
        <w:t>(Bonn, 1988),</w:t>
      </w:r>
      <w:r>
        <w:rPr>
          <w:spacing w:val="-10"/>
          <w:sz w:val="18"/>
        </w:rPr>
        <w:t> </w:t>
      </w:r>
      <w:r>
        <w:rPr>
          <w:sz w:val="18"/>
        </w:rPr>
        <w:t>157ff.</w:t>
      </w:r>
    </w:p>
    <w:p>
      <w:pPr>
        <w:pStyle w:val="ListParagraph"/>
        <w:numPr>
          <w:ilvl w:val="0"/>
          <w:numId w:val="24"/>
        </w:numPr>
        <w:tabs>
          <w:tab w:pos="480" w:val="left" w:leader="none"/>
        </w:tabs>
        <w:spacing w:line="214" w:lineRule="exact" w:before="0" w:after="0"/>
        <w:ind w:left="480" w:right="0" w:hanging="270"/>
        <w:jc w:val="left"/>
        <w:rPr>
          <w:rFonts w:ascii="Book Antiqua"/>
          <w:i/>
          <w:sz w:val="18"/>
        </w:rPr>
      </w:pPr>
      <w:r>
        <w:rPr>
          <w:sz w:val="18"/>
        </w:rPr>
        <w:t>Marx,</w:t>
      </w:r>
      <w:r>
        <w:rPr>
          <w:spacing w:val="13"/>
          <w:sz w:val="18"/>
        </w:rPr>
        <w:t> </w:t>
      </w:r>
      <w:r>
        <w:rPr>
          <w:sz w:val="18"/>
        </w:rPr>
        <w:t>afterword</w:t>
      </w:r>
      <w:r>
        <w:rPr>
          <w:spacing w:val="13"/>
          <w:sz w:val="18"/>
        </w:rPr>
        <w:t> </w:t>
      </w:r>
      <w:r>
        <w:rPr>
          <w:sz w:val="18"/>
        </w:rPr>
        <w:t>to</w:t>
      </w:r>
      <w:r>
        <w:rPr>
          <w:spacing w:val="13"/>
          <w:sz w:val="18"/>
        </w:rPr>
        <w:t> </w:t>
      </w:r>
      <w:r>
        <w:rPr>
          <w:sz w:val="18"/>
        </w:rPr>
        <w:t>the</w:t>
      </w:r>
      <w:r>
        <w:rPr>
          <w:spacing w:val="13"/>
          <w:sz w:val="18"/>
        </w:rPr>
        <w:t> </w:t>
      </w:r>
      <w:r>
        <w:rPr>
          <w:sz w:val="18"/>
        </w:rPr>
        <w:t>second</w:t>
      </w:r>
      <w:r>
        <w:rPr>
          <w:spacing w:val="13"/>
          <w:sz w:val="18"/>
        </w:rPr>
        <w:t> </w:t>
      </w:r>
      <w:r>
        <w:rPr>
          <w:sz w:val="18"/>
        </w:rPr>
        <w:t>German</w:t>
      </w:r>
      <w:r>
        <w:rPr>
          <w:spacing w:val="13"/>
          <w:sz w:val="18"/>
        </w:rPr>
        <w:t> </w:t>
      </w:r>
      <w:r>
        <w:rPr>
          <w:sz w:val="18"/>
        </w:rPr>
        <w:t>edition</w:t>
      </w:r>
      <w:r>
        <w:rPr>
          <w:spacing w:val="13"/>
          <w:sz w:val="18"/>
        </w:rPr>
        <w:t> </w:t>
      </w:r>
      <w:r>
        <w:rPr>
          <w:sz w:val="18"/>
        </w:rPr>
        <w:t>of</w:t>
      </w:r>
      <w:r>
        <w:rPr>
          <w:spacing w:val="13"/>
          <w:sz w:val="18"/>
        </w:rPr>
        <w:t> </w:t>
      </w:r>
      <w:r>
        <w:rPr>
          <w:rFonts w:ascii="Book Antiqua"/>
          <w:i/>
          <w:sz w:val="18"/>
        </w:rPr>
        <w:t>Capital,</w:t>
      </w:r>
      <w:r>
        <w:rPr>
          <w:rFonts w:ascii="Book Antiqua"/>
          <w:i/>
          <w:spacing w:val="13"/>
          <w:sz w:val="18"/>
        </w:rPr>
        <w:t> </w:t>
      </w:r>
      <w:r>
        <w:rPr>
          <w:sz w:val="18"/>
        </w:rPr>
        <w:t>vol.</w:t>
      </w:r>
      <w:r>
        <w:rPr>
          <w:spacing w:val="13"/>
          <w:sz w:val="18"/>
        </w:rPr>
        <w:t> </w:t>
      </w:r>
      <w:r>
        <w:rPr>
          <w:sz w:val="18"/>
        </w:rPr>
        <w:t>1,</w:t>
      </w:r>
      <w:r>
        <w:rPr>
          <w:spacing w:val="13"/>
          <w:sz w:val="18"/>
        </w:rPr>
        <w:t> </w:t>
      </w:r>
      <w:r>
        <w:rPr>
          <w:sz w:val="18"/>
        </w:rPr>
        <w:t>in</w:t>
      </w:r>
      <w:r>
        <w:rPr>
          <w:spacing w:val="13"/>
          <w:sz w:val="18"/>
        </w:rPr>
        <w:t> </w:t>
      </w:r>
      <w:r>
        <w:rPr>
          <w:rFonts w:ascii="Book Antiqua"/>
          <w:i/>
          <w:spacing w:val="-5"/>
          <w:sz w:val="18"/>
        </w:rPr>
        <w:t>MECW,</w:t>
      </w:r>
    </w:p>
    <w:p>
      <w:pPr>
        <w:spacing w:line="203" w:lineRule="exact" w:before="0"/>
        <w:ind w:left="480" w:right="33" w:firstLine="0"/>
        <w:jc w:val="left"/>
        <w:rPr>
          <w:sz w:val="18"/>
        </w:rPr>
      </w:pPr>
      <w:r>
        <w:rPr>
          <w:sz w:val="18"/>
        </w:rPr>
        <w:t>vol. 35, 17.</w:t>
      </w:r>
    </w:p>
    <w:p>
      <w:pPr>
        <w:pStyle w:val="ListParagraph"/>
        <w:numPr>
          <w:ilvl w:val="0"/>
          <w:numId w:val="24"/>
        </w:numPr>
        <w:tabs>
          <w:tab w:pos="480" w:val="left" w:leader="none"/>
        </w:tabs>
        <w:spacing w:line="210" w:lineRule="exact" w:before="3" w:after="0"/>
        <w:ind w:left="210" w:right="3893" w:firstLine="0"/>
        <w:jc w:val="left"/>
        <w:rPr>
          <w:sz w:val="18"/>
        </w:rPr>
      </w:pPr>
      <w:r>
        <w:rPr>
          <w:sz w:val="18"/>
        </w:rPr>
        <w:t>Mehring, </w:t>
      </w:r>
      <w:r>
        <w:rPr>
          <w:rFonts w:ascii="Book Antiqua"/>
          <w:i/>
          <w:sz w:val="18"/>
        </w:rPr>
        <w:t>Karl</w:t>
      </w:r>
      <w:r>
        <w:rPr>
          <w:rFonts w:ascii="Book Antiqua"/>
          <w:i/>
          <w:spacing w:val="-17"/>
          <w:sz w:val="18"/>
        </w:rPr>
        <w:t> </w:t>
      </w:r>
      <w:r>
        <w:rPr>
          <w:rFonts w:ascii="Book Antiqua"/>
          <w:i/>
          <w:sz w:val="18"/>
        </w:rPr>
        <w:t>Marx,</w:t>
      </w:r>
      <w:r>
        <w:rPr>
          <w:rFonts w:ascii="Book Antiqua"/>
          <w:i/>
          <w:spacing w:val="-9"/>
          <w:sz w:val="18"/>
        </w:rPr>
        <w:t> </w:t>
      </w:r>
      <w:r>
        <w:rPr>
          <w:sz w:val="18"/>
        </w:rPr>
        <w:t>384. 5.   Ibid., 382.</w:t>
      </w:r>
    </w:p>
    <w:p>
      <w:pPr>
        <w:pStyle w:val="ListParagraph"/>
        <w:numPr>
          <w:ilvl w:val="0"/>
          <w:numId w:val="25"/>
        </w:numPr>
        <w:tabs>
          <w:tab w:pos="480" w:val="left" w:leader="none"/>
        </w:tabs>
        <w:spacing w:line="214" w:lineRule="exact" w:before="0" w:after="0"/>
        <w:ind w:left="480" w:right="0" w:hanging="270"/>
        <w:jc w:val="left"/>
        <w:rPr>
          <w:sz w:val="18"/>
        </w:rPr>
      </w:pPr>
      <w:r>
        <w:rPr>
          <w:sz w:val="18"/>
        </w:rPr>
        <w:t>Seebacher-Brandt, </w:t>
      </w:r>
      <w:r>
        <w:rPr>
          <w:rFonts w:ascii="Book Antiqua"/>
          <w:i/>
          <w:sz w:val="18"/>
        </w:rPr>
        <w:t>Bebel,</w:t>
      </w:r>
      <w:r>
        <w:rPr>
          <w:rFonts w:ascii="Book Antiqua"/>
          <w:i/>
          <w:spacing w:val="14"/>
          <w:sz w:val="18"/>
        </w:rPr>
        <w:t> </w:t>
      </w:r>
      <w:r>
        <w:rPr>
          <w:sz w:val="18"/>
        </w:rPr>
        <w:t>144.</w:t>
      </w:r>
    </w:p>
    <w:p>
      <w:pPr>
        <w:pStyle w:val="ListParagraph"/>
        <w:numPr>
          <w:ilvl w:val="0"/>
          <w:numId w:val="25"/>
        </w:numPr>
        <w:tabs>
          <w:tab w:pos="480" w:val="left" w:leader="none"/>
        </w:tabs>
        <w:spacing w:line="230" w:lineRule="auto" w:before="2" w:after="0"/>
        <w:ind w:left="480" w:right="117" w:hanging="270"/>
        <w:jc w:val="left"/>
        <w:rPr>
          <w:sz w:val="18"/>
        </w:rPr>
      </w:pPr>
      <w:r>
        <w:rPr>
          <w:sz w:val="18"/>
        </w:rPr>
        <w:t>Liebknecht</w:t>
      </w:r>
      <w:r>
        <w:rPr>
          <w:spacing w:val="-4"/>
          <w:sz w:val="18"/>
        </w:rPr>
        <w:t> </w:t>
      </w:r>
      <w:r>
        <w:rPr>
          <w:sz w:val="18"/>
        </w:rPr>
        <w:t>to</w:t>
      </w:r>
      <w:r>
        <w:rPr>
          <w:spacing w:val="-4"/>
          <w:sz w:val="18"/>
        </w:rPr>
        <w:t> </w:t>
      </w:r>
      <w:r>
        <w:rPr>
          <w:sz w:val="18"/>
        </w:rPr>
        <w:t>Engels,</w:t>
      </w:r>
      <w:r>
        <w:rPr>
          <w:spacing w:val="-4"/>
          <w:sz w:val="18"/>
        </w:rPr>
        <w:t> </w:t>
      </w:r>
      <w:r>
        <w:rPr>
          <w:sz w:val="18"/>
        </w:rPr>
        <w:t>17</w:t>
      </w:r>
      <w:r>
        <w:rPr>
          <w:spacing w:val="-4"/>
          <w:sz w:val="18"/>
        </w:rPr>
        <w:t> </w:t>
      </w:r>
      <w:r>
        <w:rPr>
          <w:sz w:val="18"/>
        </w:rPr>
        <w:t>February</w:t>
      </w:r>
      <w:r>
        <w:rPr>
          <w:spacing w:val="-4"/>
          <w:sz w:val="18"/>
        </w:rPr>
        <w:t> </w:t>
      </w:r>
      <w:r>
        <w:rPr>
          <w:sz w:val="18"/>
        </w:rPr>
        <w:t>1865,</w:t>
      </w:r>
      <w:r>
        <w:rPr>
          <w:spacing w:val="-4"/>
          <w:sz w:val="18"/>
        </w:rPr>
        <w:t> </w:t>
      </w:r>
      <w:r>
        <w:rPr>
          <w:sz w:val="18"/>
        </w:rPr>
        <w:t>in</w:t>
      </w:r>
      <w:r>
        <w:rPr>
          <w:spacing w:val="-4"/>
          <w:sz w:val="18"/>
        </w:rPr>
        <w:t> </w:t>
      </w:r>
      <w:r>
        <w:rPr>
          <w:sz w:val="18"/>
        </w:rPr>
        <w:t>Wolfgang</w:t>
      </w:r>
      <w:r>
        <w:rPr>
          <w:spacing w:val="-4"/>
          <w:sz w:val="18"/>
        </w:rPr>
        <w:t> </w:t>
      </w:r>
      <w:r>
        <w:rPr>
          <w:sz w:val="18"/>
        </w:rPr>
        <w:t>Schieder,</w:t>
      </w:r>
      <w:r>
        <w:rPr>
          <w:spacing w:val="-4"/>
          <w:sz w:val="18"/>
        </w:rPr>
        <w:t> </w:t>
      </w:r>
      <w:r>
        <w:rPr>
          <w:rFonts w:ascii="Book Antiqua"/>
          <w:i/>
          <w:sz w:val="18"/>
        </w:rPr>
        <w:t>Karl</w:t>
      </w:r>
      <w:r>
        <w:rPr>
          <w:rFonts w:ascii="Book Antiqua"/>
          <w:i/>
          <w:spacing w:val="-4"/>
          <w:sz w:val="18"/>
        </w:rPr>
        <w:t> </w:t>
      </w:r>
      <w:r>
        <w:rPr>
          <w:rFonts w:ascii="Book Antiqua"/>
          <w:i/>
          <w:sz w:val="18"/>
        </w:rPr>
        <w:t>Marx</w:t>
      </w:r>
      <w:r>
        <w:rPr>
          <w:rFonts w:ascii="Book Antiqua"/>
          <w:i/>
          <w:spacing w:val="-4"/>
          <w:sz w:val="18"/>
        </w:rPr>
        <w:t> </w:t>
      </w:r>
      <w:r>
        <w:rPr>
          <w:rFonts w:ascii="Book Antiqua"/>
          <w:i/>
          <w:sz w:val="18"/>
        </w:rPr>
        <w:t>als </w:t>
      </w:r>
      <w:r>
        <w:rPr>
          <w:rFonts w:ascii="Book Antiqua"/>
          <w:i/>
          <w:sz w:val="18"/>
        </w:rPr>
        <w:t>Politiker </w:t>
      </w:r>
      <w:r>
        <w:rPr>
          <w:sz w:val="18"/>
        </w:rPr>
        <w:t>(Munich, 1991), 115; quotation translated by Bernard</w:t>
      </w:r>
      <w:r>
        <w:rPr>
          <w:spacing w:val="15"/>
          <w:sz w:val="18"/>
        </w:rPr>
        <w:t> </w:t>
      </w:r>
      <w:r>
        <w:rPr>
          <w:sz w:val="18"/>
        </w:rPr>
        <w:t>Heise.</w:t>
      </w:r>
    </w:p>
    <w:p>
      <w:pPr>
        <w:pStyle w:val="ListParagraph"/>
        <w:numPr>
          <w:ilvl w:val="0"/>
          <w:numId w:val="25"/>
        </w:numPr>
        <w:tabs>
          <w:tab w:pos="480" w:val="left" w:leader="none"/>
        </w:tabs>
        <w:spacing w:line="230" w:lineRule="auto" w:before="0" w:after="0"/>
        <w:ind w:left="480" w:right="119" w:hanging="270"/>
        <w:jc w:val="left"/>
        <w:rPr>
          <w:sz w:val="18"/>
        </w:rPr>
      </w:pPr>
      <w:r>
        <w:rPr>
          <w:sz w:val="18"/>
        </w:rPr>
        <w:t>Liebknecht to Marx, 13 May 1879, in Schieder, </w:t>
      </w:r>
      <w:r>
        <w:rPr>
          <w:rFonts w:ascii="Book Antiqua"/>
          <w:i/>
          <w:sz w:val="18"/>
        </w:rPr>
        <w:t>Karl Marx als Politiker, </w:t>
      </w:r>
      <w:r>
        <w:rPr>
          <w:sz w:val="18"/>
        </w:rPr>
        <w:t>115; quotation translated by Bernard</w:t>
      </w:r>
      <w:r>
        <w:rPr>
          <w:spacing w:val="39"/>
          <w:sz w:val="18"/>
        </w:rPr>
        <w:t> </w:t>
      </w:r>
      <w:r>
        <w:rPr>
          <w:sz w:val="18"/>
        </w:rPr>
        <w:t>Heise.</w:t>
      </w:r>
    </w:p>
    <w:p>
      <w:pPr>
        <w:pStyle w:val="ListParagraph"/>
        <w:numPr>
          <w:ilvl w:val="0"/>
          <w:numId w:val="25"/>
        </w:numPr>
        <w:tabs>
          <w:tab w:pos="480" w:val="left" w:leader="none"/>
        </w:tabs>
        <w:spacing w:line="210" w:lineRule="exact" w:before="4" w:after="0"/>
        <w:ind w:left="480" w:right="119" w:hanging="270"/>
        <w:jc w:val="left"/>
        <w:rPr>
          <w:sz w:val="18"/>
        </w:rPr>
      </w:pPr>
      <w:r>
        <w:rPr>
          <w:sz w:val="18"/>
        </w:rPr>
        <w:t>Joseph</w:t>
      </w:r>
      <w:r>
        <w:rPr>
          <w:spacing w:val="-9"/>
          <w:sz w:val="18"/>
        </w:rPr>
        <w:t> </w:t>
      </w:r>
      <w:r>
        <w:rPr>
          <w:sz w:val="18"/>
        </w:rPr>
        <w:t>Rovan,</w:t>
      </w:r>
      <w:r>
        <w:rPr>
          <w:spacing w:val="-9"/>
          <w:sz w:val="18"/>
        </w:rPr>
        <w:t> </w:t>
      </w:r>
      <w:r>
        <w:rPr>
          <w:rFonts w:ascii="Book Antiqua"/>
          <w:i/>
          <w:sz w:val="18"/>
        </w:rPr>
        <w:t>Geschichte</w:t>
      </w:r>
      <w:r>
        <w:rPr>
          <w:rFonts w:ascii="Book Antiqua"/>
          <w:i/>
          <w:spacing w:val="-9"/>
          <w:sz w:val="18"/>
        </w:rPr>
        <w:t> </w:t>
      </w:r>
      <w:r>
        <w:rPr>
          <w:rFonts w:ascii="Book Antiqua"/>
          <w:i/>
          <w:sz w:val="18"/>
        </w:rPr>
        <w:t>der</w:t>
      </w:r>
      <w:r>
        <w:rPr>
          <w:rFonts w:ascii="Book Antiqua"/>
          <w:i/>
          <w:spacing w:val="-9"/>
          <w:sz w:val="18"/>
        </w:rPr>
        <w:t> </w:t>
      </w:r>
      <w:r>
        <w:rPr>
          <w:rFonts w:ascii="Book Antiqua"/>
          <w:i/>
          <w:sz w:val="18"/>
        </w:rPr>
        <w:t>deutschen</w:t>
      </w:r>
      <w:r>
        <w:rPr>
          <w:rFonts w:ascii="Book Antiqua"/>
          <w:i/>
          <w:spacing w:val="-9"/>
          <w:sz w:val="18"/>
        </w:rPr>
        <w:t> </w:t>
      </w:r>
      <w:r>
        <w:rPr>
          <w:rFonts w:ascii="Book Antiqua"/>
          <w:i/>
          <w:sz w:val="18"/>
        </w:rPr>
        <w:t>Sozialdemokratie</w:t>
      </w:r>
      <w:r>
        <w:rPr>
          <w:rFonts w:ascii="Book Antiqua"/>
          <w:i/>
          <w:spacing w:val="-9"/>
          <w:sz w:val="18"/>
        </w:rPr>
        <w:t> </w:t>
      </w:r>
      <w:r>
        <w:rPr>
          <w:sz w:val="18"/>
        </w:rPr>
        <w:t>(Frankfurt</w:t>
      </w:r>
      <w:r>
        <w:rPr>
          <w:spacing w:val="-9"/>
          <w:sz w:val="18"/>
        </w:rPr>
        <w:t> </w:t>
      </w:r>
      <w:r>
        <w:rPr>
          <w:sz w:val="18"/>
        </w:rPr>
        <w:t>am</w:t>
      </w:r>
      <w:r>
        <w:rPr>
          <w:spacing w:val="-9"/>
          <w:sz w:val="18"/>
        </w:rPr>
        <w:t> </w:t>
      </w:r>
      <w:r>
        <w:rPr>
          <w:sz w:val="18"/>
        </w:rPr>
        <w:t>Main, 1980),</w:t>
      </w:r>
      <w:r>
        <w:rPr>
          <w:spacing w:val="10"/>
          <w:sz w:val="18"/>
        </w:rPr>
        <w:t> </w:t>
      </w:r>
      <w:r>
        <w:rPr>
          <w:sz w:val="18"/>
        </w:rPr>
        <w:t>36.</w:t>
      </w:r>
    </w:p>
    <w:p>
      <w:pPr>
        <w:pStyle w:val="ListParagraph"/>
        <w:numPr>
          <w:ilvl w:val="0"/>
          <w:numId w:val="25"/>
        </w:numPr>
        <w:tabs>
          <w:tab w:pos="480" w:val="left" w:leader="none"/>
        </w:tabs>
        <w:spacing w:line="214" w:lineRule="exact" w:before="0" w:after="0"/>
        <w:ind w:left="480" w:right="0" w:hanging="360"/>
        <w:jc w:val="left"/>
        <w:rPr>
          <w:sz w:val="18"/>
        </w:rPr>
      </w:pPr>
      <w:r>
        <w:rPr>
          <w:sz w:val="18"/>
        </w:rPr>
        <w:t>Liebknecht, </w:t>
      </w:r>
      <w:r>
        <w:rPr>
          <w:rFonts w:ascii="Book Antiqua"/>
          <w:i/>
          <w:sz w:val="18"/>
        </w:rPr>
        <w:t>Karl Marx, </w:t>
      </w:r>
      <w:r>
        <w:rPr>
          <w:sz w:val="18"/>
        </w:rPr>
        <w:t>66 and</w:t>
      </w:r>
      <w:r>
        <w:rPr>
          <w:spacing w:val="-5"/>
          <w:sz w:val="18"/>
        </w:rPr>
        <w:t> </w:t>
      </w:r>
      <w:r>
        <w:rPr>
          <w:sz w:val="18"/>
        </w:rPr>
        <w:t>76.</w:t>
      </w:r>
    </w:p>
    <w:p>
      <w:pPr>
        <w:pStyle w:val="ListParagraph"/>
        <w:numPr>
          <w:ilvl w:val="0"/>
          <w:numId w:val="25"/>
        </w:numPr>
        <w:tabs>
          <w:tab w:pos="480" w:val="left" w:leader="none"/>
        </w:tabs>
        <w:spacing w:line="237" w:lineRule="auto" w:before="0" w:after="0"/>
        <w:ind w:left="480" w:right="117" w:hanging="360"/>
        <w:jc w:val="both"/>
        <w:rPr>
          <w:sz w:val="18"/>
        </w:rPr>
      </w:pPr>
      <w:r>
        <w:rPr>
          <w:sz w:val="18"/>
        </w:rPr>
        <w:t>Marx to Bracke, 5 May 1875, in </w:t>
      </w:r>
      <w:r>
        <w:rPr>
          <w:rFonts w:ascii="Book Antiqua" w:hAnsi="Book Antiqua"/>
          <w:i/>
          <w:spacing w:val="-5"/>
          <w:sz w:val="18"/>
        </w:rPr>
        <w:t>MECW, </w:t>
      </w:r>
      <w:r>
        <w:rPr>
          <w:sz w:val="18"/>
        </w:rPr>
        <w:t>vol. 45, 70; translator’s note: the words here are translated directly from the German, Marx to Bracke, 5 May 1875, in </w:t>
      </w:r>
      <w:r>
        <w:rPr>
          <w:rFonts w:ascii="Book Antiqua" w:hAnsi="Book Antiqua"/>
          <w:i/>
          <w:spacing w:val="-6"/>
          <w:sz w:val="18"/>
        </w:rPr>
        <w:t>MEW, </w:t>
      </w:r>
      <w:r>
        <w:rPr>
          <w:sz w:val="18"/>
        </w:rPr>
        <w:t>vol. 34,</w:t>
      </w:r>
      <w:r>
        <w:rPr>
          <w:spacing w:val="21"/>
          <w:sz w:val="18"/>
        </w:rPr>
        <w:t> </w:t>
      </w:r>
      <w:r>
        <w:rPr>
          <w:sz w:val="18"/>
        </w:rPr>
        <w:t>137.</w:t>
      </w:r>
    </w:p>
    <w:p>
      <w:pPr>
        <w:pStyle w:val="ListParagraph"/>
        <w:numPr>
          <w:ilvl w:val="0"/>
          <w:numId w:val="25"/>
        </w:numPr>
        <w:tabs>
          <w:tab w:pos="480" w:val="left" w:leader="none"/>
        </w:tabs>
        <w:spacing w:line="206" w:lineRule="exact" w:before="0" w:after="0"/>
        <w:ind w:left="480" w:right="0" w:hanging="360"/>
        <w:jc w:val="left"/>
        <w:rPr>
          <w:sz w:val="18"/>
        </w:rPr>
      </w:pPr>
      <w:r>
        <w:rPr>
          <w:sz w:val="18"/>
        </w:rPr>
        <w:t>Engels to Bebel, 18–28 March 1875, in </w:t>
      </w:r>
      <w:r>
        <w:rPr>
          <w:rFonts w:ascii="Book Antiqua" w:hAnsi="Book Antiqua"/>
          <w:i/>
          <w:spacing w:val="-5"/>
          <w:sz w:val="18"/>
        </w:rPr>
        <w:t>MECW, </w:t>
      </w:r>
      <w:r>
        <w:rPr>
          <w:sz w:val="18"/>
        </w:rPr>
        <w:t>vol. 24, 70, 67,</w:t>
      </w:r>
      <w:r>
        <w:rPr>
          <w:spacing w:val="21"/>
          <w:sz w:val="18"/>
        </w:rPr>
        <w:t> </w:t>
      </w:r>
      <w:r>
        <w:rPr>
          <w:sz w:val="18"/>
        </w:rPr>
        <w:t>71,</w:t>
      </w:r>
    </w:p>
    <w:p>
      <w:pPr>
        <w:pStyle w:val="ListParagraph"/>
        <w:numPr>
          <w:ilvl w:val="0"/>
          <w:numId w:val="25"/>
        </w:numPr>
        <w:tabs>
          <w:tab w:pos="480" w:val="left" w:leader="none"/>
        </w:tabs>
        <w:spacing w:line="203" w:lineRule="exact" w:before="0" w:after="0"/>
        <w:ind w:left="480" w:right="0" w:hanging="360"/>
        <w:jc w:val="left"/>
        <w:rPr>
          <w:sz w:val="18"/>
        </w:rPr>
      </w:pPr>
      <w:r>
        <w:rPr>
          <w:sz w:val="18"/>
        </w:rPr>
        <w:t>Marx, “Marginal Notes on the Programme of the German Workers’ Party,”</w:t>
      </w:r>
      <w:r>
        <w:rPr>
          <w:spacing w:val="28"/>
          <w:sz w:val="18"/>
        </w:rPr>
        <w:t> </w:t>
      </w:r>
      <w:r>
        <w:rPr>
          <w:sz w:val="18"/>
        </w:rPr>
        <w:t>in</w:t>
      </w:r>
    </w:p>
    <w:p>
      <w:pPr>
        <w:spacing w:line="214" w:lineRule="exact" w:before="3"/>
        <w:ind w:left="479" w:right="33" w:firstLine="0"/>
        <w:jc w:val="left"/>
        <w:rPr>
          <w:sz w:val="18"/>
        </w:rPr>
      </w:pPr>
      <w:r>
        <w:rPr>
          <w:rFonts w:ascii="Book Antiqua"/>
          <w:i/>
          <w:sz w:val="18"/>
        </w:rPr>
        <w:t>MECW, </w:t>
      </w:r>
      <w:r>
        <w:rPr>
          <w:sz w:val="18"/>
        </w:rPr>
        <w:t>vol. 24, 95f.</w:t>
      </w:r>
    </w:p>
    <w:p>
      <w:pPr>
        <w:pStyle w:val="ListParagraph"/>
        <w:numPr>
          <w:ilvl w:val="0"/>
          <w:numId w:val="25"/>
        </w:numPr>
        <w:tabs>
          <w:tab w:pos="480" w:val="left" w:leader="none"/>
        </w:tabs>
        <w:spacing w:line="230" w:lineRule="auto" w:before="2" w:after="0"/>
        <w:ind w:left="480" w:right="117" w:hanging="360"/>
        <w:jc w:val="left"/>
        <w:rPr>
          <w:sz w:val="18"/>
        </w:rPr>
      </w:pPr>
      <w:r>
        <w:rPr>
          <w:sz w:val="18"/>
        </w:rPr>
        <w:t>Quoted</w:t>
      </w:r>
      <w:r>
        <w:rPr>
          <w:spacing w:val="-10"/>
          <w:sz w:val="18"/>
        </w:rPr>
        <w:t> </w:t>
      </w:r>
      <w:r>
        <w:rPr>
          <w:sz w:val="18"/>
        </w:rPr>
        <w:t>in</w:t>
      </w:r>
      <w:r>
        <w:rPr>
          <w:spacing w:val="-10"/>
          <w:sz w:val="18"/>
        </w:rPr>
        <w:t> </w:t>
      </w:r>
      <w:r>
        <w:rPr>
          <w:sz w:val="18"/>
        </w:rPr>
        <w:t>Mayer,</w:t>
      </w:r>
      <w:r>
        <w:rPr>
          <w:spacing w:val="-10"/>
          <w:sz w:val="18"/>
        </w:rPr>
        <w:t> </w:t>
      </w:r>
      <w:r>
        <w:rPr>
          <w:rFonts w:ascii="Book Antiqua"/>
          <w:i/>
          <w:sz w:val="18"/>
        </w:rPr>
        <w:t>Friedrich</w:t>
      </w:r>
      <w:r>
        <w:rPr>
          <w:rFonts w:ascii="Book Antiqua"/>
          <w:i/>
          <w:spacing w:val="-10"/>
          <w:sz w:val="18"/>
        </w:rPr>
        <w:t> </w:t>
      </w:r>
      <w:r>
        <w:rPr>
          <w:rFonts w:ascii="Book Antiqua"/>
          <w:i/>
          <w:sz w:val="18"/>
        </w:rPr>
        <w:t>Engels,</w:t>
      </w:r>
      <w:r>
        <w:rPr>
          <w:rFonts w:ascii="Book Antiqua"/>
          <w:i/>
          <w:spacing w:val="-10"/>
          <w:sz w:val="18"/>
        </w:rPr>
        <w:t> </w:t>
      </w:r>
      <w:r>
        <w:rPr>
          <w:sz w:val="18"/>
        </w:rPr>
        <w:t>vol.</w:t>
      </w:r>
      <w:r>
        <w:rPr>
          <w:spacing w:val="-10"/>
          <w:sz w:val="18"/>
        </w:rPr>
        <w:t> </w:t>
      </w:r>
      <w:r>
        <w:rPr>
          <w:sz w:val="18"/>
        </w:rPr>
        <w:t>2,</w:t>
      </w:r>
      <w:r>
        <w:rPr>
          <w:spacing w:val="-10"/>
          <w:sz w:val="18"/>
        </w:rPr>
        <w:t> </w:t>
      </w:r>
      <w:r>
        <w:rPr>
          <w:sz w:val="18"/>
        </w:rPr>
        <w:t>277;</w:t>
      </w:r>
      <w:r>
        <w:rPr>
          <w:spacing w:val="-10"/>
          <w:sz w:val="18"/>
        </w:rPr>
        <w:t> </w:t>
      </w:r>
      <w:r>
        <w:rPr>
          <w:sz w:val="18"/>
        </w:rPr>
        <w:t>quotation</w:t>
      </w:r>
      <w:r>
        <w:rPr>
          <w:spacing w:val="-10"/>
          <w:sz w:val="18"/>
        </w:rPr>
        <w:t> </w:t>
      </w:r>
      <w:r>
        <w:rPr>
          <w:sz w:val="18"/>
        </w:rPr>
        <w:t>translated</w:t>
      </w:r>
      <w:r>
        <w:rPr>
          <w:spacing w:val="-10"/>
          <w:sz w:val="18"/>
        </w:rPr>
        <w:t> </w:t>
      </w:r>
      <w:r>
        <w:rPr>
          <w:sz w:val="18"/>
        </w:rPr>
        <w:t>by</w:t>
      </w:r>
      <w:r>
        <w:rPr>
          <w:spacing w:val="-10"/>
          <w:sz w:val="18"/>
        </w:rPr>
        <w:t> </w:t>
      </w:r>
      <w:r>
        <w:rPr>
          <w:sz w:val="18"/>
        </w:rPr>
        <w:t>Bernard Heise.</w:t>
      </w:r>
    </w:p>
    <w:p>
      <w:pPr>
        <w:pStyle w:val="ListParagraph"/>
        <w:numPr>
          <w:ilvl w:val="0"/>
          <w:numId w:val="25"/>
        </w:numPr>
        <w:tabs>
          <w:tab w:pos="480" w:val="left" w:leader="none"/>
        </w:tabs>
        <w:spacing w:line="214" w:lineRule="exact" w:before="4" w:after="0"/>
        <w:ind w:left="480" w:right="0" w:hanging="360"/>
        <w:jc w:val="left"/>
        <w:rPr>
          <w:rFonts w:ascii="Book Antiqua"/>
          <w:i/>
          <w:sz w:val="18"/>
        </w:rPr>
      </w:pPr>
      <w:r>
        <w:rPr>
          <w:sz w:val="18"/>
        </w:rPr>
        <w:t>Engels, preface to </w:t>
      </w:r>
      <w:r>
        <w:rPr>
          <w:rFonts w:ascii="Book Antiqua"/>
          <w:i/>
          <w:sz w:val="18"/>
        </w:rPr>
        <w:t>Critique of the Gotha Programme </w:t>
      </w:r>
      <w:r>
        <w:rPr>
          <w:sz w:val="18"/>
        </w:rPr>
        <w:t>by Karl Marx, in</w:t>
      </w:r>
      <w:r>
        <w:rPr>
          <w:spacing w:val="-14"/>
          <w:sz w:val="18"/>
        </w:rPr>
        <w:t> </w:t>
      </w:r>
      <w:r>
        <w:rPr>
          <w:rFonts w:ascii="Book Antiqua"/>
          <w:i/>
          <w:spacing w:val="-5"/>
          <w:sz w:val="18"/>
        </w:rPr>
        <w:t>MECW,</w:t>
      </w:r>
    </w:p>
    <w:p>
      <w:pPr>
        <w:spacing w:line="203" w:lineRule="exact" w:before="0"/>
        <w:ind w:left="480" w:right="33" w:firstLine="0"/>
        <w:jc w:val="left"/>
        <w:rPr>
          <w:sz w:val="18"/>
        </w:rPr>
      </w:pPr>
      <w:r>
        <w:rPr>
          <w:sz w:val="18"/>
        </w:rPr>
        <w:t>vol. 27, 92f.</w:t>
      </w:r>
    </w:p>
    <w:p>
      <w:pPr>
        <w:pStyle w:val="ListParagraph"/>
        <w:numPr>
          <w:ilvl w:val="0"/>
          <w:numId w:val="25"/>
        </w:numPr>
        <w:tabs>
          <w:tab w:pos="481" w:val="left" w:leader="none"/>
        </w:tabs>
        <w:spacing w:line="210" w:lineRule="exact" w:before="3" w:after="0"/>
        <w:ind w:left="480" w:right="117" w:hanging="360"/>
        <w:jc w:val="left"/>
        <w:rPr>
          <w:sz w:val="18"/>
        </w:rPr>
      </w:pPr>
      <w:r>
        <w:rPr>
          <w:sz w:val="18"/>
        </w:rPr>
        <w:t>August</w:t>
      </w:r>
      <w:r>
        <w:rPr>
          <w:spacing w:val="-10"/>
          <w:sz w:val="18"/>
        </w:rPr>
        <w:t> </w:t>
      </w:r>
      <w:r>
        <w:rPr>
          <w:sz w:val="18"/>
        </w:rPr>
        <w:t>Bebel,</w:t>
      </w:r>
      <w:r>
        <w:rPr>
          <w:spacing w:val="-10"/>
          <w:sz w:val="18"/>
        </w:rPr>
        <w:t> </w:t>
      </w:r>
      <w:r>
        <w:rPr>
          <w:rFonts w:ascii="Book Antiqua"/>
          <w:i/>
          <w:sz w:val="18"/>
        </w:rPr>
        <w:t>Aus</w:t>
      </w:r>
      <w:r>
        <w:rPr>
          <w:rFonts w:ascii="Book Antiqua"/>
          <w:i/>
          <w:spacing w:val="-10"/>
          <w:sz w:val="18"/>
        </w:rPr>
        <w:t> </w:t>
      </w:r>
      <w:r>
        <w:rPr>
          <w:rFonts w:ascii="Book Antiqua"/>
          <w:i/>
          <w:sz w:val="18"/>
        </w:rPr>
        <w:t>meinem</w:t>
      </w:r>
      <w:r>
        <w:rPr>
          <w:rFonts w:ascii="Book Antiqua"/>
          <w:i/>
          <w:spacing w:val="-10"/>
          <w:sz w:val="18"/>
        </w:rPr>
        <w:t> </w:t>
      </w:r>
      <w:r>
        <w:rPr>
          <w:rFonts w:ascii="Book Antiqua"/>
          <w:i/>
          <w:sz w:val="18"/>
        </w:rPr>
        <w:t>Leben</w:t>
      </w:r>
      <w:r>
        <w:rPr>
          <w:rFonts w:ascii="Book Antiqua"/>
          <w:i/>
          <w:spacing w:val="-10"/>
          <w:sz w:val="18"/>
        </w:rPr>
        <w:t> </w:t>
      </w:r>
      <w:r>
        <w:rPr>
          <w:sz w:val="18"/>
        </w:rPr>
        <w:t>(Berlin,</w:t>
      </w:r>
      <w:r>
        <w:rPr>
          <w:spacing w:val="-10"/>
          <w:sz w:val="18"/>
        </w:rPr>
        <w:t> </w:t>
      </w:r>
      <w:r>
        <w:rPr>
          <w:sz w:val="18"/>
        </w:rPr>
        <w:t>1988),</w:t>
      </w:r>
      <w:r>
        <w:rPr>
          <w:spacing w:val="-10"/>
          <w:sz w:val="18"/>
        </w:rPr>
        <w:t> </w:t>
      </w:r>
      <w:r>
        <w:rPr>
          <w:sz w:val="18"/>
        </w:rPr>
        <w:t>425f.;</w:t>
      </w:r>
      <w:r>
        <w:rPr>
          <w:spacing w:val="-10"/>
          <w:sz w:val="18"/>
        </w:rPr>
        <w:t> </w:t>
      </w:r>
      <w:r>
        <w:rPr>
          <w:sz w:val="18"/>
        </w:rPr>
        <w:t>quotation</w:t>
      </w:r>
      <w:r>
        <w:rPr>
          <w:spacing w:val="-10"/>
          <w:sz w:val="18"/>
        </w:rPr>
        <w:t> </w:t>
      </w:r>
      <w:r>
        <w:rPr>
          <w:sz w:val="18"/>
        </w:rPr>
        <w:t>translated</w:t>
      </w:r>
      <w:r>
        <w:rPr>
          <w:spacing w:val="-10"/>
          <w:sz w:val="18"/>
        </w:rPr>
        <w:t> </w:t>
      </w:r>
      <w:r>
        <w:rPr>
          <w:sz w:val="18"/>
        </w:rPr>
        <w:t>by Bernard Heise.</w:t>
      </w:r>
    </w:p>
    <w:p>
      <w:pPr>
        <w:pStyle w:val="ListParagraph"/>
        <w:numPr>
          <w:ilvl w:val="0"/>
          <w:numId w:val="25"/>
        </w:numPr>
        <w:tabs>
          <w:tab w:pos="481" w:val="left" w:leader="none"/>
        </w:tabs>
        <w:spacing w:line="214" w:lineRule="exact" w:before="0" w:after="0"/>
        <w:ind w:left="480" w:right="0" w:hanging="360"/>
        <w:jc w:val="left"/>
        <w:rPr>
          <w:sz w:val="18"/>
        </w:rPr>
      </w:pPr>
      <w:r>
        <w:rPr>
          <w:sz w:val="18"/>
        </w:rPr>
        <w:t>Marx to Bracke, 5 May 1875, in </w:t>
      </w:r>
      <w:r>
        <w:rPr>
          <w:rFonts w:ascii="Book Antiqua"/>
          <w:i/>
          <w:spacing w:val="-5"/>
          <w:sz w:val="18"/>
        </w:rPr>
        <w:t>MECW, </w:t>
      </w:r>
      <w:r>
        <w:rPr>
          <w:sz w:val="18"/>
        </w:rPr>
        <w:t>vol. 45,</w:t>
      </w:r>
      <w:r>
        <w:rPr>
          <w:spacing w:val="21"/>
          <w:sz w:val="18"/>
        </w:rPr>
        <w:t> </w:t>
      </w:r>
      <w:r>
        <w:rPr>
          <w:sz w:val="18"/>
        </w:rPr>
        <w:t>70.</w:t>
      </w:r>
    </w:p>
    <w:p>
      <w:pPr>
        <w:pStyle w:val="ListParagraph"/>
        <w:numPr>
          <w:ilvl w:val="0"/>
          <w:numId w:val="25"/>
        </w:numPr>
        <w:tabs>
          <w:tab w:pos="481" w:val="left" w:leader="none"/>
        </w:tabs>
        <w:spacing w:line="210" w:lineRule="exact" w:before="0" w:after="0"/>
        <w:ind w:left="480" w:right="0" w:hanging="360"/>
        <w:jc w:val="left"/>
        <w:rPr>
          <w:sz w:val="18"/>
        </w:rPr>
      </w:pPr>
      <w:r>
        <w:rPr>
          <w:sz w:val="18"/>
        </w:rPr>
        <w:t>Marx to Ferdinand Fleckles, 21 January 1877, in </w:t>
      </w:r>
      <w:r>
        <w:rPr>
          <w:rFonts w:ascii="Book Antiqua"/>
          <w:i/>
          <w:spacing w:val="-5"/>
          <w:sz w:val="18"/>
        </w:rPr>
        <w:t>MECW, </w:t>
      </w:r>
      <w:r>
        <w:rPr>
          <w:sz w:val="18"/>
        </w:rPr>
        <w:t>vol. 45,</w:t>
      </w:r>
      <w:r>
        <w:rPr>
          <w:spacing w:val="20"/>
          <w:sz w:val="18"/>
        </w:rPr>
        <w:t> </w:t>
      </w:r>
      <w:r>
        <w:rPr>
          <w:sz w:val="18"/>
        </w:rPr>
        <w:t>190.</w:t>
      </w:r>
    </w:p>
    <w:p>
      <w:pPr>
        <w:pStyle w:val="ListParagraph"/>
        <w:numPr>
          <w:ilvl w:val="0"/>
          <w:numId w:val="25"/>
        </w:numPr>
        <w:tabs>
          <w:tab w:pos="481" w:val="left" w:leader="none"/>
        </w:tabs>
        <w:spacing w:line="242" w:lineRule="auto" w:before="0" w:after="0"/>
        <w:ind w:left="480" w:right="118" w:hanging="360"/>
        <w:jc w:val="left"/>
        <w:rPr>
          <w:sz w:val="18"/>
        </w:rPr>
      </w:pPr>
      <w:r>
        <w:rPr>
          <w:sz w:val="18"/>
        </w:rPr>
        <w:t>Marx, </w:t>
      </w:r>
      <w:r>
        <w:rPr>
          <w:spacing w:val="-3"/>
          <w:sz w:val="18"/>
        </w:rPr>
        <w:t>“Mr. </w:t>
      </w:r>
      <w:r>
        <w:rPr>
          <w:sz w:val="18"/>
        </w:rPr>
        <w:t>George Howell’s History of the International Working-Men’s As- sociation,” in </w:t>
      </w:r>
      <w:r>
        <w:rPr>
          <w:rFonts w:ascii="Book Antiqua" w:hAnsi="Book Antiqua"/>
          <w:i/>
          <w:spacing w:val="-5"/>
          <w:sz w:val="18"/>
        </w:rPr>
        <w:t>MECW, </w:t>
      </w:r>
      <w:r>
        <w:rPr>
          <w:sz w:val="18"/>
        </w:rPr>
        <w:t>vol. 24,</w:t>
      </w:r>
      <w:r>
        <w:rPr>
          <w:spacing w:val="31"/>
          <w:sz w:val="18"/>
        </w:rPr>
        <w:t> </w:t>
      </w:r>
      <w:r>
        <w:rPr>
          <w:sz w:val="18"/>
        </w:rPr>
        <w:t>239.</w:t>
      </w:r>
    </w:p>
    <w:p>
      <w:pPr>
        <w:pStyle w:val="ListParagraph"/>
        <w:numPr>
          <w:ilvl w:val="0"/>
          <w:numId w:val="25"/>
        </w:numPr>
        <w:tabs>
          <w:tab w:pos="481" w:val="left" w:leader="none"/>
        </w:tabs>
        <w:spacing w:line="230" w:lineRule="auto" w:before="0" w:after="0"/>
        <w:ind w:left="480" w:right="117" w:hanging="360"/>
        <w:jc w:val="left"/>
        <w:rPr>
          <w:sz w:val="18"/>
        </w:rPr>
      </w:pPr>
      <w:r>
        <w:rPr>
          <w:sz w:val="18"/>
        </w:rPr>
        <w:t>Marx to Wilhelm Alexander Freund, 21 January 1877, in </w:t>
      </w:r>
      <w:r>
        <w:rPr>
          <w:rFonts w:ascii="Book Antiqua"/>
          <w:i/>
          <w:spacing w:val="-5"/>
          <w:sz w:val="18"/>
        </w:rPr>
        <w:t>MECW, </w:t>
      </w:r>
      <w:r>
        <w:rPr>
          <w:sz w:val="18"/>
        </w:rPr>
        <w:t>vol. 45, 192.</w:t>
      </w:r>
    </w:p>
    <w:p>
      <w:pPr>
        <w:pStyle w:val="ListParagraph"/>
        <w:numPr>
          <w:ilvl w:val="0"/>
          <w:numId w:val="25"/>
        </w:numPr>
        <w:tabs>
          <w:tab w:pos="481" w:val="left" w:leader="none"/>
        </w:tabs>
        <w:spacing w:line="214" w:lineRule="exact" w:before="4" w:after="0"/>
        <w:ind w:left="480" w:right="0" w:hanging="360"/>
        <w:jc w:val="left"/>
        <w:rPr>
          <w:sz w:val="18"/>
        </w:rPr>
      </w:pPr>
      <w:r>
        <w:rPr>
          <w:sz w:val="18"/>
        </w:rPr>
        <w:t>Mayer,</w:t>
      </w:r>
      <w:r>
        <w:rPr>
          <w:spacing w:val="-24"/>
          <w:sz w:val="18"/>
        </w:rPr>
        <w:t> </w:t>
      </w:r>
      <w:r>
        <w:rPr>
          <w:rFonts w:ascii="Book Antiqua"/>
          <w:i/>
          <w:sz w:val="18"/>
        </w:rPr>
        <w:t>Friedrich</w:t>
      </w:r>
      <w:r>
        <w:rPr>
          <w:rFonts w:ascii="Book Antiqua"/>
          <w:i/>
          <w:spacing w:val="-24"/>
          <w:sz w:val="18"/>
        </w:rPr>
        <w:t> </w:t>
      </w:r>
      <w:r>
        <w:rPr>
          <w:rFonts w:ascii="Book Antiqua"/>
          <w:i/>
          <w:sz w:val="18"/>
        </w:rPr>
        <w:t>Engels,</w:t>
      </w:r>
      <w:r>
        <w:rPr>
          <w:rFonts w:ascii="Book Antiqua"/>
          <w:i/>
          <w:spacing w:val="-24"/>
          <w:sz w:val="18"/>
        </w:rPr>
        <w:t> </w:t>
      </w:r>
      <w:r>
        <w:rPr>
          <w:sz w:val="18"/>
        </w:rPr>
        <w:t>vol.</w:t>
      </w:r>
      <w:r>
        <w:rPr>
          <w:spacing w:val="-24"/>
          <w:sz w:val="18"/>
        </w:rPr>
        <w:t> </w:t>
      </w:r>
      <w:r>
        <w:rPr>
          <w:sz w:val="18"/>
        </w:rPr>
        <w:t>2,</w:t>
      </w:r>
      <w:r>
        <w:rPr>
          <w:spacing w:val="-24"/>
          <w:sz w:val="18"/>
        </w:rPr>
        <w:t> </w:t>
      </w:r>
      <w:r>
        <w:rPr>
          <w:sz w:val="18"/>
        </w:rPr>
        <w:t>282.</w:t>
      </w:r>
    </w:p>
    <w:p>
      <w:pPr>
        <w:pStyle w:val="ListParagraph"/>
        <w:numPr>
          <w:ilvl w:val="0"/>
          <w:numId w:val="25"/>
        </w:numPr>
        <w:tabs>
          <w:tab w:pos="481" w:val="left" w:leader="none"/>
        </w:tabs>
        <w:spacing w:line="230" w:lineRule="auto" w:before="2" w:after="0"/>
        <w:ind w:left="480" w:right="119" w:hanging="360"/>
        <w:jc w:val="left"/>
        <w:rPr>
          <w:sz w:val="18"/>
        </w:rPr>
      </w:pPr>
      <w:r>
        <w:rPr>
          <w:spacing w:val="-3"/>
          <w:sz w:val="18"/>
        </w:rPr>
        <w:t>Winkler,</w:t>
      </w:r>
      <w:r>
        <w:rPr>
          <w:spacing w:val="-4"/>
          <w:sz w:val="18"/>
        </w:rPr>
        <w:t> </w:t>
      </w:r>
      <w:r>
        <w:rPr>
          <w:rFonts w:ascii="Book Antiqua"/>
          <w:i/>
          <w:sz w:val="18"/>
        </w:rPr>
        <w:t>Der</w:t>
      </w:r>
      <w:r>
        <w:rPr>
          <w:rFonts w:ascii="Book Antiqua"/>
          <w:i/>
          <w:spacing w:val="-4"/>
          <w:sz w:val="18"/>
        </w:rPr>
        <w:t> </w:t>
      </w:r>
      <w:r>
        <w:rPr>
          <w:rFonts w:ascii="Book Antiqua"/>
          <w:i/>
          <w:sz w:val="18"/>
        </w:rPr>
        <w:t>lange</w:t>
      </w:r>
      <w:r>
        <w:rPr>
          <w:rFonts w:ascii="Book Antiqua"/>
          <w:i/>
          <w:spacing w:val="-4"/>
          <w:sz w:val="18"/>
        </w:rPr>
        <w:t> Weg </w:t>
      </w:r>
      <w:r>
        <w:rPr>
          <w:rFonts w:ascii="Book Antiqua"/>
          <w:i/>
          <w:sz w:val="18"/>
        </w:rPr>
        <w:t>nach</w:t>
      </w:r>
      <w:r>
        <w:rPr>
          <w:rFonts w:ascii="Book Antiqua"/>
          <w:i/>
          <w:spacing w:val="-4"/>
          <w:sz w:val="18"/>
        </w:rPr>
        <w:t> </w:t>
      </w:r>
      <w:r>
        <w:rPr>
          <w:rFonts w:ascii="Book Antiqua"/>
          <w:i/>
          <w:sz w:val="18"/>
        </w:rPr>
        <w:t>Westen,</w:t>
      </w:r>
      <w:r>
        <w:rPr>
          <w:rFonts w:ascii="Book Antiqua"/>
          <w:i/>
          <w:spacing w:val="-4"/>
          <w:sz w:val="18"/>
        </w:rPr>
        <w:t> </w:t>
      </w:r>
      <w:r>
        <w:rPr>
          <w:sz w:val="18"/>
        </w:rPr>
        <w:t>vol.</w:t>
      </w:r>
      <w:r>
        <w:rPr>
          <w:spacing w:val="-4"/>
          <w:sz w:val="18"/>
        </w:rPr>
        <w:t> </w:t>
      </w:r>
      <w:r>
        <w:rPr>
          <w:sz w:val="18"/>
        </w:rPr>
        <w:t>1,</w:t>
      </w:r>
      <w:r>
        <w:rPr>
          <w:spacing w:val="-4"/>
          <w:sz w:val="18"/>
        </w:rPr>
        <w:t> </w:t>
      </w:r>
      <w:r>
        <w:rPr>
          <w:sz w:val="18"/>
        </w:rPr>
        <w:t>235;</w:t>
      </w:r>
      <w:r>
        <w:rPr>
          <w:spacing w:val="-4"/>
          <w:sz w:val="18"/>
        </w:rPr>
        <w:t> </w:t>
      </w:r>
      <w:r>
        <w:rPr>
          <w:sz w:val="18"/>
        </w:rPr>
        <w:t>quotation</w:t>
      </w:r>
      <w:r>
        <w:rPr>
          <w:spacing w:val="-4"/>
          <w:sz w:val="18"/>
        </w:rPr>
        <w:t> </w:t>
      </w:r>
      <w:r>
        <w:rPr>
          <w:sz w:val="18"/>
        </w:rPr>
        <w:t>translated</w:t>
      </w:r>
      <w:r>
        <w:rPr>
          <w:spacing w:val="-4"/>
          <w:sz w:val="18"/>
        </w:rPr>
        <w:t> </w:t>
      </w:r>
      <w:r>
        <w:rPr>
          <w:sz w:val="18"/>
        </w:rPr>
        <w:t>by</w:t>
      </w:r>
      <w:r>
        <w:rPr>
          <w:spacing w:val="-4"/>
          <w:sz w:val="18"/>
        </w:rPr>
        <w:t> </w:t>
      </w:r>
      <w:r>
        <w:rPr>
          <w:sz w:val="18"/>
        </w:rPr>
        <w:t>Ber- nard</w:t>
      </w:r>
      <w:r>
        <w:rPr>
          <w:spacing w:val="10"/>
          <w:sz w:val="18"/>
        </w:rPr>
        <w:t> </w:t>
      </w:r>
      <w:r>
        <w:rPr>
          <w:sz w:val="18"/>
        </w:rPr>
        <w:t>Heise.</w:t>
      </w:r>
    </w:p>
    <w:p>
      <w:pPr>
        <w:pStyle w:val="ListParagraph"/>
        <w:numPr>
          <w:ilvl w:val="0"/>
          <w:numId w:val="25"/>
        </w:numPr>
        <w:tabs>
          <w:tab w:pos="481" w:val="left" w:leader="none"/>
        </w:tabs>
        <w:spacing w:line="214" w:lineRule="exact" w:before="4" w:after="0"/>
        <w:ind w:left="480" w:right="0" w:hanging="360"/>
        <w:jc w:val="left"/>
        <w:rPr>
          <w:sz w:val="18"/>
        </w:rPr>
      </w:pPr>
      <w:r>
        <w:rPr>
          <w:sz w:val="18"/>
        </w:rPr>
        <w:t>Engels to Becker, 20 November 1876, in </w:t>
      </w:r>
      <w:r>
        <w:rPr>
          <w:rFonts w:ascii="Book Antiqua"/>
          <w:i/>
          <w:spacing w:val="-5"/>
          <w:sz w:val="18"/>
        </w:rPr>
        <w:t>MECW, </w:t>
      </w:r>
      <w:r>
        <w:rPr>
          <w:sz w:val="18"/>
        </w:rPr>
        <w:t>vol. 45, 174f.</w:t>
      </w:r>
    </w:p>
    <w:p>
      <w:pPr>
        <w:pStyle w:val="ListParagraph"/>
        <w:numPr>
          <w:ilvl w:val="0"/>
          <w:numId w:val="25"/>
        </w:numPr>
        <w:tabs>
          <w:tab w:pos="481" w:val="left" w:leader="none"/>
        </w:tabs>
        <w:spacing w:line="210" w:lineRule="exact" w:before="0" w:after="0"/>
        <w:ind w:left="480" w:right="0" w:hanging="360"/>
        <w:jc w:val="left"/>
        <w:rPr>
          <w:sz w:val="18"/>
        </w:rPr>
      </w:pPr>
      <w:r>
        <w:rPr>
          <w:sz w:val="18"/>
        </w:rPr>
        <w:t>Seebacher-Brandt, </w:t>
      </w:r>
      <w:r>
        <w:rPr>
          <w:rFonts w:ascii="Book Antiqua"/>
          <w:i/>
          <w:sz w:val="18"/>
        </w:rPr>
        <w:t>Bebel, </w:t>
      </w:r>
      <w:r>
        <w:rPr>
          <w:sz w:val="18"/>
        </w:rPr>
        <w:t>183; quotation translated by Bernard </w:t>
      </w:r>
      <w:r>
        <w:rPr>
          <w:spacing w:val="4"/>
          <w:sz w:val="18"/>
        </w:rPr>
        <w:t> </w:t>
      </w:r>
      <w:r>
        <w:rPr>
          <w:sz w:val="18"/>
        </w:rPr>
        <w:t>Heise.</w:t>
      </w:r>
    </w:p>
    <w:p>
      <w:pPr>
        <w:pStyle w:val="ListParagraph"/>
        <w:numPr>
          <w:ilvl w:val="0"/>
          <w:numId w:val="25"/>
        </w:numPr>
        <w:tabs>
          <w:tab w:pos="481" w:val="left" w:leader="none"/>
        </w:tabs>
        <w:spacing w:line="210" w:lineRule="exact" w:before="0" w:after="0"/>
        <w:ind w:left="480" w:right="0" w:hanging="360"/>
        <w:jc w:val="left"/>
        <w:rPr>
          <w:sz w:val="18"/>
        </w:rPr>
      </w:pPr>
      <w:r>
        <w:rPr>
          <w:sz w:val="18"/>
        </w:rPr>
        <w:t>Mayer,</w:t>
      </w:r>
      <w:r>
        <w:rPr>
          <w:spacing w:val="-9"/>
          <w:sz w:val="18"/>
        </w:rPr>
        <w:t> </w:t>
      </w:r>
      <w:r>
        <w:rPr>
          <w:rFonts w:ascii="Book Antiqua"/>
          <w:i/>
          <w:sz w:val="18"/>
        </w:rPr>
        <w:t>Friedrich</w:t>
      </w:r>
      <w:r>
        <w:rPr>
          <w:rFonts w:ascii="Book Antiqua"/>
          <w:i/>
          <w:spacing w:val="-9"/>
          <w:sz w:val="18"/>
        </w:rPr>
        <w:t> </w:t>
      </w:r>
      <w:r>
        <w:rPr>
          <w:rFonts w:ascii="Book Antiqua"/>
          <w:i/>
          <w:sz w:val="18"/>
        </w:rPr>
        <w:t>Engels,</w:t>
      </w:r>
      <w:r>
        <w:rPr>
          <w:rFonts w:ascii="Book Antiqua"/>
          <w:i/>
          <w:spacing w:val="-9"/>
          <w:sz w:val="18"/>
        </w:rPr>
        <w:t> </w:t>
      </w:r>
      <w:r>
        <w:rPr>
          <w:sz w:val="18"/>
        </w:rPr>
        <w:t>vol.</w:t>
      </w:r>
      <w:r>
        <w:rPr>
          <w:spacing w:val="-9"/>
          <w:sz w:val="18"/>
        </w:rPr>
        <w:t> </w:t>
      </w:r>
      <w:r>
        <w:rPr>
          <w:sz w:val="18"/>
        </w:rPr>
        <w:t>2,</w:t>
      </w:r>
      <w:r>
        <w:rPr>
          <w:spacing w:val="-9"/>
          <w:sz w:val="18"/>
        </w:rPr>
        <w:t> </w:t>
      </w:r>
      <w:r>
        <w:rPr>
          <w:sz w:val="18"/>
        </w:rPr>
        <w:t>285;</w:t>
      </w:r>
      <w:r>
        <w:rPr>
          <w:spacing w:val="-9"/>
          <w:sz w:val="18"/>
        </w:rPr>
        <w:t> </w:t>
      </w:r>
      <w:r>
        <w:rPr>
          <w:sz w:val="18"/>
        </w:rPr>
        <w:t>quotation</w:t>
      </w:r>
      <w:r>
        <w:rPr>
          <w:spacing w:val="-9"/>
          <w:sz w:val="18"/>
        </w:rPr>
        <w:t> </w:t>
      </w:r>
      <w:r>
        <w:rPr>
          <w:sz w:val="18"/>
        </w:rPr>
        <w:t>translated</w:t>
      </w:r>
      <w:r>
        <w:rPr>
          <w:spacing w:val="-9"/>
          <w:sz w:val="18"/>
        </w:rPr>
        <w:t> </w:t>
      </w:r>
      <w:r>
        <w:rPr>
          <w:sz w:val="18"/>
        </w:rPr>
        <w:t>by</w:t>
      </w:r>
      <w:r>
        <w:rPr>
          <w:spacing w:val="-9"/>
          <w:sz w:val="18"/>
        </w:rPr>
        <w:t> </w:t>
      </w:r>
      <w:r>
        <w:rPr>
          <w:sz w:val="18"/>
        </w:rPr>
        <w:t>Bernard</w:t>
      </w:r>
      <w:r>
        <w:rPr>
          <w:spacing w:val="-9"/>
          <w:sz w:val="18"/>
        </w:rPr>
        <w:t> </w:t>
      </w:r>
      <w:r>
        <w:rPr>
          <w:sz w:val="18"/>
        </w:rPr>
        <w:t>Heise.</w:t>
      </w:r>
    </w:p>
    <w:p>
      <w:pPr>
        <w:pStyle w:val="ListParagraph"/>
        <w:numPr>
          <w:ilvl w:val="0"/>
          <w:numId w:val="25"/>
        </w:numPr>
        <w:tabs>
          <w:tab w:pos="481" w:val="left" w:leader="none"/>
        </w:tabs>
        <w:spacing w:line="210" w:lineRule="exact" w:before="0" w:after="0"/>
        <w:ind w:left="480" w:right="0" w:hanging="360"/>
        <w:jc w:val="left"/>
        <w:rPr>
          <w:sz w:val="18"/>
        </w:rPr>
      </w:pPr>
      <w:r>
        <w:rPr>
          <w:sz w:val="18"/>
        </w:rPr>
        <w:t>Jacques</w:t>
      </w:r>
      <w:r>
        <w:rPr>
          <w:spacing w:val="-16"/>
          <w:sz w:val="18"/>
        </w:rPr>
        <w:t> </w:t>
      </w:r>
      <w:r>
        <w:rPr>
          <w:sz w:val="18"/>
        </w:rPr>
        <w:t>Droz,</w:t>
      </w:r>
      <w:r>
        <w:rPr>
          <w:spacing w:val="-16"/>
          <w:sz w:val="18"/>
        </w:rPr>
        <w:t> </w:t>
      </w:r>
      <w:r>
        <w:rPr>
          <w:sz w:val="18"/>
        </w:rPr>
        <w:t>introduction</w:t>
      </w:r>
      <w:r>
        <w:rPr>
          <w:spacing w:val="-16"/>
          <w:sz w:val="18"/>
        </w:rPr>
        <w:t> </w:t>
      </w:r>
      <w:r>
        <w:rPr>
          <w:sz w:val="18"/>
        </w:rPr>
        <w:t>to</w:t>
      </w:r>
      <w:r>
        <w:rPr>
          <w:spacing w:val="-16"/>
          <w:sz w:val="18"/>
        </w:rPr>
        <w:t> </w:t>
      </w:r>
      <w:r>
        <w:rPr>
          <w:sz w:val="18"/>
        </w:rPr>
        <w:t>Droz,</w:t>
      </w:r>
      <w:r>
        <w:rPr>
          <w:spacing w:val="-16"/>
          <w:sz w:val="18"/>
        </w:rPr>
        <w:t> </w:t>
      </w:r>
      <w:r>
        <w:rPr>
          <w:rFonts w:ascii="Book Antiqua"/>
          <w:i/>
          <w:sz w:val="18"/>
        </w:rPr>
        <w:t>Geschichte</w:t>
      </w:r>
      <w:r>
        <w:rPr>
          <w:rFonts w:ascii="Book Antiqua"/>
          <w:i/>
          <w:spacing w:val="-16"/>
          <w:sz w:val="18"/>
        </w:rPr>
        <w:t> </w:t>
      </w:r>
      <w:r>
        <w:rPr>
          <w:rFonts w:ascii="Book Antiqua"/>
          <w:i/>
          <w:sz w:val="18"/>
        </w:rPr>
        <w:t>des</w:t>
      </w:r>
      <w:r>
        <w:rPr>
          <w:rFonts w:ascii="Book Antiqua"/>
          <w:i/>
          <w:spacing w:val="-16"/>
          <w:sz w:val="18"/>
        </w:rPr>
        <w:t> </w:t>
      </w:r>
      <w:r>
        <w:rPr>
          <w:rFonts w:ascii="Book Antiqua"/>
          <w:i/>
          <w:sz w:val="18"/>
        </w:rPr>
        <w:t>Sozialismus,</w:t>
      </w:r>
      <w:r>
        <w:rPr>
          <w:rFonts w:ascii="Book Antiqua"/>
          <w:i/>
          <w:spacing w:val="-16"/>
          <w:sz w:val="18"/>
        </w:rPr>
        <w:t> </w:t>
      </w:r>
      <w:r>
        <w:rPr>
          <w:sz w:val="18"/>
        </w:rPr>
        <w:t>vol.</w:t>
      </w:r>
      <w:r>
        <w:rPr>
          <w:spacing w:val="-16"/>
          <w:sz w:val="18"/>
        </w:rPr>
        <w:t> </w:t>
      </w:r>
      <w:r>
        <w:rPr>
          <w:sz w:val="18"/>
        </w:rPr>
        <w:t>4,</w:t>
      </w:r>
      <w:r>
        <w:rPr>
          <w:spacing w:val="-16"/>
          <w:sz w:val="18"/>
        </w:rPr>
        <w:t> </w:t>
      </w:r>
      <w:r>
        <w:rPr>
          <w:sz w:val="18"/>
        </w:rPr>
        <w:t>14.</w:t>
      </w:r>
    </w:p>
    <w:p>
      <w:pPr>
        <w:pStyle w:val="ListParagraph"/>
        <w:numPr>
          <w:ilvl w:val="0"/>
          <w:numId w:val="25"/>
        </w:numPr>
        <w:tabs>
          <w:tab w:pos="481" w:val="left" w:leader="none"/>
        </w:tabs>
        <w:spacing w:line="210" w:lineRule="exact" w:before="0" w:after="0"/>
        <w:ind w:left="480" w:right="0" w:hanging="360"/>
        <w:jc w:val="left"/>
        <w:rPr>
          <w:sz w:val="18"/>
        </w:rPr>
      </w:pPr>
      <w:r>
        <w:rPr>
          <w:sz w:val="18"/>
        </w:rPr>
        <w:t>Engels to </w:t>
      </w:r>
      <w:r>
        <w:rPr>
          <w:spacing w:val="-3"/>
          <w:sz w:val="18"/>
        </w:rPr>
        <w:t>Turati, </w:t>
      </w:r>
      <w:r>
        <w:rPr>
          <w:sz w:val="18"/>
        </w:rPr>
        <w:t>16 August 1894, in </w:t>
      </w:r>
      <w:r>
        <w:rPr>
          <w:rFonts w:ascii="Book Antiqua"/>
          <w:i/>
          <w:spacing w:val="-6"/>
          <w:sz w:val="18"/>
        </w:rPr>
        <w:t>MEW, </w:t>
      </w:r>
      <w:r>
        <w:rPr>
          <w:sz w:val="18"/>
        </w:rPr>
        <w:t>vol. 39,</w:t>
      </w:r>
      <w:r>
        <w:rPr>
          <w:spacing w:val="34"/>
          <w:sz w:val="18"/>
        </w:rPr>
        <w:t> </w:t>
      </w:r>
      <w:r>
        <w:rPr>
          <w:sz w:val="18"/>
        </w:rPr>
        <w:t>288.</w:t>
      </w:r>
    </w:p>
    <w:p>
      <w:pPr>
        <w:pStyle w:val="ListParagraph"/>
        <w:numPr>
          <w:ilvl w:val="0"/>
          <w:numId w:val="25"/>
        </w:numPr>
        <w:tabs>
          <w:tab w:pos="481" w:val="left" w:leader="none"/>
        </w:tabs>
        <w:spacing w:line="214" w:lineRule="exact" w:before="0" w:after="0"/>
        <w:ind w:left="480" w:right="0" w:hanging="360"/>
        <w:jc w:val="left"/>
        <w:rPr>
          <w:sz w:val="18"/>
        </w:rPr>
      </w:pPr>
      <w:r>
        <w:rPr>
          <w:w w:val="105"/>
          <w:sz w:val="18"/>
        </w:rPr>
        <w:t>Marx</w:t>
      </w:r>
      <w:r>
        <w:rPr>
          <w:spacing w:val="-19"/>
          <w:w w:val="105"/>
          <w:sz w:val="18"/>
        </w:rPr>
        <w:t> </w:t>
      </w:r>
      <w:r>
        <w:rPr>
          <w:w w:val="105"/>
          <w:sz w:val="18"/>
        </w:rPr>
        <w:t>to</w:t>
      </w:r>
      <w:r>
        <w:rPr>
          <w:spacing w:val="-19"/>
          <w:w w:val="105"/>
          <w:sz w:val="18"/>
        </w:rPr>
        <w:t> </w:t>
      </w:r>
      <w:r>
        <w:rPr>
          <w:w w:val="105"/>
          <w:sz w:val="18"/>
        </w:rPr>
        <w:t>Engels,</w:t>
      </w:r>
      <w:r>
        <w:rPr>
          <w:spacing w:val="-19"/>
          <w:w w:val="105"/>
          <w:sz w:val="18"/>
        </w:rPr>
        <w:t> </w:t>
      </w:r>
      <w:r>
        <w:rPr>
          <w:w w:val="105"/>
          <w:sz w:val="18"/>
        </w:rPr>
        <w:t>5</w:t>
      </w:r>
      <w:r>
        <w:rPr>
          <w:spacing w:val="-19"/>
          <w:w w:val="105"/>
          <w:sz w:val="18"/>
        </w:rPr>
        <w:t> </w:t>
      </w:r>
      <w:r>
        <w:rPr>
          <w:w w:val="105"/>
          <w:sz w:val="18"/>
        </w:rPr>
        <w:t>March</w:t>
      </w:r>
      <w:r>
        <w:rPr>
          <w:spacing w:val="-19"/>
          <w:w w:val="105"/>
          <w:sz w:val="18"/>
        </w:rPr>
        <w:t> </w:t>
      </w:r>
      <w:r>
        <w:rPr>
          <w:w w:val="105"/>
          <w:sz w:val="18"/>
        </w:rPr>
        <w:t>1877,</w:t>
      </w:r>
      <w:r>
        <w:rPr>
          <w:spacing w:val="-19"/>
          <w:w w:val="105"/>
          <w:sz w:val="18"/>
        </w:rPr>
        <w:t> </w:t>
      </w:r>
      <w:r>
        <w:rPr>
          <w:w w:val="105"/>
          <w:sz w:val="18"/>
        </w:rPr>
        <w:t>in</w:t>
      </w:r>
      <w:r>
        <w:rPr>
          <w:spacing w:val="-19"/>
          <w:w w:val="105"/>
          <w:sz w:val="18"/>
        </w:rPr>
        <w:t> </w:t>
      </w:r>
      <w:r>
        <w:rPr>
          <w:rFonts w:ascii="Book Antiqua"/>
          <w:i/>
          <w:spacing w:val="-5"/>
          <w:w w:val="105"/>
          <w:sz w:val="18"/>
        </w:rPr>
        <w:t>MECW,</w:t>
      </w:r>
      <w:r>
        <w:rPr>
          <w:rFonts w:ascii="Book Antiqua"/>
          <w:i/>
          <w:spacing w:val="-19"/>
          <w:w w:val="105"/>
          <w:sz w:val="18"/>
        </w:rPr>
        <w:t> </w:t>
      </w:r>
      <w:r>
        <w:rPr>
          <w:w w:val="105"/>
          <w:sz w:val="18"/>
        </w:rPr>
        <w:t>vol.</w:t>
      </w:r>
      <w:r>
        <w:rPr>
          <w:spacing w:val="-19"/>
          <w:w w:val="105"/>
          <w:sz w:val="18"/>
        </w:rPr>
        <w:t> </w:t>
      </w:r>
      <w:r>
        <w:rPr>
          <w:w w:val="105"/>
          <w:sz w:val="18"/>
        </w:rPr>
        <w:t>45,</w:t>
      </w:r>
      <w:r>
        <w:rPr>
          <w:spacing w:val="-19"/>
          <w:w w:val="105"/>
          <w:sz w:val="18"/>
        </w:rPr>
        <w:t> </w:t>
      </w:r>
      <w:r>
        <w:rPr>
          <w:w w:val="105"/>
          <w:sz w:val="18"/>
        </w:rPr>
        <w:t>205f.</w:t>
      </w:r>
    </w:p>
    <w:p>
      <w:pPr>
        <w:spacing w:after="0" w:line="214" w:lineRule="exact"/>
        <w:jc w:val="left"/>
        <w:rPr>
          <w:sz w:val="18"/>
        </w:rPr>
        <w:sectPr>
          <w:pgSz w:w="7920" w:h="12240"/>
          <w:pgMar w:header="774" w:footer="0" w:top="1040" w:bottom="280" w:left="840" w:right="840"/>
        </w:sectPr>
      </w:pPr>
    </w:p>
    <w:p>
      <w:pPr>
        <w:pStyle w:val="BodyText"/>
        <w:spacing w:line="240" w:lineRule="auto" w:before="9"/>
        <w:rPr>
          <w:sz w:val="14"/>
        </w:rPr>
      </w:pPr>
    </w:p>
    <w:p>
      <w:pPr>
        <w:pStyle w:val="ListParagraph"/>
        <w:numPr>
          <w:ilvl w:val="0"/>
          <w:numId w:val="25"/>
        </w:numPr>
        <w:tabs>
          <w:tab w:pos="480" w:val="left" w:leader="none"/>
        </w:tabs>
        <w:spacing w:line="214" w:lineRule="exact" w:before="80" w:after="0"/>
        <w:ind w:left="480" w:right="0" w:hanging="360"/>
        <w:jc w:val="left"/>
        <w:rPr>
          <w:rFonts w:ascii="Book Antiqua" w:hAnsi="Book Antiqua"/>
          <w:i/>
          <w:sz w:val="18"/>
        </w:rPr>
      </w:pPr>
      <w:r>
        <w:rPr>
          <w:w w:val="95"/>
          <w:sz w:val="18"/>
        </w:rPr>
        <w:t>Engels, </w:t>
      </w:r>
      <w:r>
        <w:rPr>
          <w:rFonts w:ascii="Book Antiqua" w:hAnsi="Book Antiqua"/>
          <w:i/>
          <w:w w:val="95"/>
          <w:sz w:val="18"/>
        </w:rPr>
        <w:t>Anti-Dühring: Herr Eugen Dühring’s Revolution in Science, </w:t>
      </w:r>
      <w:r>
        <w:rPr>
          <w:w w:val="95"/>
          <w:sz w:val="18"/>
        </w:rPr>
        <w:t>in </w:t>
      </w:r>
      <w:r>
        <w:rPr>
          <w:spacing w:val="17"/>
          <w:w w:val="95"/>
          <w:sz w:val="18"/>
        </w:rPr>
        <w:t> </w:t>
      </w:r>
      <w:r>
        <w:rPr>
          <w:rFonts w:ascii="Book Antiqua" w:hAnsi="Book Antiqua"/>
          <w:i/>
          <w:spacing w:val="-5"/>
          <w:w w:val="95"/>
          <w:sz w:val="18"/>
        </w:rPr>
        <w:t>MECW,</w:t>
      </w:r>
    </w:p>
    <w:p>
      <w:pPr>
        <w:spacing w:line="203" w:lineRule="exact" w:before="0"/>
        <w:ind w:left="479" w:right="33" w:firstLine="0"/>
        <w:jc w:val="left"/>
        <w:rPr>
          <w:sz w:val="18"/>
        </w:rPr>
      </w:pPr>
      <w:r>
        <w:rPr>
          <w:sz w:val="18"/>
        </w:rPr>
        <w:t>vol. 25, 125, 23, 131.</w:t>
      </w:r>
    </w:p>
    <w:p>
      <w:pPr>
        <w:pStyle w:val="ListParagraph"/>
        <w:numPr>
          <w:ilvl w:val="0"/>
          <w:numId w:val="25"/>
        </w:numPr>
        <w:tabs>
          <w:tab w:pos="480" w:val="left" w:leader="none"/>
        </w:tabs>
        <w:spacing w:line="214" w:lineRule="exact" w:before="3" w:after="0"/>
        <w:ind w:left="480" w:right="0" w:hanging="360"/>
        <w:jc w:val="left"/>
        <w:rPr>
          <w:rFonts w:ascii="Book Antiqua"/>
          <w:i/>
          <w:sz w:val="18"/>
        </w:rPr>
      </w:pPr>
      <w:r>
        <w:rPr>
          <w:w w:val="95"/>
          <w:sz w:val="18"/>
        </w:rPr>
        <w:t>Engels,</w:t>
      </w:r>
      <w:r>
        <w:rPr>
          <w:spacing w:val="-11"/>
          <w:w w:val="95"/>
          <w:sz w:val="18"/>
        </w:rPr>
        <w:t> </w:t>
      </w:r>
      <w:r>
        <w:rPr>
          <w:rFonts w:ascii="Book Antiqua"/>
          <w:i/>
          <w:w w:val="95"/>
          <w:sz w:val="18"/>
        </w:rPr>
        <w:t>Ludwig</w:t>
      </w:r>
      <w:r>
        <w:rPr>
          <w:rFonts w:ascii="Book Antiqua"/>
          <w:i/>
          <w:spacing w:val="-11"/>
          <w:w w:val="95"/>
          <w:sz w:val="18"/>
        </w:rPr>
        <w:t> </w:t>
      </w:r>
      <w:r>
        <w:rPr>
          <w:rFonts w:ascii="Book Antiqua"/>
          <w:i/>
          <w:w w:val="95"/>
          <w:sz w:val="18"/>
        </w:rPr>
        <w:t>Feuerbach</w:t>
      </w:r>
      <w:r>
        <w:rPr>
          <w:rFonts w:ascii="Book Antiqua"/>
          <w:i/>
          <w:spacing w:val="-11"/>
          <w:w w:val="95"/>
          <w:sz w:val="18"/>
        </w:rPr>
        <w:t> </w:t>
      </w:r>
      <w:r>
        <w:rPr>
          <w:rFonts w:ascii="Book Antiqua"/>
          <w:i/>
          <w:w w:val="95"/>
          <w:sz w:val="18"/>
        </w:rPr>
        <w:t>and</w:t>
      </w:r>
      <w:r>
        <w:rPr>
          <w:rFonts w:ascii="Book Antiqua"/>
          <w:i/>
          <w:spacing w:val="-11"/>
          <w:w w:val="95"/>
          <w:sz w:val="18"/>
        </w:rPr>
        <w:t> </w:t>
      </w:r>
      <w:r>
        <w:rPr>
          <w:rFonts w:ascii="Book Antiqua"/>
          <w:i/>
          <w:w w:val="95"/>
          <w:sz w:val="18"/>
        </w:rPr>
        <w:t>the</w:t>
      </w:r>
      <w:r>
        <w:rPr>
          <w:rFonts w:ascii="Book Antiqua"/>
          <w:i/>
          <w:spacing w:val="-11"/>
          <w:w w:val="95"/>
          <w:sz w:val="18"/>
        </w:rPr>
        <w:t> </w:t>
      </w:r>
      <w:r>
        <w:rPr>
          <w:rFonts w:ascii="Book Antiqua"/>
          <w:i/>
          <w:w w:val="95"/>
          <w:sz w:val="18"/>
        </w:rPr>
        <w:t>End</w:t>
      </w:r>
      <w:r>
        <w:rPr>
          <w:rFonts w:ascii="Book Antiqua"/>
          <w:i/>
          <w:spacing w:val="-11"/>
          <w:w w:val="95"/>
          <w:sz w:val="18"/>
        </w:rPr>
        <w:t> </w:t>
      </w:r>
      <w:r>
        <w:rPr>
          <w:rFonts w:ascii="Book Antiqua"/>
          <w:i/>
          <w:w w:val="95"/>
          <w:sz w:val="18"/>
        </w:rPr>
        <w:t>of</w:t>
      </w:r>
      <w:r>
        <w:rPr>
          <w:rFonts w:ascii="Book Antiqua"/>
          <w:i/>
          <w:spacing w:val="-11"/>
          <w:w w:val="95"/>
          <w:sz w:val="18"/>
        </w:rPr>
        <w:t> </w:t>
      </w:r>
      <w:r>
        <w:rPr>
          <w:rFonts w:ascii="Book Antiqua"/>
          <w:i/>
          <w:w w:val="95"/>
          <w:sz w:val="18"/>
        </w:rPr>
        <w:t>Classical</w:t>
      </w:r>
      <w:r>
        <w:rPr>
          <w:rFonts w:ascii="Book Antiqua"/>
          <w:i/>
          <w:spacing w:val="-11"/>
          <w:w w:val="95"/>
          <w:sz w:val="18"/>
        </w:rPr>
        <w:t> </w:t>
      </w:r>
      <w:r>
        <w:rPr>
          <w:rFonts w:ascii="Book Antiqua"/>
          <w:i/>
          <w:w w:val="95"/>
          <w:sz w:val="18"/>
        </w:rPr>
        <w:t>German</w:t>
      </w:r>
      <w:r>
        <w:rPr>
          <w:rFonts w:ascii="Book Antiqua"/>
          <w:i/>
          <w:spacing w:val="-11"/>
          <w:w w:val="95"/>
          <w:sz w:val="18"/>
        </w:rPr>
        <w:t> </w:t>
      </w:r>
      <w:r>
        <w:rPr>
          <w:rFonts w:ascii="Book Antiqua"/>
          <w:i/>
          <w:w w:val="95"/>
          <w:sz w:val="18"/>
        </w:rPr>
        <w:t>Philosophy,</w:t>
      </w:r>
      <w:r>
        <w:rPr>
          <w:rFonts w:ascii="Book Antiqua"/>
          <w:i/>
          <w:spacing w:val="-11"/>
          <w:w w:val="95"/>
          <w:sz w:val="18"/>
        </w:rPr>
        <w:t> </w:t>
      </w:r>
      <w:r>
        <w:rPr>
          <w:w w:val="95"/>
          <w:sz w:val="18"/>
        </w:rPr>
        <w:t>in</w:t>
      </w:r>
      <w:r>
        <w:rPr>
          <w:spacing w:val="-11"/>
          <w:w w:val="95"/>
          <w:sz w:val="18"/>
        </w:rPr>
        <w:t> </w:t>
      </w:r>
      <w:r>
        <w:rPr>
          <w:rFonts w:ascii="Book Antiqua"/>
          <w:i/>
          <w:spacing w:val="-5"/>
          <w:w w:val="95"/>
          <w:sz w:val="18"/>
        </w:rPr>
        <w:t>MECW,</w:t>
      </w:r>
    </w:p>
    <w:p>
      <w:pPr>
        <w:spacing w:line="203" w:lineRule="exact" w:before="0"/>
        <w:ind w:left="479" w:right="33" w:firstLine="0"/>
        <w:jc w:val="left"/>
        <w:rPr>
          <w:sz w:val="18"/>
        </w:rPr>
      </w:pPr>
      <w:r>
        <w:rPr>
          <w:sz w:val="18"/>
        </w:rPr>
        <w:t>vol. 26, 397.</w:t>
      </w:r>
    </w:p>
    <w:p>
      <w:pPr>
        <w:pStyle w:val="ListParagraph"/>
        <w:numPr>
          <w:ilvl w:val="0"/>
          <w:numId w:val="25"/>
        </w:numPr>
        <w:tabs>
          <w:tab w:pos="480" w:val="left" w:leader="none"/>
        </w:tabs>
        <w:spacing w:line="214" w:lineRule="exact" w:before="3" w:after="0"/>
        <w:ind w:left="480" w:right="0" w:hanging="360"/>
        <w:jc w:val="left"/>
        <w:rPr>
          <w:sz w:val="18"/>
        </w:rPr>
      </w:pPr>
      <w:r>
        <w:rPr>
          <w:sz w:val="18"/>
        </w:rPr>
        <w:t>Stürmer,</w:t>
      </w:r>
      <w:r>
        <w:rPr>
          <w:spacing w:val="-23"/>
          <w:sz w:val="18"/>
        </w:rPr>
        <w:t> </w:t>
      </w:r>
      <w:r>
        <w:rPr>
          <w:rFonts w:ascii="Book Antiqua" w:hAnsi="Book Antiqua"/>
          <w:i/>
          <w:sz w:val="18"/>
        </w:rPr>
        <w:t>Das</w:t>
      </w:r>
      <w:r>
        <w:rPr>
          <w:rFonts w:ascii="Book Antiqua" w:hAnsi="Book Antiqua"/>
          <w:i/>
          <w:spacing w:val="-23"/>
          <w:sz w:val="18"/>
        </w:rPr>
        <w:t> </w:t>
      </w:r>
      <w:r>
        <w:rPr>
          <w:rFonts w:ascii="Book Antiqua" w:hAnsi="Book Antiqua"/>
          <w:i/>
          <w:sz w:val="18"/>
        </w:rPr>
        <w:t>ruhelose</w:t>
      </w:r>
      <w:r>
        <w:rPr>
          <w:rFonts w:ascii="Book Antiqua" w:hAnsi="Book Antiqua"/>
          <w:i/>
          <w:spacing w:val="-23"/>
          <w:sz w:val="18"/>
        </w:rPr>
        <w:t> </w:t>
      </w:r>
      <w:r>
        <w:rPr>
          <w:rFonts w:ascii="Book Antiqua" w:hAnsi="Book Antiqua"/>
          <w:i/>
          <w:sz w:val="18"/>
        </w:rPr>
        <w:t>Reich,</w:t>
      </w:r>
      <w:r>
        <w:rPr>
          <w:rFonts w:ascii="Book Antiqua" w:hAnsi="Book Antiqua"/>
          <w:i/>
          <w:spacing w:val="-23"/>
          <w:sz w:val="18"/>
        </w:rPr>
        <w:t> </w:t>
      </w:r>
      <w:r>
        <w:rPr>
          <w:sz w:val="18"/>
        </w:rPr>
        <w:t>217.</w:t>
      </w:r>
    </w:p>
    <w:p>
      <w:pPr>
        <w:pStyle w:val="ListParagraph"/>
        <w:numPr>
          <w:ilvl w:val="0"/>
          <w:numId w:val="25"/>
        </w:numPr>
        <w:tabs>
          <w:tab w:pos="480" w:val="left" w:leader="none"/>
        </w:tabs>
        <w:spacing w:line="210" w:lineRule="exact" w:before="0" w:after="0"/>
        <w:ind w:left="480" w:right="0" w:hanging="360"/>
        <w:jc w:val="left"/>
        <w:rPr>
          <w:sz w:val="18"/>
        </w:rPr>
      </w:pPr>
      <w:r>
        <w:rPr>
          <w:sz w:val="18"/>
        </w:rPr>
        <w:t>Gordon Craig, </w:t>
      </w:r>
      <w:r>
        <w:rPr>
          <w:rFonts w:ascii="Book Antiqua" w:hAnsi="Book Antiqua"/>
          <w:i/>
          <w:sz w:val="18"/>
        </w:rPr>
        <w:t>Germany, 1866–1945 </w:t>
      </w:r>
      <w:r>
        <w:rPr>
          <w:sz w:val="18"/>
        </w:rPr>
        <w:t>(Oxford, 1978),</w:t>
      </w:r>
      <w:r>
        <w:rPr>
          <w:spacing w:val="17"/>
          <w:sz w:val="18"/>
        </w:rPr>
        <w:t> </w:t>
      </w:r>
      <w:r>
        <w:rPr>
          <w:sz w:val="18"/>
        </w:rPr>
        <w:t>143.</w:t>
      </w:r>
    </w:p>
    <w:p>
      <w:pPr>
        <w:pStyle w:val="ListParagraph"/>
        <w:numPr>
          <w:ilvl w:val="0"/>
          <w:numId w:val="25"/>
        </w:numPr>
        <w:tabs>
          <w:tab w:pos="480" w:val="left" w:leader="none"/>
        </w:tabs>
        <w:spacing w:line="230" w:lineRule="auto" w:before="2" w:after="0"/>
        <w:ind w:left="480" w:right="118" w:hanging="360"/>
        <w:jc w:val="left"/>
        <w:rPr>
          <w:sz w:val="18"/>
        </w:rPr>
      </w:pPr>
      <w:r>
        <w:rPr>
          <w:sz w:val="18"/>
        </w:rPr>
        <w:t>Engels to Lawrow, 10 August 1879, in </w:t>
      </w:r>
      <w:r>
        <w:rPr>
          <w:rFonts w:ascii="Book Antiqua"/>
          <w:i/>
          <w:spacing w:val="-6"/>
          <w:sz w:val="18"/>
        </w:rPr>
        <w:t>MEW, </w:t>
      </w:r>
      <w:r>
        <w:rPr>
          <w:sz w:val="18"/>
        </w:rPr>
        <w:t>vol. 34, 337; quotation trans- lated by Bernard</w:t>
      </w:r>
      <w:r>
        <w:rPr>
          <w:spacing w:val="-1"/>
          <w:sz w:val="18"/>
        </w:rPr>
        <w:t> </w:t>
      </w:r>
      <w:r>
        <w:rPr>
          <w:sz w:val="18"/>
        </w:rPr>
        <w:t>Heise.</w:t>
      </w:r>
    </w:p>
    <w:p>
      <w:pPr>
        <w:pStyle w:val="ListParagraph"/>
        <w:numPr>
          <w:ilvl w:val="0"/>
          <w:numId w:val="25"/>
        </w:numPr>
        <w:tabs>
          <w:tab w:pos="480" w:val="left" w:leader="none"/>
        </w:tabs>
        <w:spacing w:line="214" w:lineRule="exact" w:before="4" w:after="0"/>
        <w:ind w:left="480" w:right="0" w:hanging="360"/>
        <w:jc w:val="left"/>
        <w:rPr>
          <w:sz w:val="18"/>
        </w:rPr>
      </w:pPr>
      <w:r>
        <w:rPr>
          <w:sz w:val="18"/>
        </w:rPr>
        <w:t>Mayer,</w:t>
      </w:r>
      <w:r>
        <w:rPr>
          <w:spacing w:val="-24"/>
          <w:sz w:val="18"/>
        </w:rPr>
        <w:t> </w:t>
      </w:r>
      <w:r>
        <w:rPr>
          <w:rFonts w:ascii="Book Antiqua"/>
          <w:i/>
          <w:sz w:val="18"/>
        </w:rPr>
        <w:t>Friedrich</w:t>
      </w:r>
      <w:r>
        <w:rPr>
          <w:rFonts w:ascii="Book Antiqua"/>
          <w:i/>
          <w:spacing w:val="-24"/>
          <w:sz w:val="18"/>
        </w:rPr>
        <w:t> </w:t>
      </w:r>
      <w:r>
        <w:rPr>
          <w:rFonts w:ascii="Book Antiqua"/>
          <w:i/>
          <w:sz w:val="18"/>
        </w:rPr>
        <w:t>Engels,</w:t>
      </w:r>
      <w:r>
        <w:rPr>
          <w:rFonts w:ascii="Book Antiqua"/>
          <w:i/>
          <w:spacing w:val="-24"/>
          <w:sz w:val="18"/>
        </w:rPr>
        <w:t> </w:t>
      </w:r>
      <w:r>
        <w:rPr>
          <w:sz w:val="18"/>
        </w:rPr>
        <w:t>vol.</w:t>
      </w:r>
      <w:r>
        <w:rPr>
          <w:spacing w:val="-24"/>
          <w:sz w:val="18"/>
        </w:rPr>
        <w:t> </w:t>
      </w:r>
      <w:r>
        <w:rPr>
          <w:sz w:val="18"/>
        </w:rPr>
        <w:t>2,</w:t>
      </w:r>
      <w:r>
        <w:rPr>
          <w:spacing w:val="-24"/>
          <w:sz w:val="18"/>
        </w:rPr>
        <w:t> </w:t>
      </w:r>
      <w:r>
        <w:rPr>
          <w:sz w:val="18"/>
        </w:rPr>
        <w:t>348.</w:t>
      </w:r>
    </w:p>
    <w:p>
      <w:pPr>
        <w:pStyle w:val="ListParagraph"/>
        <w:numPr>
          <w:ilvl w:val="0"/>
          <w:numId w:val="25"/>
        </w:numPr>
        <w:tabs>
          <w:tab w:pos="480" w:val="left" w:leader="none"/>
        </w:tabs>
        <w:spacing w:line="230" w:lineRule="auto" w:before="2" w:after="0"/>
        <w:ind w:left="480" w:right="117" w:hanging="360"/>
        <w:jc w:val="both"/>
        <w:rPr>
          <w:sz w:val="18"/>
        </w:rPr>
      </w:pPr>
      <w:r>
        <w:rPr>
          <w:sz w:val="18"/>
        </w:rPr>
        <w:t>“The</w:t>
      </w:r>
      <w:r>
        <w:rPr>
          <w:spacing w:val="-12"/>
          <w:sz w:val="18"/>
        </w:rPr>
        <w:t> </w:t>
      </w:r>
      <w:r>
        <w:rPr>
          <w:sz w:val="18"/>
        </w:rPr>
        <w:t>Erfurt</w:t>
      </w:r>
      <w:r>
        <w:rPr>
          <w:spacing w:val="-12"/>
          <w:sz w:val="18"/>
        </w:rPr>
        <w:t> </w:t>
      </w:r>
      <w:r>
        <w:rPr>
          <w:sz w:val="18"/>
        </w:rPr>
        <w:t>Program</w:t>
      </w:r>
      <w:r>
        <w:rPr>
          <w:spacing w:val="-12"/>
          <w:sz w:val="18"/>
        </w:rPr>
        <w:t> </w:t>
      </w:r>
      <w:r>
        <w:rPr>
          <w:sz w:val="18"/>
        </w:rPr>
        <w:t>of</w:t>
      </w:r>
      <w:r>
        <w:rPr>
          <w:spacing w:val="-12"/>
          <w:sz w:val="18"/>
        </w:rPr>
        <w:t> </w:t>
      </w:r>
      <w:r>
        <w:rPr>
          <w:sz w:val="18"/>
        </w:rPr>
        <w:t>1891,”</w:t>
      </w:r>
      <w:r>
        <w:rPr>
          <w:spacing w:val="-12"/>
          <w:sz w:val="18"/>
        </w:rPr>
        <w:t> </w:t>
      </w:r>
      <w:r>
        <w:rPr>
          <w:sz w:val="18"/>
        </w:rPr>
        <w:t>in</w:t>
      </w:r>
      <w:r>
        <w:rPr>
          <w:spacing w:val="-12"/>
          <w:sz w:val="18"/>
        </w:rPr>
        <w:t> </w:t>
      </w:r>
      <w:r>
        <w:rPr>
          <w:rFonts w:ascii="Book Antiqua" w:hAnsi="Book Antiqua"/>
          <w:i/>
          <w:sz w:val="18"/>
        </w:rPr>
        <w:t>From</w:t>
      </w:r>
      <w:r>
        <w:rPr>
          <w:rFonts w:ascii="Book Antiqua" w:hAnsi="Book Antiqua"/>
          <w:i/>
          <w:spacing w:val="-12"/>
          <w:sz w:val="18"/>
        </w:rPr>
        <w:t> </w:t>
      </w:r>
      <w:r>
        <w:rPr>
          <w:rFonts w:ascii="Book Antiqua" w:hAnsi="Book Antiqua"/>
          <w:i/>
          <w:sz w:val="18"/>
        </w:rPr>
        <w:t>Revolutionary</w:t>
      </w:r>
      <w:r>
        <w:rPr>
          <w:rFonts w:ascii="Book Antiqua" w:hAnsi="Book Antiqua"/>
          <w:i/>
          <w:spacing w:val="-12"/>
          <w:sz w:val="18"/>
        </w:rPr>
        <w:t> </w:t>
      </w:r>
      <w:r>
        <w:rPr>
          <w:rFonts w:ascii="Book Antiqua" w:hAnsi="Book Antiqua"/>
          <w:i/>
          <w:sz w:val="18"/>
        </w:rPr>
        <w:t>to</w:t>
      </w:r>
      <w:r>
        <w:rPr>
          <w:rFonts w:ascii="Book Antiqua" w:hAnsi="Book Antiqua"/>
          <w:i/>
          <w:spacing w:val="-12"/>
          <w:sz w:val="18"/>
        </w:rPr>
        <w:t> </w:t>
      </w:r>
      <w:r>
        <w:rPr>
          <w:rFonts w:ascii="Book Antiqua" w:hAnsi="Book Antiqua"/>
          <w:i/>
          <w:sz w:val="18"/>
        </w:rPr>
        <w:t>Governing</w:t>
      </w:r>
      <w:r>
        <w:rPr>
          <w:rFonts w:ascii="Book Antiqua" w:hAnsi="Book Antiqua"/>
          <w:i/>
          <w:spacing w:val="-12"/>
          <w:sz w:val="18"/>
        </w:rPr>
        <w:t> </w:t>
      </w:r>
      <w:r>
        <w:rPr>
          <w:rFonts w:ascii="Book Antiqua" w:hAnsi="Book Antiqua"/>
          <w:i/>
          <w:sz w:val="18"/>
        </w:rPr>
        <w:t>Party:</w:t>
      </w:r>
      <w:r>
        <w:rPr>
          <w:rFonts w:ascii="Book Antiqua" w:hAnsi="Book Antiqua"/>
          <w:i/>
          <w:spacing w:val="-12"/>
          <w:sz w:val="18"/>
        </w:rPr>
        <w:t> </w:t>
      </w:r>
      <w:r>
        <w:rPr>
          <w:rFonts w:ascii="Book Antiqua" w:hAnsi="Book Antiqua"/>
          <w:i/>
          <w:sz w:val="18"/>
        </w:rPr>
        <w:t>Ad- </w:t>
      </w:r>
      <w:r>
        <w:rPr>
          <w:rFonts w:ascii="Book Antiqua" w:hAnsi="Book Antiqua"/>
          <w:i/>
          <w:sz w:val="18"/>
        </w:rPr>
        <w:t>justing</w:t>
      </w:r>
      <w:r>
        <w:rPr>
          <w:rFonts w:ascii="Book Antiqua" w:hAnsi="Book Antiqua"/>
          <w:i/>
          <w:spacing w:val="-19"/>
          <w:sz w:val="18"/>
        </w:rPr>
        <w:t> </w:t>
      </w:r>
      <w:r>
        <w:rPr>
          <w:rFonts w:ascii="Book Antiqua" w:hAnsi="Book Antiqua"/>
          <w:i/>
          <w:sz w:val="18"/>
        </w:rPr>
        <w:t>Political</w:t>
      </w:r>
      <w:r>
        <w:rPr>
          <w:rFonts w:ascii="Book Antiqua" w:hAnsi="Book Antiqua"/>
          <w:i/>
          <w:spacing w:val="-19"/>
          <w:sz w:val="18"/>
        </w:rPr>
        <w:t> </w:t>
      </w:r>
      <w:r>
        <w:rPr>
          <w:rFonts w:ascii="Book Antiqua" w:hAnsi="Book Antiqua"/>
          <w:i/>
          <w:sz w:val="18"/>
        </w:rPr>
        <w:t>Programs:</w:t>
      </w:r>
      <w:r>
        <w:rPr>
          <w:rFonts w:ascii="Book Antiqua" w:hAnsi="Book Antiqua"/>
          <w:i/>
          <w:spacing w:val="-19"/>
          <w:sz w:val="18"/>
        </w:rPr>
        <w:t> </w:t>
      </w:r>
      <w:r>
        <w:rPr>
          <w:rFonts w:ascii="Book Antiqua" w:hAnsi="Book Antiqua"/>
          <w:i/>
          <w:sz w:val="18"/>
        </w:rPr>
        <w:t>Selected</w:t>
      </w:r>
      <w:r>
        <w:rPr>
          <w:rFonts w:ascii="Book Antiqua" w:hAnsi="Book Antiqua"/>
          <w:i/>
          <w:spacing w:val="-19"/>
          <w:sz w:val="18"/>
        </w:rPr>
        <w:t> </w:t>
      </w:r>
      <w:r>
        <w:rPr>
          <w:rFonts w:ascii="Book Antiqua" w:hAnsi="Book Antiqua"/>
          <w:i/>
          <w:sz w:val="18"/>
        </w:rPr>
        <w:t>Programs</w:t>
      </w:r>
      <w:r>
        <w:rPr>
          <w:rFonts w:ascii="Book Antiqua" w:hAnsi="Book Antiqua"/>
          <w:i/>
          <w:spacing w:val="-19"/>
          <w:sz w:val="18"/>
        </w:rPr>
        <w:t> </w:t>
      </w:r>
      <w:r>
        <w:rPr>
          <w:rFonts w:ascii="Book Antiqua" w:hAnsi="Book Antiqua"/>
          <w:i/>
          <w:sz w:val="18"/>
        </w:rPr>
        <w:t>of</w:t>
      </w:r>
      <w:r>
        <w:rPr>
          <w:rFonts w:ascii="Book Antiqua" w:hAnsi="Book Antiqua"/>
          <w:i/>
          <w:spacing w:val="-19"/>
          <w:sz w:val="18"/>
        </w:rPr>
        <w:t> </w:t>
      </w:r>
      <w:r>
        <w:rPr>
          <w:rFonts w:ascii="Book Antiqua" w:hAnsi="Book Antiqua"/>
          <w:i/>
          <w:sz w:val="18"/>
        </w:rPr>
        <w:t>German</w:t>
      </w:r>
      <w:r>
        <w:rPr>
          <w:rFonts w:ascii="Book Antiqua" w:hAnsi="Book Antiqua"/>
          <w:i/>
          <w:spacing w:val="-19"/>
          <w:sz w:val="18"/>
        </w:rPr>
        <w:t> </w:t>
      </w:r>
      <w:r>
        <w:rPr>
          <w:rFonts w:ascii="Book Antiqua" w:hAnsi="Book Antiqua"/>
          <w:i/>
          <w:sz w:val="18"/>
        </w:rPr>
        <w:t>Social</w:t>
      </w:r>
      <w:r>
        <w:rPr>
          <w:rFonts w:ascii="Book Antiqua" w:hAnsi="Book Antiqua"/>
          <w:i/>
          <w:spacing w:val="-19"/>
          <w:sz w:val="18"/>
        </w:rPr>
        <w:t> </w:t>
      </w:r>
      <w:r>
        <w:rPr>
          <w:rFonts w:ascii="Book Antiqua" w:hAnsi="Book Antiqua"/>
          <w:i/>
          <w:sz w:val="18"/>
        </w:rPr>
        <w:t>Democracy,</w:t>
      </w:r>
      <w:r>
        <w:rPr>
          <w:rFonts w:ascii="Book Antiqua" w:hAnsi="Book Antiqua"/>
          <w:i/>
          <w:spacing w:val="-19"/>
          <w:sz w:val="18"/>
        </w:rPr>
        <w:t> </w:t>
      </w:r>
      <w:r>
        <w:rPr>
          <w:sz w:val="18"/>
        </w:rPr>
        <w:t>ed. Friedrich Ebert Stiftung (Manila, 2009),</w:t>
      </w:r>
      <w:r>
        <w:rPr>
          <w:spacing w:val="40"/>
          <w:sz w:val="18"/>
        </w:rPr>
        <w:t> </w:t>
      </w:r>
      <w:r>
        <w:rPr>
          <w:sz w:val="18"/>
        </w:rPr>
        <w:t>7.</w:t>
      </w:r>
    </w:p>
    <w:p>
      <w:pPr>
        <w:pStyle w:val="ListParagraph"/>
        <w:numPr>
          <w:ilvl w:val="0"/>
          <w:numId w:val="25"/>
        </w:numPr>
        <w:tabs>
          <w:tab w:pos="480" w:val="left" w:leader="none"/>
        </w:tabs>
        <w:spacing w:line="214" w:lineRule="exact" w:before="4" w:after="0"/>
        <w:ind w:left="480" w:right="0" w:hanging="360"/>
        <w:jc w:val="left"/>
        <w:rPr>
          <w:sz w:val="18"/>
        </w:rPr>
      </w:pPr>
      <w:r>
        <w:rPr>
          <w:spacing w:val="-3"/>
          <w:sz w:val="18"/>
        </w:rPr>
        <w:t>Winkler,</w:t>
      </w:r>
      <w:r>
        <w:rPr>
          <w:spacing w:val="-13"/>
          <w:sz w:val="18"/>
        </w:rPr>
        <w:t> </w:t>
      </w:r>
      <w:r>
        <w:rPr>
          <w:rFonts w:ascii="Book Antiqua"/>
          <w:i/>
          <w:sz w:val="18"/>
        </w:rPr>
        <w:t>Der</w:t>
      </w:r>
      <w:r>
        <w:rPr>
          <w:rFonts w:ascii="Book Antiqua"/>
          <w:i/>
          <w:spacing w:val="-13"/>
          <w:sz w:val="18"/>
        </w:rPr>
        <w:t> </w:t>
      </w:r>
      <w:r>
        <w:rPr>
          <w:rFonts w:ascii="Book Antiqua"/>
          <w:i/>
          <w:sz w:val="18"/>
        </w:rPr>
        <w:t>lange</w:t>
      </w:r>
      <w:r>
        <w:rPr>
          <w:rFonts w:ascii="Book Antiqua"/>
          <w:i/>
          <w:spacing w:val="-13"/>
          <w:sz w:val="18"/>
        </w:rPr>
        <w:t> </w:t>
      </w:r>
      <w:r>
        <w:rPr>
          <w:rFonts w:ascii="Book Antiqua"/>
          <w:i/>
          <w:spacing w:val="-4"/>
          <w:sz w:val="18"/>
        </w:rPr>
        <w:t>Weg</w:t>
      </w:r>
      <w:r>
        <w:rPr>
          <w:rFonts w:ascii="Book Antiqua"/>
          <w:i/>
          <w:spacing w:val="-13"/>
          <w:sz w:val="18"/>
        </w:rPr>
        <w:t> </w:t>
      </w:r>
      <w:r>
        <w:rPr>
          <w:rFonts w:ascii="Book Antiqua"/>
          <w:i/>
          <w:sz w:val="18"/>
        </w:rPr>
        <w:t>nach</w:t>
      </w:r>
      <w:r>
        <w:rPr>
          <w:rFonts w:ascii="Book Antiqua"/>
          <w:i/>
          <w:spacing w:val="-13"/>
          <w:sz w:val="18"/>
        </w:rPr>
        <w:t> </w:t>
      </w:r>
      <w:r>
        <w:rPr>
          <w:rFonts w:ascii="Book Antiqua"/>
          <w:i/>
          <w:sz w:val="18"/>
        </w:rPr>
        <w:t>Westen,</w:t>
      </w:r>
      <w:r>
        <w:rPr>
          <w:rFonts w:ascii="Book Antiqua"/>
          <w:i/>
          <w:spacing w:val="-14"/>
          <w:sz w:val="18"/>
        </w:rPr>
        <w:t> </w:t>
      </w:r>
      <w:r>
        <w:rPr>
          <w:sz w:val="18"/>
        </w:rPr>
        <w:t>vol.</w:t>
      </w:r>
      <w:r>
        <w:rPr>
          <w:spacing w:val="-13"/>
          <w:sz w:val="18"/>
        </w:rPr>
        <w:t> </w:t>
      </w:r>
      <w:r>
        <w:rPr>
          <w:sz w:val="18"/>
        </w:rPr>
        <w:t>1,</w:t>
      </w:r>
      <w:r>
        <w:rPr>
          <w:spacing w:val="-13"/>
          <w:sz w:val="18"/>
        </w:rPr>
        <w:t> </w:t>
      </w:r>
      <w:r>
        <w:rPr>
          <w:sz w:val="18"/>
        </w:rPr>
        <w:t>288.</w:t>
      </w:r>
    </w:p>
    <w:p>
      <w:pPr>
        <w:pStyle w:val="ListParagraph"/>
        <w:numPr>
          <w:ilvl w:val="0"/>
          <w:numId w:val="25"/>
        </w:numPr>
        <w:tabs>
          <w:tab w:pos="480" w:val="left" w:leader="none"/>
        </w:tabs>
        <w:spacing w:line="210" w:lineRule="exact" w:before="0" w:after="0"/>
        <w:ind w:left="480" w:right="0" w:hanging="360"/>
        <w:jc w:val="left"/>
        <w:rPr>
          <w:sz w:val="18"/>
        </w:rPr>
      </w:pPr>
      <w:r>
        <w:rPr>
          <w:sz w:val="18"/>
        </w:rPr>
        <w:t>Engels to Kautsky, 3 December 1891, in </w:t>
      </w:r>
      <w:r>
        <w:rPr>
          <w:rFonts w:ascii="Book Antiqua"/>
          <w:i/>
          <w:spacing w:val="-6"/>
          <w:sz w:val="18"/>
        </w:rPr>
        <w:t>MEW, </w:t>
      </w:r>
      <w:r>
        <w:rPr>
          <w:sz w:val="18"/>
        </w:rPr>
        <w:t>vol. 38,</w:t>
      </w:r>
      <w:r>
        <w:rPr>
          <w:spacing w:val="-23"/>
          <w:sz w:val="18"/>
        </w:rPr>
        <w:t> </w:t>
      </w:r>
      <w:r>
        <w:rPr>
          <w:sz w:val="18"/>
        </w:rPr>
        <w:t>234.</w:t>
      </w:r>
    </w:p>
    <w:p>
      <w:pPr>
        <w:pStyle w:val="ListParagraph"/>
        <w:numPr>
          <w:ilvl w:val="0"/>
          <w:numId w:val="25"/>
        </w:numPr>
        <w:tabs>
          <w:tab w:pos="480" w:val="left" w:leader="none"/>
        </w:tabs>
        <w:spacing w:line="230" w:lineRule="auto" w:before="2" w:after="0"/>
        <w:ind w:left="480" w:right="119" w:hanging="360"/>
        <w:jc w:val="left"/>
        <w:rPr>
          <w:sz w:val="18"/>
        </w:rPr>
      </w:pPr>
      <w:r>
        <w:rPr>
          <w:sz w:val="18"/>
        </w:rPr>
        <w:t>Rosa</w:t>
      </w:r>
      <w:r>
        <w:rPr>
          <w:spacing w:val="-9"/>
          <w:sz w:val="18"/>
        </w:rPr>
        <w:t> </w:t>
      </w:r>
      <w:r>
        <w:rPr>
          <w:sz w:val="18"/>
        </w:rPr>
        <w:t>Luxemburg,</w:t>
      </w:r>
      <w:r>
        <w:rPr>
          <w:spacing w:val="-9"/>
          <w:sz w:val="18"/>
        </w:rPr>
        <w:t> </w:t>
      </w:r>
      <w:r>
        <w:rPr>
          <w:rFonts w:ascii="Book Antiqua"/>
          <w:i/>
          <w:sz w:val="18"/>
        </w:rPr>
        <w:t>Reform</w:t>
      </w:r>
      <w:r>
        <w:rPr>
          <w:rFonts w:ascii="Book Antiqua"/>
          <w:i/>
          <w:spacing w:val="-9"/>
          <w:sz w:val="18"/>
        </w:rPr>
        <w:t> </w:t>
      </w:r>
      <w:r>
        <w:rPr>
          <w:rFonts w:ascii="Book Antiqua"/>
          <w:i/>
          <w:sz w:val="18"/>
        </w:rPr>
        <w:t>oder</w:t>
      </w:r>
      <w:r>
        <w:rPr>
          <w:rFonts w:ascii="Book Antiqua"/>
          <w:i/>
          <w:spacing w:val="-9"/>
          <w:sz w:val="18"/>
        </w:rPr>
        <w:t> </w:t>
      </w:r>
      <w:r>
        <w:rPr>
          <w:rFonts w:ascii="Book Antiqua"/>
          <w:i/>
          <w:sz w:val="18"/>
        </w:rPr>
        <w:t>Revolution,</w:t>
      </w:r>
      <w:r>
        <w:rPr>
          <w:rFonts w:ascii="Book Antiqua"/>
          <w:i/>
          <w:spacing w:val="-9"/>
          <w:sz w:val="18"/>
        </w:rPr>
        <w:t> </w:t>
      </w:r>
      <w:r>
        <w:rPr>
          <w:sz w:val="18"/>
        </w:rPr>
        <w:t>in</w:t>
      </w:r>
      <w:r>
        <w:rPr>
          <w:spacing w:val="-9"/>
          <w:sz w:val="18"/>
        </w:rPr>
        <w:t> </w:t>
      </w:r>
      <w:r>
        <w:rPr>
          <w:rFonts w:ascii="Book Antiqua"/>
          <w:i/>
          <w:sz w:val="18"/>
        </w:rPr>
        <w:t>Gesammelte</w:t>
      </w:r>
      <w:r>
        <w:rPr>
          <w:rFonts w:ascii="Book Antiqua"/>
          <w:i/>
          <w:spacing w:val="-9"/>
          <w:sz w:val="18"/>
        </w:rPr>
        <w:t> </w:t>
      </w:r>
      <w:r>
        <w:rPr>
          <w:rFonts w:ascii="Book Antiqua"/>
          <w:i/>
          <w:sz w:val="18"/>
        </w:rPr>
        <w:t>Werke,</w:t>
      </w:r>
      <w:r>
        <w:rPr>
          <w:rFonts w:ascii="Book Antiqua"/>
          <w:i/>
          <w:spacing w:val="-9"/>
          <w:sz w:val="18"/>
        </w:rPr>
        <w:t> </w:t>
      </w:r>
      <w:r>
        <w:rPr>
          <w:sz w:val="18"/>
        </w:rPr>
        <w:t>5</w:t>
      </w:r>
      <w:r>
        <w:rPr>
          <w:spacing w:val="-9"/>
          <w:sz w:val="18"/>
        </w:rPr>
        <w:t> </w:t>
      </w:r>
      <w:r>
        <w:rPr>
          <w:sz w:val="18"/>
        </w:rPr>
        <w:t>vols.</w:t>
      </w:r>
      <w:r>
        <w:rPr>
          <w:spacing w:val="-9"/>
          <w:sz w:val="18"/>
        </w:rPr>
        <w:t> </w:t>
      </w:r>
      <w:r>
        <w:rPr>
          <w:sz w:val="18"/>
        </w:rPr>
        <w:t>(Ber- lin, 1970), vol. 1/1,</w:t>
      </w:r>
      <w:r>
        <w:rPr>
          <w:spacing w:val="20"/>
          <w:sz w:val="18"/>
        </w:rPr>
        <w:t> </w:t>
      </w:r>
      <w:r>
        <w:rPr>
          <w:sz w:val="18"/>
        </w:rPr>
        <w:t>445.</w:t>
      </w:r>
    </w:p>
    <w:p>
      <w:pPr>
        <w:pStyle w:val="ListParagraph"/>
        <w:numPr>
          <w:ilvl w:val="0"/>
          <w:numId w:val="25"/>
        </w:numPr>
        <w:tabs>
          <w:tab w:pos="480" w:val="left" w:leader="none"/>
        </w:tabs>
        <w:spacing w:line="214" w:lineRule="exact" w:before="4" w:after="0"/>
        <w:ind w:left="480" w:right="0" w:hanging="360"/>
        <w:jc w:val="left"/>
        <w:rPr>
          <w:sz w:val="18"/>
        </w:rPr>
      </w:pPr>
      <w:r>
        <w:rPr>
          <w:rFonts w:ascii="Book Antiqua" w:hAnsi="Book Antiqua"/>
          <w:i/>
          <w:sz w:val="18"/>
        </w:rPr>
        <w:t>Vorwärts, </w:t>
      </w:r>
      <w:r>
        <w:rPr>
          <w:sz w:val="18"/>
        </w:rPr>
        <w:t>26 March 1899; quotation translated by Bernard</w:t>
      </w:r>
      <w:r>
        <w:rPr>
          <w:spacing w:val="-11"/>
          <w:sz w:val="18"/>
        </w:rPr>
        <w:t> </w:t>
      </w:r>
      <w:r>
        <w:rPr>
          <w:sz w:val="18"/>
        </w:rPr>
        <w:t>Heise.</w:t>
      </w:r>
    </w:p>
    <w:p>
      <w:pPr>
        <w:pStyle w:val="ListParagraph"/>
        <w:numPr>
          <w:ilvl w:val="0"/>
          <w:numId w:val="25"/>
        </w:numPr>
        <w:tabs>
          <w:tab w:pos="480" w:val="left" w:leader="none"/>
        </w:tabs>
        <w:spacing w:line="230" w:lineRule="auto" w:before="2" w:after="0"/>
        <w:ind w:left="480" w:right="117" w:hanging="360"/>
        <w:jc w:val="left"/>
        <w:rPr>
          <w:sz w:val="18"/>
        </w:rPr>
      </w:pPr>
      <w:r>
        <w:rPr>
          <w:w w:val="95"/>
          <w:sz w:val="18"/>
        </w:rPr>
        <w:t>Eduard</w:t>
      </w:r>
      <w:r>
        <w:rPr>
          <w:spacing w:val="-8"/>
          <w:w w:val="95"/>
          <w:sz w:val="18"/>
        </w:rPr>
        <w:t> </w:t>
      </w:r>
      <w:r>
        <w:rPr>
          <w:w w:val="95"/>
          <w:sz w:val="18"/>
        </w:rPr>
        <w:t>Bernstein,</w:t>
      </w:r>
      <w:r>
        <w:rPr>
          <w:spacing w:val="-8"/>
          <w:w w:val="95"/>
          <w:sz w:val="18"/>
        </w:rPr>
        <w:t> </w:t>
      </w:r>
      <w:r>
        <w:rPr>
          <w:rFonts w:ascii="Book Antiqua"/>
          <w:i/>
          <w:w w:val="95"/>
          <w:sz w:val="18"/>
        </w:rPr>
        <w:t>Die</w:t>
      </w:r>
      <w:r>
        <w:rPr>
          <w:rFonts w:ascii="Book Antiqua"/>
          <w:i/>
          <w:spacing w:val="-8"/>
          <w:w w:val="95"/>
          <w:sz w:val="18"/>
        </w:rPr>
        <w:t> </w:t>
      </w:r>
      <w:r>
        <w:rPr>
          <w:rFonts w:ascii="Book Antiqua"/>
          <w:i/>
          <w:w w:val="95"/>
          <w:sz w:val="18"/>
        </w:rPr>
        <w:t>Voraussetzungen</w:t>
      </w:r>
      <w:r>
        <w:rPr>
          <w:rFonts w:ascii="Book Antiqua"/>
          <w:i/>
          <w:spacing w:val="-8"/>
          <w:w w:val="95"/>
          <w:sz w:val="18"/>
        </w:rPr>
        <w:t> </w:t>
      </w:r>
      <w:r>
        <w:rPr>
          <w:rFonts w:ascii="Book Antiqua"/>
          <w:i/>
          <w:w w:val="95"/>
          <w:sz w:val="18"/>
        </w:rPr>
        <w:t>des</w:t>
      </w:r>
      <w:r>
        <w:rPr>
          <w:rFonts w:ascii="Book Antiqua"/>
          <w:i/>
          <w:spacing w:val="-8"/>
          <w:w w:val="95"/>
          <w:sz w:val="18"/>
        </w:rPr>
        <w:t> </w:t>
      </w:r>
      <w:r>
        <w:rPr>
          <w:rFonts w:ascii="Book Antiqua"/>
          <w:i/>
          <w:w w:val="95"/>
          <w:sz w:val="18"/>
        </w:rPr>
        <w:t>Sozialismus</w:t>
      </w:r>
      <w:r>
        <w:rPr>
          <w:rFonts w:ascii="Book Antiqua"/>
          <w:i/>
          <w:spacing w:val="-8"/>
          <w:w w:val="95"/>
          <w:sz w:val="18"/>
        </w:rPr>
        <w:t> </w:t>
      </w:r>
      <w:r>
        <w:rPr>
          <w:rFonts w:ascii="Book Antiqua"/>
          <w:i/>
          <w:w w:val="95"/>
          <w:sz w:val="18"/>
        </w:rPr>
        <w:t>und</w:t>
      </w:r>
      <w:r>
        <w:rPr>
          <w:rFonts w:ascii="Book Antiqua"/>
          <w:i/>
          <w:spacing w:val="-8"/>
          <w:w w:val="95"/>
          <w:sz w:val="18"/>
        </w:rPr>
        <w:t> </w:t>
      </w:r>
      <w:r>
        <w:rPr>
          <w:rFonts w:ascii="Book Antiqua"/>
          <w:i/>
          <w:w w:val="95"/>
          <w:sz w:val="18"/>
        </w:rPr>
        <w:t>die</w:t>
      </w:r>
      <w:r>
        <w:rPr>
          <w:rFonts w:ascii="Book Antiqua"/>
          <w:i/>
          <w:spacing w:val="-8"/>
          <w:w w:val="95"/>
          <w:sz w:val="18"/>
        </w:rPr>
        <w:t> </w:t>
      </w:r>
      <w:r>
        <w:rPr>
          <w:rFonts w:ascii="Book Antiqua"/>
          <w:i/>
          <w:w w:val="95"/>
          <w:sz w:val="18"/>
        </w:rPr>
        <w:t>Aufgaben</w:t>
      </w:r>
      <w:r>
        <w:rPr>
          <w:rFonts w:ascii="Book Antiqua"/>
          <w:i/>
          <w:spacing w:val="-8"/>
          <w:w w:val="95"/>
          <w:sz w:val="18"/>
        </w:rPr>
        <w:t> </w:t>
      </w:r>
      <w:r>
        <w:rPr>
          <w:rFonts w:ascii="Book Antiqua"/>
          <w:i/>
          <w:w w:val="95"/>
          <w:sz w:val="18"/>
        </w:rPr>
        <w:t>der</w:t>
      </w:r>
      <w:r>
        <w:rPr>
          <w:rFonts w:ascii="Book Antiqua"/>
          <w:i/>
          <w:spacing w:val="-8"/>
          <w:w w:val="95"/>
          <w:sz w:val="18"/>
        </w:rPr>
        <w:t> </w:t>
      </w:r>
      <w:r>
        <w:rPr>
          <w:rFonts w:ascii="Book Antiqua"/>
          <w:i/>
          <w:w w:val="95"/>
          <w:sz w:val="18"/>
        </w:rPr>
        <w:t>So- </w:t>
      </w:r>
      <w:r>
        <w:rPr>
          <w:rFonts w:ascii="Book Antiqua"/>
          <w:i/>
          <w:sz w:val="18"/>
        </w:rPr>
        <w:t>zialdemokratie </w:t>
      </w:r>
      <w:r>
        <w:rPr>
          <w:sz w:val="18"/>
        </w:rPr>
        <w:t>(Reinbek, 1969), 217; quotation translated by Bernard</w:t>
      </w:r>
      <w:r>
        <w:rPr>
          <w:spacing w:val="-15"/>
          <w:sz w:val="18"/>
        </w:rPr>
        <w:t> </w:t>
      </w:r>
      <w:r>
        <w:rPr>
          <w:sz w:val="18"/>
        </w:rPr>
        <w:t>Heise.</w:t>
      </w:r>
    </w:p>
    <w:p>
      <w:pPr>
        <w:pStyle w:val="ListParagraph"/>
        <w:numPr>
          <w:ilvl w:val="0"/>
          <w:numId w:val="25"/>
        </w:numPr>
        <w:tabs>
          <w:tab w:pos="480" w:val="left" w:leader="none"/>
        </w:tabs>
        <w:spacing w:line="242" w:lineRule="auto" w:before="0" w:after="0"/>
        <w:ind w:left="480" w:right="118" w:hanging="360"/>
        <w:jc w:val="left"/>
        <w:rPr>
          <w:sz w:val="18"/>
        </w:rPr>
      </w:pPr>
      <w:r>
        <w:rPr>
          <w:sz w:val="18"/>
        </w:rPr>
        <w:t>Engels, “Speech at a Social-Democratic Meeting in Berlin on September 22, 1893,” in </w:t>
      </w:r>
      <w:r>
        <w:rPr>
          <w:rFonts w:ascii="Book Antiqua" w:hAnsi="Book Antiqua"/>
          <w:i/>
          <w:spacing w:val="-5"/>
          <w:sz w:val="18"/>
        </w:rPr>
        <w:t>MECW, </w:t>
      </w:r>
      <w:r>
        <w:rPr>
          <w:sz w:val="18"/>
        </w:rPr>
        <w:t>vol. 27,</w:t>
      </w:r>
      <w:r>
        <w:rPr>
          <w:spacing w:val="21"/>
          <w:sz w:val="18"/>
        </w:rPr>
        <w:t> </w:t>
      </w:r>
      <w:r>
        <w:rPr>
          <w:sz w:val="18"/>
        </w:rPr>
        <w:t>410.</w:t>
      </w:r>
    </w:p>
    <w:p>
      <w:pPr>
        <w:pStyle w:val="ListParagraph"/>
        <w:numPr>
          <w:ilvl w:val="0"/>
          <w:numId w:val="25"/>
        </w:numPr>
        <w:tabs>
          <w:tab w:pos="480" w:val="left" w:leader="none"/>
        </w:tabs>
        <w:spacing w:line="230" w:lineRule="auto" w:before="0" w:after="0"/>
        <w:ind w:left="480" w:right="117" w:hanging="360"/>
        <w:jc w:val="left"/>
        <w:rPr>
          <w:sz w:val="18"/>
        </w:rPr>
      </w:pPr>
      <w:r>
        <w:rPr>
          <w:sz w:val="18"/>
        </w:rPr>
        <w:t>“Interview of Frederick Engels by the </w:t>
      </w:r>
      <w:r>
        <w:rPr>
          <w:rFonts w:ascii="Book Antiqua" w:hAnsi="Book Antiqua"/>
          <w:i/>
          <w:sz w:val="18"/>
        </w:rPr>
        <w:t>Daily Chronicle </w:t>
      </w:r>
      <w:r>
        <w:rPr>
          <w:sz w:val="18"/>
        </w:rPr>
        <w:t>Correspondent at the End of June 1893,” in </w:t>
      </w:r>
      <w:r>
        <w:rPr>
          <w:rFonts w:ascii="Book Antiqua" w:hAnsi="Book Antiqua"/>
          <w:i/>
          <w:spacing w:val="-5"/>
          <w:sz w:val="18"/>
        </w:rPr>
        <w:t>MECW, </w:t>
      </w:r>
      <w:r>
        <w:rPr>
          <w:sz w:val="18"/>
        </w:rPr>
        <w:t>vol. 27,</w:t>
      </w:r>
      <w:r>
        <w:rPr>
          <w:spacing w:val="11"/>
          <w:sz w:val="18"/>
        </w:rPr>
        <w:t> </w:t>
      </w:r>
      <w:r>
        <w:rPr>
          <w:sz w:val="18"/>
        </w:rPr>
        <w:t>553.</w:t>
      </w:r>
    </w:p>
    <w:p>
      <w:pPr>
        <w:pStyle w:val="ListParagraph"/>
        <w:numPr>
          <w:ilvl w:val="0"/>
          <w:numId w:val="25"/>
        </w:numPr>
        <w:tabs>
          <w:tab w:pos="480" w:val="left" w:leader="none"/>
        </w:tabs>
        <w:spacing w:line="208" w:lineRule="exact" w:before="0" w:after="0"/>
        <w:ind w:left="480" w:right="0" w:hanging="360"/>
        <w:jc w:val="left"/>
        <w:rPr>
          <w:sz w:val="18"/>
        </w:rPr>
      </w:pPr>
      <w:r>
        <w:rPr>
          <w:sz w:val="18"/>
        </w:rPr>
        <w:t>Engels to Marx, 10 March 1853, in </w:t>
      </w:r>
      <w:r>
        <w:rPr>
          <w:rFonts w:ascii="Book Antiqua"/>
          <w:i/>
          <w:spacing w:val="-5"/>
          <w:sz w:val="18"/>
        </w:rPr>
        <w:t>MECW, </w:t>
      </w:r>
      <w:r>
        <w:rPr>
          <w:sz w:val="18"/>
        </w:rPr>
        <w:t>vol. 39,</w:t>
      </w:r>
      <w:r>
        <w:rPr>
          <w:spacing w:val="31"/>
          <w:sz w:val="18"/>
        </w:rPr>
        <w:t> </w:t>
      </w:r>
      <w:r>
        <w:rPr>
          <w:sz w:val="18"/>
        </w:rPr>
        <w:t>284.</w:t>
      </w:r>
    </w:p>
    <w:p>
      <w:pPr>
        <w:pStyle w:val="ListParagraph"/>
        <w:numPr>
          <w:ilvl w:val="0"/>
          <w:numId w:val="25"/>
        </w:numPr>
        <w:tabs>
          <w:tab w:pos="480" w:val="left" w:leader="none"/>
        </w:tabs>
        <w:spacing w:line="210" w:lineRule="exact" w:before="0" w:after="0"/>
        <w:ind w:left="480" w:right="0" w:hanging="360"/>
        <w:jc w:val="left"/>
        <w:rPr>
          <w:sz w:val="18"/>
        </w:rPr>
      </w:pPr>
      <w:r>
        <w:rPr>
          <w:sz w:val="18"/>
        </w:rPr>
        <w:t>Marx,</w:t>
      </w:r>
      <w:r>
        <w:rPr>
          <w:spacing w:val="-11"/>
          <w:sz w:val="18"/>
        </w:rPr>
        <w:t> </w:t>
      </w:r>
      <w:r>
        <w:rPr>
          <w:sz w:val="18"/>
        </w:rPr>
        <w:t>Letter</w:t>
      </w:r>
      <w:r>
        <w:rPr>
          <w:spacing w:val="-11"/>
          <w:sz w:val="18"/>
        </w:rPr>
        <w:t> </w:t>
      </w:r>
      <w:r>
        <w:rPr>
          <w:sz w:val="18"/>
        </w:rPr>
        <w:t>to</w:t>
      </w:r>
      <w:r>
        <w:rPr>
          <w:spacing w:val="-11"/>
          <w:sz w:val="18"/>
        </w:rPr>
        <w:t> </w:t>
      </w:r>
      <w:r>
        <w:rPr>
          <w:rFonts w:ascii="Book Antiqua"/>
          <w:i/>
          <w:sz w:val="18"/>
        </w:rPr>
        <w:t>Otechestvenniye</w:t>
      </w:r>
      <w:r>
        <w:rPr>
          <w:rFonts w:ascii="Book Antiqua"/>
          <w:i/>
          <w:spacing w:val="-11"/>
          <w:sz w:val="18"/>
        </w:rPr>
        <w:t> </w:t>
      </w:r>
      <w:r>
        <w:rPr>
          <w:rFonts w:ascii="Book Antiqua"/>
          <w:i/>
          <w:sz w:val="18"/>
        </w:rPr>
        <w:t>Zapiski,</w:t>
      </w:r>
      <w:r>
        <w:rPr>
          <w:rFonts w:ascii="Book Antiqua"/>
          <w:i/>
          <w:spacing w:val="-12"/>
          <w:sz w:val="18"/>
        </w:rPr>
        <w:t> </w:t>
      </w:r>
      <w:r>
        <w:rPr>
          <w:sz w:val="18"/>
        </w:rPr>
        <w:t>in</w:t>
      </w:r>
      <w:r>
        <w:rPr>
          <w:spacing w:val="-11"/>
          <w:sz w:val="18"/>
        </w:rPr>
        <w:t> </w:t>
      </w:r>
      <w:r>
        <w:rPr>
          <w:rFonts w:ascii="Book Antiqua"/>
          <w:i/>
          <w:spacing w:val="-5"/>
          <w:sz w:val="18"/>
        </w:rPr>
        <w:t>MECW,</w:t>
      </w:r>
      <w:r>
        <w:rPr>
          <w:rFonts w:ascii="Book Antiqua"/>
          <w:i/>
          <w:spacing w:val="-11"/>
          <w:sz w:val="18"/>
        </w:rPr>
        <w:t> </w:t>
      </w:r>
      <w:r>
        <w:rPr>
          <w:sz w:val="18"/>
        </w:rPr>
        <w:t>vol.</w:t>
      </w:r>
      <w:r>
        <w:rPr>
          <w:spacing w:val="-11"/>
          <w:sz w:val="18"/>
        </w:rPr>
        <w:t> </w:t>
      </w:r>
      <w:r>
        <w:rPr>
          <w:sz w:val="18"/>
        </w:rPr>
        <w:t>24,</w:t>
      </w:r>
      <w:r>
        <w:rPr>
          <w:spacing w:val="-11"/>
          <w:sz w:val="18"/>
        </w:rPr>
        <w:t> </w:t>
      </w:r>
      <w:r>
        <w:rPr>
          <w:sz w:val="18"/>
        </w:rPr>
        <w:t>199.</w:t>
      </w:r>
    </w:p>
    <w:p>
      <w:pPr>
        <w:pStyle w:val="ListParagraph"/>
        <w:numPr>
          <w:ilvl w:val="0"/>
          <w:numId w:val="25"/>
        </w:numPr>
        <w:tabs>
          <w:tab w:pos="480" w:val="left" w:leader="none"/>
        </w:tabs>
        <w:spacing w:line="242" w:lineRule="auto" w:before="0" w:after="0"/>
        <w:ind w:left="480" w:right="118" w:hanging="360"/>
        <w:jc w:val="left"/>
        <w:rPr>
          <w:sz w:val="18"/>
        </w:rPr>
      </w:pPr>
      <w:r>
        <w:rPr>
          <w:w w:val="105"/>
          <w:sz w:val="18"/>
        </w:rPr>
        <w:t>Marx,</w:t>
      </w:r>
      <w:r>
        <w:rPr>
          <w:spacing w:val="-8"/>
          <w:w w:val="105"/>
          <w:sz w:val="18"/>
        </w:rPr>
        <w:t> </w:t>
      </w:r>
      <w:r>
        <w:rPr>
          <w:w w:val="105"/>
          <w:sz w:val="18"/>
        </w:rPr>
        <w:t>“Notizen</w:t>
      </w:r>
      <w:r>
        <w:rPr>
          <w:spacing w:val="-8"/>
          <w:w w:val="105"/>
          <w:sz w:val="18"/>
        </w:rPr>
        <w:t> </w:t>
      </w:r>
      <w:r>
        <w:rPr>
          <w:w w:val="105"/>
          <w:sz w:val="18"/>
        </w:rPr>
        <w:t>zur</w:t>
      </w:r>
      <w:r>
        <w:rPr>
          <w:spacing w:val="-8"/>
          <w:w w:val="105"/>
          <w:sz w:val="18"/>
        </w:rPr>
        <w:t> </w:t>
      </w:r>
      <w:r>
        <w:rPr>
          <w:w w:val="105"/>
          <w:sz w:val="18"/>
        </w:rPr>
        <w:t>Reform</w:t>
      </w:r>
      <w:r>
        <w:rPr>
          <w:spacing w:val="-8"/>
          <w:w w:val="105"/>
          <w:sz w:val="18"/>
        </w:rPr>
        <w:t> </w:t>
      </w:r>
      <w:r>
        <w:rPr>
          <w:w w:val="105"/>
          <w:sz w:val="18"/>
        </w:rPr>
        <w:t>von</w:t>
      </w:r>
      <w:r>
        <w:rPr>
          <w:spacing w:val="-8"/>
          <w:w w:val="105"/>
          <w:sz w:val="18"/>
        </w:rPr>
        <w:t> </w:t>
      </w:r>
      <w:r>
        <w:rPr>
          <w:w w:val="105"/>
          <w:sz w:val="18"/>
        </w:rPr>
        <w:t>1861</w:t>
      </w:r>
      <w:r>
        <w:rPr>
          <w:spacing w:val="-8"/>
          <w:w w:val="105"/>
          <w:sz w:val="18"/>
        </w:rPr>
        <w:t> </w:t>
      </w:r>
      <w:r>
        <w:rPr>
          <w:w w:val="105"/>
          <w:sz w:val="18"/>
        </w:rPr>
        <w:t>und</w:t>
      </w:r>
      <w:r>
        <w:rPr>
          <w:spacing w:val="-8"/>
          <w:w w:val="105"/>
          <w:sz w:val="18"/>
        </w:rPr>
        <w:t> </w:t>
      </w:r>
      <w:r>
        <w:rPr>
          <w:w w:val="105"/>
          <w:sz w:val="18"/>
        </w:rPr>
        <w:t>der</w:t>
      </w:r>
      <w:r>
        <w:rPr>
          <w:spacing w:val="-8"/>
          <w:w w:val="105"/>
          <w:sz w:val="18"/>
        </w:rPr>
        <w:t> </w:t>
      </w:r>
      <w:r>
        <w:rPr>
          <w:w w:val="105"/>
          <w:sz w:val="18"/>
        </w:rPr>
        <w:t>damit</w:t>
      </w:r>
      <w:r>
        <w:rPr>
          <w:spacing w:val="-8"/>
          <w:w w:val="105"/>
          <w:sz w:val="18"/>
        </w:rPr>
        <w:t> </w:t>
      </w:r>
      <w:r>
        <w:rPr>
          <w:w w:val="105"/>
          <w:sz w:val="18"/>
        </w:rPr>
        <w:t>verbundenen</w:t>
      </w:r>
      <w:r>
        <w:rPr>
          <w:spacing w:val="-8"/>
          <w:w w:val="105"/>
          <w:sz w:val="18"/>
        </w:rPr>
        <w:t> </w:t>
      </w:r>
      <w:r>
        <w:rPr>
          <w:w w:val="105"/>
          <w:sz w:val="18"/>
        </w:rPr>
        <w:t>Entwick- lung</w:t>
      </w:r>
      <w:r>
        <w:rPr>
          <w:spacing w:val="-24"/>
          <w:w w:val="105"/>
          <w:sz w:val="18"/>
        </w:rPr>
        <w:t> </w:t>
      </w:r>
      <w:r>
        <w:rPr>
          <w:w w:val="105"/>
          <w:sz w:val="18"/>
        </w:rPr>
        <w:t>in</w:t>
      </w:r>
      <w:r>
        <w:rPr>
          <w:spacing w:val="-24"/>
          <w:w w:val="105"/>
          <w:sz w:val="18"/>
        </w:rPr>
        <w:t> </w:t>
      </w:r>
      <w:r>
        <w:rPr>
          <w:w w:val="105"/>
          <w:sz w:val="18"/>
        </w:rPr>
        <w:t>Russland,”</w:t>
      </w:r>
      <w:r>
        <w:rPr>
          <w:spacing w:val="-24"/>
          <w:w w:val="105"/>
          <w:sz w:val="18"/>
        </w:rPr>
        <w:t> </w:t>
      </w:r>
      <w:r>
        <w:rPr>
          <w:w w:val="105"/>
          <w:sz w:val="18"/>
        </w:rPr>
        <w:t>in</w:t>
      </w:r>
      <w:r>
        <w:rPr>
          <w:spacing w:val="-24"/>
          <w:w w:val="105"/>
          <w:sz w:val="18"/>
        </w:rPr>
        <w:t> </w:t>
      </w:r>
      <w:r>
        <w:rPr>
          <w:rFonts w:ascii="Book Antiqua" w:hAnsi="Book Antiqua"/>
          <w:i/>
          <w:spacing w:val="-6"/>
          <w:w w:val="105"/>
          <w:sz w:val="18"/>
        </w:rPr>
        <w:t>MEW,</w:t>
      </w:r>
      <w:r>
        <w:rPr>
          <w:rFonts w:ascii="Book Antiqua" w:hAnsi="Book Antiqua"/>
          <w:i/>
          <w:spacing w:val="-24"/>
          <w:w w:val="105"/>
          <w:sz w:val="18"/>
        </w:rPr>
        <w:t> </w:t>
      </w:r>
      <w:r>
        <w:rPr>
          <w:w w:val="105"/>
          <w:sz w:val="18"/>
        </w:rPr>
        <w:t>vol.</w:t>
      </w:r>
      <w:r>
        <w:rPr>
          <w:spacing w:val="-24"/>
          <w:w w:val="105"/>
          <w:sz w:val="18"/>
        </w:rPr>
        <w:t> </w:t>
      </w:r>
      <w:r>
        <w:rPr>
          <w:w w:val="105"/>
          <w:sz w:val="18"/>
        </w:rPr>
        <w:t>19,</w:t>
      </w:r>
      <w:r>
        <w:rPr>
          <w:spacing w:val="-24"/>
          <w:w w:val="105"/>
          <w:sz w:val="18"/>
        </w:rPr>
        <w:t> </w:t>
      </w:r>
      <w:r>
        <w:rPr>
          <w:w w:val="105"/>
          <w:sz w:val="18"/>
        </w:rPr>
        <w:t>407–424.</w:t>
      </w:r>
    </w:p>
    <w:p>
      <w:pPr>
        <w:pStyle w:val="ListParagraph"/>
        <w:numPr>
          <w:ilvl w:val="0"/>
          <w:numId w:val="25"/>
        </w:numPr>
        <w:tabs>
          <w:tab w:pos="480" w:val="left" w:leader="none"/>
        </w:tabs>
        <w:spacing w:line="204" w:lineRule="exact" w:before="0" w:after="0"/>
        <w:ind w:left="480" w:right="0" w:hanging="360"/>
        <w:jc w:val="left"/>
        <w:rPr>
          <w:sz w:val="18"/>
        </w:rPr>
      </w:pPr>
      <w:r>
        <w:rPr>
          <w:sz w:val="18"/>
        </w:rPr>
        <w:t>Marx to Nicolai Danielson, 12 December 1872, in </w:t>
      </w:r>
      <w:r>
        <w:rPr>
          <w:rFonts w:ascii="Book Antiqua"/>
          <w:i/>
          <w:spacing w:val="-5"/>
          <w:sz w:val="18"/>
        </w:rPr>
        <w:t>MECW, </w:t>
      </w:r>
      <w:r>
        <w:rPr>
          <w:sz w:val="18"/>
        </w:rPr>
        <w:t>vol. 44, </w:t>
      </w:r>
      <w:r>
        <w:rPr>
          <w:spacing w:val="15"/>
          <w:sz w:val="18"/>
        </w:rPr>
        <w:t> </w:t>
      </w:r>
      <w:r>
        <w:rPr>
          <w:sz w:val="18"/>
        </w:rPr>
        <w:t>457.</w:t>
      </w:r>
    </w:p>
    <w:p>
      <w:pPr>
        <w:pStyle w:val="ListParagraph"/>
        <w:numPr>
          <w:ilvl w:val="0"/>
          <w:numId w:val="25"/>
        </w:numPr>
        <w:tabs>
          <w:tab w:pos="480" w:val="left" w:leader="none"/>
        </w:tabs>
        <w:spacing w:line="230" w:lineRule="auto" w:before="2" w:after="0"/>
        <w:ind w:left="480" w:right="118" w:hanging="360"/>
        <w:jc w:val="left"/>
        <w:rPr>
          <w:sz w:val="18"/>
        </w:rPr>
      </w:pPr>
      <w:r>
        <w:rPr>
          <w:w w:val="105"/>
          <w:sz w:val="18"/>
        </w:rPr>
        <w:t>Marx,</w:t>
      </w:r>
      <w:r>
        <w:rPr>
          <w:spacing w:val="-25"/>
          <w:w w:val="105"/>
          <w:sz w:val="18"/>
        </w:rPr>
        <w:t> </w:t>
      </w:r>
      <w:r>
        <w:rPr>
          <w:w w:val="105"/>
          <w:sz w:val="18"/>
        </w:rPr>
        <w:t>afterword</w:t>
      </w:r>
      <w:r>
        <w:rPr>
          <w:spacing w:val="-25"/>
          <w:w w:val="105"/>
          <w:sz w:val="18"/>
        </w:rPr>
        <w:t> </w:t>
      </w:r>
      <w:r>
        <w:rPr>
          <w:w w:val="105"/>
          <w:sz w:val="18"/>
        </w:rPr>
        <w:t>to</w:t>
      </w:r>
      <w:r>
        <w:rPr>
          <w:spacing w:val="-25"/>
          <w:w w:val="105"/>
          <w:sz w:val="18"/>
        </w:rPr>
        <w:t> </w:t>
      </w:r>
      <w:r>
        <w:rPr>
          <w:w w:val="105"/>
          <w:sz w:val="18"/>
        </w:rPr>
        <w:t>the</w:t>
      </w:r>
      <w:r>
        <w:rPr>
          <w:spacing w:val="-25"/>
          <w:w w:val="105"/>
          <w:sz w:val="18"/>
        </w:rPr>
        <w:t> </w:t>
      </w:r>
      <w:r>
        <w:rPr>
          <w:w w:val="105"/>
          <w:sz w:val="18"/>
        </w:rPr>
        <w:t>second</w:t>
      </w:r>
      <w:r>
        <w:rPr>
          <w:spacing w:val="-25"/>
          <w:w w:val="105"/>
          <w:sz w:val="18"/>
        </w:rPr>
        <w:t> </w:t>
      </w:r>
      <w:r>
        <w:rPr>
          <w:w w:val="105"/>
          <w:sz w:val="18"/>
        </w:rPr>
        <w:t>German</w:t>
      </w:r>
      <w:r>
        <w:rPr>
          <w:spacing w:val="-25"/>
          <w:w w:val="105"/>
          <w:sz w:val="18"/>
        </w:rPr>
        <w:t> </w:t>
      </w:r>
      <w:r>
        <w:rPr>
          <w:w w:val="105"/>
          <w:sz w:val="18"/>
        </w:rPr>
        <w:t>edition,</w:t>
      </w:r>
      <w:r>
        <w:rPr>
          <w:spacing w:val="-25"/>
          <w:w w:val="105"/>
          <w:sz w:val="18"/>
        </w:rPr>
        <w:t> </w:t>
      </w:r>
      <w:r>
        <w:rPr>
          <w:rFonts w:ascii="Book Antiqua"/>
          <w:i/>
          <w:w w:val="105"/>
          <w:sz w:val="18"/>
        </w:rPr>
        <w:t>Capital,</w:t>
      </w:r>
      <w:r>
        <w:rPr>
          <w:rFonts w:ascii="Book Antiqua"/>
          <w:i/>
          <w:spacing w:val="-25"/>
          <w:w w:val="105"/>
          <w:sz w:val="18"/>
        </w:rPr>
        <w:t> </w:t>
      </w:r>
      <w:r>
        <w:rPr>
          <w:w w:val="105"/>
          <w:sz w:val="18"/>
        </w:rPr>
        <w:t>vol.</w:t>
      </w:r>
      <w:r>
        <w:rPr>
          <w:spacing w:val="-25"/>
          <w:w w:val="105"/>
          <w:sz w:val="18"/>
        </w:rPr>
        <w:t> </w:t>
      </w:r>
      <w:r>
        <w:rPr>
          <w:w w:val="105"/>
          <w:sz w:val="18"/>
        </w:rPr>
        <w:t>1,</w:t>
      </w:r>
      <w:r>
        <w:rPr>
          <w:spacing w:val="-25"/>
          <w:w w:val="105"/>
          <w:sz w:val="18"/>
        </w:rPr>
        <w:t> </w:t>
      </w:r>
      <w:r>
        <w:rPr>
          <w:w w:val="105"/>
          <w:sz w:val="18"/>
        </w:rPr>
        <w:t>in</w:t>
      </w:r>
      <w:r>
        <w:rPr>
          <w:spacing w:val="-25"/>
          <w:w w:val="105"/>
          <w:sz w:val="18"/>
        </w:rPr>
        <w:t> </w:t>
      </w:r>
      <w:r>
        <w:rPr>
          <w:rFonts w:ascii="Book Antiqua"/>
          <w:i/>
          <w:spacing w:val="-5"/>
          <w:w w:val="105"/>
          <w:sz w:val="18"/>
        </w:rPr>
        <w:t>MECW,</w:t>
      </w:r>
      <w:r>
        <w:rPr>
          <w:rFonts w:ascii="Book Antiqua"/>
          <w:i/>
          <w:spacing w:val="-25"/>
          <w:w w:val="105"/>
          <w:sz w:val="18"/>
        </w:rPr>
        <w:t> </w:t>
      </w:r>
      <w:r>
        <w:rPr>
          <w:w w:val="105"/>
          <w:sz w:val="18"/>
        </w:rPr>
        <w:t>vol. 35,</w:t>
      </w:r>
      <w:r>
        <w:rPr>
          <w:spacing w:val="-25"/>
          <w:w w:val="105"/>
          <w:sz w:val="18"/>
        </w:rPr>
        <w:t> </w:t>
      </w:r>
      <w:r>
        <w:rPr>
          <w:w w:val="105"/>
          <w:sz w:val="18"/>
        </w:rPr>
        <w:t>15.</w:t>
      </w:r>
    </w:p>
    <w:p>
      <w:pPr>
        <w:pStyle w:val="ListParagraph"/>
        <w:numPr>
          <w:ilvl w:val="0"/>
          <w:numId w:val="25"/>
        </w:numPr>
        <w:tabs>
          <w:tab w:pos="480" w:val="left" w:leader="none"/>
        </w:tabs>
        <w:spacing w:line="214" w:lineRule="exact" w:before="4" w:after="0"/>
        <w:ind w:left="480" w:right="0" w:hanging="360"/>
        <w:jc w:val="left"/>
        <w:rPr>
          <w:sz w:val="18"/>
        </w:rPr>
      </w:pPr>
      <w:r>
        <w:rPr>
          <w:sz w:val="18"/>
        </w:rPr>
        <w:t>Marx,</w:t>
      </w:r>
      <w:r>
        <w:rPr>
          <w:spacing w:val="-11"/>
          <w:sz w:val="18"/>
        </w:rPr>
        <w:t> </w:t>
      </w:r>
      <w:r>
        <w:rPr>
          <w:sz w:val="18"/>
        </w:rPr>
        <w:t>Letter</w:t>
      </w:r>
      <w:r>
        <w:rPr>
          <w:spacing w:val="-11"/>
          <w:sz w:val="18"/>
        </w:rPr>
        <w:t> </w:t>
      </w:r>
      <w:r>
        <w:rPr>
          <w:sz w:val="18"/>
        </w:rPr>
        <w:t>to</w:t>
      </w:r>
      <w:r>
        <w:rPr>
          <w:spacing w:val="-11"/>
          <w:sz w:val="18"/>
        </w:rPr>
        <w:t> </w:t>
      </w:r>
      <w:r>
        <w:rPr>
          <w:rFonts w:ascii="Book Antiqua"/>
          <w:i/>
          <w:sz w:val="18"/>
        </w:rPr>
        <w:t>Otechestvenniye</w:t>
      </w:r>
      <w:r>
        <w:rPr>
          <w:rFonts w:ascii="Book Antiqua"/>
          <w:i/>
          <w:spacing w:val="-11"/>
          <w:sz w:val="18"/>
        </w:rPr>
        <w:t> </w:t>
      </w:r>
      <w:r>
        <w:rPr>
          <w:rFonts w:ascii="Book Antiqua"/>
          <w:i/>
          <w:sz w:val="18"/>
        </w:rPr>
        <w:t>Zapiski,</w:t>
      </w:r>
      <w:r>
        <w:rPr>
          <w:rFonts w:ascii="Book Antiqua"/>
          <w:i/>
          <w:spacing w:val="-12"/>
          <w:sz w:val="18"/>
        </w:rPr>
        <w:t> </w:t>
      </w:r>
      <w:r>
        <w:rPr>
          <w:sz w:val="18"/>
        </w:rPr>
        <w:t>in</w:t>
      </w:r>
      <w:r>
        <w:rPr>
          <w:spacing w:val="-11"/>
          <w:sz w:val="18"/>
        </w:rPr>
        <w:t> </w:t>
      </w:r>
      <w:r>
        <w:rPr>
          <w:rFonts w:ascii="Book Antiqua"/>
          <w:i/>
          <w:spacing w:val="-5"/>
          <w:sz w:val="18"/>
        </w:rPr>
        <w:t>MECW,</w:t>
      </w:r>
      <w:r>
        <w:rPr>
          <w:rFonts w:ascii="Book Antiqua"/>
          <w:i/>
          <w:spacing w:val="-11"/>
          <w:sz w:val="18"/>
        </w:rPr>
        <w:t> </w:t>
      </w:r>
      <w:r>
        <w:rPr>
          <w:sz w:val="18"/>
        </w:rPr>
        <w:t>vol.</w:t>
      </w:r>
      <w:r>
        <w:rPr>
          <w:spacing w:val="-11"/>
          <w:sz w:val="18"/>
        </w:rPr>
        <w:t> </w:t>
      </w:r>
      <w:r>
        <w:rPr>
          <w:sz w:val="18"/>
        </w:rPr>
        <w:t>24,</w:t>
      </w:r>
      <w:r>
        <w:rPr>
          <w:spacing w:val="-11"/>
          <w:sz w:val="18"/>
        </w:rPr>
        <w:t> </w:t>
      </w:r>
      <w:r>
        <w:rPr>
          <w:sz w:val="18"/>
        </w:rPr>
        <w:t>199.</w:t>
      </w:r>
    </w:p>
    <w:p>
      <w:pPr>
        <w:pStyle w:val="ListParagraph"/>
        <w:numPr>
          <w:ilvl w:val="0"/>
          <w:numId w:val="25"/>
        </w:numPr>
        <w:tabs>
          <w:tab w:pos="480" w:val="left" w:leader="none"/>
        </w:tabs>
        <w:spacing w:line="230" w:lineRule="auto" w:before="2" w:after="0"/>
        <w:ind w:left="480" w:right="117" w:hanging="360"/>
        <w:jc w:val="left"/>
        <w:rPr>
          <w:sz w:val="18"/>
        </w:rPr>
      </w:pPr>
      <w:r>
        <w:rPr>
          <w:sz w:val="18"/>
        </w:rPr>
        <w:t>Geoffrey Hosking, </w:t>
      </w:r>
      <w:r>
        <w:rPr>
          <w:rFonts w:ascii="Book Antiqua" w:hAnsi="Book Antiqua"/>
          <w:i/>
          <w:sz w:val="18"/>
        </w:rPr>
        <w:t>Russia: People and Empire, 1552–1917 </w:t>
      </w:r>
      <w:r>
        <w:rPr>
          <w:sz w:val="18"/>
        </w:rPr>
        <w:t>(London, 1997), 346f.,</w:t>
      </w:r>
      <w:r>
        <w:rPr>
          <w:spacing w:val="-20"/>
          <w:sz w:val="18"/>
        </w:rPr>
        <w:t> </w:t>
      </w:r>
      <w:r>
        <w:rPr>
          <w:sz w:val="18"/>
        </w:rPr>
        <w:t>363f.</w:t>
      </w:r>
    </w:p>
    <w:p>
      <w:pPr>
        <w:pStyle w:val="ListParagraph"/>
        <w:numPr>
          <w:ilvl w:val="0"/>
          <w:numId w:val="25"/>
        </w:numPr>
        <w:tabs>
          <w:tab w:pos="480" w:val="left" w:leader="none"/>
        </w:tabs>
        <w:spacing w:line="210" w:lineRule="exact" w:before="4" w:after="0"/>
        <w:ind w:left="480" w:right="119" w:hanging="360"/>
        <w:jc w:val="left"/>
        <w:rPr>
          <w:sz w:val="18"/>
        </w:rPr>
      </w:pPr>
      <w:r>
        <w:rPr>
          <w:sz w:val="18"/>
        </w:rPr>
        <w:t>Nikolai</w:t>
      </w:r>
      <w:r>
        <w:rPr>
          <w:spacing w:val="-16"/>
          <w:sz w:val="18"/>
        </w:rPr>
        <w:t> </w:t>
      </w:r>
      <w:r>
        <w:rPr>
          <w:sz w:val="18"/>
        </w:rPr>
        <w:t>G.</w:t>
      </w:r>
      <w:r>
        <w:rPr>
          <w:spacing w:val="-16"/>
          <w:sz w:val="18"/>
        </w:rPr>
        <w:t> </w:t>
      </w:r>
      <w:r>
        <w:rPr>
          <w:sz w:val="18"/>
        </w:rPr>
        <w:t>Tschernyschewski,</w:t>
      </w:r>
      <w:r>
        <w:rPr>
          <w:spacing w:val="-16"/>
          <w:sz w:val="18"/>
        </w:rPr>
        <w:t> </w:t>
      </w:r>
      <w:r>
        <w:rPr>
          <w:rFonts w:ascii="Book Antiqua" w:hAnsi="Book Antiqua"/>
          <w:i/>
          <w:sz w:val="18"/>
        </w:rPr>
        <w:t>Ausgewählte</w:t>
      </w:r>
      <w:r>
        <w:rPr>
          <w:rFonts w:ascii="Book Antiqua" w:hAnsi="Book Antiqua"/>
          <w:i/>
          <w:spacing w:val="-16"/>
          <w:sz w:val="18"/>
        </w:rPr>
        <w:t> </w:t>
      </w:r>
      <w:r>
        <w:rPr>
          <w:rFonts w:ascii="Book Antiqua" w:hAnsi="Book Antiqua"/>
          <w:i/>
          <w:sz w:val="18"/>
        </w:rPr>
        <w:t>philosophische</w:t>
      </w:r>
      <w:r>
        <w:rPr>
          <w:rFonts w:ascii="Book Antiqua" w:hAnsi="Book Antiqua"/>
          <w:i/>
          <w:spacing w:val="-16"/>
          <w:sz w:val="18"/>
        </w:rPr>
        <w:t> </w:t>
      </w:r>
      <w:r>
        <w:rPr>
          <w:rFonts w:ascii="Book Antiqua" w:hAnsi="Book Antiqua"/>
          <w:i/>
          <w:sz w:val="18"/>
        </w:rPr>
        <w:t>Schriften</w:t>
      </w:r>
      <w:r>
        <w:rPr>
          <w:rFonts w:ascii="Book Antiqua" w:hAnsi="Book Antiqua"/>
          <w:i/>
          <w:spacing w:val="-16"/>
          <w:sz w:val="18"/>
        </w:rPr>
        <w:t> </w:t>
      </w:r>
      <w:r>
        <w:rPr>
          <w:sz w:val="18"/>
        </w:rPr>
        <w:t>(Moscow, </w:t>
      </w:r>
      <w:r>
        <w:rPr>
          <w:sz w:val="18"/>
        </w:rPr>
        <w:t>1953),</w:t>
      </w:r>
      <w:r>
        <w:rPr>
          <w:spacing w:val="-10"/>
          <w:sz w:val="18"/>
        </w:rPr>
        <w:t> </w:t>
      </w:r>
      <w:r>
        <w:rPr>
          <w:sz w:val="18"/>
        </w:rPr>
        <w:t>45ff.</w:t>
      </w:r>
    </w:p>
    <w:p>
      <w:pPr>
        <w:pStyle w:val="ListParagraph"/>
        <w:numPr>
          <w:ilvl w:val="0"/>
          <w:numId w:val="25"/>
        </w:numPr>
        <w:tabs>
          <w:tab w:pos="480" w:val="left" w:leader="none"/>
        </w:tabs>
        <w:spacing w:line="214" w:lineRule="exact" w:before="0" w:after="0"/>
        <w:ind w:left="480" w:right="0" w:hanging="360"/>
        <w:jc w:val="left"/>
        <w:rPr>
          <w:sz w:val="18"/>
        </w:rPr>
      </w:pPr>
      <w:r>
        <w:rPr>
          <w:sz w:val="18"/>
        </w:rPr>
        <w:t>Marx, Letter to </w:t>
      </w:r>
      <w:r>
        <w:rPr>
          <w:spacing w:val="-4"/>
          <w:sz w:val="18"/>
        </w:rPr>
        <w:t>Vera </w:t>
      </w:r>
      <w:r>
        <w:rPr>
          <w:sz w:val="18"/>
        </w:rPr>
        <w:t>Zasulich, third draft, in </w:t>
      </w:r>
      <w:r>
        <w:rPr>
          <w:rFonts w:ascii="Book Antiqua"/>
          <w:i/>
          <w:spacing w:val="-5"/>
          <w:sz w:val="18"/>
        </w:rPr>
        <w:t>MECW, </w:t>
      </w:r>
      <w:r>
        <w:rPr>
          <w:sz w:val="18"/>
        </w:rPr>
        <w:t>vol. 24, </w:t>
      </w:r>
      <w:r>
        <w:rPr>
          <w:spacing w:val="21"/>
          <w:sz w:val="18"/>
        </w:rPr>
        <w:t> </w:t>
      </w:r>
      <w:r>
        <w:rPr>
          <w:sz w:val="18"/>
        </w:rPr>
        <w:t>368.</w:t>
      </w:r>
    </w:p>
    <w:p>
      <w:pPr>
        <w:pStyle w:val="ListParagraph"/>
        <w:numPr>
          <w:ilvl w:val="0"/>
          <w:numId w:val="25"/>
        </w:numPr>
        <w:tabs>
          <w:tab w:pos="480" w:val="left" w:leader="none"/>
        </w:tabs>
        <w:spacing w:line="210" w:lineRule="exact" w:before="0" w:after="0"/>
        <w:ind w:left="480" w:right="0" w:hanging="360"/>
        <w:jc w:val="left"/>
        <w:rPr>
          <w:sz w:val="18"/>
        </w:rPr>
      </w:pPr>
      <w:r>
        <w:rPr>
          <w:sz w:val="18"/>
        </w:rPr>
        <w:t>Marx, Letter to </w:t>
      </w:r>
      <w:r>
        <w:rPr>
          <w:spacing w:val="-4"/>
          <w:sz w:val="18"/>
        </w:rPr>
        <w:t>Vera </w:t>
      </w:r>
      <w:r>
        <w:rPr>
          <w:sz w:val="18"/>
        </w:rPr>
        <w:t>Zasulich, first draft, in </w:t>
      </w:r>
      <w:r>
        <w:rPr>
          <w:rFonts w:ascii="Book Antiqua"/>
          <w:i/>
          <w:spacing w:val="-5"/>
          <w:sz w:val="18"/>
        </w:rPr>
        <w:t>MECW, </w:t>
      </w:r>
      <w:r>
        <w:rPr>
          <w:sz w:val="18"/>
        </w:rPr>
        <w:t>vol. 24, 349, 360,</w:t>
      </w:r>
      <w:r>
        <w:rPr>
          <w:spacing w:val="27"/>
          <w:sz w:val="18"/>
        </w:rPr>
        <w:t> </w:t>
      </w:r>
      <w:r>
        <w:rPr>
          <w:sz w:val="18"/>
        </w:rPr>
        <w:t>350.</w:t>
      </w:r>
    </w:p>
    <w:p>
      <w:pPr>
        <w:pStyle w:val="ListParagraph"/>
        <w:numPr>
          <w:ilvl w:val="0"/>
          <w:numId w:val="25"/>
        </w:numPr>
        <w:tabs>
          <w:tab w:pos="480" w:val="left" w:leader="none"/>
        </w:tabs>
        <w:spacing w:line="230" w:lineRule="auto" w:before="2" w:after="0"/>
        <w:ind w:left="480" w:right="119" w:hanging="360"/>
        <w:jc w:val="left"/>
        <w:rPr>
          <w:sz w:val="18"/>
        </w:rPr>
      </w:pPr>
      <w:r>
        <w:rPr>
          <w:sz w:val="18"/>
        </w:rPr>
        <w:t>Marx,</w:t>
      </w:r>
      <w:r>
        <w:rPr>
          <w:spacing w:val="-7"/>
          <w:sz w:val="18"/>
        </w:rPr>
        <w:t> </w:t>
      </w:r>
      <w:r>
        <w:rPr>
          <w:sz w:val="18"/>
        </w:rPr>
        <w:t>“Notes</w:t>
      </w:r>
      <w:r>
        <w:rPr>
          <w:spacing w:val="-7"/>
          <w:sz w:val="18"/>
        </w:rPr>
        <w:t> </w:t>
      </w:r>
      <w:r>
        <w:rPr>
          <w:sz w:val="18"/>
        </w:rPr>
        <w:t>on</w:t>
      </w:r>
      <w:r>
        <w:rPr>
          <w:spacing w:val="-7"/>
          <w:sz w:val="18"/>
        </w:rPr>
        <w:t> </w:t>
      </w:r>
      <w:r>
        <w:rPr>
          <w:sz w:val="18"/>
        </w:rPr>
        <w:t>Bakunin’s</w:t>
      </w:r>
      <w:r>
        <w:rPr>
          <w:spacing w:val="-7"/>
          <w:sz w:val="18"/>
        </w:rPr>
        <w:t> </w:t>
      </w:r>
      <w:r>
        <w:rPr>
          <w:sz w:val="18"/>
        </w:rPr>
        <w:t>Book</w:t>
      </w:r>
      <w:r>
        <w:rPr>
          <w:spacing w:val="-7"/>
          <w:sz w:val="18"/>
        </w:rPr>
        <w:t> </w:t>
      </w:r>
      <w:r>
        <w:rPr>
          <w:rFonts w:ascii="Book Antiqua" w:hAnsi="Book Antiqua"/>
          <w:i/>
          <w:sz w:val="18"/>
        </w:rPr>
        <w:t>Statehood</w:t>
      </w:r>
      <w:r>
        <w:rPr>
          <w:rFonts w:ascii="Book Antiqua" w:hAnsi="Book Antiqua"/>
          <w:i/>
          <w:spacing w:val="-7"/>
          <w:sz w:val="18"/>
        </w:rPr>
        <w:t> </w:t>
      </w:r>
      <w:r>
        <w:rPr>
          <w:rFonts w:ascii="Book Antiqua" w:hAnsi="Book Antiqua"/>
          <w:i/>
          <w:sz w:val="18"/>
        </w:rPr>
        <w:t>and</w:t>
      </w:r>
      <w:r>
        <w:rPr>
          <w:rFonts w:ascii="Book Antiqua" w:hAnsi="Book Antiqua"/>
          <w:i/>
          <w:spacing w:val="-7"/>
          <w:sz w:val="18"/>
        </w:rPr>
        <w:t> </w:t>
      </w:r>
      <w:r>
        <w:rPr>
          <w:rFonts w:ascii="Book Antiqua" w:hAnsi="Book Antiqua"/>
          <w:i/>
          <w:sz w:val="18"/>
        </w:rPr>
        <w:t>Anarchy,</w:t>
      </w:r>
      <w:r>
        <w:rPr>
          <w:sz w:val="18"/>
        </w:rPr>
        <w:t>”</w:t>
      </w:r>
      <w:r>
        <w:rPr>
          <w:spacing w:val="-7"/>
          <w:sz w:val="18"/>
        </w:rPr>
        <w:t> </w:t>
      </w:r>
      <w:r>
        <w:rPr>
          <w:sz w:val="18"/>
        </w:rPr>
        <w:t>in</w:t>
      </w:r>
      <w:r>
        <w:rPr>
          <w:spacing w:val="-7"/>
          <w:sz w:val="18"/>
        </w:rPr>
        <w:t> </w:t>
      </w:r>
      <w:r>
        <w:rPr>
          <w:rFonts w:ascii="Book Antiqua" w:hAnsi="Book Antiqua"/>
          <w:i/>
          <w:spacing w:val="-5"/>
          <w:sz w:val="18"/>
        </w:rPr>
        <w:t>MECW,</w:t>
      </w:r>
      <w:r>
        <w:rPr>
          <w:rFonts w:ascii="Book Antiqua" w:hAnsi="Book Antiqua"/>
          <w:i/>
          <w:spacing w:val="-7"/>
          <w:sz w:val="18"/>
        </w:rPr>
        <w:t> </w:t>
      </w:r>
      <w:r>
        <w:rPr>
          <w:sz w:val="18"/>
        </w:rPr>
        <w:t>vol.</w:t>
      </w:r>
      <w:r>
        <w:rPr>
          <w:spacing w:val="-7"/>
          <w:sz w:val="18"/>
        </w:rPr>
        <w:t> </w:t>
      </w:r>
      <w:r>
        <w:rPr>
          <w:sz w:val="18"/>
        </w:rPr>
        <w:t>24, 518.</w:t>
      </w:r>
    </w:p>
    <w:p>
      <w:pPr>
        <w:pStyle w:val="ListParagraph"/>
        <w:numPr>
          <w:ilvl w:val="0"/>
          <w:numId w:val="25"/>
        </w:numPr>
        <w:tabs>
          <w:tab w:pos="480" w:val="left" w:leader="none"/>
        </w:tabs>
        <w:spacing w:line="214" w:lineRule="exact" w:before="4" w:after="0"/>
        <w:ind w:left="480" w:right="0" w:hanging="360"/>
        <w:jc w:val="left"/>
        <w:rPr>
          <w:sz w:val="18"/>
        </w:rPr>
      </w:pPr>
      <w:r>
        <w:rPr>
          <w:sz w:val="18"/>
        </w:rPr>
        <w:t>Marx, Letter to </w:t>
      </w:r>
      <w:r>
        <w:rPr>
          <w:spacing w:val="-4"/>
          <w:sz w:val="18"/>
        </w:rPr>
        <w:t>Vera </w:t>
      </w:r>
      <w:r>
        <w:rPr>
          <w:sz w:val="18"/>
        </w:rPr>
        <w:t>Zasulich, first draft, in </w:t>
      </w:r>
      <w:r>
        <w:rPr>
          <w:rFonts w:ascii="Book Antiqua"/>
          <w:i/>
          <w:spacing w:val="-5"/>
          <w:sz w:val="18"/>
        </w:rPr>
        <w:t>MECW, </w:t>
      </w:r>
      <w:r>
        <w:rPr>
          <w:sz w:val="18"/>
        </w:rPr>
        <w:t>vol. 24,</w:t>
      </w:r>
      <w:r>
        <w:rPr>
          <w:spacing w:val="27"/>
          <w:sz w:val="18"/>
        </w:rPr>
        <w:t> </w:t>
      </w:r>
      <w:r>
        <w:rPr>
          <w:sz w:val="18"/>
        </w:rPr>
        <w:t>349.</w:t>
      </w:r>
    </w:p>
    <w:p>
      <w:pPr>
        <w:pStyle w:val="ListParagraph"/>
        <w:numPr>
          <w:ilvl w:val="0"/>
          <w:numId w:val="25"/>
        </w:numPr>
        <w:tabs>
          <w:tab w:pos="480" w:val="left" w:leader="none"/>
        </w:tabs>
        <w:spacing w:line="242" w:lineRule="auto" w:before="0" w:after="0"/>
        <w:ind w:left="480" w:right="119" w:hanging="360"/>
        <w:jc w:val="both"/>
        <w:rPr>
          <w:sz w:val="18"/>
        </w:rPr>
      </w:pPr>
      <w:r>
        <w:rPr>
          <w:sz w:val="18"/>
        </w:rPr>
        <w:t>Gerd Koenen, “Ein deutscher Russland-Komplex? Elemente einer longue du- rée gegenseitiger Wahrnehmungen und projektiver</w:t>
      </w:r>
      <w:r>
        <w:rPr>
          <w:spacing w:val="-28"/>
          <w:sz w:val="18"/>
        </w:rPr>
        <w:t> </w:t>
      </w:r>
      <w:r>
        <w:rPr>
          <w:sz w:val="18"/>
        </w:rPr>
        <w:t>Besetzungen,”</w:t>
      </w:r>
      <w:r>
        <w:rPr>
          <w:spacing w:val="-6"/>
          <w:sz w:val="18"/>
        </w:rPr>
        <w:t> </w:t>
      </w:r>
      <w:r>
        <w:rPr>
          <w:sz w:val="18"/>
        </w:rPr>
        <w:t>unpublished</w:t>
      </w:r>
      <w:r>
        <w:rPr>
          <w:w w:val="101"/>
          <w:sz w:val="18"/>
        </w:rPr>
        <w:t> </w:t>
      </w:r>
      <w:r>
        <w:rPr>
          <w:sz w:val="18"/>
        </w:rPr>
        <w:t>manuscript.</w:t>
      </w:r>
    </w:p>
    <w:p>
      <w:pPr>
        <w:pStyle w:val="ListParagraph"/>
        <w:numPr>
          <w:ilvl w:val="0"/>
          <w:numId w:val="25"/>
        </w:numPr>
        <w:tabs>
          <w:tab w:pos="480" w:val="left" w:leader="none"/>
        </w:tabs>
        <w:spacing w:line="242" w:lineRule="auto" w:before="1" w:after="0"/>
        <w:ind w:left="480" w:right="118" w:hanging="360"/>
        <w:jc w:val="left"/>
        <w:rPr>
          <w:sz w:val="18"/>
        </w:rPr>
      </w:pPr>
      <w:r>
        <w:rPr>
          <w:w w:val="105"/>
          <w:sz w:val="18"/>
        </w:rPr>
        <w:t>Engels,</w:t>
      </w:r>
      <w:r>
        <w:rPr>
          <w:spacing w:val="-8"/>
          <w:w w:val="105"/>
          <w:sz w:val="18"/>
        </w:rPr>
        <w:t> </w:t>
      </w:r>
      <w:r>
        <w:rPr>
          <w:w w:val="105"/>
          <w:sz w:val="18"/>
        </w:rPr>
        <w:t>“On</w:t>
      </w:r>
      <w:r>
        <w:rPr>
          <w:spacing w:val="-8"/>
          <w:w w:val="105"/>
          <w:sz w:val="18"/>
        </w:rPr>
        <w:t> </w:t>
      </w:r>
      <w:r>
        <w:rPr>
          <w:w w:val="105"/>
          <w:sz w:val="18"/>
        </w:rPr>
        <w:t>the</w:t>
      </w:r>
      <w:r>
        <w:rPr>
          <w:spacing w:val="-8"/>
          <w:w w:val="105"/>
          <w:sz w:val="18"/>
        </w:rPr>
        <w:t> </w:t>
      </w:r>
      <w:r>
        <w:rPr>
          <w:w w:val="105"/>
          <w:sz w:val="18"/>
        </w:rPr>
        <w:t>Socialist</w:t>
      </w:r>
      <w:r>
        <w:rPr>
          <w:spacing w:val="-8"/>
          <w:w w:val="105"/>
          <w:sz w:val="18"/>
        </w:rPr>
        <w:t> </w:t>
      </w:r>
      <w:r>
        <w:rPr>
          <w:w w:val="105"/>
          <w:sz w:val="18"/>
        </w:rPr>
        <w:t>Movement</w:t>
      </w:r>
      <w:r>
        <w:rPr>
          <w:spacing w:val="-8"/>
          <w:w w:val="105"/>
          <w:sz w:val="18"/>
        </w:rPr>
        <w:t> </w:t>
      </w:r>
      <w:r>
        <w:rPr>
          <w:w w:val="105"/>
          <w:sz w:val="18"/>
        </w:rPr>
        <w:t>in</w:t>
      </w:r>
      <w:r>
        <w:rPr>
          <w:spacing w:val="-8"/>
          <w:w w:val="105"/>
          <w:sz w:val="18"/>
        </w:rPr>
        <w:t> </w:t>
      </w:r>
      <w:r>
        <w:rPr>
          <w:w w:val="105"/>
          <w:sz w:val="18"/>
        </w:rPr>
        <w:t>Germany,</w:t>
      </w:r>
      <w:r>
        <w:rPr>
          <w:spacing w:val="-8"/>
          <w:w w:val="105"/>
          <w:sz w:val="18"/>
        </w:rPr>
        <w:t> </w:t>
      </w:r>
      <w:r>
        <w:rPr>
          <w:w w:val="105"/>
          <w:sz w:val="18"/>
        </w:rPr>
        <w:t>France,</w:t>
      </w:r>
      <w:r>
        <w:rPr>
          <w:spacing w:val="-8"/>
          <w:w w:val="105"/>
          <w:sz w:val="18"/>
        </w:rPr>
        <w:t> </w:t>
      </w:r>
      <w:r>
        <w:rPr>
          <w:w w:val="105"/>
          <w:sz w:val="18"/>
        </w:rPr>
        <w:t>the</w:t>
      </w:r>
      <w:r>
        <w:rPr>
          <w:spacing w:val="-8"/>
          <w:w w:val="105"/>
          <w:sz w:val="18"/>
        </w:rPr>
        <w:t> </w:t>
      </w:r>
      <w:r>
        <w:rPr>
          <w:w w:val="105"/>
          <w:sz w:val="18"/>
        </w:rPr>
        <w:t>United</w:t>
      </w:r>
      <w:r>
        <w:rPr>
          <w:spacing w:val="-8"/>
          <w:w w:val="105"/>
          <w:sz w:val="18"/>
        </w:rPr>
        <w:t> </w:t>
      </w:r>
      <w:r>
        <w:rPr>
          <w:w w:val="105"/>
          <w:sz w:val="18"/>
        </w:rPr>
        <w:t>States and</w:t>
      </w:r>
      <w:r>
        <w:rPr>
          <w:spacing w:val="-22"/>
          <w:w w:val="105"/>
          <w:sz w:val="18"/>
        </w:rPr>
        <w:t> </w:t>
      </w:r>
      <w:r>
        <w:rPr>
          <w:w w:val="105"/>
          <w:sz w:val="18"/>
        </w:rPr>
        <w:t>Russia,”</w:t>
      </w:r>
      <w:r>
        <w:rPr>
          <w:spacing w:val="-22"/>
          <w:w w:val="105"/>
          <w:sz w:val="18"/>
        </w:rPr>
        <w:t> </w:t>
      </w:r>
      <w:r>
        <w:rPr>
          <w:w w:val="105"/>
          <w:sz w:val="18"/>
        </w:rPr>
        <w:t>in</w:t>
      </w:r>
      <w:r>
        <w:rPr>
          <w:spacing w:val="-22"/>
          <w:w w:val="105"/>
          <w:sz w:val="18"/>
        </w:rPr>
        <w:t> </w:t>
      </w:r>
      <w:r>
        <w:rPr>
          <w:rFonts w:ascii="Book Antiqua" w:hAnsi="Book Antiqua"/>
          <w:i/>
          <w:spacing w:val="-5"/>
          <w:w w:val="105"/>
          <w:sz w:val="18"/>
        </w:rPr>
        <w:t>MECW,</w:t>
      </w:r>
      <w:r>
        <w:rPr>
          <w:rFonts w:ascii="Book Antiqua" w:hAnsi="Book Antiqua"/>
          <w:i/>
          <w:spacing w:val="-22"/>
          <w:w w:val="105"/>
          <w:sz w:val="18"/>
        </w:rPr>
        <w:t> </w:t>
      </w:r>
      <w:r>
        <w:rPr>
          <w:w w:val="105"/>
          <w:sz w:val="18"/>
        </w:rPr>
        <w:t>vol.</w:t>
      </w:r>
      <w:r>
        <w:rPr>
          <w:spacing w:val="-22"/>
          <w:w w:val="105"/>
          <w:sz w:val="18"/>
        </w:rPr>
        <w:t> </w:t>
      </w:r>
      <w:r>
        <w:rPr>
          <w:w w:val="105"/>
          <w:sz w:val="18"/>
        </w:rPr>
        <w:t>24,</w:t>
      </w:r>
      <w:r>
        <w:rPr>
          <w:spacing w:val="-22"/>
          <w:w w:val="105"/>
          <w:sz w:val="18"/>
        </w:rPr>
        <w:t> </w:t>
      </w:r>
      <w:r>
        <w:rPr>
          <w:w w:val="105"/>
          <w:sz w:val="18"/>
        </w:rPr>
        <w:t>205.</w:t>
      </w:r>
    </w:p>
    <w:p>
      <w:pPr>
        <w:pStyle w:val="ListParagraph"/>
        <w:numPr>
          <w:ilvl w:val="0"/>
          <w:numId w:val="25"/>
        </w:numPr>
        <w:tabs>
          <w:tab w:pos="480" w:val="left" w:leader="none"/>
        </w:tabs>
        <w:spacing w:line="204" w:lineRule="exact" w:before="0" w:after="0"/>
        <w:ind w:left="480" w:right="0" w:hanging="360"/>
        <w:jc w:val="left"/>
        <w:rPr>
          <w:sz w:val="18"/>
        </w:rPr>
      </w:pPr>
      <w:r>
        <w:rPr>
          <w:sz w:val="18"/>
        </w:rPr>
        <w:t>Marx to Sorge, 27 September 1877, in </w:t>
      </w:r>
      <w:r>
        <w:rPr>
          <w:rFonts w:ascii="Book Antiqua"/>
          <w:i/>
          <w:spacing w:val="-5"/>
          <w:sz w:val="18"/>
        </w:rPr>
        <w:t>MECW, </w:t>
      </w:r>
      <w:r>
        <w:rPr>
          <w:sz w:val="18"/>
        </w:rPr>
        <w:t>vol. 45,</w:t>
      </w:r>
      <w:r>
        <w:rPr>
          <w:spacing w:val="41"/>
          <w:sz w:val="18"/>
        </w:rPr>
        <w:t> </w:t>
      </w:r>
      <w:r>
        <w:rPr>
          <w:sz w:val="18"/>
        </w:rPr>
        <w:t>278.</w:t>
      </w:r>
    </w:p>
    <w:p>
      <w:pPr>
        <w:pStyle w:val="ListParagraph"/>
        <w:numPr>
          <w:ilvl w:val="0"/>
          <w:numId w:val="25"/>
        </w:numPr>
        <w:tabs>
          <w:tab w:pos="480" w:val="left" w:leader="none"/>
        </w:tabs>
        <w:spacing w:line="214" w:lineRule="exact" w:before="0" w:after="0"/>
        <w:ind w:left="480" w:right="0" w:hanging="360"/>
        <w:jc w:val="left"/>
        <w:rPr>
          <w:sz w:val="18"/>
        </w:rPr>
      </w:pPr>
      <w:r>
        <w:rPr>
          <w:sz w:val="18"/>
        </w:rPr>
        <w:t>Marx to Liebknecht, 4 February 1878, in </w:t>
      </w:r>
      <w:r>
        <w:rPr>
          <w:rFonts w:ascii="Book Antiqua"/>
          <w:i/>
          <w:spacing w:val="-5"/>
          <w:sz w:val="18"/>
        </w:rPr>
        <w:t>MECW, </w:t>
      </w:r>
      <w:r>
        <w:rPr>
          <w:sz w:val="18"/>
        </w:rPr>
        <w:t>vol. 45,</w:t>
      </w:r>
      <w:r>
        <w:rPr>
          <w:spacing w:val="41"/>
          <w:sz w:val="18"/>
        </w:rPr>
        <w:t> </w:t>
      </w:r>
      <w:r>
        <w:rPr>
          <w:sz w:val="18"/>
        </w:rPr>
        <w:t>296.</w:t>
      </w:r>
    </w:p>
    <w:p>
      <w:pPr>
        <w:spacing w:after="0" w:line="214" w:lineRule="exact"/>
        <w:jc w:val="left"/>
        <w:rPr>
          <w:sz w:val="18"/>
        </w:rPr>
        <w:sectPr>
          <w:pgSz w:w="7920" w:h="12240"/>
          <w:pgMar w:header="774" w:footer="0" w:top="1040" w:bottom="280" w:left="840" w:right="840"/>
        </w:sectPr>
      </w:pPr>
    </w:p>
    <w:p>
      <w:pPr>
        <w:pStyle w:val="BodyText"/>
        <w:spacing w:line="240" w:lineRule="auto" w:before="9"/>
        <w:rPr>
          <w:sz w:val="14"/>
        </w:rPr>
      </w:pPr>
    </w:p>
    <w:p>
      <w:pPr>
        <w:pStyle w:val="ListParagraph"/>
        <w:numPr>
          <w:ilvl w:val="0"/>
          <w:numId w:val="25"/>
        </w:numPr>
        <w:tabs>
          <w:tab w:pos="480" w:val="left" w:leader="none"/>
        </w:tabs>
        <w:spacing w:line="214" w:lineRule="exact" w:before="80" w:after="0"/>
        <w:ind w:left="480" w:right="0" w:hanging="360"/>
        <w:jc w:val="left"/>
        <w:rPr>
          <w:sz w:val="18"/>
        </w:rPr>
      </w:pPr>
      <w:r>
        <w:rPr>
          <w:sz w:val="18"/>
        </w:rPr>
        <w:t>Hosking, </w:t>
      </w:r>
      <w:r>
        <w:rPr>
          <w:rFonts w:ascii="Book Antiqua"/>
          <w:i/>
          <w:sz w:val="18"/>
        </w:rPr>
        <w:t>Russia,</w:t>
      </w:r>
      <w:r>
        <w:rPr>
          <w:rFonts w:ascii="Book Antiqua"/>
          <w:i/>
          <w:spacing w:val="-36"/>
          <w:sz w:val="18"/>
        </w:rPr>
        <w:t> </w:t>
      </w:r>
      <w:r>
        <w:rPr>
          <w:sz w:val="18"/>
        </w:rPr>
        <w:t>358.</w:t>
      </w:r>
    </w:p>
    <w:p>
      <w:pPr>
        <w:pStyle w:val="ListParagraph"/>
        <w:numPr>
          <w:ilvl w:val="0"/>
          <w:numId w:val="25"/>
        </w:numPr>
        <w:tabs>
          <w:tab w:pos="480" w:val="left" w:leader="none"/>
        </w:tabs>
        <w:spacing w:line="210" w:lineRule="exact" w:before="0" w:after="0"/>
        <w:ind w:left="480" w:right="0" w:hanging="360"/>
        <w:jc w:val="left"/>
        <w:rPr>
          <w:sz w:val="18"/>
        </w:rPr>
      </w:pPr>
      <w:r>
        <w:rPr>
          <w:sz w:val="18"/>
        </w:rPr>
        <w:t>Marx to Sorge, 5 November 1880, in </w:t>
      </w:r>
      <w:r>
        <w:rPr>
          <w:rFonts w:ascii="Book Antiqua"/>
          <w:i/>
          <w:spacing w:val="-5"/>
          <w:sz w:val="18"/>
        </w:rPr>
        <w:t>MECW, </w:t>
      </w:r>
      <w:r>
        <w:rPr>
          <w:sz w:val="18"/>
        </w:rPr>
        <w:t>vol. 46,</w:t>
      </w:r>
      <w:r>
        <w:rPr>
          <w:spacing w:val="41"/>
          <w:sz w:val="18"/>
        </w:rPr>
        <w:t> </w:t>
      </w:r>
      <w:r>
        <w:rPr>
          <w:sz w:val="18"/>
        </w:rPr>
        <w:t>45.</w:t>
      </w:r>
    </w:p>
    <w:p>
      <w:pPr>
        <w:pStyle w:val="ListParagraph"/>
        <w:numPr>
          <w:ilvl w:val="0"/>
          <w:numId w:val="25"/>
        </w:numPr>
        <w:tabs>
          <w:tab w:pos="480" w:val="left" w:leader="none"/>
        </w:tabs>
        <w:spacing w:line="210" w:lineRule="exact" w:before="0" w:after="0"/>
        <w:ind w:left="480" w:right="0" w:hanging="360"/>
        <w:jc w:val="left"/>
        <w:rPr>
          <w:sz w:val="18"/>
        </w:rPr>
      </w:pPr>
      <w:r>
        <w:rPr>
          <w:sz w:val="18"/>
        </w:rPr>
        <w:t>Marx to Jenny Longuet, 11 April 1881, in </w:t>
      </w:r>
      <w:r>
        <w:rPr>
          <w:rFonts w:ascii="Book Antiqua"/>
          <w:i/>
          <w:spacing w:val="-5"/>
          <w:sz w:val="18"/>
        </w:rPr>
        <w:t>MECW, </w:t>
      </w:r>
      <w:r>
        <w:rPr>
          <w:sz w:val="18"/>
        </w:rPr>
        <w:t>vol. 46, </w:t>
      </w:r>
      <w:r>
        <w:rPr>
          <w:spacing w:val="6"/>
          <w:sz w:val="18"/>
        </w:rPr>
        <w:t> </w:t>
      </w:r>
      <w:r>
        <w:rPr>
          <w:sz w:val="18"/>
        </w:rPr>
        <w:t>83.</w:t>
      </w:r>
    </w:p>
    <w:p>
      <w:pPr>
        <w:pStyle w:val="ListParagraph"/>
        <w:numPr>
          <w:ilvl w:val="0"/>
          <w:numId w:val="25"/>
        </w:numPr>
        <w:tabs>
          <w:tab w:pos="480" w:val="left" w:leader="none"/>
        </w:tabs>
        <w:spacing w:line="203" w:lineRule="exact" w:before="0" w:after="0"/>
        <w:ind w:left="480" w:right="0" w:hanging="360"/>
        <w:jc w:val="left"/>
        <w:rPr>
          <w:sz w:val="18"/>
        </w:rPr>
      </w:pPr>
      <w:r>
        <w:rPr>
          <w:sz w:val="18"/>
        </w:rPr>
        <w:t>Koenen, “Ein deutscher Russland-Komplex,”</w:t>
      </w:r>
      <w:r>
        <w:rPr>
          <w:spacing w:val="-20"/>
          <w:sz w:val="18"/>
        </w:rPr>
        <w:t> </w:t>
      </w:r>
      <w:r>
        <w:rPr>
          <w:sz w:val="18"/>
        </w:rPr>
        <w:t>68.</w:t>
      </w:r>
    </w:p>
    <w:p>
      <w:pPr>
        <w:pStyle w:val="ListParagraph"/>
        <w:numPr>
          <w:ilvl w:val="0"/>
          <w:numId w:val="25"/>
        </w:numPr>
        <w:tabs>
          <w:tab w:pos="480" w:val="left" w:leader="none"/>
        </w:tabs>
        <w:spacing w:line="214" w:lineRule="exact" w:before="3" w:after="0"/>
        <w:ind w:left="480" w:right="0" w:hanging="360"/>
        <w:jc w:val="left"/>
        <w:rPr>
          <w:sz w:val="18"/>
        </w:rPr>
      </w:pPr>
      <w:r>
        <w:rPr>
          <w:sz w:val="18"/>
        </w:rPr>
        <w:t>Quoted in Hosking, </w:t>
      </w:r>
      <w:r>
        <w:rPr>
          <w:rFonts w:ascii="Book Antiqua"/>
          <w:i/>
          <w:sz w:val="18"/>
        </w:rPr>
        <w:t>Russia,</w:t>
      </w:r>
      <w:r>
        <w:rPr>
          <w:rFonts w:ascii="Book Antiqua"/>
          <w:i/>
          <w:spacing w:val="-6"/>
          <w:sz w:val="18"/>
        </w:rPr>
        <w:t> </w:t>
      </w:r>
      <w:r>
        <w:rPr>
          <w:sz w:val="18"/>
        </w:rPr>
        <w:t>336.</w:t>
      </w:r>
    </w:p>
    <w:p>
      <w:pPr>
        <w:pStyle w:val="ListParagraph"/>
        <w:numPr>
          <w:ilvl w:val="0"/>
          <w:numId w:val="25"/>
        </w:numPr>
        <w:tabs>
          <w:tab w:pos="480" w:val="left" w:leader="none"/>
        </w:tabs>
        <w:spacing w:line="210" w:lineRule="exact" w:before="0" w:after="0"/>
        <w:ind w:left="480" w:right="0" w:hanging="360"/>
        <w:jc w:val="left"/>
        <w:rPr>
          <w:sz w:val="18"/>
        </w:rPr>
      </w:pPr>
      <w:r>
        <w:rPr>
          <w:sz w:val="18"/>
        </w:rPr>
        <w:t>Quoted in McLellan, </w:t>
      </w:r>
      <w:r>
        <w:rPr>
          <w:rFonts w:ascii="Book Antiqua"/>
          <w:i/>
          <w:sz w:val="18"/>
        </w:rPr>
        <w:t>Karl Marx,</w:t>
      </w:r>
      <w:r>
        <w:rPr>
          <w:rFonts w:ascii="Book Antiqua"/>
          <w:i/>
          <w:spacing w:val="-5"/>
          <w:sz w:val="18"/>
        </w:rPr>
        <w:t> </w:t>
      </w:r>
      <w:r>
        <w:rPr>
          <w:sz w:val="18"/>
        </w:rPr>
        <w:t>441.</w:t>
      </w:r>
    </w:p>
    <w:p>
      <w:pPr>
        <w:pStyle w:val="ListParagraph"/>
        <w:numPr>
          <w:ilvl w:val="0"/>
          <w:numId w:val="25"/>
        </w:numPr>
        <w:tabs>
          <w:tab w:pos="480" w:val="left" w:leader="none"/>
        </w:tabs>
        <w:spacing w:line="210" w:lineRule="exact" w:before="0" w:after="0"/>
        <w:ind w:left="480" w:right="0" w:hanging="360"/>
        <w:jc w:val="left"/>
        <w:rPr>
          <w:sz w:val="18"/>
        </w:rPr>
      </w:pPr>
      <w:r>
        <w:rPr>
          <w:sz w:val="18"/>
        </w:rPr>
        <w:t>Marx to Zasulich, 8 March 1881, in </w:t>
      </w:r>
      <w:r>
        <w:rPr>
          <w:rFonts w:ascii="Book Antiqua"/>
          <w:i/>
          <w:spacing w:val="-5"/>
          <w:sz w:val="18"/>
        </w:rPr>
        <w:t>MECW, </w:t>
      </w:r>
      <w:r>
        <w:rPr>
          <w:sz w:val="18"/>
        </w:rPr>
        <w:t>vol. 46,</w:t>
      </w:r>
      <w:r>
        <w:rPr>
          <w:spacing w:val="41"/>
          <w:sz w:val="18"/>
        </w:rPr>
        <w:t> </w:t>
      </w:r>
      <w:r>
        <w:rPr>
          <w:sz w:val="18"/>
        </w:rPr>
        <w:t>71.</w:t>
      </w:r>
    </w:p>
    <w:p>
      <w:pPr>
        <w:pStyle w:val="ListParagraph"/>
        <w:numPr>
          <w:ilvl w:val="0"/>
          <w:numId w:val="25"/>
        </w:numPr>
        <w:tabs>
          <w:tab w:pos="480" w:val="left" w:leader="none"/>
        </w:tabs>
        <w:spacing w:line="210" w:lineRule="exact" w:before="0" w:after="0"/>
        <w:ind w:left="480" w:right="0" w:hanging="360"/>
        <w:jc w:val="left"/>
        <w:rPr>
          <w:sz w:val="18"/>
        </w:rPr>
      </w:pPr>
      <w:r>
        <w:rPr>
          <w:sz w:val="18"/>
        </w:rPr>
        <w:t>Hosking, </w:t>
      </w:r>
      <w:r>
        <w:rPr>
          <w:rFonts w:ascii="Book Antiqua"/>
          <w:i/>
          <w:sz w:val="18"/>
        </w:rPr>
        <w:t>Russia,</w:t>
      </w:r>
      <w:r>
        <w:rPr>
          <w:rFonts w:ascii="Book Antiqua"/>
          <w:i/>
          <w:spacing w:val="-36"/>
          <w:sz w:val="18"/>
        </w:rPr>
        <w:t> </w:t>
      </w:r>
      <w:r>
        <w:rPr>
          <w:sz w:val="18"/>
        </w:rPr>
        <w:t>361.</w:t>
      </w:r>
    </w:p>
    <w:p>
      <w:pPr>
        <w:pStyle w:val="ListParagraph"/>
        <w:numPr>
          <w:ilvl w:val="0"/>
          <w:numId w:val="25"/>
        </w:numPr>
        <w:tabs>
          <w:tab w:pos="480" w:val="left" w:leader="none"/>
        </w:tabs>
        <w:spacing w:line="210" w:lineRule="exact" w:before="0" w:after="0"/>
        <w:ind w:left="480" w:right="0" w:hanging="360"/>
        <w:jc w:val="left"/>
        <w:rPr>
          <w:sz w:val="18"/>
        </w:rPr>
      </w:pPr>
      <w:r>
        <w:rPr>
          <w:sz w:val="18"/>
        </w:rPr>
        <w:t>Hélène Carrère d’Encausse, </w:t>
      </w:r>
      <w:r>
        <w:rPr>
          <w:rFonts w:ascii="Book Antiqua" w:hAnsi="Book Antiqua"/>
          <w:i/>
          <w:sz w:val="18"/>
        </w:rPr>
        <w:t>Lenin </w:t>
      </w:r>
      <w:r>
        <w:rPr>
          <w:sz w:val="18"/>
        </w:rPr>
        <w:t>(London, 2001),</w:t>
      </w:r>
      <w:r>
        <w:rPr>
          <w:spacing w:val="-10"/>
          <w:sz w:val="18"/>
        </w:rPr>
        <w:t> </w:t>
      </w:r>
      <w:r>
        <w:rPr>
          <w:sz w:val="18"/>
        </w:rPr>
        <w:t>32.</w:t>
      </w:r>
    </w:p>
    <w:p>
      <w:pPr>
        <w:pStyle w:val="ListParagraph"/>
        <w:numPr>
          <w:ilvl w:val="0"/>
          <w:numId w:val="25"/>
        </w:numPr>
        <w:tabs>
          <w:tab w:pos="480" w:val="left" w:leader="none"/>
        </w:tabs>
        <w:spacing w:line="203" w:lineRule="exact" w:before="0" w:after="0"/>
        <w:ind w:left="480" w:right="0" w:hanging="360"/>
        <w:jc w:val="left"/>
        <w:rPr>
          <w:sz w:val="18"/>
        </w:rPr>
      </w:pPr>
      <w:r>
        <w:rPr>
          <w:sz w:val="18"/>
        </w:rPr>
        <w:t>Koenen, “Ein deutscher Russland-Komplex,”</w:t>
      </w:r>
      <w:r>
        <w:rPr>
          <w:spacing w:val="-20"/>
          <w:sz w:val="18"/>
        </w:rPr>
        <w:t> </w:t>
      </w:r>
      <w:r>
        <w:rPr>
          <w:sz w:val="18"/>
        </w:rPr>
        <w:t>67.</w:t>
      </w:r>
    </w:p>
    <w:p>
      <w:pPr>
        <w:pStyle w:val="ListParagraph"/>
        <w:numPr>
          <w:ilvl w:val="0"/>
          <w:numId w:val="25"/>
        </w:numPr>
        <w:tabs>
          <w:tab w:pos="480" w:val="left" w:leader="none"/>
        </w:tabs>
        <w:spacing w:line="210" w:lineRule="exact" w:before="3" w:after="0"/>
        <w:ind w:left="480" w:right="117" w:hanging="360"/>
        <w:jc w:val="left"/>
        <w:rPr>
          <w:sz w:val="18"/>
        </w:rPr>
      </w:pPr>
      <w:r>
        <w:rPr>
          <w:sz w:val="18"/>
        </w:rPr>
        <w:t>Marx</w:t>
      </w:r>
      <w:r>
        <w:rPr>
          <w:spacing w:val="-3"/>
          <w:sz w:val="18"/>
        </w:rPr>
        <w:t> </w:t>
      </w:r>
      <w:r>
        <w:rPr>
          <w:sz w:val="18"/>
        </w:rPr>
        <w:t>and</w:t>
      </w:r>
      <w:r>
        <w:rPr>
          <w:spacing w:val="-3"/>
          <w:sz w:val="18"/>
        </w:rPr>
        <w:t> </w:t>
      </w:r>
      <w:r>
        <w:rPr>
          <w:sz w:val="18"/>
        </w:rPr>
        <w:t>Engels,</w:t>
      </w:r>
      <w:r>
        <w:rPr>
          <w:spacing w:val="-3"/>
          <w:sz w:val="18"/>
        </w:rPr>
        <w:t> </w:t>
      </w:r>
      <w:r>
        <w:rPr>
          <w:sz w:val="18"/>
        </w:rPr>
        <w:t>preface</w:t>
      </w:r>
      <w:r>
        <w:rPr>
          <w:spacing w:val="-3"/>
          <w:sz w:val="18"/>
        </w:rPr>
        <w:t> </w:t>
      </w:r>
      <w:r>
        <w:rPr>
          <w:sz w:val="18"/>
        </w:rPr>
        <w:t>to</w:t>
      </w:r>
      <w:r>
        <w:rPr>
          <w:spacing w:val="-3"/>
          <w:sz w:val="18"/>
        </w:rPr>
        <w:t> </w:t>
      </w:r>
      <w:r>
        <w:rPr>
          <w:sz w:val="18"/>
        </w:rPr>
        <w:t>the</w:t>
      </w:r>
      <w:r>
        <w:rPr>
          <w:spacing w:val="-3"/>
          <w:sz w:val="18"/>
        </w:rPr>
        <w:t> </w:t>
      </w:r>
      <w:r>
        <w:rPr>
          <w:sz w:val="18"/>
        </w:rPr>
        <w:t>second</w:t>
      </w:r>
      <w:r>
        <w:rPr>
          <w:spacing w:val="-3"/>
          <w:sz w:val="18"/>
        </w:rPr>
        <w:t> </w:t>
      </w:r>
      <w:r>
        <w:rPr>
          <w:sz w:val="18"/>
        </w:rPr>
        <w:t>Russian</w:t>
      </w:r>
      <w:r>
        <w:rPr>
          <w:spacing w:val="-3"/>
          <w:sz w:val="18"/>
        </w:rPr>
        <w:t> </w:t>
      </w:r>
      <w:r>
        <w:rPr>
          <w:sz w:val="18"/>
        </w:rPr>
        <w:t>edition</w:t>
      </w:r>
      <w:r>
        <w:rPr>
          <w:spacing w:val="-3"/>
          <w:sz w:val="18"/>
        </w:rPr>
        <w:t> </w:t>
      </w:r>
      <w:r>
        <w:rPr>
          <w:sz w:val="18"/>
        </w:rPr>
        <w:t>of</w:t>
      </w:r>
      <w:r>
        <w:rPr>
          <w:spacing w:val="-3"/>
          <w:sz w:val="18"/>
        </w:rPr>
        <w:t> </w:t>
      </w:r>
      <w:r>
        <w:rPr>
          <w:sz w:val="18"/>
        </w:rPr>
        <w:t>the</w:t>
      </w:r>
      <w:r>
        <w:rPr>
          <w:spacing w:val="-3"/>
          <w:sz w:val="18"/>
        </w:rPr>
        <w:t> </w:t>
      </w:r>
      <w:r>
        <w:rPr>
          <w:rFonts w:ascii="Book Antiqua"/>
          <w:i/>
          <w:sz w:val="18"/>
        </w:rPr>
        <w:t>Manifesto</w:t>
      </w:r>
      <w:r>
        <w:rPr>
          <w:rFonts w:ascii="Book Antiqua"/>
          <w:i/>
          <w:spacing w:val="-3"/>
          <w:sz w:val="18"/>
        </w:rPr>
        <w:t> </w:t>
      </w:r>
      <w:r>
        <w:rPr>
          <w:rFonts w:ascii="Book Antiqua"/>
          <w:i/>
          <w:sz w:val="18"/>
        </w:rPr>
        <w:t>of</w:t>
      </w:r>
      <w:r>
        <w:rPr>
          <w:rFonts w:ascii="Book Antiqua"/>
          <w:i/>
          <w:spacing w:val="-3"/>
          <w:sz w:val="18"/>
        </w:rPr>
        <w:t> </w:t>
      </w:r>
      <w:r>
        <w:rPr>
          <w:rFonts w:ascii="Book Antiqua"/>
          <w:i/>
          <w:sz w:val="18"/>
        </w:rPr>
        <w:t>the </w:t>
      </w:r>
      <w:r>
        <w:rPr>
          <w:rFonts w:ascii="Book Antiqua"/>
          <w:i/>
          <w:sz w:val="18"/>
        </w:rPr>
        <w:t>Communist</w:t>
      </w:r>
      <w:r>
        <w:rPr>
          <w:rFonts w:ascii="Book Antiqua"/>
          <w:i/>
          <w:spacing w:val="-12"/>
          <w:sz w:val="18"/>
        </w:rPr>
        <w:t> </w:t>
      </w:r>
      <w:r>
        <w:rPr>
          <w:rFonts w:ascii="Book Antiqua"/>
          <w:i/>
          <w:sz w:val="18"/>
        </w:rPr>
        <w:t>Party,</w:t>
      </w:r>
      <w:r>
        <w:rPr>
          <w:rFonts w:ascii="Book Antiqua"/>
          <w:i/>
          <w:spacing w:val="-12"/>
          <w:sz w:val="18"/>
        </w:rPr>
        <w:t> </w:t>
      </w:r>
      <w:r>
        <w:rPr>
          <w:sz w:val="18"/>
        </w:rPr>
        <w:t>in</w:t>
      </w:r>
      <w:r>
        <w:rPr>
          <w:spacing w:val="-12"/>
          <w:sz w:val="18"/>
        </w:rPr>
        <w:t> </w:t>
      </w:r>
      <w:r>
        <w:rPr>
          <w:rFonts w:ascii="Book Antiqua"/>
          <w:i/>
          <w:spacing w:val="-5"/>
          <w:sz w:val="18"/>
        </w:rPr>
        <w:t>MECW,</w:t>
      </w:r>
      <w:r>
        <w:rPr>
          <w:rFonts w:ascii="Book Antiqua"/>
          <w:i/>
          <w:spacing w:val="-12"/>
          <w:sz w:val="18"/>
        </w:rPr>
        <w:t> </w:t>
      </w:r>
      <w:r>
        <w:rPr>
          <w:sz w:val="18"/>
        </w:rPr>
        <w:t>vol.</w:t>
      </w:r>
      <w:r>
        <w:rPr>
          <w:spacing w:val="-12"/>
          <w:sz w:val="18"/>
        </w:rPr>
        <w:t> </w:t>
      </w:r>
      <w:r>
        <w:rPr>
          <w:sz w:val="18"/>
        </w:rPr>
        <w:t>24,</w:t>
      </w:r>
      <w:r>
        <w:rPr>
          <w:spacing w:val="-12"/>
          <w:sz w:val="18"/>
        </w:rPr>
        <w:t> </w:t>
      </w:r>
      <w:r>
        <w:rPr>
          <w:sz w:val="18"/>
        </w:rPr>
        <w:t>426.</w:t>
      </w:r>
    </w:p>
    <w:p>
      <w:pPr>
        <w:pStyle w:val="ListParagraph"/>
        <w:numPr>
          <w:ilvl w:val="0"/>
          <w:numId w:val="25"/>
        </w:numPr>
        <w:tabs>
          <w:tab w:pos="480" w:val="left" w:leader="none"/>
        </w:tabs>
        <w:spacing w:line="214" w:lineRule="exact" w:before="0" w:after="0"/>
        <w:ind w:left="480" w:right="0" w:hanging="360"/>
        <w:jc w:val="left"/>
        <w:rPr>
          <w:rFonts w:ascii="Book Antiqua"/>
          <w:i/>
          <w:sz w:val="18"/>
        </w:rPr>
      </w:pPr>
      <w:r>
        <w:rPr>
          <w:w w:val="95"/>
          <w:sz w:val="18"/>
        </w:rPr>
        <w:t>Ernest Gellner, </w:t>
      </w:r>
      <w:r>
        <w:rPr>
          <w:rFonts w:ascii="Book Antiqua"/>
          <w:i/>
          <w:w w:val="95"/>
          <w:sz w:val="18"/>
        </w:rPr>
        <w:t>Bedingungen der Freiheit: Die Zivilgesellschaft und ihre  </w:t>
      </w:r>
      <w:r>
        <w:rPr>
          <w:rFonts w:ascii="Book Antiqua"/>
          <w:i/>
          <w:spacing w:val="10"/>
          <w:w w:val="95"/>
          <w:sz w:val="18"/>
        </w:rPr>
        <w:t> </w:t>
      </w:r>
      <w:r>
        <w:rPr>
          <w:rFonts w:ascii="Book Antiqua"/>
          <w:i/>
          <w:w w:val="95"/>
          <w:sz w:val="18"/>
        </w:rPr>
        <w:t>Rivalen</w:t>
      </w:r>
    </w:p>
    <w:p>
      <w:pPr>
        <w:spacing w:line="203" w:lineRule="exact" w:before="0"/>
        <w:ind w:left="480" w:right="33" w:firstLine="0"/>
        <w:jc w:val="left"/>
        <w:rPr>
          <w:sz w:val="18"/>
        </w:rPr>
      </w:pPr>
      <w:r>
        <w:rPr>
          <w:w w:val="105"/>
          <w:sz w:val="18"/>
        </w:rPr>
        <w:t>(Stuttgart, 1995), 45.</w:t>
      </w:r>
    </w:p>
    <w:p>
      <w:pPr>
        <w:pStyle w:val="ListParagraph"/>
        <w:numPr>
          <w:ilvl w:val="0"/>
          <w:numId w:val="25"/>
        </w:numPr>
        <w:tabs>
          <w:tab w:pos="480" w:val="left" w:leader="none"/>
        </w:tabs>
        <w:spacing w:line="214" w:lineRule="exact" w:before="3" w:after="0"/>
        <w:ind w:left="480" w:right="0" w:hanging="360"/>
        <w:jc w:val="left"/>
        <w:rPr>
          <w:sz w:val="18"/>
        </w:rPr>
      </w:pPr>
      <w:r>
        <w:rPr>
          <w:sz w:val="18"/>
        </w:rPr>
        <w:t>Carrère</w:t>
      </w:r>
      <w:r>
        <w:rPr>
          <w:spacing w:val="-16"/>
          <w:sz w:val="18"/>
        </w:rPr>
        <w:t> </w:t>
      </w:r>
      <w:r>
        <w:rPr>
          <w:sz w:val="18"/>
        </w:rPr>
        <w:t>d’Encausse,</w:t>
      </w:r>
      <w:r>
        <w:rPr>
          <w:spacing w:val="-16"/>
          <w:sz w:val="18"/>
        </w:rPr>
        <w:t> </w:t>
      </w:r>
      <w:r>
        <w:rPr>
          <w:rFonts w:ascii="Book Antiqua" w:hAnsi="Book Antiqua"/>
          <w:i/>
          <w:sz w:val="18"/>
        </w:rPr>
        <w:t>Lenin,</w:t>
      </w:r>
      <w:r>
        <w:rPr>
          <w:rFonts w:ascii="Book Antiqua" w:hAnsi="Book Antiqua"/>
          <w:i/>
          <w:spacing w:val="-16"/>
          <w:sz w:val="18"/>
        </w:rPr>
        <w:t> </w:t>
      </w:r>
      <w:r>
        <w:rPr>
          <w:sz w:val="18"/>
        </w:rPr>
        <w:t>31.</w:t>
      </w:r>
    </w:p>
    <w:p>
      <w:pPr>
        <w:pStyle w:val="ListParagraph"/>
        <w:numPr>
          <w:ilvl w:val="0"/>
          <w:numId w:val="25"/>
        </w:numPr>
        <w:tabs>
          <w:tab w:pos="480" w:val="left" w:leader="none"/>
        </w:tabs>
        <w:spacing w:line="210" w:lineRule="exact" w:before="0" w:after="0"/>
        <w:ind w:left="480" w:right="0" w:hanging="360"/>
        <w:jc w:val="left"/>
        <w:rPr>
          <w:sz w:val="18"/>
        </w:rPr>
      </w:pPr>
      <w:r>
        <w:rPr>
          <w:sz w:val="18"/>
        </w:rPr>
        <w:t>Hosking,</w:t>
      </w:r>
      <w:r>
        <w:rPr>
          <w:spacing w:val="-28"/>
          <w:sz w:val="18"/>
        </w:rPr>
        <w:t> </w:t>
      </w:r>
      <w:r>
        <w:rPr>
          <w:rFonts w:ascii="Book Antiqua"/>
          <w:i/>
          <w:sz w:val="18"/>
        </w:rPr>
        <w:t>Russia,</w:t>
      </w:r>
      <w:r>
        <w:rPr>
          <w:rFonts w:ascii="Book Antiqua"/>
          <w:i/>
          <w:spacing w:val="-28"/>
          <w:sz w:val="18"/>
        </w:rPr>
        <w:t> </w:t>
      </w:r>
      <w:r>
        <w:rPr>
          <w:sz w:val="18"/>
        </w:rPr>
        <w:t>358ff.</w:t>
      </w:r>
    </w:p>
    <w:p>
      <w:pPr>
        <w:pStyle w:val="ListParagraph"/>
        <w:numPr>
          <w:ilvl w:val="0"/>
          <w:numId w:val="25"/>
        </w:numPr>
        <w:tabs>
          <w:tab w:pos="480" w:val="left" w:leader="none"/>
        </w:tabs>
        <w:spacing w:line="210" w:lineRule="exact" w:before="0" w:after="0"/>
        <w:ind w:left="480" w:right="0" w:hanging="360"/>
        <w:jc w:val="left"/>
        <w:rPr>
          <w:sz w:val="18"/>
        </w:rPr>
      </w:pPr>
      <w:r>
        <w:rPr>
          <w:sz w:val="18"/>
        </w:rPr>
        <w:t>Carrère</w:t>
      </w:r>
      <w:r>
        <w:rPr>
          <w:spacing w:val="-16"/>
          <w:sz w:val="18"/>
        </w:rPr>
        <w:t> </w:t>
      </w:r>
      <w:r>
        <w:rPr>
          <w:sz w:val="18"/>
        </w:rPr>
        <w:t>d’Encausse,</w:t>
      </w:r>
      <w:r>
        <w:rPr>
          <w:spacing w:val="-16"/>
          <w:sz w:val="18"/>
        </w:rPr>
        <w:t> </w:t>
      </w:r>
      <w:r>
        <w:rPr>
          <w:rFonts w:ascii="Book Antiqua" w:hAnsi="Book Antiqua"/>
          <w:i/>
          <w:sz w:val="18"/>
        </w:rPr>
        <w:t>Lenin,</w:t>
      </w:r>
      <w:r>
        <w:rPr>
          <w:rFonts w:ascii="Book Antiqua" w:hAnsi="Book Antiqua"/>
          <w:i/>
          <w:spacing w:val="-16"/>
          <w:sz w:val="18"/>
        </w:rPr>
        <w:t> </w:t>
      </w:r>
      <w:r>
        <w:rPr>
          <w:sz w:val="18"/>
        </w:rPr>
        <w:t>32.</w:t>
      </w:r>
    </w:p>
    <w:p>
      <w:pPr>
        <w:pStyle w:val="ListParagraph"/>
        <w:numPr>
          <w:ilvl w:val="0"/>
          <w:numId w:val="25"/>
        </w:numPr>
        <w:tabs>
          <w:tab w:pos="480" w:val="left" w:leader="none"/>
        </w:tabs>
        <w:spacing w:line="210" w:lineRule="exact" w:before="0" w:after="0"/>
        <w:ind w:left="480" w:right="0" w:hanging="360"/>
        <w:jc w:val="left"/>
        <w:rPr>
          <w:sz w:val="18"/>
        </w:rPr>
      </w:pPr>
      <w:r>
        <w:rPr>
          <w:w w:val="105"/>
          <w:sz w:val="18"/>
        </w:rPr>
        <w:t>Engels</w:t>
      </w:r>
      <w:r>
        <w:rPr>
          <w:spacing w:val="-24"/>
          <w:w w:val="105"/>
          <w:sz w:val="18"/>
        </w:rPr>
        <w:t> </w:t>
      </w:r>
      <w:r>
        <w:rPr>
          <w:w w:val="105"/>
          <w:sz w:val="18"/>
        </w:rPr>
        <w:t>to</w:t>
      </w:r>
      <w:r>
        <w:rPr>
          <w:spacing w:val="-24"/>
          <w:w w:val="105"/>
          <w:sz w:val="18"/>
        </w:rPr>
        <w:t> </w:t>
      </w:r>
      <w:r>
        <w:rPr>
          <w:w w:val="105"/>
          <w:sz w:val="18"/>
        </w:rPr>
        <w:t>Lawrow,</w:t>
      </w:r>
      <w:r>
        <w:rPr>
          <w:spacing w:val="-24"/>
          <w:w w:val="105"/>
          <w:sz w:val="18"/>
        </w:rPr>
        <w:t> </w:t>
      </w:r>
      <w:r>
        <w:rPr>
          <w:w w:val="105"/>
          <w:sz w:val="18"/>
        </w:rPr>
        <w:t>24</w:t>
      </w:r>
      <w:r>
        <w:rPr>
          <w:spacing w:val="-24"/>
          <w:w w:val="105"/>
          <w:sz w:val="18"/>
        </w:rPr>
        <w:t> </w:t>
      </w:r>
      <w:r>
        <w:rPr>
          <w:w w:val="105"/>
          <w:sz w:val="18"/>
        </w:rPr>
        <w:t>March</w:t>
      </w:r>
      <w:r>
        <w:rPr>
          <w:spacing w:val="-24"/>
          <w:w w:val="105"/>
          <w:sz w:val="18"/>
        </w:rPr>
        <w:t> </w:t>
      </w:r>
      <w:r>
        <w:rPr>
          <w:w w:val="105"/>
          <w:sz w:val="18"/>
        </w:rPr>
        <w:t>1883,</w:t>
      </w:r>
      <w:r>
        <w:rPr>
          <w:spacing w:val="-24"/>
          <w:w w:val="105"/>
          <w:sz w:val="18"/>
        </w:rPr>
        <w:t> </w:t>
      </w:r>
      <w:r>
        <w:rPr>
          <w:w w:val="105"/>
          <w:sz w:val="18"/>
        </w:rPr>
        <w:t>in</w:t>
      </w:r>
      <w:r>
        <w:rPr>
          <w:spacing w:val="-24"/>
          <w:w w:val="105"/>
          <w:sz w:val="18"/>
        </w:rPr>
        <w:t> </w:t>
      </w:r>
      <w:r>
        <w:rPr>
          <w:rFonts w:ascii="Book Antiqua"/>
          <w:i/>
          <w:spacing w:val="-5"/>
          <w:w w:val="105"/>
          <w:sz w:val="18"/>
        </w:rPr>
        <w:t>MECW,</w:t>
      </w:r>
      <w:r>
        <w:rPr>
          <w:rFonts w:ascii="Book Antiqua"/>
          <w:i/>
          <w:spacing w:val="-24"/>
          <w:w w:val="105"/>
          <w:sz w:val="18"/>
        </w:rPr>
        <w:t> </w:t>
      </w:r>
      <w:r>
        <w:rPr>
          <w:w w:val="105"/>
          <w:sz w:val="18"/>
        </w:rPr>
        <w:t>vol.</w:t>
      </w:r>
      <w:r>
        <w:rPr>
          <w:spacing w:val="-24"/>
          <w:w w:val="105"/>
          <w:sz w:val="18"/>
        </w:rPr>
        <w:t> </w:t>
      </w:r>
      <w:r>
        <w:rPr>
          <w:w w:val="105"/>
          <w:sz w:val="18"/>
        </w:rPr>
        <w:t>46,</w:t>
      </w:r>
      <w:r>
        <w:rPr>
          <w:spacing w:val="-24"/>
          <w:w w:val="105"/>
          <w:sz w:val="18"/>
        </w:rPr>
        <w:t> </w:t>
      </w:r>
      <w:r>
        <w:rPr>
          <w:w w:val="105"/>
          <w:sz w:val="18"/>
        </w:rPr>
        <w:t>464.</w:t>
      </w:r>
    </w:p>
    <w:p>
      <w:pPr>
        <w:pStyle w:val="ListParagraph"/>
        <w:numPr>
          <w:ilvl w:val="0"/>
          <w:numId w:val="25"/>
        </w:numPr>
        <w:tabs>
          <w:tab w:pos="480" w:val="left" w:leader="none"/>
        </w:tabs>
        <w:spacing w:line="210" w:lineRule="exact" w:before="0" w:after="0"/>
        <w:ind w:left="480" w:right="0" w:hanging="360"/>
        <w:jc w:val="left"/>
        <w:rPr>
          <w:sz w:val="18"/>
        </w:rPr>
      </w:pPr>
      <w:r>
        <w:rPr>
          <w:sz w:val="18"/>
        </w:rPr>
        <w:t>Engels,</w:t>
      </w:r>
      <w:r>
        <w:rPr>
          <w:spacing w:val="-8"/>
          <w:sz w:val="18"/>
        </w:rPr>
        <w:t> </w:t>
      </w:r>
      <w:r>
        <w:rPr>
          <w:sz w:val="18"/>
        </w:rPr>
        <w:t>“Karl</w:t>
      </w:r>
      <w:r>
        <w:rPr>
          <w:spacing w:val="-8"/>
          <w:sz w:val="18"/>
        </w:rPr>
        <w:t> </w:t>
      </w:r>
      <w:r>
        <w:rPr>
          <w:sz w:val="18"/>
        </w:rPr>
        <w:t>Marx’s</w:t>
      </w:r>
      <w:r>
        <w:rPr>
          <w:spacing w:val="-8"/>
          <w:sz w:val="18"/>
        </w:rPr>
        <w:t> </w:t>
      </w:r>
      <w:r>
        <w:rPr>
          <w:sz w:val="18"/>
        </w:rPr>
        <w:t>Funeral,”</w:t>
      </w:r>
      <w:r>
        <w:rPr>
          <w:spacing w:val="-8"/>
          <w:sz w:val="18"/>
        </w:rPr>
        <w:t> </w:t>
      </w:r>
      <w:r>
        <w:rPr>
          <w:sz w:val="18"/>
        </w:rPr>
        <w:t>in</w:t>
      </w:r>
      <w:r>
        <w:rPr>
          <w:spacing w:val="-9"/>
          <w:sz w:val="18"/>
        </w:rPr>
        <w:t> </w:t>
      </w:r>
      <w:r>
        <w:rPr>
          <w:rFonts w:ascii="Book Antiqua" w:hAnsi="Book Antiqua"/>
          <w:i/>
          <w:spacing w:val="-5"/>
          <w:sz w:val="18"/>
        </w:rPr>
        <w:t>MECW,</w:t>
      </w:r>
      <w:r>
        <w:rPr>
          <w:rFonts w:ascii="Book Antiqua" w:hAnsi="Book Antiqua"/>
          <w:i/>
          <w:spacing w:val="-8"/>
          <w:sz w:val="18"/>
        </w:rPr>
        <w:t> </w:t>
      </w:r>
      <w:r>
        <w:rPr>
          <w:sz w:val="18"/>
        </w:rPr>
        <w:t>vol.</w:t>
      </w:r>
      <w:r>
        <w:rPr>
          <w:spacing w:val="-8"/>
          <w:sz w:val="18"/>
        </w:rPr>
        <w:t> </w:t>
      </w:r>
      <w:r>
        <w:rPr>
          <w:sz w:val="18"/>
        </w:rPr>
        <w:t>24,</w:t>
      </w:r>
      <w:r>
        <w:rPr>
          <w:spacing w:val="-8"/>
          <w:sz w:val="18"/>
        </w:rPr>
        <w:t> </w:t>
      </w:r>
      <w:r>
        <w:rPr>
          <w:sz w:val="18"/>
        </w:rPr>
        <w:t>469.</w:t>
      </w:r>
    </w:p>
    <w:p>
      <w:pPr>
        <w:pStyle w:val="ListParagraph"/>
        <w:numPr>
          <w:ilvl w:val="0"/>
          <w:numId w:val="25"/>
        </w:numPr>
        <w:tabs>
          <w:tab w:pos="480" w:val="left" w:leader="none"/>
        </w:tabs>
        <w:spacing w:line="210" w:lineRule="exact" w:before="0" w:after="0"/>
        <w:ind w:left="480" w:right="0" w:hanging="360"/>
        <w:jc w:val="left"/>
        <w:rPr>
          <w:sz w:val="18"/>
        </w:rPr>
      </w:pPr>
      <w:r>
        <w:rPr>
          <w:sz w:val="18"/>
        </w:rPr>
        <w:t>Carrère</w:t>
      </w:r>
      <w:r>
        <w:rPr>
          <w:spacing w:val="-16"/>
          <w:sz w:val="18"/>
        </w:rPr>
        <w:t> </w:t>
      </w:r>
      <w:r>
        <w:rPr>
          <w:sz w:val="18"/>
        </w:rPr>
        <w:t>d’Encausse,</w:t>
      </w:r>
      <w:r>
        <w:rPr>
          <w:spacing w:val="-16"/>
          <w:sz w:val="18"/>
        </w:rPr>
        <w:t> </w:t>
      </w:r>
      <w:r>
        <w:rPr>
          <w:rFonts w:ascii="Book Antiqua" w:hAnsi="Book Antiqua"/>
          <w:i/>
          <w:sz w:val="18"/>
        </w:rPr>
        <w:t>Lenin,</w:t>
      </w:r>
      <w:r>
        <w:rPr>
          <w:rFonts w:ascii="Book Antiqua" w:hAnsi="Book Antiqua"/>
          <w:i/>
          <w:spacing w:val="-16"/>
          <w:sz w:val="18"/>
        </w:rPr>
        <w:t> </w:t>
      </w:r>
      <w:r>
        <w:rPr>
          <w:sz w:val="18"/>
        </w:rPr>
        <w:t>51.</w:t>
      </w:r>
    </w:p>
    <w:p>
      <w:pPr>
        <w:pStyle w:val="ListParagraph"/>
        <w:numPr>
          <w:ilvl w:val="0"/>
          <w:numId w:val="25"/>
        </w:numPr>
        <w:tabs>
          <w:tab w:pos="480" w:val="left" w:leader="none"/>
        </w:tabs>
        <w:spacing w:line="230" w:lineRule="auto" w:before="2" w:after="0"/>
        <w:ind w:left="480" w:right="119" w:hanging="360"/>
        <w:jc w:val="left"/>
        <w:rPr>
          <w:sz w:val="18"/>
        </w:rPr>
      </w:pPr>
      <w:r>
        <w:rPr>
          <w:sz w:val="18"/>
        </w:rPr>
        <w:t>Vladimir Ill’ich Lenin, </w:t>
      </w:r>
      <w:r>
        <w:rPr>
          <w:rFonts w:ascii="Book Antiqua" w:hAnsi="Book Antiqua"/>
          <w:i/>
          <w:sz w:val="18"/>
        </w:rPr>
        <w:t>Essential Works of Lenin: “What Is to Be Done?” and </w:t>
      </w:r>
      <w:r>
        <w:rPr>
          <w:rFonts w:ascii="Book Antiqua" w:hAnsi="Book Antiqua"/>
          <w:i/>
          <w:sz w:val="18"/>
        </w:rPr>
        <w:t>Other</w:t>
      </w:r>
      <w:r>
        <w:rPr>
          <w:rFonts w:ascii="Book Antiqua" w:hAnsi="Book Antiqua"/>
          <w:i/>
          <w:spacing w:val="-24"/>
          <w:sz w:val="18"/>
        </w:rPr>
        <w:t> </w:t>
      </w:r>
      <w:r>
        <w:rPr>
          <w:rFonts w:ascii="Book Antiqua" w:hAnsi="Book Antiqua"/>
          <w:i/>
          <w:sz w:val="18"/>
        </w:rPr>
        <w:t>Writings</w:t>
      </w:r>
      <w:r>
        <w:rPr>
          <w:rFonts w:ascii="Book Antiqua" w:hAnsi="Book Antiqua"/>
          <w:i/>
          <w:spacing w:val="-24"/>
          <w:sz w:val="18"/>
        </w:rPr>
        <w:t> </w:t>
      </w:r>
      <w:r>
        <w:rPr>
          <w:sz w:val="18"/>
        </w:rPr>
        <w:t>(New</w:t>
      </w:r>
      <w:r>
        <w:rPr>
          <w:spacing w:val="-24"/>
          <w:sz w:val="18"/>
        </w:rPr>
        <w:t> </w:t>
      </w:r>
      <w:r>
        <w:rPr>
          <w:spacing w:val="-3"/>
          <w:sz w:val="18"/>
        </w:rPr>
        <w:t>York,</w:t>
      </w:r>
      <w:r>
        <w:rPr>
          <w:spacing w:val="-24"/>
          <w:sz w:val="18"/>
        </w:rPr>
        <w:t> </w:t>
      </w:r>
      <w:r>
        <w:rPr>
          <w:sz w:val="18"/>
        </w:rPr>
        <w:t>1966),</w:t>
      </w:r>
      <w:r>
        <w:rPr>
          <w:spacing w:val="-24"/>
          <w:sz w:val="18"/>
        </w:rPr>
        <w:t> </w:t>
      </w:r>
      <w:r>
        <w:rPr>
          <w:sz w:val="18"/>
        </w:rPr>
        <w:t>74.</w:t>
      </w:r>
    </w:p>
    <w:p>
      <w:pPr>
        <w:spacing w:line="201" w:lineRule="exact" w:before="0"/>
        <w:ind w:left="120" w:right="33" w:firstLine="0"/>
        <w:jc w:val="left"/>
        <w:rPr>
          <w:sz w:val="18"/>
        </w:rPr>
      </w:pPr>
      <w:r>
        <w:rPr>
          <w:sz w:val="18"/>
        </w:rPr>
        <w:t>78.   Ibid., 112.</w:t>
      </w:r>
    </w:p>
    <w:p>
      <w:pPr>
        <w:pStyle w:val="ListParagraph"/>
        <w:numPr>
          <w:ilvl w:val="0"/>
          <w:numId w:val="26"/>
        </w:numPr>
        <w:tabs>
          <w:tab w:pos="480" w:val="left" w:leader="none"/>
        </w:tabs>
        <w:spacing w:line="214" w:lineRule="exact" w:before="3" w:after="0"/>
        <w:ind w:left="480" w:right="0" w:hanging="360"/>
        <w:jc w:val="left"/>
        <w:rPr>
          <w:sz w:val="18"/>
        </w:rPr>
      </w:pPr>
      <w:r>
        <w:rPr>
          <w:sz w:val="18"/>
        </w:rPr>
        <w:t>Marx</w:t>
      </w:r>
      <w:r>
        <w:rPr>
          <w:spacing w:val="-6"/>
          <w:sz w:val="18"/>
        </w:rPr>
        <w:t> </w:t>
      </w:r>
      <w:r>
        <w:rPr>
          <w:sz w:val="18"/>
        </w:rPr>
        <w:t>and</w:t>
      </w:r>
      <w:r>
        <w:rPr>
          <w:spacing w:val="-6"/>
          <w:sz w:val="18"/>
        </w:rPr>
        <w:t> </w:t>
      </w:r>
      <w:r>
        <w:rPr>
          <w:sz w:val="18"/>
        </w:rPr>
        <w:t>Engels,</w:t>
      </w:r>
      <w:r>
        <w:rPr>
          <w:spacing w:val="-6"/>
          <w:sz w:val="18"/>
        </w:rPr>
        <w:t> </w:t>
      </w:r>
      <w:r>
        <w:rPr>
          <w:rFonts w:ascii="Book Antiqua"/>
          <w:i/>
          <w:sz w:val="18"/>
        </w:rPr>
        <w:t>The</w:t>
      </w:r>
      <w:r>
        <w:rPr>
          <w:rFonts w:ascii="Book Antiqua"/>
          <w:i/>
          <w:spacing w:val="-6"/>
          <w:sz w:val="18"/>
        </w:rPr>
        <w:t> </w:t>
      </w:r>
      <w:r>
        <w:rPr>
          <w:rFonts w:ascii="Book Antiqua"/>
          <w:i/>
          <w:sz w:val="18"/>
        </w:rPr>
        <w:t>Holy</w:t>
      </w:r>
      <w:r>
        <w:rPr>
          <w:rFonts w:ascii="Book Antiqua"/>
          <w:i/>
          <w:spacing w:val="-6"/>
          <w:sz w:val="18"/>
        </w:rPr>
        <w:t> </w:t>
      </w:r>
      <w:r>
        <w:rPr>
          <w:rFonts w:ascii="Book Antiqua"/>
          <w:i/>
          <w:sz w:val="18"/>
        </w:rPr>
        <w:t>Family</w:t>
      </w:r>
      <w:r>
        <w:rPr>
          <w:sz w:val="18"/>
        </w:rPr>
        <w:t>,</w:t>
      </w:r>
      <w:r>
        <w:rPr>
          <w:spacing w:val="-6"/>
          <w:sz w:val="18"/>
        </w:rPr>
        <w:t> </w:t>
      </w:r>
      <w:r>
        <w:rPr>
          <w:sz w:val="18"/>
        </w:rPr>
        <w:t>in</w:t>
      </w:r>
      <w:r>
        <w:rPr>
          <w:spacing w:val="-6"/>
          <w:sz w:val="18"/>
        </w:rPr>
        <w:t> </w:t>
      </w:r>
      <w:r>
        <w:rPr>
          <w:rFonts w:ascii="Book Antiqua"/>
          <w:i/>
          <w:sz w:val="18"/>
        </w:rPr>
        <w:t>MECW</w:t>
      </w:r>
      <w:r>
        <w:rPr>
          <w:sz w:val="18"/>
        </w:rPr>
        <w:t>,</w:t>
      </w:r>
      <w:r>
        <w:rPr>
          <w:spacing w:val="-6"/>
          <w:sz w:val="18"/>
        </w:rPr>
        <w:t> </w:t>
      </w:r>
      <w:r>
        <w:rPr>
          <w:sz w:val="18"/>
        </w:rPr>
        <w:t>vol.</w:t>
      </w:r>
      <w:r>
        <w:rPr>
          <w:spacing w:val="-6"/>
          <w:sz w:val="18"/>
        </w:rPr>
        <w:t> </w:t>
      </w:r>
      <w:r>
        <w:rPr>
          <w:sz w:val="18"/>
        </w:rPr>
        <w:t>4,</w:t>
      </w:r>
      <w:r>
        <w:rPr>
          <w:spacing w:val="-6"/>
          <w:sz w:val="18"/>
        </w:rPr>
        <w:t> </w:t>
      </w:r>
      <w:r>
        <w:rPr>
          <w:sz w:val="18"/>
        </w:rPr>
        <w:t>37.</w:t>
      </w:r>
    </w:p>
    <w:p>
      <w:pPr>
        <w:pStyle w:val="ListParagraph"/>
        <w:numPr>
          <w:ilvl w:val="0"/>
          <w:numId w:val="26"/>
        </w:numPr>
        <w:tabs>
          <w:tab w:pos="480" w:val="left" w:leader="none"/>
        </w:tabs>
        <w:spacing w:line="230" w:lineRule="auto" w:before="2" w:after="0"/>
        <w:ind w:left="480" w:right="119" w:hanging="360"/>
        <w:jc w:val="left"/>
        <w:rPr>
          <w:sz w:val="18"/>
        </w:rPr>
      </w:pPr>
      <w:r>
        <w:rPr>
          <w:sz w:val="18"/>
        </w:rPr>
        <w:t>Heinrich August </w:t>
      </w:r>
      <w:r>
        <w:rPr>
          <w:spacing w:val="-3"/>
          <w:sz w:val="18"/>
        </w:rPr>
        <w:t>Winkler, </w:t>
      </w:r>
      <w:r>
        <w:rPr>
          <w:sz w:val="18"/>
        </w:rPr>
        <w:t>“Die unwiederholbare Revolution,” in </w:t>
      </w:r>
      <w:r>
        <w:rPr>
          <w:rFonts w:ascii="Book Antiqua" w:hAnsi="Book Antiqua"/>
          <w:i/>
          <w:sz w:val="18"/>
        </w:rPr>
        <w:t>Streitfragen </w:t>
      </w:r>
      <w:r>
        <w:rPr>
          <w:rFonts w:ascii="Book Antiqua" w:hAnsi="Book Antiqua"/>
          <w:i/>
          <w:sz w:val="18"/>
        </w:rPr>
        <w:t>der</w:t>
      </w:r>
      <w:r>
        <w:rPr>
          <w:rFonts w:ascii="Book Antiqua" w:hAnsi="Book Antiqua"/>
          <w:i/>
          <w:spacing w:val="-4"/>
          <w:sz w:val="18"/>
        </w:rPr>
        <w:t> </w:t>
      </w:r>
      <w:r>
        <w:rPr>
          <w:rFonts w:ascii="Book Antiqua" w:hAnsi="Book Antiqua"/>
          <w:i/>
          <w:sz w:val="18"/>
        </w:rPr>
        <w:t>deutschen</w:t>
      </w:r>
      <w:r>
        <w:rPr>
          <w:rFonts w:ascii="Book Antiqua" w:hAnsi="Book Antiqua"/>
          <w:i/>
          <w:spacing w:val="-4"/>
          <w:sz w:val="18"/>
        </w:rPr>
        <w:t> </w:t>
      </w:r>
      <w:r>
        <w:rPr>
          <w:rFonts w:ascii="Book Antiqua" w:hAnsi="Book Antiqua"/>
          <w:i/>
          <w:sz w:val="18"/>
        </w:rPr>
        <w:t>Geschichte,</w:t>
      </w:r>
      <w:r>
        <w:rPr>
          <w:rFonts w:ascii="Book Antiqua" w:hAnsi="Book Antiqua"/>
          <w:i/>
          <w:spacing w:val="-5"/>
          <w:sz w:val="18"/>
        </w:rPr>
        <w:t> </w:t>
      </w:r>
      <w:r>
        <w:rPr>
          <w:sz w:val="18"/>
        </w:rPr>
        <w:t>ed.</w:t>
      </w:r>
      <w:r>
        <w:rPr>
          <w:spacing w:val="-4"/>
          <w:sz w:val="18"/>
        </w:rPr>
        <w:t> </w:t>
      </w:r>
      <w:r>
        <w:rPr>
          <w:sz w:val="18"/>
        </w:rPr>
        <w:t>Heinrich</w:t>
      </w:r>
      <w:r>
        <w:rPr>
          <w:spacing w:val="-4"/>
          <w:sz w:val="18"/>
        </w:rPr>
        <w:t> </w:t>
      </w:r>
      <w:r>
        <w:rPr>
          <w:sz w:val="18"/>
        </w:rPr>
        <w:t>August</w:t>
      </w:r>
      <w:r>
        <w:rPr>
          <w:spacing w:val="-4"/>
          <w:sz w:val="18"/>
        </w:rPr>
        <w:t> </w:t>
      </w:r>
      <w:r>
        <w:rPr>
          <w:sz w:val="18"/>
        </w:rPr>
        <w:t>Winkler</w:t>
      </w:r>
      <w:r>
        <w:rPr>
          <w:spacing w:val="-4"/>
          <w:sz w:val="18"/>
        </w:rPr>
        <w:t> </w:t>
      </w:r>
      <w:r>
        <w:rPr>
          <w:sz w:val="18"/>
        </w:rPr>
        <w:t>(Munich,</w:t>
      </w:r>
      <w:r>
        <w:rPr>
          <w:spacing w:val="-4"/>
          <w:sz w:val="18"/>
        </w:rPr>
        <w:t> </w:t>
      </w:r>
      <w:r>
        <w:rPr>
          <w:sz w:val="18"/>
        </w:rPr>
        <w:t>1997),</w:t>
      </w:r>
      <w:r>
        <w:rPr>
          <w:spacing w:val="-4"/>
          <w:sz w:val="18"/>
        </w:rPr>
        <w:t> </w:t>
      </w:r>
      <w:r>
        <w:rPr>
          <w:sz w:val="18"/>
        </w:rPr>
        <w:t>9–30.</w:t>
      </w:r>
    </w:p>
    <w:p>
      <w:pPr>
        <w:pStyle w:val="ListParagraph"/>
        <w:numPr>
          <w:ilvl w:val="0"/>
          <w:numId w:val="26"/>
        </w:numPr>
        <w:tabs>
          <w:tab w:pos="480" w:val="left" w:leader="none"/>
        </w:tabs>
        <w:spacing w:line="230" w:lineRule="auto" w:before="0" w:after="0"/>
        <w:ind w:left="480" w:right="117" w:hanging="360"/>
        <w:jc w:val="left"/>
        <w:rPr>
          <w:sz w:val="18"/>
        </w:rPr>
      </w:pPr>
      <w:r>
        <w:rPr>
          <w:sz w:val="18"/>
        </w:rPr>
        <w:t>Gerd</w:t>
      </w:r>
      <w:r>
        <w:rPr>
          <w:spacing w:val="-25"/>
          <w:sz w:val="18"/>
        </w:rPr>
        <w:t> </w:t>
      </w:r>
      <w:r>
        <w:rPr>
          <w:sz w:val="18"/>
        </w:rPr>
        <w:t>Koenen,</w:t>
      </w:r>
      <w:r>
        <w:rPr>
          <w:spacing w:val="-25"/>
          <w:sz w:val="18"/>
        </w:rPr>
        <w:t> </w:t>
      </w:r>
      <w:r>
        <w:rPr>
          <w:rFonts w:ascii="Book Antiqua" w:hAnsi="Book Antiqua"/>
          <w:i/>
          <w:sz w:val="18"/>
        </w:rPr>
        <w:t>Utopie</w:t>
      </w:r>
      <w:r>
        <w:rPr>
          <w:rFonts w:ascii="Book Antiqua" w:hAnsi="Book Antiqua"/>
          <w:i/>
          <w:spacing w:val="-25"/>
          <w:sz w:val="18"/>
        </w:rPr>
        <w:t> </w:t>
      </w:r>
      <w:r>
        <w:rPr>
          <w:rFonts w:ascii="Book Antiqua" w:hAnsi="Book Antiqua"/>
          <w:i/>
          <w:sz w:val="18"/>
        </w:rPr>
        <w:t>der</w:t>
      </w:r>
      <w:r>
        <w:rPr>
          <w:rFonts w:ascii="Book Antiqua" w:hAnsi="Book Antiqua"/>
          <w:i/>
          <w:spacing w:val="-25"/>
          <w:sz w:val="18"/>
        </w:rPr>
        <w:t> </w:t>
      </w:r>
      <w:r>
        <w:rPr>
          <w:rFonts w:ascii="Book Antiqua" w:hAnsi="Book Antiqua"/>
          <w:i/>
          <w:sz w:val="18"/>
        </w:rPr>
        <w:t>Säuberungen:</w:t>
      </w:r>
      <w:r>
        <w:rPr>
          <w:rFonts w:ascii="Book Antiqua" w:hAnsi="Book Antiqua"/>
          <w:i/>
          <w:spacing w:val="-25"/>
          <w:sz w:val="18"/>
        </w:rPr>
        <w:t> </w:t>
      </w:r>
      <w:r>
        <w:rPr>
          <w:rFonts w:ascii="Book Antiqua" w:hAnsi="Book Antiqua"/>
          <w:i/>
          <w:spacing w:val="-4"/>
          <w:sz w:val="18"/>
        </w:rPr>
        <w:t>Was</w:t>
      </w:r>
      <w:r>
        <w:rPr>
          <w:rFonts w:ascii="Book Antiqua" w:hAnsi="Book Antiqua"/>
          <w:i/>
          <w:spacing w:val="-25"/>
          <w:sz w:val="18"/>
        </w:rPr>
        <w:t> </w:t>
      </w:r>
      <w:r>
        <w:rPr>
          <w:rFonts w:ascii="Book Antiqua" w:hAnsi="Book Antiqua"/>
          <w:i/>
          <w:sz w:val="18"/>
        </w:rPr>
        <w:t>war</w:t>
      </w:r>
      <w:r>
        <w:rPr>
          <w:rFonts w:ascii="Book Antiqua" w:hAnsi="Book Antiqua"/>
          <w:i/>
          <w:spacing w:val="-25"/>
          <w:sz w:val="18"/>
        </w:rPr>
        <w:t> </w:t>
      </w:r>
      <w:r>
        <w:rPr>
          <w:rFonts w:ascii="Book Antiqua" w:hAnsi="Book Antiqua"/>
          <w:i/>
          <w:sz w:val="18"/>
        </w:rPr>
        <w:t>der</w:t>
      </w:r>
      <w:r>
        <w:rPr>
          <w:rFonts w:ascii="Book Antiqua" w:hAnsi="Book Antiqua"/>
          <w:i/>
          <w:spacing w:val="-25"/>
          <w:sz w:val="18"/>
        </w:rPr>
        <w:t> </w:t>
      </w:r>
      <w:r>
        <w:rPr>
          <w:rFonts w:ascii="Book Antiqua" w:hAnsi="Book Antiqua"/>
          <w:i/>
          <w:sz w:val="18"/>
        </w:rPr>
        <w:t>Kommunismus?</w:t>
      </w:r>
      <w:r>
        <w:rPr>
          <w:rFonts w:ascii="Book Antiqua" w:hAnsi="Book Antiqua"/>
          <w:i/>
          <w:spacing w:val="-25"/>
          <w:sz w:val="18"/>
        </w:rPr>
        <w:t> </w:t>
      </w:r>
      <w:r>
        <w:rPr>
          <w:sz w:val="18"/>
        </w:rPr>
        <w:t>(Frankfurt am Main,</w:t>
      </w:r>
      <w:r>
        <w:rPr>
          <w:spacing w:val="20"/>
          <w:sz w:val="18"/>
        </w:rPr>
        <w:t> </w:t>
      </w:r>
      <w:r>
        <w:rPr>
          <w:sz w:val="18"/>
        </w:rPr>
        <w:t>2000).</w:t>
      </w:r>
    </w:p>
    <w:p>
      <w:pPr>
        <w:pStyle w:val="ListParagraph"/>
        <w:numPr>
          <w:ilvl w:val="0"/>
          <w:numId w:val="26"/>
        </w:numPr>
        <w:tabs>
          <w:tab w:pos="480" w:val="left" w:leader="none"/>
        </w:tabs>
        <w:spacing w:line="214" w:lineRule="exact" w:before="4" w:after="0"/>
        <w:ind w:left="480" w:right="0" w:hanging="360"/>
        <w:jc w:val="left"/>
        <w:rPr>
          <w:sz w:val="18"/>
        </w:rPr>
      </w:pPr>
      <w:r>
        <w:rPr>
          <w:sz w:val="18"/>
        </w:rPr>
        <w:t>Martin</w:t>
      </w:r>
      <w:r>
        <w:rPr>
          <w:spacing w:val="-22"/>
          <w:sz w:val="18"/>
        </w:rPr>
        <w:t> </w:t>
      </w:r>
      <w:r>
        <w:rPr>
          <w:sz w:val="18"/>
        </w:rPr>
        <w:t>Malia,</w:t>
      </w:r>
      <w:r>
        <w:rPr>
          <w:spacing w:val="-22"/>
          <w:sz w:val="18"/>
        </w:rPr>
        <w:t> </w:t>
      </w:r>
      <w:r>
        <w:rPr>
          <w:rFonts w:ascii="Book Antiqua" w:hAnsi="Book Antiqua"/>
          <w:i/>
          <w:sz w:val="18"/>
        </w:rPr>
        <w:t>Vollstreckter</w:t>
      </w:r>
      <w:r>
        <w:rPr>
          <w:rFonts w:ascii="Book Antiqua" w:hAnsi="Book Antiqua"/>
          <w:i/>
          <w:spacing w:val="-22"/>
          <w:sz w:val="18"/>
        </w:rPr>
        <w:t> </w:t>
      </w:r>
      <w:r>
        <w:rPr>
          <w:rFonts w:ascii="Book Antiqua" w:hAnsi="Book Antiqua"/>
          <w:i/>
          <w:sz w:val="18"/>
        </w:rPr>
        <w:t>Wahn:</w:t>
      </w:r>
      <w:r>
        <w:rPr>
          <w:rFonts w:ascii="Book Antiqua" w:hAnsi="Book Antiqua"/>
          <w:i/>
          <w:spacing w:val="-22"/>
          <w:sz w:val="18"/>
        </w:rPr>
        <w:t> </w:t>
      </w:r>
      <w:r>
        <w:rPr>
          <w:rFonts w:ascii="Book Antiqua" w:hAnsi="Book Antiqua"/>
          <w:i/>
          <w:sz w:val="18"/>
        </w:rPr>
        <w:t>Sowjetunion</w:t>
      </w:r>
      <w:r>
        <w:rPr>
          <w:rFonts w:ascii="Book Antiqua" w:hAnsi="Book Antiqua"/>
          <w:i/>
          <w:spacing w:val="-22"/>
          <w:sz w:val="18"/>
        </w:rPr>
        <w:t> </w:t>
      </w:r>
      <w:r>
        <w:rPr>
          <w:rFonts w:ascii="Book Antiqua" w:hAnsi="Book Antiqua"/>
          <w:i/>
          <w:sz w:val="18"/>
        </w:rPr>
        <w:t>1917–1991</w:t>
      </w:r>
      <w:r>
        <w:rPr>
          <w:rFonts w:ascii="Book Antiqua" w:hAnsi="Book Antiqua"/>
          <w:i/>
          <w:spacing w:val="-22"/>
          <w:sz w:val="18"/>
        </w:rPr>
        <w:t> </w:t>
      </w:r>
      <w:r>
        <w:rPr>
          <w:sz w:val="18"/>
        </w:rPr>
        <w:t>(Berlin,</w:t>
      </w:r>
      <w:r>
        <w:rPr>
          <w:spacing w:val="-22"/>
          <w:sz w:val="18"/>
        </w:rPr>
        <w:t> </w:t>
      </w:r>
      <w:r>
        <w:rPr>
          <w:sz w:val="18"/>
        </w:rPr>
        <w:t>1998).</w:t>
      </w:r>
    </w:p>
    <w:p>
      <w:pPr>
        <w:pStyle w:val="ListParagraph"/>
        <w:numPr>
          <w:ilvl w:val="0"/>
          <w:numId w:val="26"/>
        </w:numPr>
        <w:tabs>
          <w:tab w:pos="480" w:val="left" w:leader="none"/>
        </w:tabs>
        <w:spacing w:line="210" w:lineRule="exact" w:before="0" w:after="0"/>
        <w:ind w:left="480" w:right="0" w:hanging="360"/>
        <w:jc w:val="left"/>
        <w:rPr>
          <w:sz w:val="18"/>
        </w:rPr>
      </w:pPr>
      <w:r>
        <w:rPr>
          <w:w w:val="95"/>
          <w:sz w:val="18"/>
        </w:rPr>
        <w:t>Gellner, </w:t>
      </w:r>
      <w:r>
        <w:rPr>
          <w:rFonts w:ascii="Book Antiqua"/>
          <w:i/>
          <w:w w:val="95"/>
          <w:sz w:val="18"/>
        </w:rPr>
        <w:t>Bedingungen der Freiheit,</w:t>
      </w:r>
      <w:r>
        <w:rPr>
          <w:rFonts w:ascii="Book Antiqua"/>
          <w:i/>
          <w:spacing w:val="-7"/>
          <w:w w:val="95"/>
          <w:sz w:val="18"/>
        </w:rPr>
        <w:t> </w:t>
      </w:r>
      <w:r>
        <w:rPr>
          <w:w w:val="95"/>
          <w:sz w:val="18"/>
        </w:rPr>
        <w:t>49.</w:t>
      </w:r>
    </w:p>
    <w:p>
      <w:pPr>
        <w:pStyle w:val="ListParagraph"/>
        <w:numPr>
          <w:ilvl w:val="0"/>
          <w:numId w:val="26"/>
        </w:numPr>
        <w:tabs>
          <w:tab w:pos="480" w:val="left" w:leader="none"/>
        </w:tabs>
        <w:spacing w:line="230" w:lineRule="auto" w:before="2" w:after="0"/>
        <w:ind w:left="480" w:right="117" w:hanging="360"/>
        <w:jc w:val="left"/>
        <w:rPr>
          <w:sz w:val="18"/>
        </w:rPr>
      </w:pPr>
      <w:r>
        <w:rPr>
          <w:sz w:val="18"/>
        </w:rPr>
        <w:t>Richard</w:t>
      </w:r>
      <w:r>
        <w:rPr>
          <w:spacing w:val="-10"/>
          <w:sz w:val="18"/>
        </w:rPr>
        <w:t> </w:t>
      </w:r>
      <w:r>
        <w:rPr>
          <w:spacing w:val="-3"/>
          <w:sz w:val="18"/>
        </w:rPr>
        <w:t>Rorty,</w:t>
      </w:r>
      <w:r>
        <w:rPr>
          <w:spacing w:val="-10"/>
          <w:sz w:val="18"/>
        </w:rPr>
        <w:t> </w:t>
      </w:r>
      <w:r>
        <w:rPr>
          <w:rFonts w:ascii="Book Antiqua"/>
          <w:i/>
          <w:sz w:val="18"/>
        </w:rPr>
        <w:t>Das</w:t>
      </w:r>
      <w:r>
        <w:rPr>
          <w:rFonts w:ascii="Book Antiqua"/>
          <w:i/>
          <w:spacing w:val="-10"/>
          <w:sz w:val="18"/>
        </w:rPr>
        <w:t> </w:t>
      </w:r>
      <w:r>
        <w:rPr>
          <w:rFonts w:ascii="Book Antiqua"/>
          <w:i/>
          <w:sz w:val="18"/>
        </w:rPr>
        <w:t>Kommunistische</w:t>
      </w:r>
      <w:r>
        <w:rPr>
          <w:rFonts w:ascii="Book Antiqua"/>
          <w:i/>
          <w:spacing w:val="-10"/>
          <w:sz w:val="18"/>
        </w:rPr>
        <w:t> </w:t>
      </w:r>
      <w:r>
        <w:rPr>
          <w:rFonts w:ascii="Book Antiqua"/>
          <w:i/>
          <w:sz w:val="18"/>
        </w:rPr>
        <w:t>Manifest:</w:t>
      </w:r>
      <w:r>
        <w:rPr>
          <w:rFonts w:ascii="Book Antiqua"/>
          <w:i/>
          <w:spacing w:val="-10"/>
          <w:sz w:val="18"/>
        </w:rPr>
        <w:t> </w:t>
      </w:r>
      <w:r>
        <w:rPr>
          <w:rFonts w:ascii="Book Antiqua"/>
          <w:i/>
          <w:sz w:val="18"/>
        </w:rPr>
        <w:t>150</w:t>
      </w:r>
      <w:r>
        <w:rPr>
          <w:rFonts w:ascii="Book Antiqua"/>
          <w:i/>
          <w:spacing w:val="-10"/>
          <w:sz w:val="18"/>
        </w:rPr>
        <w:t> </w:t>
      </w:r>
      <w:r>
        <w:rPr>
          <w:rFonts w:ascii="Book Antiqua"/>
          <w:i/>
          <w:sz w:val="18"/>
        </w:rPr>
        <w:t>Jahre</w:t>
      </w:r>
      <w:r>
        <w:rPr>
          <w:rFonts w:ascii="Book Antiqua"/>
          <w:i/>
          <w:spacing w:val="-10"/>
          <w:sz w:val="18"/>
        </w:rPr>
        <w:t> </w:t>
      </w:r>
      <w:r>
        <w:rPr>
          <w:rFonts w:ascii="Book Antiqua"/>
          <w:i/>
          <w:sz w:val="18"/>
        </w:rPr>
        <w:t>danach</w:t>
      </w:r>
      <w:r>
        <w:rPr>
          <w:rFonts w:ascii="Book Antiqua"/>
          <w:i/>
          <w:spacing w:val="-10"/>
          <w:sz w:val="18"/>
        </w:rPr>
        <w:t> </w:t>
      </w:r>
      <w:r>
        <w:rPr>
          <w:sz w:val="18"/>
        </w:rPr>
        <w:t>(Frankfurt</w:t>
      </w:r>
      <w:r>
        <w:rPr>
          <w:spacing w:val="-10"/>
          <w:sz w:val="18"/>
        </w:rPr>
        <w:t> </w:t>
      </w:r>
      <w:r>
        <w:rPr>
          <w:sz w:val="18"/>
        </w:rPr>
        <w:t>am Main, 1998), 29,</w:t>
      </w:r>
      <w:r>
        <w:rPr>
          <w:spacing w:val="20"/>
          <w:sz w:val="18"/>
        </w:rPr>
        <w:t> </w:t>
      </w:r>
      <w:r>
        <w:rPr>
          <w:sz w:val="18"/>
        </w:rPr>
        <w:t>20.</w:t>
      </w:r>
    </w:p>
    <w:p>
      <w:pPr>
        <w:spacing w:after="0" w:line="230" w:lineRule="auto"/>
        <w:jc w:val="left"/>
        <w:rPr>
          <w:sz w:val="18"/>
        </w:rPr>
        <w:sectPr>
          <w:pgSz w:w="7920" w:h="12240"/>
          <w:pgMar w:header="774" w:footer="0" w:top="1040" w:bottom="280" w:left="840" w:right="840"/>
        </w:sectPr>
      </w:pPr>
    </w:p>
    <w:p>
      <w:pPr>
        <w:pStyle w:val="BodyText"/>
        <w:spacing w:line="240" w:lineRule="auto" w:before="4"/>
        <w:rPr>
          <w:sz w:val="17"/>
        </w:rPr>
      </w:pPr>
    </w:p>
    <w:p>
      <w:pPr>
        <w:spacing w:after="0" w:line="240" w:lineRule="auto"/>
        <w:rPr>
          <w:sz w:val="17"/>
        </w:rPr>
        <w:sectPr>
          <w:headerReference w:type="even" r:id="rId86"/>
          <w:pgSz w:w="7920" w:h="12240"/>
          <w:pgMar w:header="0" w:footer="0" w:top="1140" w:bottom="280" w:left="1080" w:right="1080"/>
        </w:sectPr>
      </w:pPr>
    </w:p>
    <w:p>
      <w:pPr>
        <w:pStyle w:val="BodyText"/>
        <w:spacing w:line="240" w:lineRule="auto"/>
        <w:rPr>
          <w:sz w:val="20"/>
        </w:rPr>
      </w:pPr>
    </w:p>
    <w:p>
      <w:pPr>
        <w:pStyle w:val="BodyText"/>
        <w:spacing w:line="240" w:lineRule="auto"/>
        <w:rPr>
          <w:sz w:val="20"/>
        </w:rPr>
      </w:pPr>
    </w:p>
    <w:p>
      <w:pPr>
        <w:pStyle w:val="BodyText"/>
        <w:spacing w:line="240" w:lineRule="auto"/>
        <w:rPr>
          <w:sz w:val="20"/>
        </w:rPr>
      </w:pPr>
    </w:p>
    <w:p>
      <w:pPr>
        <w:pStyle w:val="BodyText"/>
        <w:spacing w:line="240" w:lineRule="auto"/>
        <w:rPr>
          <w:sz w:val="20"/>
        </w:rPr>
      </w:pPr>
    </w:p>
    <w:p>
      <w:pPr>
        <w:pStyle w:val="BodyText"/>
        <w:spacing w:line="240" w:lineRule="auto" w:before="8"/>
        <w:rPr>
          <w:sz w:val="26"/>
        </w:rPr>
      </w:pPr>
    </w:p>
    <w:p>
      <w:pPr>
        <w:spacing w:before="51"/>
        <w:ind w:left="428" w:right="428" w:firstLine="0"/>
        <w:jc w:val="center"/>
        <w:rPr>
          <w:rFonts w:ascii="Bookman Old Style"/>
          <w:b/>
          <w:sz w:val="25"/>
        </w:rPr>
      </w:pPr>
      <w:bookmarkStart w:name="Bibliography" w:id="7"/>
      <w:bookmarkEnd w:id="7"/>
      <w:r>
        <w:rPr/>
      </w:r>
      <w:r>
        <w:rPr>
          <w:rFonts w:ascii="Bookman Old Style"/>
          <w:b/>
          <w:sz w:val="36"/>
        </w:rPr>
        <w:t>B</w:t>
      </w:r>
      <w:r>
        <w:rPr>
          <w:rFonts w:ascii="Bookman Old Style"/>
          <w:b/>
          <w:sz w:val="25"/>
        </w:rPr>
        <w:t>IBLIOGRAPHY</w:t>
      </w:r>
    </w:p>
    <w:p>
      <w:pPr>
        <w:pStyle w:val="Heading1"/>
        <w:spacing w:before="251"/>
      </w:pPr>
      <w:r>
        <w:rPr>
          <w:w w:val="428"/>
        </w:rPr>
        <w:t>`</w:t>
      </w:r>
    </w:p>
    <w:p>
      <w:pPr>
        <w:pStyle w:val="BodyText"/>
        <w:spacing w:line="240" w:lineRule="auto"/>
        <w:rPr>
          <w:rFonts w:ascii="PMingLiU"/>
          <w:sz w:val="60"/>
        </w:rPr>
      </w:pPr>
    </w:p>
    <w:p>
      <w:pPr>
        <w:pStyle w:val="BodyText"/>
        <w:spacing w:line="240" w:lineRule="auto" w:before="9"/>
        <w:rPr>
          <w:rFonts w:ascii="PMingLiU"/>
          <w:sz w:val="48"/>
        </w:rPr>
      </w:pPr>
    </w:p>
    <w:p>
      <w:pPr>
        <w:spacing w:line="210" w:lineRule="exact" w:before="0"/>
        <w:ind w:left="359" w:right="117" w:hanging="240"/>
        <w:jc w:val="both"/>
        <w:rPr>
          <w:sz w:val="18"/>
        </w:rPr>
      </w:pPr>
      <w:r>
        <w:rPr>
          <w:sz w:val="18"/>
        </w:rPr>
        <w:t>Akademie der Wissenschaften der DDR, Zentralinstitut für Literaturgeschichte  and Centre d’Histoire et d’Analyse des Manuscrits Modernes am Centre Na- tional de la Recherche Scientifique, eds. </w:t>
      </w:r>
      <w:r>
        <w:rPr>
          <w:rFonts w:ascii="Book Antiqua" w:hAnsi="Book Antiqua"/>
          <w:i/>
          <w:sz w:val="18"/>
        </w:rPr>
        <w:t>Heinrich Heine und die Zeitgenossen: </w:t>
      </w:r>
      <w:r>
        <w:rPr>
          <w:rFonts w:ascii="Book Antiqua" w:hAnsi="Book Antiqua"/>
          <w:i/>
          <w:w w:val="95"/>
          <w:sz w:val="18"/>
        </w:rPr>
        <w:t>Geschichtliche und literarische Befunde. </w:t>
      </w:r>
      <w:r>
        <w:rPr>
          <w:w w:val="95"/>
          <w:sz w:val="18"/>
        </w:rPr>
        <w:t>East Berlin,</w:t>
      </w:r>
      <w:r>
        <w:rPr>
          <w:spacing w:val="-9"/>
          <w:w w:val="95"/>
          <w:sz w:val="18"/>
        </w:rPr>
        <w:t> </w:t>
      </w:r>
      <w:r>
        <w:rPr>
          <w:w w:val="95"/>
          <w:sz w:val="18"/>
        </w:rPr>
        <w:t>1979.</w:t>
      </w:r>
    </w:p>
    <w:p>
      <w:pPr>
        <w:spacing w:line="210" w:lineRule="exact" w:before="0"/>
        <w:ind w:left="120" w:right="109" w:firstLine="0"/>
        <w:jc w:val="left"/>
        <w:rPr>
          <w:sz w:val="18"/>
        </w:rPr>
      </w:pPr>
      <w:r>
        <w:rPr>
          <w:sz w:val="18"/>
        </w:rPr>
        <w:t>Althusser, Louis, and Etienne Balibar. </w:t>
      </w:r>
      <w:r>
        <w:rPr>
          <w:rFonts w:ascii="Book Antiqua" w:hAnsi="Book Antiqua"/>
          <w:i/>
          <w:sz w:val="18"/>
        </w:rPr>
        <w:t>Das Kapital lessen. </w:t>
      </w:r>
      <w:r>
        <w:rPr>
          <w:sz w:val="18"/>
        </w:rPr>
        <w:t>2 vols. Reinbek, 1972. </w:t>
      </w:r>
      <w:r>
        <w:rPr>
          <w:w w:val="95"/>
          <w:sz w:val="18"/>
        </w:rPr>
        <w:t>Barclay, David. </w:t>
      </w:r>
      <w:r>
        <w:rPr>
          <w:rFonts w:ascii="Book Antiqua" w:hAnsi="Book Antiqua"/>
          <w:i/>
          <w:w w:val="95"/>
          <w:sz w:val="18"/>
        </w:rPr>
        <w:t>Frederick William IV and the Prussian Monarchy 1840–1861. </w:t>
      </w:r>
      <w:r>
        <w:rPr>
          <w:w w:val="95"/>
          <w:sz w:val="18"/>
        </w:rPr>
        <w:t>Oxford,</w:t>
      </w:r>
    </w:p>
    <w:p>
      <w:pPr>
        <w:spacing w:before="0"/>
        <w:ind w:left="360" w:right="33" w:firstLine="0"/>
        <w:jc w:val="left"/>
        <w:rPr>
          <w:sz w:val="18"/>
        </w:rPr>
      </w:pPr>
      <w:r>
        <w:rPr>
          <w:sz w:val="18"/>
        </w:rPr>
        <w:t>1995.</w:t>
      </w:r>
    </w:p>
    <w:p>
      <w:pPr>
        <w:spacing w:line="210" w:lineRule="exact" w:before="3"/>
        <w:ind w:left="120" w:right="1341" w:firstLine="0"/>
        <w:jc w:val="left"/>
        <w:rPr>
          <w:sz w:val="18"/>
        </w:rPr>
      </w:pPr>
      <w:r>
        <w:rPr>
          <w:sz w:val="18"/>
        </w:rPr>
        <w:t>Bauer,</w:t>
      </w:r>
      <w:r>
        <w:rPr>
          <w:spacing w:val="-18"/>
          <w:sz w:val="18"/>
        </w:rPr>
        <w:t> </w:t>
      </w:r>
      <w:r>
        <w:rPr>
          <w:sz w:val="18"/>
        </w:rPr>
        <w:t>Bruno.</w:t>
      </w:r>
      <w:r>
        <w:rPr>
          <w:spacing w:val="-18"/>
          <w:sz w:val="18"/>
        </w:rPr>
        <w:t> </w:t>
      </w:r>
      <w:r>
        <w:rPr>
          <w:rFonts w:ascii="Book Antiqua" w:hAnsi="Book Antiqua"/>
          <w:i/>
          <w:sz w:val="18"/>
        </w:rPr>
        <w:t>Feldzüge</w:t>
      </w:r>
      <w:r>
        <w:rPr>
          <w:rFonts w:ascii="Book Antiqua" w:hAnsi="Book Antiqua"/>
          <w:i/>
          <w:spacing w:val="-18"/>
          <w:sz w:val="18"/>
        </w:rPr>
        <w:t> </w:t>
      </w:r>
      <w:r>
        <w:rPr>
          <w:rFonts w:ascii="Book Antiqua" w:hAnsi="Book Antiqua"/>
          <w:i/>
          <w:sz w:val="18"/>
        </w:rPr>
        <w:t>der</w:t>
      </w:r>
      <w:r>
        <w:rPr>
          <w:rFonts w:ascii="Book Antiqua" w:hAnsi="Book Antiqua"/>
          <w:i/>
          <w:spacing w:val="-18"/>
          <w:sz w:val="18"/>
        </w:rPr>
        <w:t> </w:t>
      </w:r>
      <w:r>
        <w:rPr>
          <w:rFonts w:ascii="Book Antiqua" w:hAnsi="Book Antiqua"/>
          <w:i/>
          <w:sz w:val="18"/>
        </w:rPr>
        <w:t>reinen</w:t>
      </w:r>
      <w:r>
        <w:rPr>
          <w:rFonts w:ascii="Book Antiqua" w:hAnsi="Book Antiqua"/>
          <w:i/>
          <w:spacing w:val="-18"/>
          <w:sz w:val="18"/>
        </w:rPr>
        <w:t> </w:t>
      </w:r>
      <w:r>
        <w:rPr>
          <w:rFonts w:ascii="Book Antiqua" w:hAnsi="Book Antiqua"/>
          <w:i/>
          <w:sz w:val="18"/>
        </w:rPr>
        <w:t>Kritik.</w:t>
      </w:r>
      <w:r>
        <w:rPr>
          <w:rFonts w:ascii="Book Antiqua" w:hAnsi="Book Antiqua"/>
          <w:i/>
          <w:spacing w:val="-18"/>
          <w:sz w:val="18"/>
        </w:rPr>
        <w:t> </w:t>
      </w:r>
      <w:r>
        <w:rPr>
          <w:sz w:val="18"/>
        </w:rPr>
        <w:t>Frankfurt</w:t>
      </w:r>
      <w:r>
        <w:rPr>
          <w:spacing w:val="-18"/>
          <w:sz w:val="18"/>
        </w:rPr>
        <w:t> </w:t>
      </w:r>
      <w:r>
        <w:rPr>
          <w:sz w:val="18"/>
        </w:rPr>
        <w:t>am</w:t>
      </w:r>
      <w:r>
        <w:rPr>
          <w:spacing w:val="-18"/>
          <w:sz w:val="18"/>
        </w:rPr>
        <w:t> </w:t>
      </w:r>
      <w:r>
        <w:rPr>
          <w:sz w:val="18"/>
        </w:rPr>
        <w:t>Main,</w:t>
      </w:r>
      <w:r>
        <w:rPr>
          <w:spacing w:val="-18"/>
          <w:sz w:val="18"/>
        </w:rPr>
        <w:t> </w:t>
      </w:r>
      <w:r>
        <w:rPr>
          <w:sz w:val="18"/>
        </w:rPr>
        <w:t>1968. Bebel,</w:t>
      </w:r>
      <w:r>
        <w:rPr>
          <w:spacing w:val="-12"/>
          <w:sz w:val="18"/>
        </w:rPr>
        <w:t> </w:t>
      </w:r>
      <w:r>
        <w:rPr>
          <w:sz w:val="18"/>
        </w:rPr>
        <w:t>August.</w:t>
      </w:r>
      <w:r>
        <w:rPr>
          <w:spacing w:val="-12"/>
          <w:sz w:val="18"/>
        </w:rPr>
        <w:t> </w:t>
      </w:r>
      <w:r>
        <w:rPr>
          <w:rFonts w:ascii="Book Antiqua" w:hAnsi="Book Antiqua"/>
          <w:i/>
          <w:sz w:val="18"/>
        </w:rPr>
        <w:t>Aus</w:t>
      </w:r>
      <w:r>
        <w:rPr>
          <w:rFonts w:ascii="Book Antiqua" w:hAnsi="Book Antiqua"/>
          <w:i/>
          <w:spacing w:val="-12"/>
          <w:sz w:val="18"/>
        </w:rPr>
        <w:t> </w:t>
      </w:r>
      <w:r>
        <w:rPr>
          <w:rFonts w:ascii="Book Antiqua" w:hAnsi="Book Antiqua"/>
          <w:i/>
          <w:sz w:val="18"/>
        </w:rPr>
        <w:t>meinem</w:t>
      </w:r>
      <w:r>
        <w:rPr>
          <w:rFonts w:ascii="Book Antiqua" w:hAnsi="Book Antiqua"/>
          <w:i/>
          <w:spacing w:val="-12"/>
          <w:sz w:val="18"/>
        </w:rPr>
        <w:t> </w:t>
      </w:r>
      <w:r>
        <w:rPr>
          <w:rFonts w:ascii="Book Antiqua" w:hAnsi="Book Antiqua"/>
          <w:i/>
          <w:sz w:val="18"/>
        </w:rPr>
        <w:t>Leben.</w:t>
      </w:r>
      <w:r>
        <w:rPr>
          <w:rFonts w:ascii="Book Antiqua" w:hAnsi="Book Antiqua"/>
          <w:i/>
          <w:spacing w:val="-12"/>
          <w:sz w:val="18"/>
        </w:rPr>
        <w:t> </w:t>
      </w:r>
      <w:r>
        <w:rPr>
          <w:sz w:val="18"/>
        </w:rPr>
        <w:t>Berlin,</w:t>
      </w:r>
      <w:r>
        <w:rPr>
          <w:spacing w:val="-12"/>
          <w:sz w:val="18"/>
        </w:rPr>
        <w:t> </w:t>
      </w:r>
      <w:r>
        <w:rPr>
          <w:sz w:val="18"/>
        </w:rPr>
        <w:t>1988.</w:t>
      </w:r>
    </w:p>
    <w:p>
      <w:pPr>
        <w:spacing w:line="210" w:lineRule="exact" w:before="0"/>
        <w:ind w:left="119" w:right="975" w:firstLine="0"/>
        <w:jc w:val="left"/>
        <w:rPr>
          <w:sz w:val="18"/>
        </w:rPr>
      </w:pPr>
      <w:r>
        <w:rPr>
          <w:sz w:val="18"/>
        </w:rPr>
        <w:t>Bell,</w:t>
      </w:r>
      <w:r>
        <w:rPr>
          <w:spacing w:val="-22"/>
          <w:sz w:val="18"/>
        </w:rPr>
        <w:t> </w:t>
      </w:r>
      <w:r>
        <w:rPr>
          <w:sz w:val="18"/>
        </w:rPr>
        <w:t>Daniel.</w:t>
      </w:r>
      <w:r>
        <w:rPr>
          <w:spacing w:val="-22"/>
          <w:sz w:val="18"/>
        </w:rPr>
        <w:t> </w:t>
      </w:r>
      <w:r>
        <w:rPr>
          <w:rFonts w:ascii="Book Antiqua"/>
          <w:i/>
          <w:sz w:val="18"/>
        </w:rPr>
        <w:t>Die</w:t>
      </w:r>
      <w:r>
        <w:rPr>
          <w:rFonts w:ascii="Book Antiqua"/>
          <w:i/>
          <w:spacing w:val="-22"/>
          <w:sz w:val="18"/>
        </w:rPr>
        <w:t> </w:t>
      </w:r>
      <w:r>
        <w:rPr>
          <w:rFonts w:ascii="Book Antiqua"/>
          <w:i/>
          <w:sz w:val="18"/>
        </w:rPr>
        <w:t>nachindustrielle</w:t>
      </w:r>
      <w:r>
        <w:rPr>
          <w:rFonts w:ascii="Book Antiqua"/>
          <w:i/>
          <w:spacing w:val="-22"/>
          <w:sz w:val="18"/>
        </w:rPr>
        <w:t> </w:t>
      </w:r>
      <w:r>
        <w:rPr>
          <w:rFonts w:ascii="Book Antiqua"/>
          <w:i/>
          <w:sz w:val="18"/>
        </w:rPr>
        <w:t>Gesellschaft.</w:t>
      </w:r>
      <w:r>
        <w:rPr>
          <w:rFonts w:ascii="Book Antiqua"/>
          <w:i/>
          <w:spacing w:val="-22"/>
          <w:sz w:val="18"/>
        </w:rPr>
        <w:t> </w:t>
      </w:r>
      <w:r>
        <w:rPr>
          <w:sz w:val="18"/>
        </w:rPr>
        <w:t>Frankfurt</w:t>
      </w:r>
      <w:r>
        <w:rPr>
          <w:spacing w:val="-22"/>
          <w:sz w:val="18"/>
        </w:rPr>
        <w:t> </w:t>
      </w:r>
      <w:r>
        <w:rPr>
          <w:sz w:val="18"/>
        </w:rPr>
        <w:t>am</w:t>
      </w:r>
      <w:r>
        <w:rPr>
          <w:spacing w:val="-22"/>
          <w:sz w:val="18"/>
        </w:rPr>
        <w:t> </w:t>
      </w:r>
      <w:r>
        <w:rPr>
          <w:sz w:val="18"/>
        </w:rPr>
        <w:t>Main,</w:t>
      </w:r>
      <w:r>
        <w:rPr>
          <w:spacing w:val="-22"/>
          <w:sz w:val="18"/>
        </w:rPr>
        <w:t> </w:t>
      </w:r>
      <w:r>
        <w:rPr>
          <w:sz w:val="18"/>
        </w:rPr>
        <w:t>1979. Berlin,</w:t>
      </w:r>
      <w:r>
        <w:rPr>
          <w:spacing w:val="-18"/>
          <w:sz w:val="18"/>
        </w:rPr>
        <w:t> </w:t>
      </w:r>
      <w:r>
        <w:rPr>
          <w:sz w:val="18"/>
        </w:rPr>
        <w:t>Isaiah.</w:t>
      </w:r>
      <w:r>
        <w:rPr>
          <w:spacing w:val="-18"/>
          <w:sz w:val="18"/>
        </w:rPr>
        <w:t> </w:t>
      </w:r>
      <w:r>
        <w:rPr>
          <w:rFonts w:ascii="Book Antiqua"/>
          <w:i/>
          <w:sz w:val="18"/>
        </w:rPr>
        <w:t>Karl</w:t>
      </w:r>
      <w:r>
        <w:rPr>
          <w:rFonts w:ascii="Book Antiqua"/>
          <w:i/>
          <w:spacing w:val="-18"/>
          <w:sz w:val="18"/>
        </w:rPr>
        <w:t> </w:t>
      </w:r>
      <w:r>
        <w:rPr>
          <w:rFonts w:ascii="Book Antiqua"/>
          <w:i/>
          <w:sz w:val="18"/>
        </w:rPr>
        <w:t>Marx:</w:t>
      </w:r>
      <w:r>
        <w:rPr>
          <w:rFonts w:ascii="Book Antiqua"/>
          <w:i/>
          <w:spacing w:val="-18"/>
          <w:sz w:val="18"/>
        </w:rPr>
        <w:t> </w:t>
      </w:r>
      <w:r>
        <w:rPr>
          <w:rFonts w:ascii="Book Antiqua"/>
          <w:i/>
          <w:sz w:val="18"/>
        </w:rPr>
        <w:t>His</w:t>
      </w:r>
      <w:r>
        <w:rPr>
          <w:rFonts w:ascii="Book Antiqua"/>
          <w:i/>
          <w:spacing w:val="-18"/>
          <w:sz w:val="18"/>
        </w:rPr>
        <w:t> </w:t>
      </w:r>
      <w:r>
        <w:rPr>
          <w:rFonts w:ascii="Book Antiqua"/>
          <w:i/>
          <w:sz w:val="18"/>
        </w:rPr>
        <w:t>Life</w:t>
      </w:r>
      <w:r>
        <w:rPr>
          <w:rFonts w:ascii="Book Antiqua"/>
          <w:i/>
          <w:spacing w:val="-18"/>
          <w:sz w:val="18"/>
        </w:rPr>
        <w:t> </w:t>
      </w:r>
      <w:r>
        <w:rPr>
          <w:rFonts w:ascii="Book Antiqua"/>
          <w:i/>
          <w:sz w:val="18"/>
        </w:rPr>
        <w:t>and</w:t>
      </w:r>
      <w:r>
        <w:rPr>
          <w:rFonts w:ascii="Book Antiqua"/>
          <w:i/>
          <w:spacing w:val="-18"/>
          <w:sz w:val="18"/>
        </w:rPr>
        <w:t> </w:t>
      </w:r>
      <w:r>
        <w:rPr>
          <w:rFonts w:ascii="Book Antiqua"/>
          <w:i/>
          <w:sz w:val="18"/>
        </w:rPr>
        <w:t>Environment.</w:t>
      </w:r>
      <w:r>
        <w:rPr>
          <w:rFonts w:ascii="Book Antiqua"/>
          <w:i/>
          <w:spacing w:val="-18"/>
          <w:sz w:val="18"/>
        </w:rPr>
        <w:t> </w:t>
      </w:r>
      <w:r>
        <w:rPr>
          <w:sz w:val="18"/>
        </w:rPr>
        <w:t>New</w:t>
      </w:r>
      <w:r>
        <w:rPr>
          <w:spacing w:val="-18"/>
          <w:sz w:val="18"/>
        </w:rPr>
        <w:t> </w:t>
      </w:r>
      <w:r>
        <w:rPr>
          <w:spacing w:val="-3"/>
          <w:sz w:val="18"/>
        </w:rPr>
        <w:t>York,</w:t>
      </w:r>
      <w:r>
        <w:rPr>
          <w:spacing w:val="-18"/>
          <w:sz w:val="18"/>
        </w:rPr>
        <w:t> </w:t>
      </w:r>
      <w:r>
        <w:rPr>
          <w:sz w:val="18"/>
        </w:rPr>
        <w:t>1978.</w:t>
      </w:r>
    </w:p>
    <w:p>
      <w:pPr>
        <w:spacing w:line="210" w:lineRule="exact" w:before="0"/>
        <w:ind w:left="359" w:right="101" w:hanging="240"/>
        <w:jc w:val="left"/>
        <w:rPr>
          <w:sz w:val="18"/>
        </w:rPr>
      </w:pPr>
      <w:r>
        <w:rPr>
          <w:w w:val="95"/>
          <w:sz w:val="18"/>
        </w:rPr>
        <w:t>Bernstein,</w:t>
      </w:r>
      <w:r>
        <w:rPr>
          <w:spacing w:val="-15"/>
          <w:w w:val="95"/>
          <w:sz w:val="18"/>
        </w:rPr>
        <w:t> </w:t>
      </w:r>
      <w:r>
        <w:rPr>
          <w:w w:val="95"/>
          <w:sz w:val="18"/>
        </w:rPr>
        <w:t>Eduard.</w:t>
      </w:r>
      <w:r>
        <w:rPr>
          <w:spacing w:val="-15"/>
          <w:w w:val="95"/>
          <w:sz w:val="18"/>
        </w:rPr>
        <w:t> </w:t>
      </w:r>
      <w:r>
        <w:rPr>
          <w:rFonts w:ascii="Book Antiqua"/>
          <w:i/>
          <w:w w:val="95"/>
          <w:sz w:val="18"/>
        </w:rPr>
        <w:t>Die</w:t>
      </w:r>
      <w:r>
        <w:rPr>
          <w:rFonts w:ascii="Book Antiqua"/>
          <w:i/>
          <w:spacing w:val="-15"/>
          <w:w w:val="95"/>
          <w:sz w:val="18"/>
        </w:rPr>
        <w:t> </w:t>
      </w:r>
      <w:r>
        <w:rPr>
          <w:rFonts w:ascii="Book Antiqua"/>
          <w:i/>
          <w:w w:val="95"/>
          <w:sz w:val="18"/>
        </w:rPr>
        <w:t>Voraussetzungen</w:t>
      </w:r>
      <w:r>
        <w:rPr>
          <w:rFonts w:ascii="Book Antiqua"/>
          <w:i/>
          <w:spacing w:val="-15"/>
          <w:w w:val="95"/>
          <w:sz w:val="18"/>
        </w:rPr>
        <w:t> </w:t>
      </w:r>
      <w:r>
        <w:rPr>
          <w:rFonts w:ascii="Book Antiqua"/>
          <w:i/>
          <w:w w:val="95"/>
          <w:sz w:val="18"/>
        </w:rPr>
        <w:t>des</w:t>
      </w:r>
      <w:r>
        <w:rPr>
          <w:rFonts w:ascii="Book Antiqua"/>
          <w:i/>
          <w:spacing w:val="-15"/>
          <w:w w:val="95"/>
          <w:sz w:val="18"/>
        </w:rPr>
        <w:t> </w:t>
      </w:r>
      <w:r>
        <w:rPr>
          <w:rFonts w:ascii="Book Antiqua"/>
          <w:i/>
          <w:w w:val="95"/>
          <w:sz w:val="18"/>
        </w:rPr>
        <w:t>Sozialismus</w:t>
      </w:r>
      <w:r>
        <w:rPr>
          <w:rFonts w:ascii="Book Antiqua"/>
          <w:i/>
          <w:spacing w:val="-15"/>
          <w:w w:val="95"/>
          <w:sz w:val="18"/>
        </w:rPr>
        <w:t> </w:t>
      </w:r>
      <w:r>
        <w:rPr>
          <w:rFonts w:ascii="Book Antiqua"/>
          <w:i/>
          <w:w w:val="95"/>
          <w:sz w:val="18"/>
        </w:rPr>
        <w:t>und</w:t>
      </w:r>
      <w:r>
        <w:rPr>
          <w:rFonts w:ascii="Book Antiqua"/>
          <w:i/>
          <w:spacing w:val="-15"/>
          <w:w w:val="95"/>
          <w:sz w:val="18"/>
        </w:rPr>
        <w:t> </w:t>
      </w:r>
      <w:r>
        <w:rPr>
          <w:rFonts w:ascii="Book Antiqua"/>
          <w:i/>
          <w:w w:val="95"/>
          <w:sz w:val="18"/>
        </w:rPr>
        <w:t>die</w:t>
      </w:r>
      <w:r>
        <w:rPr>
          <w:rFonts w:ascii="Book Antiqua"/>
          <w:i/>
          <w:spacing w:val="-15"/>
          <w:w w:val="95"/>
          <w:sz w:val="18"/>
        </w:rPr>
        <w:t> </w:t>
      </w:r>
      <w:r>
        <w:rPr>
          <w:rFonts w:ascii="Book Antiqua"/>
          <w:i/>
          <w:w w:val="95"/>
          <w:sz w:val="18"/>
        </w:rPr>
        <w:t>Aufgaben</w:t>
      </w:r>
      <w:r>
        <w:rPr>
          <w:rFonts w:ascii="Book Antiqua"/>
          <w:i/>
          <w:spacing w:val="-15"/>
          <w:w w:val="95"/>
          <w:sz w:val="18"/>
        </w:rPr>
        <w:t> </w:t>
      </w:r>
      <w:r>
        <w:rPr>
          <w:rFonts w:ascii="Book Antiqua"/>
          <w:i/>
          <w:w w:val="95"/>
          <w:sz w:val="18"/>
        </w:rPr>
        <w:t>der</w:t>
      </w:r>
      <w:r>
        <w:rPr>
          <w:rFonts w:ascii="Book Antiqua"/>
          <w:i/>
          <w:spacing w:val="-15"/>
          <w:w w:val="95"/>
          <w:sz w:val="18"/>
        </w:rPr>
        <w:t> </w:t>
      </w:r>
      <w:r>
        <w:rPr>
          <w:rFonts w:ascii="Book Antiqua"/>
          <w:i/>
          <w:w w:val="95"/>
          <w:sz w:val="18"/>
        </w:rPr>
        <w:t>Sozialde- </w:t>
      </w:r>
      <w:r>
        <w:rPr>
          <w:rFonts w:ascii="Book Antiqua"/>
          <w:i/>
          <w:sz w:val="18"/>
        </w:rPr>
        <w:t>mokratie. </w:t>
      </w:r>
      <w:r>
        <w:rPr>
          <w:sz w:val="18"/>
        </w:rPr>
        <w:t>Reinbek,</w:t>
      </w:r>
      <w:r>
        <w:rPr>
          <w:spacing w:val="-15"/>
          <w:sz w:val="18"/>
        </w:rPr>
        <w:t> </w:t>
      </w:r>
      <w:r>
        <w:rPr>
          <w:sz w:val="18"/>
        </w:rPr>
        <w:t>1969.</w:t>
      </w:r>
    </w:p>
    <w:p>
      <w:pPr>
        <w:spacing w:line="214" w:lineRule="exact" w:before="0"/>
        <w:ind w:left="119" w:right="33" w:firstLine="0"/>
        <w:jc w:val="left"/>
        <w:rPr>
          <w:rFonts w:ascii="Book Antiqua" w:hAnsi="Book Antiqua"/>
          <w:i/>
          <w:sz w:val="18"/>
        </w:rPr>
      </w:pPr>
      <w:r>
        <w:rPr>
          <w:w w:val="95"/>
          <w:sz w:val="18"/>
        </w:rPr>
        <w:t>Blanqui, Louis-Auguste. </w:t>
      </w:r>
      <w:r>
        <w:rPr>
          <w:rFonts w:ascii="Book Antiqua" w:hAnsi="Book Antiqua"/>
          <w:i/>
          <w:w w:val="95"/>
          <w:sz w:val="18"/>
        </w:rPr>
        <w:t>Schriften zur Revolution, Nationalökonomie und Sozialkritik.</w:t>
      </w:r>
    </w:p>
    <w:p>
      <w:pPr>
        <w:spacing w:line="203" w:lineRule="exact" w:before="0"/>
        <w:ind w:left="359" w:right="33" w:firstLine="0"/>
        <w:jc w:val="left"/>
        <w:rPr>
          <w:sz w:val="18"/>
        </w:rPr>
      </w:pPr>
      <w:r>
        <w:rPr>
          <w:sz w:val="18"/>
        </w:rPr>
        <w:t>Reinbek, 1971.</w:t>
      </w:r>
    </w:p>
    <w:p>
      <w:pPr>
        <w:spacing w:line="214" w:lineRule="exact" w:before="3"/>
        <w:ind w:left="119" w:right="33" w:firstLine="0"/>
        <w:jc w:val="left"/>
        <w:rPr>
          <w:sz w:val="18"/>
        </w:rPr>
      </w:pPr>
      <w:r>
        <w:rPr>
          <w:sz w:val="18"/>
        </w:rPr>
        <w:t>Bleuel, Hans Peter. </w:t>
      </w:r>
      <w:r>
        <w:rPr>
          <w:rFonts w:ascii="Book Antiqua"/>
          <w:i/>
          <w:sz w:val="18"/>
        </w:rPr>
        <w:t>Ferdinand Lassalle. </w:t>
      </w:r>
      <w:r>
        <w:rPr>
          <w:sz w:val="18"/>
        </w:rPr>
        <w:t>Frankfurt am Main, 1982.</w:t>
      </w:r>
    </w:p>
    <w:p>
      <w:pPr>
        <w:spacing w:line="230" w:lineRule="auto" w:before="2"/>
        <w:ind w:left="120" w:right="909" w:firstLine="0"/>
        <w:jc w:val="left"/>
        <w:rPr>
          <w:sz w:val="18"/>
        </w:rPr>
      </w:pPr>
      <w:r>
        <w:rPr>
          <w:sz w:val="18"/>
        </w:rPr>
        <w:t>Blos,</w:t>
      </w:r>
      <w:r>
        <w:rPr>
          <w:spacing w:val="-18"/>
          <w:sz w:val="18"/>
        </w:rPr>
        <w:t> </w:t>
      </w:r>
      <w:r>
        <w:rPr>
          <w:sz w:val="18"/>
        </w:rPr>
        <w:t>Wilhelm.</w:t>
      </w:r>
      <w:r>
        <w:rPr>
          <w:spacing w:val="-18"/>
          <w:sz w:val="18"/>
        </w:rPr>
        <w:t> </w:t>
      </w:r>
      <w:r>
        <w:rPr>
          <w:rFonts w:ascii="Book Antiqua"/>
          <w:i/>
          <w:sz w:val="18"/>
        </w:rPr>
        <w:t>Die</w:t>
      </w:r>
      <w:r>
        <w:rPr>
          <w:rFonts w:ascii="Book Antiqua"/>
          <w:i/>
          <w:spacing w:val="-18"/>
          <w:sz w:val="18"/>
        </w:rPr>
        <w:t> </w:t>
      </w:r>
      <w:r>
        <w:rPr>
          <w:rFonts w:ascii="Book Antiqua"/>
          <w:i/>
          <w:sz w:val="18"/>
        </w:rPr>
        <w:t>Deutsche</w:t>
      </w:r>
      <w:r>
        <w:rPr>
          <w:rFonts w:ascii="Book Antiqua"/>
          <w:i/>
          <w:spacing w:val="-18"/>
          <w:sz w:val="18"/>
        </w:rPr>
        <w:t> </w:t>
      </w:r>
      <w:r>
        <w:rPr>
          <w:rFonts w:ascii="Book Antiqua"/>
          <w:i/>
          <w:sz w:val="18"/>
        </w:rPr>
        <w:t>Revolution</w:t>
      </w:r>
      <w:r>
        <w:rPr>
          <w:rFonts w:ascii="Book Antiqua"/>
          <w:i/>
          <w:spacing w:val="-18"/>
          <w:sz w:val="18"/>
        </w:rPr>
        <w:t> </w:t>
      </w:r>
      <w:r>
        <w:rPr>
          <w:rFonts w:ascii="Book Antiqua"/>
          <w:i/>
          <w:sz w:val="18"/>
        </w:rPr>
        <w:t>von</w:t>
      </w:r>
      <w:r>
        <w:rPr>
          <w:rFonts w:ascii="Book Antiqua"/>
          <w:i/>
          <w:spacing w:val="-18"/>
          <w:sz w:val="18"/>
        </w:rPr>
        <w:t> </w:t>
      </w:r>
      <w:r>
        <w:rPr>
          <w:rFonts w:ascii="Book Antiqua"/>
          <w:i/>
          <w:sz w:val="18"/>
        </w:rPr>
        <w:t>1848</w:t>
      </w:r>
      <w:r>
        <w:rPr>
          <w:rFonts w:ascii="Book Antiqua"/>
          <w:i/>
          <w:spacing w:val="-18"/>
          <w:sz w:val="18"/>
        </w:rPr>
        <w:t> </w:t>
      </w:r>
      <w:r>
        <w:rPr>
          <w:rFonts w:ascii="Book Antiqua"/>
          <w:i/>
          <w:sz w:val="18"/>
        </w:rPr>
        <w:t>bis</w:t>
      </w:r>
      <w:r>
        <w:rPr>
          <w:rFonts w:ascii="Book Antiqua"/>
          <w:i/>
          <w:spacing w:val="-18"/>
          <w:sz w:val="18"/>
        </w:rPr>
        <w:t> </w:t>
      </w:r>
      <w:r>
        <w:rPr>
          <w:rFonts w:ascii="Book Antiqua"/>
          <w:i/>
          <w:sz w:val="18"/>
        </w:rPr>
        <w:t>1849.</w:t>
      </w:r>
      <w:r>
        <w:rPr>
          <w:rFonts w:ascii="Book Antiqua"/>
          <w:i/>
          <w:spacing w:val="-19"/>
          <w:sz w:val="18"/>
        </w:rPr>
        <w:t> </w:t>
      </w:r>
      <w:r>
        <w:rPr>
          <w:sz w:val="18"/>
        </w:rPr>
        <w:t>Berlin,</w:t>
      </w:r>
      <w:r>
        <w:rPr>
          <w:spacing w:val="-18"/>
          <w:sz w:val="18"/>
        </w:rPr>
        <w:t> </w:t>
      </w:r>
      <w:r>
        <w:rPr>
          <w:sz w:val="18"/>
        </w:rPr>
        <w:t>1923. Buchheim,</w:t>
      </w:r>
      <w:r>
        <w:rPr>
          <w:spacing w:val="-20"/>
          <w:sz w:val="18"/>
        </w:rPr>
        <w:t> </w:t>
      </w:r>
      <w:r>
        <w:rPr>
          <w:sz w:val="18"/>
        </w:rPr>
        <w:t>Christoph.</w:t>
      </w:r>
      <w:r>
        <w:rPr>
          <w:spacing w:val="-20"/>
          <w:sz w:val="18"/>
        </w:rPr>
        <w:t> </w:t>
      </w:r>
      <w:r>
        <w:rPr>
          <w:rFonts w:ascii="Book Antiqua"/>
          <w:i/>
          <w:sz w:val="18"/>
        </w:rPr>
        <w:t>Industrielle</w:t>
      </w:r>
      <w:r>
        <w:rPr>
          <w:rFonts w:ascii="Book Antiqua"/>
          <w:i/>
          <w:spacing w:val="-20"/>
          <w:sz w:val="18"/>
        </w:rPr>
        <w:t> </w:t>
      </w:r>
      <w:r>
        <w:rPr>
          <w:rFonts w:ascii="Book Antiqua"/>
          <w:i/>
          <w:sz w:val="18"/>
        </w:rPr>
        <w:t>Revolutionen.</w:t>
      </w:r>
      <w:r>
        <w:rPr>
          <w:rFonts w:ascii="Book Antiqua"/>
          <w:i/>
          <w:spacing w:val="-20"/>
          <w:sz w:val="18"/>
        </w:rPr>
        <w:t> </w:t>
      </w:r>
      <w:r>
        <w:rPr>
          <w:sz w:val="18"/>
        </w:rPr>
        <w:t>Munich,</w:t>
      </w:r>
      <w:r>
        <w:rPr>
          <w:spacing w:val="-20"/>
          <w:sz w:val="18"/>
        </w:rPr>
        <w:t> </w:t>
      </w:r>
      <w:r>
        <w:rPr>
          <w:sz w:val="18"/>
        </w:rPr>
        <w:t>1994.</w:t>
      </w:r>
    </w:p>
    <w:p>
      <w:pPr>
        <w:spacing w:line="230" w:lineRule="auto" w:before="0"/>
        <w:ind w:left="120" w:right="277" w:firstLine="0"/>
        <w:jc w:val="left"/>
        <w:rPr>
          <w:sz w:val="18"/>
        </w:rPr>
      </w:pPr>
      <w:r>
        <w:rPr>
          <w:sz w:val="18"/>
        </w:rPr>
        <w:t>Busch,</w:t>
      </w:r>
      <w:r>
        <w:rPr>
          <w:spacing w:val="-18"/>
          <w:sz w:val="18"/>
        </w:rPr>
        <w:t> </w:t>
      </w:r>
      <w:r>
        <w:rPr>
          <w:sz w:val="18"/>
        </w:rPr>
        <w:t>Günter.</w:t>
      </w:r>
      <w:r>
        <w:rPr>
          <w:spacing w:val="-18"/>
          <w:sz w:val="18"/>
        </w:rPr>
        <w:t> </w:t>
      </w:r>
      <w:r>
        <w:rPr>
          <w:rFonts w:ascii="Book Antiqua" w:hAnsi="Book Antiqua"/>
          <w:i/>
          <w:sz w:val="18"/>
        </w:rPr>
        <w:t>Eugène</w:t>
      </w:r>
      <w:r>
        <w:rPr>
          <w:rFonts w:ascii="Book Antiqua" w:hAnsi="Book Antiqua"/>
          <w:i/>
          <w:spacing w:val="-18"/>
          <w:sz w:val="18"/>
        </w:rPr>
        <w:t> </w:t>
      </w:r>
      <w:r>
        <w:rPr>
          <w:rFonts w:ascii="Book Antiqua" w:hAnsi="Book Antiqua"/>
          <w:i/>
          <w:sz w:val="18"/>
        </w:rPr>
        <w:t>Delacroix:</w:t>
      </w:r>
      <w:r>
        <w:rPr>
          <w:rFonts w:ascii="Book Antiqua" w:hAnsi="Book Antiqua"/>
          <w:i/>
          <w:spacing w:val="-18"/>
          <w:sz w:val="18"/>
        </w:rPr>
        <w:t> </w:t>
      </w:r>
      <w:r>
        <w:rPr>
          <w:rFonts w:ascii="Book Antiqua" w:hAnsi="Book Antiqua"/>
          <w:i/>
          <w:sz w:val="18"/>
        </w:rPr>
        <w:t>Die</w:t>
      </w:r>
      <w:r>
        <w:rPr>
          <w:rFonts w:ascii="Book Antiqua" w:hAnsi="Book Antiqua"/>
          <w:i/>
          <w:spacing w:val="-18"/>
          <w:sz w:val="18"/>
        </w:rPr>
        <w:t> </w:t>
      </w:r>
      <w:r>
        <w:rPr>
          <w:rFonts w:ascii="Book Antiqua" w:hAnsi="Book Antiqua"/>
          <w:i/>
          <w:sz w:val="18"/>
        </w:rPr>
        <w:t>Freiheit</w:t>
      </w:r>
      <w:r>
        <w:rPr>
          <w:rFonts w:ascii="Book Antiqua" w:hAnsi="Book Antiqua"/>
          <w:i/>
          <w:spacing w:val="-18"/>
          <w:sz w:val="18"/>
        </w:rPr>
        <w:t> </w:t>
      </w:r>
      <w:r>
        <w:rPr>
          <w:rFonts w:ascii="Book Antiqua" w:hAnsi="Book Antiqua"/>
          <w:i/>
          <w:sz w:val="18"/>
        </w:rPr>
        <w:t>auf</w:t>
      </w:r>
      <w:r>
        <w:rPr>
          <w:rFonts w:ascii="Book Antiqua" w:hAnsi="Book Antiqua"/>
          <w:i/>
          <w:spacing w:val="-18"/>
          <w:sz w:val="18"/>
        </w:rPr>
        <w:t> </w:t>
      </w:r>
      <w:r>
        <w:rPr>
          <w:rFonts w:ascii="Book Antiqua" w:hAnsi="Book Antiqua"/>
          <w:i/>
          <w:sz w:val="18"/>
        </w:rPr>
        <w:t>den</w:t>
      </w:r>
      <w:r>
        <w:rPr>
          <w:rFonts w:ascii="Book Antiqua" w:hAnsi="Book Antiqua"/>
          <w:i/>
          <w:spacing w:val="-18"/>
          <w:sz w:val="18"/>
        </w:rPr>
        <w:t> </w:t>
      </w:r>
      <w:r>
        <w:rPr>
          <w:rFonts w:ascii="Book Antiqua" w:hAnsi="Book Antiqua"/>
          <w:i/>
          <w:sz w:val="18"/>
        </w:rPr>
        <w:t>Barrikaden.</w:t>
      </w:r>
      <w:r>
        <w:rPr>
          <w:rFonts w:ascii="Book Antiqua" w:hAnsi="Book Antiqua"/>
          <w:i/>
          <w:spacing w:val="-19"/>
          <w:sz w:val="18"/>
        </w:rPr>
        <w:t> </w:t>
      </w:r>
      <w:r>
        <w:rPr>
          <w:sz w:val="18"/>
        </w:rPr>
        <w:t>Stuttgart,</w:t>
      </w:r>
      <w:r>
        <w:rPr>
          <w:spacing w:val="-18"/>
          <w:sz w:val="18"/>
        </w:rPr>
        <w:t> </w:t>
      </w:r>
      <w:r>
        <w:rPr>
          <w:sz w:val="18"/>
        </w:rPr>
        <w:t>1960. Butler,</w:t>
      </w:r>
      <w:r>
        <w:rPr>
          <w:spacing w:val="-20"/>
          <w:sz w:val="18"/>
        </w:rPr>
        <w:t> </w:t>
      </w:r>
      <w:r>
        <w:rPr>
          <w:sz w:val="18"/>
        </w:rPr>
        <w:t>Eliza</w:t>
      </w:r>
      <w:r>
        <w:rPr>
          <w:spacing w:val="-20"/>
          <w:sz w:val="18"/>
        </w:rPr>
        <w:t> </w:t>
      </w:r>
      <w:r>
        <w:rPr>
          <w:sz w:val="18"/>
        </w:rPr>
        <w:t>Marian.</w:t>
      </w:r>
      <w:r>
        <w:rPr>
          <w:spacing w:val="-20"/>
          <w:sz w:val="18"/>
        </w:rPr>
        <w:t> </w:t>
      </w:r>
      <w:r>
        <w:rPr>
          <w:rFonts w:ascii="Book Antiqua" w:hAnsi="Book Antiqua"/>
          <w:i/>
          <w:sz w:val="18"/>
        </w:rPr>
        <w:t>The</w:t>
      </w:r>
      <w:r>
        <w:rPr>
          <w:rFonts w:ascii="Book Antiqua" w:hAnsi="Book Antiqua"/>
          <w:i/>
          <w:spacing w:val="-20"/>
          <w:sz w:val="18"/>
        </w:rPr>
        <w:t> </w:t>
      </w:r>
      <w:r>
        <w:rPr>
          <w:rFonts w:ascii="Book Antiqua" w:hAnsi="Book Antiqua"/>
          <w:i/>
          <w:sz w:val="18"/>
        </w:rPr>
        <w:t>Saint-Simonian</w:t>
      </w:r>
      <w:r>
        <w:rPr>
          <w:rFonts w:ascii="Book Antiqua" w:hAnsi="Book Antiqua"/>
          <w:i/>
          <w:spacing w:val="-20"/>
          <w:sz w:val="18"/>
        </w:rPr>
        <w:t> </w:t>
      </w:r>
      <w:r>
        <w:rPr>
          <w:rFonts w:ascii="Book Antiqua" w:hAnsi="Book Antiqua"/>
          <w:i/>
          <w:sz w:val="18"/>
        </w:rPr>
        <w:t>Religion</w:t>
      </w:r>
      <w:r>
        <w:rPr>
          <w:rFonts w:ascii="Book Antiqua" w:hAnsi="Book Antiqua"/>
          <w:i/>
          <w:spacing w:val="-20"/>
          <w:sz w:val="18"/>
        </w:rPr>
        <w:t> </w:t>
      </w:r>
      <w:r>
        <w:rPr>
          <w:rFonts w:ascii="Book Antiqua" w:hAnsi="Book Antiqua"/>
          <w:i/>
          <w:sz w:val="18"/>
        </w:rPr>
        <w:t>in</w:t>
      </w:r>
      <w:r>
        <w:rPr>
          <w:rFonts w:ascii="Book Antiqua" w:hAnsi="Book Antiqua"/>
          <w:i/>
          <w:spacing w:val="-20"/>
          <w:sz w:val="18"/>
        </w:rPr>
        <w:t> </w:t>
      </w:r>
      <w:r>
        <w:rPr>
          <w:rFonts w:ascii="Book Antiqua" w:hAnsi="Book Antiqua"/>
          <w:i/>
          <w:sz w:val="18"/>
        </w:rPr>
        <w:t>Germany.</w:t>
      </w:r>
      <w:r>
        <w:rPr>
          <w:rFonts w:ascii="Book Antiqua" w:hAnsi="Book Antiqua"/>
          <w:i/>
          <w:spacing w:val="-20"/>
          <w:sz w:val="18"/>
        </w:rPr>
        <w:t> </w:t>
      </w:r>
      <w:r>
        <w:rPr>
          <w:sz w:val="18"/>
        </w:rPr>
        <w:t>New</w:t>
      </w:r>
      <w:r>
        <w:rPr>
          <w:spacing w:val="-20"/>
          <w:sz w:val="18"/>
        </w:rPr>
        <w:t> </w:t>
      </w:r>
      <w:r>
        <w:rPr>
          <w:spacing w:val="-3"/>
          <w:sz w:val="18"/>
        </w:rPr>
        <w:t>York,</w:t>
      </w:r>
      <w:r>
        <w:rPr>
          <w:spacing w:val="-20"/>
          <w:sz w:val="18"/>
        </w:rPr>
        <w:t> </w:t>
      </w:r>
      <w:r>
        <w:rPr>
          <w:sz w:val="18"/>
        </w:rPr>
        <w:t>1960. Carrère d’Encausse, Hélène. </w:t>
      </w:r>
      <w:r>
        <w:rPr>
          <w:rFonts w:ascii="Book Antiqua" w:hAnsi="Book Antiqua"/>
          <w:i/>
          <w:sz w:val="18"/>
        </w:rPr>
        <w:t>Lenin. </w:t>
      </w:r>
      <w:r>
        <w:rPr>
          <w:sz w:val="18"/>
        </w:rPr>
        <w:t>London,</w:t>
      </w:r>
      <w:r>
        <w:rPr>
          <w:spacing w:val="-16"/>
          <w:sz w:val="18"/>
        </w:rPr>
        <w:t> </w:t>
      </w:r>
      <w:r>
        <w:rPr>
          <w:sz w:val="18"/>
        </w:rPr>
        <w:t>2001.</w:t>
      </w:r>
    </w:p>
    <w:p>
      <w:pPr>
        <w:spacing w:line="230" w:lineRule="auto" w:before="0"/>
        <w:ind w:left="120" w:right="255" w:firstLine="0"/>
        <w:jc w:val="left"/>
        <w:rPr>
          <w:sz w:val="18"/>
        </w:rPr>
      </w:pPr>
      <w:r>
        <w:rPr>
          <w:sz w:val="18"/>
        </w:rPr>
        <w:t>Clark,</w:t>
      </w:r>
      <w:r>
        <w:rPr>
          <w:spacing w:val="-17"/>
          <w:sz w:val="18"/>
        </w:rPr>
        <w:t> </w:t>
      </w:r>
      <w:r>
        <w:rPr>
          <w:sz w:val="18"/>
        </w:rPr>
        <w:t>Christopher.</w:t>
      </w:r>
      <w:r>
        <w:rPr>
          <w:spacing w:val="-17"/>
          <w:sz w:val="18"/>
        </w:rPr>
        <w:t> </w:t>
      </w:r>
      <w:r>
        <w:rPr>
          <w:rFonts w:ascii="Book Antiqua" w:hAnsi="Book Antiqua"/>
          <w:i/>
          <w:sz w:val="18"/>
        </w:rPr>
        <w:t>Preußen:</w:t>
      </w:r>
      <w:r>
        <w:rPr>
          <w:rFonts w:ascii="Book Antiqua" w:hAnsi="Book Antiqua"/>
          <w:i/>
          <w:spacing w:val="-17"/>
          <w:sz w:val="18"/>
        </w:rPr>
        <w:t> </w:t>
      </w:r>
      <w:r>
        <w:rPr>
          <w:rFonts w:ascii="Book Antiqua" w:hAnsi="Book Antiqua"/>
          <w:i/>
          <w:sz w:val="18"/>
        </w:rPr>
        <w:t>Aufstieg</w:t>
      </w:r>
      <w:r>
        <w:rPr>
          <w:rFonts w:ascii="Book Antiqua" w:hAnsi="Book Antiqua"/>
          <w:i/>
          <w:spacing w:val="-17"/>
          <w:sz w:val="18"/>
        </w:rPr>
        <w:t> </w:t>
      </w:r>
      <w:r>
        <w:rPr>
          <w:rFonts w:ascii="Book Antiqua" w:hAnsi="Book Antiqua"/>
          <w:i/>
          <w:sz w:val="18"/>
        </w:rPr>
        <w:t>und</w:t>
      </w:r>
      <w:r>
        <w:rPr>
          <w:rFonts w:ascii="Book Antiqua" w:hAnsi="Book Antiqua"/>
          <w:i/>
          <w:spacing w:val="-17"/>
          <w:sz w:val="18"/>
        </w:rPr>
        <w:t> </w:t>
      </w:r>
      <w:r>
        <w:rPr>
          <w:rFonts w:ascii="Book Antiqua" w:hAnsi="Book Antiqua"/>
          <w:i/>
          <w:sz w:val="18"/>
        </w:rPr>
        <w:t>Niedergang</w:t>
      </w:r>
      <w:r>
        <w:rPr>
          <w:rFonts w:ascii="Book Antiqua" w:hAnsi="Book Antiqua"/>
          <w:i/>
          <w:spacing w:val="-17"/>
          <w:sz w:val="18"/>
        </w:rPr>
        <w:t> </w:t>
      </w:r>
      <w:r>
        <w:rPr>
          <w:rFonts w:ascii="Book Antiqua" w:hAnsi="Book Antiqua"/>
          <w:i/>
          <w:sz w:val="18"/>
        </w:rPr>
        <w:t>1600–1947.</w:t>
      </w:r>
      <w:r>
        <w:rPr>
          <w:rFonts w:ascii="Book Antiqua" w:hAnsi="Book Antiqua"/>
          <w:i/>
          <w:spacing w:val="-17"/>
          <w:sz w:val="18"/>
        </w:rPr>
        <w:t> </w:t>
      </w:r>
      <w:r>
        <w:rPr>
          <w:sz w:val="18"/>
        </w:rPr>
        <w:t>Munich,</w:t>
      </w:r>
      <w:r>
        <w:rPr>
          <w:spacing w:val="-17"/>
          <w:sz w:val="18"/>
        </w:rPr>
        <w:t> </w:t>
      </w:r>
      <w:r>
        <w:rPr>
          <w:sz w:val="18"/>
        </w:rPr>
        <w:t>2007. Craig, Gordon. </w:t>
      </w:r>
      <w:r>
        <w:rPr>
          <w:rFonts w:ascii="Book Antiqua" w:hAnsi="Book Antiqua"/>
          <w:i/>
          <w:sz w:val="18"/>
        </w:rPr>
        <w:t>Germany, 1866–1945. </w:t>
      </w:r>
      <w:r>
        <w:rPr>
          <w:sz w:val="18"/>
        </w:rPr>
        <w:t>Oxford,</w:t>
      </w:r>
      <w:r>
        <w:rPr>
          <w:spacing w:val="12"/>
          <w:sz w:val="18"/>
        </w:rPr>
        <w:t> </w:t>
      </w:r>
      <w:r>
        <w:rPr>
          <w:sz w:val="18"/>
        </w:rPr>
        <w:t>1978.</w:t>
      </w:r>
    </w:p>
    <w:p>
      <w:pPr>
        <w:spacing w:line="230" w:lineRule="auto" w:before="0"/>
        <w:ind w:left="359" w:right="108" w:hanging="240"/>
        <w:jc w:val="left"/>
        <w:rPr>
          <w:sz w:val="18"/>
        </w:rPr>
      </w:pPr>
      <w:r>
        <w:rPr>
          <w:sz w:val="18"/>
        </w:rPr>
        <w:t>Croce,</w:t>
      </w:r>
      <w:r>
        <w:rPr>
          <w:spacing w:val="-17"/>
          <w:sz w:val="18"/>
        </w:rPr>
        <w:t> </w:t>
      </w:r>
      <w:r>
        <w:rPr>
          <w:sz w:val="18"/>
        </w:rPr>
        <w:t>Benedetto.</w:t>
      </w:r>
      <w:r>
        <w:rPr>
          <w:spacing w:val="-17"/>
          <w:sz w:val="18"/>
        </w:rPr>
        <w:t> </w:t>
      </w:r>
      <w:r>
        <w:rPr>
          <w:rFonts w:ascii="Book Antiqua"/>
          <w:i/>
          <w:sz w:val="18"/>
        </w:rPr>
        <w:t>History</w:t>
      </w:r>
      <w:r>
        <w:rPr>
          <w:rFonts w:ascii="Book Antiqua"/>
          <w:i/>
          <w:spacing w:val="-17"/>
          <w:sz w:val="18"/>
        </w:rPr>
        <w:t> </w:t>
      </w:r>
      <w:r>
        <w:rPr>
          <w:rFonts w:ascii="Book Antiqua"/>
          <w:i/>
          <w:sz w:val="18"/>
        </w:rPr>
        <w:t>of</w:t>
      </w:r>
      <w:r>
        <w:rPr>
          <w:rFonts w:ascii="Book Antiqua"/>
          <w:i/>
          <w:spacing w:val="-17"/>
          <w:sz w:val="18"/>
        </w:rPr>
        <w:t> </w:t>
      </w:r>
      <w:r>
        <w:rPr>
          <w:rFonts w:ascii="Book Antiqua"/>
          <w:i/>
          <w:sz w:val="18"/>
        </w:rPr>
        <w:t>Europe</w:t>
      </w:r>
      <w:r>
        <w:rPr>
          <w:rFonts w:ascii="Book Antiqua"/>
          <w:i/>
          <w:spacing w:val="-17"/>
          <w:sz w:val="18"/>
        </w:rPr>
        <w:t> </w:t>
      </w:r>
      <w:r>
        <w:rPr>
          <w:rFonts w:ascii="Book Antiqua"/>
          <w:i/>
          <w:sz w:val="18"/>
        </w:rPr>
        <w:t>in</w:t>
      </w:r>
      <w:r>
        <w:rPr>
          <w:rFonts w:ascii="Book Antiqua"/>
          <w:i/>
          <w:spacing w:val="-17"/>
          <w:sz w:val="18"/>
        </w:rPr>
        <w:t> </w:t>
      </w:r>
      <w:r>
        <w:rPr>
          <w:rFonts w:ascii="Book Antiqua"/>
          <w:i/>
          <w:sz w:val="18"/>
        </w:rPr>
        <w:t>the</w:t>
      </w:r>
      <w:r>
        <w:rPr>
          <w:rFonts w:ascii="Book Antiqua"/>
          <w:i/>
          <w:spacing w:val="-17"/>
          <w:sz w:val="18"/>
        </w:rPr>
        <w:t> </w:t>
      </w:r>
      <w:r>
        <w:rPr>
          <w:rFonts w:ascii="Book Antiqua"/>
          <w:i/>
          <w:sz w:val="18"/>
        </w:rPr>
        <w:t>Nineteenth</w:t>
      </w:r>
      <w:r>
        <w:rPr>
          <w:rFonts w:ascii="Book Antiqua"/>
          <w:i/>
          <w:spacing w:val="-17"/>
          <w:sz w:val="18"/>
        </w:rPr>
        <w:t> </w:t>
      </w:r>
      <w:r>
        <w:rPr>
          <w:rFonts w:ascii="Book Antiqua"/>
          <w:i/>
          <w:sz w:val="18"/>
        </w:rPr>
        <w:t>Century.</w:t>
      </w:r>
      <w:r>
        <w:rPr>
          <w:rFonts w:ascii="Book Antiqua"/>
          <w:i/>
          <w:spacing w:val="-17"/>
          <w:sz w:val="18"/>
        </w:rPr>
        <w:t> </w:t>
      </w:r>
      <w:r>
        <w:rPr>
          <w:sz w:val="18"/>
        </w:rPr>
        <w:t>Translated</w:t>
      </w:r>
      <w:r>
        <w:rPr>
          <w:spacing w:val="-17"/>
          <w:sz w:val="18"/>
        </w:rPr>
        <w:t> </w:t>
      </w:r>
      <w:r>
        <w:rPr>
          <w:sz w:val="18"/>
        </w:rPr>
        <w:t>by</w:t>
      </w:r>
      <w:r>
        <w:rPr>
          <w:spacing w:val="-17"/>
          <w:sz w:val="18"/>
        </w:rPr>
        <w:t> </w:t>
      </w:r>
      <w:r>
        <w:rPr>
          <w:sz w:val="18"/>
        </w:rPr>
        <w:t>Henry Furst. New </w:t>
      </w:r>
      <w:r>
        <w:rPr>
          <w:spacing w:val="-3"/>
          <w:sz w:val="18"/>
        </w:rPr>
        <w:t>York,</w:t>
      </w:r>
      <w:r>
        <w:rPr>
          <w:spacing w:val="-30"/>
          <w:sz w:val="18"/>
        </w:rPr>
        <w:t> </w:t>
      </w:r>
      <w:r>
        <w:rPr>
          <w:sz w:val="18"/>
        </w:rPr>
        <w:t>1933.</w:t>
      </w:r>
    </w:p>
    <w:p>
      <w:pPr>
        <w:spacing w:line="214" w:lineRule="exact" w:before="4"/>
        <w:ind w:left="120" w:right="33" w:firstLine="0"/>
        <w:jc w:val="left"/>
        <w:rPr>
          <w:sz w:val="18"/>
        </w:rPr>
      </w:pPr>
      <w:r>
        <w:rPr>
          <w:sz w:val="18"/>
        </w:rPr>
        <w:t>Droz, Jacques, ed. </w:t>
      </w:r>
      <w:r>
        <w:rPr>
          <w:rFonts w:ascii="Book Antiqua"/>
          <w:i/>
          <w:sz w:val="18"/>
        </w:rPr>
        <w:t>Geschichte des Sozialismus. </w:t>
      </w:r>
      <w:r>
        <w:rPr>
          <w:sz w:val="18"/>
        </w:rPr>
        <w:t>4 vols. Frankfurt am Main, 1974.</w:t>
      </w:r>
    </w:p>
    <w:p>
      <w:pPr>
        <w:spacing w:line="210" w:lineRule="exact" w:before="0"/>
        <w:ind w:left="120" w:right="33" w:firstLine="0"/>
        <w:jc w:val="left"/>
        <w:rPr>
          <w:sz w:val="18"/>
        </w:rPr>
      </w:pPr>
      <w:r>
        <w:rPr>
          <w:rFonts w:ascii="Book Antiqua"/>
          <w:i/>
          <w:sz w:val="18"/>
        </w:rPr>
        <w:t>Erinnerungen an Karl Marx. </w:t>
      </w:r>
      <w:r>
        <w:rPr>
          <w:sz w:val="18"/>
        </w:rPr>
        <w:t>Berlin, 1953.</w:t>
      </w:r>
    </w:p>
    <w:p>
      <w:pPr>
        <w:spacing w:line="230" w:lineRule="auto" w:before="2"/>
        <w:ind w:left="360" w:right="110" w:hanging="240"/>
        <w:jc w:val="left"/>
        <w:rPr>
          <w:sz w:val="18"/>
        </w:rPr>
      </w:pPr>
      <w:r>
        <w:rPr>
          <w:sz w:val="18"/>
        </w:rPr>
        <w:t>Fauvel,</w:t>
      </w:r>
      <w:r>
        <w:rPr>
          <w:spacing w:val="-21"/>
          <w:sz w:val="18"/>
        </w:rPr>
        <w:t> </w:t>
      </w:r>
      <w:r>
        <w:rPr>
          <w:sz w:val="18"/>
        </w:rPr>
        <w:t>John</w:t>
      </w:r>
      <w:r>
        <w:rPr>
          <w:spacing w:val="-21"/>
          <w:sz w:val="18"/>
        </w:rPr>
        <w:t> </w:t>
      </w:r>
      <w:r>
        <w:rPr>
          <w:sz w:val="18"/>
        </w:rPr>
        <w:t>et</w:t>
      </w:r>
      <w:r>
        <w:rPr>
          <w:spacing w:val="-21"/>
          <w:sz w:val="18"/>
        </w:rPr>
        <w:t> </w:t>
      </w:r>
      <w:r>
        <w:rPr>
          <w:sz w:val="18"/>
        </w:rPr>
        <w:t>al.,</w:t>
      </w:r>
      <w:r>
        <w:rPr>
          <w:spacing w:val="-21"/>
          <w:sz w:val="18"/>
        </w:rPr>
        <w:t> </w:t>
      </w:r>
      <w:r>
        <w:rPr>
          <w:sz w:val="18"/>
        </w:rPr>
        <w:t>eds.</w:t>
      </w:r>
      <w:r>
        <w:rPr>
          <w:spacing w:val="-21"/>
          <w:sz w:val="18"/>
        </w:rPr>
        <w:t> </w:t>
      </w:r>
      <w:r>
        <w:rPr>
          <w:rFonts w:ascii="Book Antiqua" w:hAnsi="Book Antiqua"/>
          <w:i/>
          <w:sz w:val="18"/>
        </w:rPr>
        <w:t>Newtons</w:t>
      </w:r>
      <w:r>
        <w:rPr>
          <w:rFonts w:ascii="Book Antiqua" w:hAnsi="Book Antiqua"/>
          <w:i/>
          <w:spacing w:val="-21"/>
          <w:sz w:val="18"/>
        </w:rPr>
        <w:t> </w:t>
      </w:r>
      <w:r>
        <w:rPr>
          <w:rFonts w:ascii="Book Antiqua" w:hAnsi="Book Antiqua"/>
          <w:i/>
          <w:sz w:val="18"/>
        </w:rPr>
        <w:t>Werk:</w:t>
      </w:r>
      <w:r>
        <w:rPr>
          <w:rFonts w:ascii="Book Antiqua" w:hAnsi="Book Antiqua"/>
          <w:i/>
          <w:spacing w:val="-21"/>
          <w:sz w:val="18"/>
        </w:rPr>
        <w:t> </w:t>
      </w:r>
      <w:r>
        <w:rPr>
          <w:rFonts w:ascii="Book Antiqua" w:hAnsi="Book Antiqua"/>
          <w:i/>
          <w:sz w:val="18"/>
        </w:rPr>
        <w:t>Die</w:t>
      </w:r>
      <w:r>
        <w:rPr>
          <w:rFonts w:ascii="Book Antiqua" w:hAnsi="Book Antiqua"/>
          <w:i/>
          <w:spacing w:val="-21"/>
          <w:sz w:val="18"/>
        </w:rPr>
        <w:t> </w:t>
      </w:r>
      <w:r>
        <w:rPr>
          <w:rFonts w:ascii="Book Antiqua" w:hAnsi="Book Antiqua"/>
          <w:i/>
          <w:sz w:val="18"/>
        </w:rPr>
        <w:t>Begründung</w:t>
      </w:r>
      <w:r>
        <w:rPr>
          <w:rFonts w:ascii="Book Antiqua" w:hAnsi="Book Antiqua"/>
          <w:i/>
          <w:spacing w:val="-21"/>
          <w:sz w:val="18"/>
        </w:rPr>
        <w:t> </w:t>
      </w:r>
      <w:r>
        <w:rPr>
          <w:rFonts w:ascii="Book Antiqua" w:hAnsi="Book Antiqua"/>
          <w:i/>
          <w:sz w:val="18"/>
        </w:rPr>
        <w:t>der</w:t>
      </w:r>
      <w:r>
        <w:rPr>
          <w:rFonts w:ascii="Book Antiqua" w:hAnsi="Book Antiqua"/>
          <w:i/>
          <w:spacing w:val="-21"/>
          <w:sz w:val="18"/>
        </w:rPr>
        <w:t> </w:t>
      </w:r>
      <w:r>
        <w:rPr>
          <w:rFonts w:ascii="Book Antiqua" w:hAnsi="Book Antiqua"/>
          <w:i/>
          <w:sz w:val="18"/>
        </w:rPr>
        <w:t>modernen</w:t>
      </w:r>
      <w:r>
        <w:rPr>
          <w:rFonts w:ascii="Book Antiqua" w:hAnsi="Book Antiqua"/>
          <w:i/>
          <w:spacing w:val="-21"/>
          <w:sz w:val="18"/>
        </w:rPr>
        <w:t> </w:t>
      </w:r>
      <w:r>
        <w:rPr>
          <w:rFonts w:ascii="Book Antiqua" w:hAnsi="Book Antiqua"/>
          <w:i/>
          <w:sz w:val="18"/>
        </w:rPr>
        <w:t>Naturwissen- </w:t>
      </w:r>
      <w:r>
        <w:rPr>
          <w:rFonts w:ascii="Book Antiqua" w:hAnsi="Book Antiqua"/>
          <w:i/>
          <w:sz w:val="18"/>
        </w:rPr>
        <w:t>schaft. </w:t>
      </w:r>
      <w:r>
        <w:rPr>
          <w:sz w:val="18"/>
        </w:rPr>
        <w:t>Berlin,</w:t>
      </w:r>
      <w:r>
        <w:rPr>
          <w:spacing w:val="-19"/>
          <w:sz w:val="18"/>
        </w:rPr>
        <w:t> </w:t>
      </w:r>
      <w:r>
        <w:rPr>
          <w:sz w:val="18"/>
        </w:rPr>
        <w:t>1993.</w:t>
      </w:r>
    </w:p>
    <w:p>
      <w:pPr>
        <w:spacing w:after="0" w:line="230" w:lineRule="auto"/>
        <w:jc w:val="left"/>
        <w:rPr>
          <w:sz w:val="18"/>
        </w:rPr>
        <w:sectPr>
          <w:headerReference w:type="default" r:id="rId87"/>
          <w:pgSz w:w="7920" w:h="12240"/>
          <w:pgMar w:header="0" w:footer="0" w:top="1140" w:bottom="280" w:left="840" w:right="840"/>
        </w:sectPr>
      </w:pPr>
    </w:p>
    <w:p>
      <w:pPr>
        <w:pStyle w:val="BodyText"/>
        <w:spacing w:line="240" w:lineRule="auto" w:before="9"/>
        <w:rPr>
          <w:sz w:val="14"/>
        </w:rPr>
      </w:pPr>
    </w:p>
    <w:p>
      <w:pPr>
        <w:spacing w:line="210" w:lineRule="exact" w:before="80"/>
        <w:ind w:left="119" w:right="796" w:firstLine="0"/>
        <w:jc w:val="left"/>
        <w:rPr>
          <w:sz w:val="18"/>
        </w:rPr>
      </w:pPr>
      <w:r>
        <w:rPr>
          <w:w w:val="95"/>
          <w:sz w:val="18"/>
        </w:rPr>
        <w:t>Feuerbach, Ludwig. </w:t>
      </w:r>
      <w:r>
        <w:rPr>
          <w:rFonts w:ascii="Book Antiqua" w:hAnsi="Book Antiqua"/>
          <w:i/>
          <w:w w:val="95"/>
          <w:sz w:val="18"/>
        </w:rPr>
        <w:t>Philosophische Kritiken und Grundsätze. </w:t>
      </w:r>
      <w:r>
        <w:rPr>
          <w:w w:val="95"/>
          <w:sz w:val="18"/>
        </w:rPr>
        <w:t>Leipzig, 1969. Fourier, Charles. </w:t>
      </w:r>
      <w:r>
        <w:rPr>
          <w:rFonts w:ascii="Book Antiqua" w:hAnsi="Book Antiqua"/>
          <w:i/>
          <w:w w:val="95"/>
          <w:sz w:val="18"/>
        </w:rPr>
        <w:t>Ökonomisch-philosophische Schriften. </w:t>
      </w:r>
      <w:r>
        <w:rPr>
          <w:w w:val="95"/>
          <w:sz w:val="18"/>
        </w:rPr>
        <w:t>Berlin, 1980.</w:t>
      </w:r>
    </w:p>
    <w:p>
      <w:pPr>
        <w:spacing w:line="210" w:lineRule="exact" w:before="0"/>
        <w:ind w:left="119" w:right="60" w:firstLine="0"/>
        <w:jc w:val="left"/>
        <w:rPr>
          <w:rFonts w:ascii="Book Antiqua"/>
          <w:i/>
          <w:sz w:val="18"/>
        </w:rPr>
      </w:pPr>
      <w:r>
        <w:rPr>
          <w:sz w:val="18"/>
        </w:rPr>
        <w:t>Friedenthal, Richard. </w:t>
      </w:r>
      <w:r>
        <w:rPr>
          <w:rFonts w:ascii="Book Antiqua"/>
          <w:i/>
          <w:sz w:val="18"/>
        </w:rPr>
        <w:t>Karl Marx: Sein Leben und seine Zeit. </w:t>
      </w:r>
      <w:r>
        <w:rPr>
          <w:sz w:val="18"/>
        </w:rPr>
        <w:t>Munich, 1983. </w:t>
      </w:r>
      <w:r>
        <w:rPr>
          <w:w w:val="95"/>
          <w:sz w:val="18"/>
        </w:rPr>
        <w:t>Friedrich Ebert Stiftung, ed. </w:t>
      </w:r>
      <w:r>
        <w:rPr>
          <w:rFonts w:ascii="Book Antiqua"/>
          <w:i/>
          <w:w w:val="95"/>
          <w:sz w:val="18"/>
        </w:rPr>
        <w:t>From Revolutionary to Governing Party: Adjusting Politi-</w:t>
      </w:r>
    </w:p>
    <w:p>
      <w:pPr>
        <w:spacing w:line="214" w:lineRule="exact" w:before="0"/>
        <w:ind w:left="359" w:right="33" w:firstLine="0"/>
        <w:jc w:val="left"/>
        <w:rPr>
          <w:sz w:val="18"/>
        </w:rPr>
      </w:pPr>
      <w:r>
        <w:rPr>
          <w:rFonts w:ascii="Book Antiqua"/>
          <w:i/>
          <w:sz w:val="18"/>
        </w:rPr>
        <w:t>cal Programs: Selected Programs of German Social Democracy. </w:t>
      </w:r>
      <w:r>
        <w:rPr>
          <w:sz w:val="18"/>
        </w:rPr>
        <w:t>Manila, 2009.</w:t>
      </w:r>
    </w:p>
    <w:p>
      <w:pPr>
        <w:spacing w:line="210" w:lineRule="exact" w:before="0"/>
        <w:ind w:left="119" w:right="33" w:firstLine="0"/>
        <w:jc w:val="left"/>
        <w:rPr>
          <w:sz w:val="18"/>
        </w:rPr>
      </w:pPr>
      <w:r>
        <w:rPr>
          <w:sz w:val="18"/>
        </w:rPr>
        <w:t>Galbraith, John Kenneth. </w:t>
      </w:r>
      <w:r>
        <w:rPr>
          <w:rFonts w:ascii="Book Antiqua"/>
          <w:i/>
          <w:sz w:val="18"/>
        </w:rPr>
        <w:t>The Great Crash 1929. </w:t>
      </w:r>
      <w:r>
        <w:rPr>
          <w:sz w:val="18"/>
        </w:rPr>
        <w:t>New York, 2009.</w:t>
      </w:r>
    </w:p>
    <w:p>
      <w:pPr>
        <w:spacing w:line="230" w:lineRule="auto" w:before="2"/>
        <w:ind w:left="119" w:right="54" w:firstLine="0"/>
        <w:jc w:val="left"/>
        <w:rPr>
          <w:sz w:val="18"/>
        </w:rPr>
      </w:pPr>
      <w:r>
        <w:rPr>
          <w:sz w:val="18"/>
        </w:rPr>
        <w:t>Gans, Eduard. </w:t>
      </w:r>
      <w:r>
        <w:rPr>
          <w:rFonts w:ascii="Book Antiqua" w:hAnsi="Book Antiqua"/>
          <w:i/>
          <w:sz w:val="18"/>
        </w:rPr>
        <w:t>Philosophische Schriften. </w:t>
      </w:r>
      <w:r>
        <w:rPr>
          <w:sz w:val="18"/>
        </w:rPr>
        <w:t>Edited by Horst Schröder. Berlin, 1971. </w:t>
      </w:r>
      <w:r>
        <w:rPr>
          <w:w w:val="95"/>
          <w:sz w:val="18"/>
        </w:rPr>
        <w:t>Gellner, Ernest. </w:t>
      </w:r>
      <w:r>
        <w:rPr>
          <w:rFonts w:ascii="Book Antiqua" w:hAnsi="Book Antiqua"/>
          <w:i/>
          <w:w w:val="95"/>
          <w:sz w:val="18"/>
        </w:rPr>
        <w:t>Bedingungen der Freiheit: Die Zivilgesellschaft und ihre Rivalen. </w:t>
      </w:r>
      <w:r>
        <w:rPr>
          <w:w w:val="95"/>
          <w:sz w:val="18"/>
        </w:rPr>
        <w:t>Stutt-</w:t>
      </w:r>
    </w:p>
    <w:p>
      <w:pPr>
        <w:spacing w:line="201" w:lineRule="exact" w:before="0"/>
        <w:ind w:left="359" w:right="33" w:firstLine="0"/>
        <w:jc w:val="left"/>
        <w:rPr>
          <w:sz w:val="18"/>
        </w:rPr>
      </w:pPr>
      <w:r>
        <w:rPr>
          <w:sz w:val="18"/>
        </w:rPr>
        <w:t>gart, 1995.</w:t>
      </w:r>
    </w:p>
    <w:p>
      <w:pPr>
        <w:spacing w:line="214" w:lineRule="exact" w:before="3"/>
        <w:ind w:left="119" w:right="33" w:firstLine="0"/>
        <w:jc w:val="left"/>
        <w:rPr>
          <w:sz w:val="18"/>
        </w:rPr>
      </w:pPr>
      <w:r>
        <w:rPr>
          <w:sz w:val="18"/>
        </w:rPr>
        <w:t>Gellner, Ernest. </w:t>
      </w:r>
      <w:r>
        <w:rPr>
          <w:rFonts w:ascii="Book Antiqua"/>
          <w:i/>
          <w:sz w:val="18"/>
        </w:rPr>
        <w:t>Plough, Sword and Book. </w:t>
      </w:r>
      <w:r>
        <w:rPr>
          <w:sz w:val="18"/>
        </w:rPr>
        <w:t>Chicago, 1988.</w:t>
      </w:r>
    </w:p>
    <w:p>
      <w:pPr>
        <w:spacing w:line="230" w:lineRule="auto" w:before="2"/>
        <w:ind w:left="359" w:right="33" w:hanging="240"/>
        <w:jc w:val="left"/>
        <w:rPr>
          <w:sz w:val="18"/>
        </w:rPr>
      </w:pPr>
      <w:r>
        <w:rPr>
          <w:sz w:val="18"/>
        </w:rPr>
        <w:t>Gillman, Joseph M. </w:t>
      </w:r>
      <w:r>
        <w:rPr>
          <w:rFonts w:ascii="Book Antiqua"/>
          <w:i/>
          <w:sz w:val="18"/>
        </w:rPr>
        <w:t>Das Gesetz des tendenziellen Falls der Profitrate. </w:t>
      </w:r>
      <w:r>
        <w:rPr>
          <w:sz w:val="18"/>
        </w:rPr>
        <w:t>Frankfurt am Main, 1969.</w:t>
      </w:r>
    </w:p>
    <w:p>
      <w:pPr>
        <w:spacing w:line="210" w:lineRule="exact" w:before="4"/>
        <w:ind w:left="119" w:right="304" w:firstLine="0"/>
        <w:jc w:val="left"/>
        <w:rPr>
          <w:sz w:val="18"/>
        </w:rPr>
      </w:pPr>
      <w:r>
        <w:rPr>
          <w:sz w:val="18"/>
        </w:rPr>
        <w:t>Guizot,</w:t>
      </w:r>
      <w:r>
        <w:rPr>
          <w:spacing w:val="-14"/>
          <w:sz w:val="18"/>
        </w:rPr>
        <w:t> </w:t>
      </w:r>
      <w:r>
        <w:rPr>
          <w:sz w:val="18"/>
        </w:rPr>
        <w:t>François</w:t>
      </w:r>
      <w:r>
        <w:rPr>
          <w:spacing w:val="-14"/>
          <w:sz w:val="18"/>
        </w:rPr>
        <w:t> </w:t>
      </w:r>
      <w:r>
        <w:rPr>
          <w:sz w:val="18"/>
        </w:rPr>
        <w:t>Pierre</w:t>
      </w:r>
      <w:r>
        <w:rPr>
          <w:spacing w:val="-14"/>
          <w:sz w:val="18"/>
        </w:rPr>
        <w:t> </w:t>
      </w:r>
      <w:r>
        <w:rPr>
          <w:sz w:val="18"/>
        </w:rPr>
        <w:t>Guillaume.</w:t>
      </w:r>
      <w:r>
        <w:rPr>
          <w:spacing w:val="-14"/>
          <w:sz w:val="18"/>
        </w:rPr>
        <w:t> </w:t>
      </w:r>
      <w:r>
        <w:rPr>
          <w:rFonts w:ascii="Book Antiqua" w:hAnsi="Book Antiqua"/>
          <w:i/>
          <w:sz w:val="18"/>
        </w:rPr>
        <w:t>Die</w:t>
      </w:r>
      <w:r>
        <w:rPr>
          <w:rFonts w:ascii="Book Antiqua" w:hAnsi="Book Antiqua"/>
          <w:i/>
          <w:spacing w:val="-14"/>
          <w:sz w:val="18"/>
        </w:rPr>
        <w:t> </w:t>
      </w:r>
      <w:r>
        <w:rPr>
          <w:rFonts w:ascii="Book Antiqua" w:hAnsi="Book Antiqua"/>
          <w:i/>
          <w:sz w:val="18"/>
        </w:rPr>
        <w:t>Demokratie</w:t>
      </w:r>
      <w:r>
        <w:rPr>
          <w:rFonts w:ascii="Book Antiqua" w:hAnsi="Book Antiqua"/>
          <w:i/>
          <w:spacing w:val="-14"/>
          <w:sz w:val="18"/>
        </w:rPr>
        <w:t> </w:t>
      </w:r>
      <w:r>
        <w:rPr>
          <w:rFonts w:ascii="Book Antiqua" w:hAnsi="Book Antiqua"/>
          <w:i/>
          <w:sz w:val="18"/>
        </w:rPr>
        <w:t>in</w:t>
      </w:r>
      <w:r>
        <w:rPr>
          <w:rFonts w:ascii="Book Antiqua" w:hAnsi="Book Antiqua"/>
          <w:i/>
          <w:spacing w:val="-14"/>
          <w:sz w:val="18"/>
        </w:rPr>
        <w:t> </w:t>
      </w:r>
      <w:r>
        <w:rPr>
          <w:rFonts w:ascii="Book Antiqua" w:hAnsi="Book Antiqua"/>
          <w:i/>
          <w:sz w:val="18"/>
        </w:rPr>
        <w:t>Frankreich.</w:t>
      </w:r>
      <w:r>
        <w:rPr>
          <w:rFonts w:ascii="Book Antiqua" w:hAnsi="Book Antiqua"/>
          <w:i/>
          <w:spacing w:val="-14"/>
          <w:sz w:val="18"/>
        </w:rPr>
        <w:t> </w:t>
      </w:r>
      <w:r>
        <w:rPr>
          <w:sz w:val="18"/>
        </w:rPr>
        <w:t>Grimma,</w:t>
      </w:r>
      <w:r>
        <w:rPr>
          <w:spacing w:val="-14"/>
          <w:sz w:val="18"/>
        </w:rPr>
        <w:t> </w:t>
      </w:r>
      <w:r>
        <w:rPr>
          <w:sz w:val="18"/>
        </w:rPr>
        <w:t>1849. Gurvitch,</w:t>
      </w:r>
      <w:r>
        <w:rPr>
          <w:spacing w:val="-20"/>
          <w:sz w:val="18"/>
        </w:rPr>
        <w:t> </w:t>
      </w:r>
      <w:r>
        <w:rPr>
          <w:sz w:val="18"/>
        </w:rPr>
        <w:t>Georges.</w:t>
      </w:r>
      <w:r>
        <w:rPr>
          <w:spacing w:val="-20"/>
          <w:sz w:val="18"/>
        </w:rPr>
        <w:t> </w:t>
      </w:r>
      <w:r>
        <w:rPr>
          <w:rFonts w:ascii="Book Antiqua" w:hAnsi="Book Antiqua"/>
          <w:i/>
          <w:sz w:val="18"/>
        </w:rPr>
        <w:t>Dialektik</w:t>
      </w:r>
      <w:r>
        <w:rPr>
          <w:rFonts w:ascii="Book Antiqua" w:hAnsi="Book Antiqua"/>
          <w:i/>
          <w:spacing w:val="-20"/>
          <w:sz w:val="18"/>
        </w:rPr>
        <w:t> </w:t>
      </w:r>
      <w:r>
        <w:rPr>
          <w:rFonts w:ascii="Book Antiqua" w:hAnsi="Book Antiqua"/>
          <w:i/>
          <w:sz w:val="18"/>
        </w:rPr>
        <w:t>und</w:t>
      </w:r>
      <w:r>
        <w:rPr>
          <w:rFonts w:ascii="Book Antiqua" w:hAnsi="Book Antiqua"/>
          <w:i/>
          <w:spacing w:val="-20"/>
          <w:sz w:val="18"/>
        </w:rPr>
        <w:t> </w:t>
      </w:r>
      <w:r>
        <w:rPr>
          <w:rFonts w:ascii="Book Antiqua" w:hAnsi="Book Antiqua"/>
          <w:i/>
          <w:sz w:val="18"/>
        </w:rPr>
        <w:t>Soziologie.</w:t>
      </w:r>
      <w:r>
        <w:rPr>
          <w:rFonts w:ascii="Book Antiqua" w:hAnsi="Book Antiqua"/>
          <w:i/>
          <w:spacing w:val="-20"/>
          <w:sz w:val="18"/>
        </w:rPr>
        <w:t> </w:t>
      </w:r>
      <w:r>
        <w:rPr>
          <w:sz w:val="18"/>
        </w:rPr>
        <w:t>Berlin,</w:t>
      </w:r>
      <w:r>
        <w:rPr>
          <w:spacing w:val="-20"/>
          <w:sz w:val="18"/>
        </w:rPr>
        <w:t> </w:t>
      </w:r>
      <w:r>
        <w:rPr>
          <w:sz w:val="18"/>
        </w:rPr>
        <w:t>1965.</w:t>
      </w:r>
    </w:p>
    <w:p>
      <w:pPr>
        <w:spacing w:line="214" w:lineRule="exact" w:before="0"/>
        <w:ind w:left="120" w:right="33" w:firstLine="0"/>
        <w:jc w:val="left"/>
        <w:rPr>
          <w:sz w:val="18"/>
        </w:rPr>
      </w:pPr>
      <w:r>
        <w:rPr>
          <w:sz w:val="18"/>
        </w:rPr>
        <w:t>Gutzkow, Karl. </w:t>
      </w:r>
      <w:r>
        <w:rPr>
          <w:rFonts w:ascii="Book Antiqua"/>
          <w:i/>
          <w:sz w:val="18"/>
        </w:rPr>
        <w:t>Wally, die Zweiflerin. </w:t>
      </w:r>
      <w:r>
        <w:rPr>
          <w:sz w:val="18"/>
        </w:rPr>
        <w:t>Frankfurt am Main, 1974.</w:t>
      </w:r>
    </w:p>
    <w:p>
      <w:pPr>
        <w:spacing w:line="230" w:lineRule="auto" w:before="2"/>
        <w:ind w:left="360" w:right="33" w:hanging="240"/>
        <w:jc w:val="left"/>
        <w:rPr>
          <w:sz w:val="18"/>
        </w:rPr>
      </w:pPr>
      <w:r>
        <w:rPr>
          <w:w w:val="95"/>
          <w:sz w:val="18"/>
        </w:rPr>
        <w:t>Habermas, Jürgen. </w:t>
      </w:r>
      <w:r>
        <w:rPr>
          <w:rFonts w:ascii="Book Antiqua" w:hAnsi="Book Antiqua"/>
          <w:i/>
          <w:w w:val="95"/>
          <w:sz w:val="18"/>
        </w:rPr>
        <w:t>Zur Rekonstruktion des Historischen Materialismus. </w:t>
      </w:r>
      <w:r>
        <w:rPr>
          <w:w w:val="95"/>
          <w:sz w:val="18"/>
        </w:rPr>
        <w:t>Frankfurt am </w:t>
      </w:r>
      <w:r>
        <w:rPr>
          <w:sz w:val="18"/>
        </w:rPr>
        <w:t>Main, 1976.</w:t>
      </w:r>
    </w:p>
    <w:p>
      <w:pPr>
        <w:spacing w:line="210" w:lineRule="exact" w:before="4"/>
        <w:ind w:left="360" w:right="33" w:hanging="240"/>
        <w:jc w:val="left"/>
        <w:rPr>
          <w:sz w:val="18"/>
        </w:rPr>
      </w:pPr>
      <w:r>
        <w:rPr>
          <w:sz w:val="18"/>
        </w:rPr>
        <w:t>Habermas, Jürgen. </w:t>
      </w:r>
      <w:r>
        <w:rPr>
          <w:rFonts w:ascii="Book Antiqua" w:hAnsi="Book Antiqua"/>
          <w:i/>
          <w:sz w:val="18"/>
        </w:rPr>
        <w:t>Der philosophische Diskurs der Moderne. </w:t>
      </w:r>
      <w:r>
        <w:rPr>
          <w:sz w:val="18"/>
        </w:rPr>
        <w:t>Frankfurt am Main, 1988.</w:t>
      </w:r>
    </w:p>
    <w:p>
      <w:pPr>
        <w:spacing w:line="210" w:lineRule="exact" w:before="0"/>
        <w:ind w:left="120" w:right="102" w:firstLine="0"/>
        <w:jc w:val="left"/>
        <w:rPr>
          <w:sz w:val="18"/>
        </w:rPr>
      </w:pPr>
      <w:r>
        <w:rPr>
          <w:sz w:val="18"/>
        </w:rPr>
        <w:t>Hahn, Manfred, ed. </w:t>
      </w:r>
      <w:r>
        <w:rPr>
          <w:rFonts w:ascii="Book Antiqua" w:hAnsi="Book Antiqua"/>
          <w:i/>
          <w:sz w:val="18"/>
        </w:rPr>
        <w:t>Vormarxistischer Sozialismus. </w:t>
      </w:r>
      <w:r>
        <w:rPr>
          <w:sz w:val="18"/>
        </w:rPr>
        <w:t>Frankfurt am Main, 1974. Hardtwig,</w:t>
      </w:r>
      <w:r>
        <w:rPr>
          <w:spacing w:val="-23"/>
          <w:sz w:val="18"/>
        </w:rPr>
        <w:t> </w:t>
      </w:r>
      <w:r>
        <w:rPr>
          <w:sz w:val="18"/>
        </w:rPr>
        <w:t>Wolfgang.</w:t>
      </w:r>
      <w:r>
        <w:rPr>
          <w:rFonts w:ascii="Book Antiqua" w:hAnsi="Book Antiqua"/>
          <w:i/>
          <w:sz w:val="18"/>
        </w:rPr>
        <w:t>Vormärz:</w:t>
      </w:r>
      <w:r>
        <w:rPr>
          <w:rFonts w:ascii="Book Antiqua" w:hAnsi="Book Antiqua"/>
          <w:i/>
          <w:spacing w:val="-23"/>
          <w:sz w:val="18"/>
        </w:rPr>
        <w:t> </w:t>
      </w:r>
      <w:r>
        <w:rPr>
          <w:rFonts w:ascii="Book Antiqua" w:hAnsi="Book Antiqua"/>
          <w:i/>
          <w:sz w:val="18"/>
        </w:rPr>
        <w:t>Der</w:t>
      </w:r>
      <w:r>
        <w:rPr>
          <w:rFonts w:ascii="Book Antiqua" w:hAnsi="Book Antiqua"/>
          <w:i/>
          <w:spacing w:val="-23"/>
          <w:sz w:val="18"/>
        </w:rPr>
        <w:t> </w:t>
      </w:r>
      <w:r>
        <w:rPr>
          <w:rFonts w:ascii="Book Antiqua" w:hAnsi="Book Antiqua"/>
          <w:i/>
          <w:sz w:val="18"/>
        </w:rPr>
        <w:t>monarchische</w:t>
      </w:r>
      <w:r>
        <w:rPr>
          <w:rFonts w:ascii="Book Antiqua" w:hAnsi="Book Antiqua"/>
          <w:i/>
          <w:spacing w:val="-23"/>
          <w:sz w:val="18"/>
        </w:rPr>
        <w:t> </w:t>
      </w:r>
      <w:r>
        <w:rPr>
          <w:rFonts w:ascii="Book Antiqua" w:hAnsi="Book Antiqua"/>
          <w:i/>
          <w:sz w:val="18"/>
        </w:rPr>
        <w:t>Staat</w:t>
      </w:r>
      <w:r>
        <w:rPr>
          <w:rFonts w:ascii="Book Antiqua" w:hAnsi="Book Antiqua"/>
          <w:i/>
          <w:spacing w:val="-23"/>
          <w:sz w:val="18"/>
        </w:rPr>
        <w:t> </w:t>
      </w:r>
      <w:r>
        <w:rPr>
          <w:rFonts w:ascii="Book Antiqua" w:hAnsi="Book Antiqua"/>
          <w:i/>
          <w:sz w:val="18"/>
        </w:rPr>
        <w:t>und</w:t>
      </w:r>
      <w:r>
        <w:rPr>
          <w:rFonts w:ascii="Book Antiqua" w:hAnsi="Book Antiqua"/>
          <w:i/>
          <w:spacing w:val="-23"/>
          <w:sz w:val="18"/>
        </w:rPr>
        <w:t> </w:t>
      </w:r>
      <w:r>
        <w:rPr>
          <w:rFonts w:ascii="Book Antiqua" w:hAnsi="Book Antiqua"/>
          <w:i/>
          <w:sz w:val="18"/>
        </w:rPr>
        <w:t>das</w:t>
      </w:r>
      <w:r>
        <w:rPr>
          <w:rFonts w:ascii="Book Antiqua" w:hAnsi="Book Antiqua"/>
          <w:i/>
          <w:spacing w:val="-23"/>
          <w:sz w:val="18"/>
        </w:rPr>
        <w:t> </w:t>
      </w:r>
      <w:r>
        <w:rPr>
          <w:rFonts w:ascii="Book Antiqua" w:hAnsi="Book Antiqua"/>
          <w:i/>
          <w:sz w:val="18"/>
        </w:rPr>
        <w:t>Bürgertum.</w:t>
      </w:r>
      <w:r>
        <w:rPr>
          <w:rFonts w:ascii="Book Antiqua" w:hAnsi="Book Antiqua"/>
          <w:i/>
          <w:spacing w:val="-23"/>
          <w:sz w:val="18"/>
        </w:rPr>
        <w:t> </w:t>
      </w:r>
      <w:r>
        <w:rPr>
          <w:sz w:val="18"/>
        </w:rPr>
        <w:t>Munich,</w:t>
      </w:r>
    </w:p>
    <w:p>
      <w:pPr>
        <w:spacing w:before="0"/>
        <w:ind w:left="360" w:right="33" w:firstLine="0"/>
        <w:jc w:val="left"/>
        <w:rPr>
          <w:sz w:val="18"/>
        </w:rPr>
      </w:pPr>
      <w:r>
        <w:rPr>
          <w:sz w:val="18"/>
        </w:rPr>
        <w:t>1998.</w:t>
      </w:r>
    </w:p>
    <w:p>
      <w:pPr>
        <w:spacing w:line="210" w:lineRule="exact" w:before="3"/>
        <w:ind w:left="120" w:right="109" w:firstLine="0"/>
        <w:jc w:val="left"/>
        <w:rPr>
          <w:sz w:val="18"/>
        </w:rPr>
      </w:pPr>
      <w:r>
        <w:rPr>
          <w:sz w:val="18"/>
        </w:rPr>
        <w:t>Hazard, Paul. </w:t>
      </w:r>
      <w:r>
        <w:rPr>
          <w:rFonts w:ascii="Book Antiqua" w:hAnsi="Book Antiqua"/>
          <w:i/>
          <w:sz w:val="18"/>
        </w:rPr>
        <w:t>Die Krise des europäischen Geistes 1680–1715. </w:t>
      </w:r>
      <w:r>
        <w:rPr>
          <w:sz w:val="18"/>
        </w:rPr>
        <w:t>Hamburg, 1939. Hegel,</w:t>
      </w:r>
      <w:r>
        <w:rPr>
          <w:spacing w:val="-12"/>
          <w:sz w:val="18"/>
        </w:rPr>
        <w:t> </w:t>
      </w:r>
      <w:r>
        <w:rPr>
          <w:sz w:val="18"/>
        </w:rPr>
        <w:t>Georg</w:t>
      </w:r>
      <w:r>
        <w:rPr>
          <w:spacing w:val="-12"/>
          <w:sz w:val="18"/>
        </w:rPr>
        <w:t> </w:t>
      </w:r>
      <w:r>
        <w:rPr>
          <w:sz w:val="18"/>
        </w:rPr>
        <w:t>Wilhelm</w:t>
      </w:r>
      <w:r>
        <w:rPr>
          <w:spacing w:val="-12"/>
          <w:sz w:val="18"/>
        </w:rPr>
        <w:t> </w:t>
      </w:r>
      <w:r>
        <w:rPr>
          <w:sz w:val="18"/>
        </w:rPr>
        <w:t>Friedrich.</w:t>
      </w:r>
      <w:r>
        <w:rPr>
          <w:spacing w:val="-12"/>
          <w:sz w:val="18"/>
        </w:rPr>
        <w:t> </w:t>
      </w:r>
      <w:r>
        <w:rPr>
          <w:rFonts w:ascii="Book Antiqua" w:hAnsi="Book Antiqua"/>
          <w:i/>
          <w:sz w:val="18"/>
        </w:rPr>
        <w:t>Briefe</w:t>
      </w:r>
      <w:r>
        <w:rPr>
          <w:rFonts w:ascii="Book Antiqua" w:hAnsi="Book Antiqua"/>
          <w:i/>
          <w:spacing w:val="-12"/>
          <w:sz w:val="18"/>
        </w:rPr>
        <w:t> </w:t>
      </w:r>
      <w:r>
        <w:rPr>
          <w:rFonts w:ascii="Book Antiqua" w:hAnsi="Book Antiqua"/>
          <w:i/>
          <w:sz w:val="18"/>
        </w:rPr>
        <w:t>von</w:t>
      </w:r>
      <w:r>
        <w:rPr>
          <w:rFonts w:ascii="Book Antiqua" w:hAnsi="Book Antiqua"/>
          <w:i/>
          <w:spacing w:val="-12"/>
          <w:sz w:val="18"/>
        </w:rPr>
        <w:t> </w:t>
      </w:r>
      <w:r>
        <w:rPr>
          <w:rFonts w:ascii="Book Antiqua" w:hAnsi="Book Antiqua"/>
          <w:i/>
          <w:sz w:val="18"/>
        </w:rPr>
        <w:t>und</w:t>
      </w:r>
      <w:r>
        <w:rPr>
          <w:rFonts w:ascii="Book Antiqua" w:hAnsi="Book Antiqua"/>
          <w:i/>
          <w:spacing w:val="-12"/>
          <w:sz w:val="18"/>
        </w:rPr>
        <w:t> </w:t>
      </w:r>
      <w:r>
        <w:rPr>
          <w:rFonts w:ascii="Book Antiqua" w:hAnsi="Book Antiqua"/>
          <w:i/>
          <w:sz w:val="18"/>
        </w:rPr>
        <w:t>an</w:t>
      </w:r>
      <w:r>
        <w:rPr>
          <w:rFonts w:ascii="Book Antiqua" w:hAnsi="Book Antiqua"/>
          <w:i/>
          <w:spacing w:val="-12"/>
          <w:sz w:val="18"/>
        </w:rPr>
        <w:t> </w:t>
      </w:r>
      <w:r>
        <w:rPr>
          <w:rFonts w:ascii="Book Antiqua" w:hAnsi="Book Antiqua"/>
          <w:i/>
          <w:sz w:val="18"/>
        </w:rPr>
        <w:t>Hegel.</w:t>
      </w:r>
      <w:r>
        <w:rPr>
          <w:rFonts w:ascii="Book Antiqua" w:hAnsi="Book Antiqua"/>
          <w:i/>
          <w:spacing w:val="-12"/>
          <w:sz w:val="18"/>
        </w:rPr>
        <w:t> </w:t>
      </w:r>
      <w:r>
        <w:rPr>
          <w:sz w:val="18"/>
        </w:rPr>
        <w:t>Edited</w:t>
      </w:r>
      <w:r>
        <w:rPr>
          <w:spacing w:val="-12"/>
          <w:sz w:val="18"/>
        </w:rPr>
        <w:t> </w:t>
      </w:r>
      <w:r>
        <w:rPr>
          <w:sz w:val="18"/>
        </w:rPr>
        <w:t>by</w:t>
      </w:r>
      <w:r>
        <w:rPr>
          <w:spacing w:val="-12"/>
          <w:sz w:val="18"/>
        </w:rPr>
        <w:t> </w:t>
      </w:r>
      <w:r>
        <w:rPr>
          <w:sz w:val="18"/>
        </w:rPr>
        <w:t>Johannes</w:t>
      </w:r>
      <w:r>
        <w:rPr>
          <w:spacing w:val="-12"/>
          <w:sz w:val="18"/>
        </w:rPr>
        <w:t> </w:t>
      </w:r>
      <w:r>
        <w:rPr>
          <w:sz w:val="18"/>
        </w:rPr>
        <w:t>Hoff-</w:t>
      </w:r>
    </w:p>
    <w:p>
      <w:pPr>
        <w:spacing w:before="0"/>
        <w:ind w:left="360" w:right="33" w:firstLine="0"/>
        <w:jc w:val="left"/>
        <w:rPr>
          <w:sz w:val="18"/>
        </w:rPr>
      </w:pPr>
      <w:r>
        <w:rPr>
          <w:sz w:val="18"/>
        </w:rPr>
        <w:t>meister. 4 vols. Hamburg, 1954.</w:t>
      </w:r>
    </w:p>
    <w:p>
      <w:pPr>
        <w:spacing w:line="210" w:lineRule="exact" w:before="3"/>
        <w:ind w:left="360" w:right="102" w:hanging="240"/>
        <w:jc w:val="left"/>
        <w:rPr>
          <w:sz w:val="18"/>
        </w:rPr>
      </w:pPr>
      <w:r>
        <w:rPr>
          <w:sz w:val="18"/>
        </w:rPr>
        <w:t>Hegel,</w:t>
      </w:r>
      <w:r>
        <w:rPr>
          <w:spacing w:val="-11"/>
          <w:sz w:val="18"/>
        </w:rPr>
        <w:t> </w:t>
      </w:r>
      <w:r>
        <w:rPr>
          <w:sz w:val="18"/>
        </w:rPr>
        <w:t>Georg</w:t>
      </w:r>
      <w:r>
        <w:rPr>
          <w:spacing w:val="-11"/>
          <w:sz w:val="18"/>
        </w:rPr>
        <w:t> </w:t>
      </w:r>
      <w:r>
        <w:rPr>
          <w:sz w:val="18"/>
        </w:rPr>
        <w:t>Wilhelm</w:t>
      </w:r>
      <w:r>
        <w:rPr>
          <w:spacing w:val="-11"/>
          <w:sz w:val="18"/>
        </w:rPr>
        <w:t> </w:t>
      </w:r>
      <w:r>
        <w:rPr>
          <w:sz w:val="18"/>
        </w:rPr>
        <w:t>Friedrich.</w:t>
      </w:r>
      <w:r>
        <w:rPr>
          <w:spacing w:val="-11"/>
          <w:sz w:val="18"/>
        </w:rPr>
        <w:t> </w:t>
      </w:r>
      <w:r>
        <w:rPr>
          <w:rFonts w:ascii="Book Antiqua" w:hAnsi="Book Antiqua"/>
          <w:i/>
          <w:sz w:val="18"/>
        </w:rPr>
        <w:t>Werke</w:t>
      </w:r>
      <w:r>
        <w:rPr>
          <w:rFonts w:ascii="Book Antiqua" w:hAnsi="Book Antiqua"/>
          <w:i/>
          <w:spacing w:val="-11"/>
          <w:sz w:val="18"/>
        </w:rPr>
        <w:t> </w:t>
      </w:r>
      <w:r>
        <w:rPr>
          <w:rFonts w:ascii="Book Antiqua" w:hAnsi="Book Antiqua"/>
          <w:i/>
          <w:sz w:val="18"/>
        </w:rPr>
        <w:t>in</w:t>
      </w:r>
      <w:r>
        <w:rPr>
          <w:rFonts w:ascii="Book Antiqua" w:hAnsi="Book Antiqua"/>
          <w:i/>
          <w:spacing w:val="-11"/>
          <w:sz w:val="18"/>
        </w:rPr>
        <w:t> </w:t>
      </w:r>
      <w:r>
        <w:rPr>
          <w:rFonts w:ascii="Book Antiqua" w:hAnsi="Book Antiqua"/>
          <w:i/>
          <w:sz w:val="18"/>
        </w:rPr>
        <w:t>zwanzig</w:t>
      </w:r>
      <w:r>
        <w:rPr>
          <w:rFonts w:ascii="Book Antiqua" w:hAnsi="Book Antiqua"/>
          <w:i/>
          <w:spacing w:val="-11"/>
          <w:sz w:val="18"/>
        </w:rPr>
        <w:t> </w:t>
      </w:r>
      <w:r>
        <w:rPr>
          <w:rFonts w:ascii="Book Antiqua" w:hAnsi="Book Antiqua"/>
          <w:i/>
          <w:sz w:val="18"/>
        </w:rPr>
        <w:t>Bänden.</w:t>
      </w:r>
      <w:r>
        <w:rPr>
          <w:rFonts w:ascii="Book Antiqua" w:hAnsi="Book Antiqua"/>
          <w:i/>
          <w:spacing w:val="-11"/>
          <w:sz w:val="18"/>
        </w:rPr>
        <w:t> </w:t>
      </w:r>
      <w:r>
        <w:rPr>
          <w:sz w:val="18"/>
        </w:rPr>
        <w:t>Edited</w:t>
      </w:r>
      <w:r>
        <w:rPr>
          <w:spacing w:val="-11"/>
          <w:sz w:val="18"/>
        </w:rPr>
        <w:t> </w:t>
      </w:r>
      <w:r>
        <w:rPr>
          <w:sz w:val="18"/>
        </w:rPr>
        <w:t>by</w:t>
      </w:r>
      <w:r>
        <w:rPr>
          <w:spacing w:val="-11"/>
          <w:sz w:val="18"/>
        </w:rPr>
        <w:t> </w:t>
      </w:r>
      <w:r>
        <w:rPr>
          <w:sz w:val="18"/>
        </w:rPr>
        <w:t>Eva</w:t>
      </w:r>
      <w:r>
        <w:rPr>
          <w:spacing w:val="-11"/>
          <w:sz w:val="18"/>
        </w:rPr>
        <w:t> </w:t>
      </w:r>
      <w:r>
        <w:rPr>
          <w:sz w:val="18"/>
        </w:rPr>
        <w:t>Molden- hauer and Karl M. Michel. 20 vols. Frankfurt am Main,</w:t>
      </w:r>
      <w:r>
        <w:rPr>
          <w:spacing w:val="20"/>
          <w:sz w:val="18"/>
        </w:rPr>
        <w:t> </w:t>
      </w:r>
      <w:r>
        <w:rPr>
          <w:sz w:val="18"/>
        </w:rPr>
        <w:t>1969–1971.</w:t>
      </w:r>
    </w:p>
    <w:p>
      <w:pPr>
        <w:spacing w:line="210" w:lineRule="exact" w:before="0"/>
        <w:ind w:left="360" w:right="100" w:hanging="240"/>
        <w:jc w:val="left"/>
        <w:rPr>
          <w:sz w:val="18"/>
        </w:rPr>
      </w:pPr>
      <w:r>
        <w:rPr>
          <w:sz w:val="18"/>
        </w:rPr>
        <w:t>Hegel,</w:t>
      </w:r>
      <w:r>
        <w:rPr>
          <w:spacing w:val="-23"/>
          <w:sz w:val="18"/>
        </w:rPr>
        <w:t> </w:t>
      </w:r>
      <w:r>
        <w:rPr>
          <w:sz w:val="18"/>
        </w:rPr>
        <w:t>Georg</w:t>
      </w:r>
      <w:r>
        <w:rPr>
          <w:spacing w:val="-23"/>
          <w:sz w:val="18"/>
        </w:rPr>
        <w:t> </w:t>
      </w:r>
      <w:r>
        <w:rPr>
          <w:sz w:val="18"/>
        </w:rPr>
        <w:t>Wilhelm</w:t>
      </w:r>
      <w:r>
        <w:rPr>
          <w:spacing w:val="-23"/>
          <w:sz w:val="18"/>
        </w:rPr>
        <w:t> </w:t>
      </w:r>
      <w:r>
        <w:rPr>
          <w:sz w:val="18"/>
        </w:rPr>
        <w:t>Friedrich.</w:t>
      </w:r>
      <w:r>
        <w:rPr>
          <w:spacing w:val="-23"/>
          <w:sz w:val="18"/>
        </w:rPr>
        <w:t> </w:t>
      </w:r>
      <w:r>
        <w:rPr>
          <w:rFonts w:ascii="Book Antiqua" w:hAnsi="Book Antiqua"/>
          <w:i/>
          <w:sz w:val="18"/>
        </w:rPr>
        <w:t>The</w:t>
      </w:r>
      <w:r>
        <w:rPr>
          <w:rFonts w:ascii="Book Antiqua" w:hAnsi="Book Antiqua"/>
          <w:i/>
          <w:spacing w:val="-23"/>
          <w:sz w:val="18"/>
        </w:rPr>
        <w:t> </w:t>
      </w:r>
      <w:r>
        <w:rPr>
          <w:rFonts w:ascii="Book Antiqua" w:hAnsi="Book Antiqua"/>
          <w:i/>
          <w:sz w:val="18"/>
        </w:rPr>
        <w:t>Difference</w:t>
      </w:r>
      <w:r>
        <w:rPr>
          <w:rFonts w:ascii="Book Antiqua" w:hAnsi="Book Antiqua"/>
          <w:i/>
          <w:spacing w:val="-23"/>
          <w:sz w:val="18"/>
        </w:rPr>
        <w:t> </w:t>
      </w:r>
      <w:r>
        <w:rPr>
          <w:rFonts w:ascii="Book Antiqua" w:hAnsi="Book Antiqua"/>
          <w:i/>
          <w:sz w:val="18"/>
        </w:rPr>
        <w:t>between</w:t>
      </w:r>
      <w:r>
        <w:rPr>
          <w:rFonts w:ascii="Book Antiqua" w:hAnsi="Book Antiqua"/>
          <w:i/>
          <w:spacing w:val="-23"/>
          <w:sz w:val="18"/>
        </w:rPr>
        <w:t> </w:t>
      </w:r>
      <w:r>
        <w:rPr>
          <w:rFonts w:ascii="Book Antiqua" w:hAnsi="Book Antiqua"/>
          <w:i/>
          <w:spacing w:val="-3"/>
          <w:sz w:val="18"/>
        </w:rPr>
        <w:t>Fichte’s</w:t>
      </w:r>
      <w:r>
        <w:rPr>
          <w:rFonts w:ascii="Book Antiqua" w:hAnsi="Book Antiqua"/>
          <w:i/>
          <w:spacing w:val="-23"/>
          <w:sz w:val="18"/>
        </w:rPr>
        <w:t> </w:t>
      </w:r>
      <w:r>
        <w:rPr>
          <w:rFonts w:ascii="Book Antiqua" w:hAnsi="Book Antiqua"/>
          <w:i/>
          <w:sz w:val="18"/>
        </w:rPr>
        <w:t>and</w:t>
      </w:r>
      <w:r>
        <w:rPr>
          <w:rFonts w:ascii="Book Antiqua" w:hAnsi="Book Antiqua"/>
          <w:i/>
          <w:spacing w:val="-23"/>
          <w:sz w:val="18"/>
        </w:rPr>
        <w:t> </w:t>
      </w:r>
      <w:r>
        <w:rPr>
          <w:rFonts w:ascii="Book Antiqua" w:hAnsi="Book Antiqua"/>
          <w:i/>
          <w:sz w:val="18"/>
        </w:rPr>
        <w:t>Schelling’s</w:t>
      </w:r>
      <w:r>
        <w:rPr>
          <w:rFonts w:ascii="Book Antiqua" w:hAnsi="Book Antiqua"/>
          <w:i/>
          <w:spacing w:val="-23"/>
          <w:sz w:val="18"/>
        </w:rPr>
        <w:t> </w:t>
      </w:r>
      <w:r>
        <w:rPr>
          <w:rFonts w:ascii="Book Antiqua" w:hAnsi="Book Antiqua"/>
          <w:i/>
          <w:sz w:val="18"/>
        </w:rPr>
        <w:t>Sys-</w:t>
      </w:r>
      <w:r>
        <w:rPr>
          <w:rFonts w:ascii="Book Antiqua" w:hAnsi="Book Antiqua"/>
          <w:i/>
          <w:w w:val="90"/>
          <w:sz w:val="18"/>
        </w:rPr>
        <w:t> </w:t>
      </w:r>
      <w:r>
        <w:rPr>
          <w:rFonts w:ascii="Book Antiqua" w:hAnsi="Book Antiqua"/>
          <w:i/>
          <w:sz w:val="18"/>
        </w:rPr>
        <w:t>tem</w:t>
      </w:r>
      <w:r>
        <w:rPr>
          <w:rFonts w:ascii="Book Antiqua" w:hAnsi="Book Antiqua"/>
          <w:i/>
          <w:spacing w:val="-25"/>
          <w:sz w:val="18"/>
        </w:rPr>
        <w:t> </w:t>
      </w:r>
      <w:r>
        <w:rPr>
          <w:rFonts w:ascii="Book Antiqua" w:hAnsi="Book Antiqua"/>
          <w:i/>
          <w:sz w:val="18"/>
        </w:rPr>
        <w:t>of</w:t>
      </w:r>
      <w:r>
        <w:rPr>
          <w:rFonts w:ascii="Book Antiqua" w:hAnsi="Book Antiqua"/>
          <w:i/>
          <w:spacing w:val="-25"/>
          <w:sz w:val="18"/>
        </w:rPr>
        <w:t> </w:t>
      </w:r>
      <w:r>
        <w:rPr>
          <w:rFonts w:ascii="Book Antiqua" w:hAnsi="Book Antiqua"/>
          <w:i/>
          <w:sz w:val="18"/>
        </w:rPr>
        <w:t>Philosophy.</w:t>
      </w:r>
      <w:r>
        <w:rPr>
          <w:rFonts w:ascii="Book Antiqua" w:hAnsi="Book Antiqua"/>
          <w:i/>
          <w:spacing w:val="-25"/>
          <w:sz w:val="18"/>
        </w:rPr>
        <w:t> </w:t>
      </w:r>
      <w:r>
        <w:rPr>
          <w:sz w:val="18"/>
        </w:rPr>
        <w:t>Albany,</w:t>
      </w:r>
      <w:r>
        <w:rPr>
          <w:spacing w:val="-25"/>
          <w:sz w:val="18"/>
        </w:rPr>
        <w:t> </w:t>
      </w:r>
      <w:r>
        <w:rPr>
          <w:sz w:val="18"/>
        </w:rPr>
        <w:t>1977.</w:t>
      </w:r>
    </w:p>
    <w:p>
      <w:pPr>
        <w:spacing w:line="210" w:lineRule="exact" w:before="0"/>
        <w:ind w:left="360" w:right="112" w:hanging="240"/>
        <w:jc w:val="left"/>
        <w:rPr>
          <w:sz w:val="18"/>
        </w:rPr>
      </w:pPr>
      <w:r>
        <w:rPr>
          <w:sz w:val="18"/>
        </w:rPr>
        <w:t>Hegel,</w:t>
      </w:r>
      <w:r>
        <w:rPr>
          <w:spacing w:val="-10"/>
          <w:sz w:val="18"/>
        </w:rPr>
        <w:t> </w:t>
      </w:r>
      <w:r>
        <w:rPr>
          <w:sz w:val="18"/>
        </w:rPr>
        <w:t>Georg</w:t>
      </w:r>
      <w:r>
        <w:rPr>
          <w:spacing w:val="-10"/>
          <w:sz w:val="18"/>
        </w:rPr>
        <w:t> </w:t>
      </w:r>
      <w:r>
        <w:rPr>
          <w:sz w:val="18"/>
        </w:rPr>
        <w:t>Wilhelm</w:t>
      </w:r>
      <w:r>
        <w:rPr>
          <w:spacing w:val="-10"/>
          <w:sz w:val="18"/>
        </w:rPr>
        <w:t> </w:t>
      </w:r>
      <w:r>
        <w:rPr>
          <w:sz w:val="18"/>
        </w:rPr>
        <w:t>Friedrich.</w:t>
      </w:r>
      <w:r>
        <w:rPr>
          <w:spacing w:val="-10"/>
          <w:sz w:val="18"/>
        </w:rPr>
        <w:t> </w:t>
      </w:r>
      <w:r>
        <w:rPr>
          <w:rFonts w:ascii="Book Antiqua" w:hAnsi="Book Antiqua"/>
          <w:i/>
          <w:spacing w:val="-3"/>
          <w:sz w:val="18"/>
        </w:rPr>
        <w:t>Hegel’s</w:t>
      </w:r>
      <w:r>
        <w:rPr>
          <w:rFonts w:ascii="Book Antiqua" w:hAnsi="Book Antiqua"/>
          <w:i/>
          <w:spacing w:val="-10"/>
          <w:sz w:val="18"/>
        </w:rPr>
        <w:t> </w:t>
      </w:r>
      <w:r>
        <w:rPr>
          <w:rFonts w:ascii="Book Antiqua" w:hAnsi="Book Antiqua"/>
          <w:i/>
          <w:sz w:val="18"/>
        </w:rPr>
        <w:t>Doctrine</w:t>
      </w:r>
      <w:r>
        <w:rPr>
          <w:rFonts w:ascii="Book Antiqua" w:hAnsi="Book Antiqua"/>
          <w:i/>
          <w:spacing w:val="-10"/>
          <w:sz w:val="18"/>
        </w:rPr>
        <w:t> </w:t>
      </w:r>
      <w:r>
        <w:rPr>
          <w:rFonts w:ascii="Book Antiqua" w:hAnsi="Book Antiqua"/>
          <w:i/>
          <w:sz w:val="18"/>
        </w:rPr>
        <w:t>of</w:t>
      </w:r>
      <w:r>
        <w:rPr>
          <w:rFonts w:ascii="Book Antiqua" w:hAnsi="Book Antiqua"/>
          <w:i/>
          <w:spacing w:val="-10"/>
          <w:sz w:val="18"/>
        </w:rPr>
        <w:t> </w:t>
      </w:r>
      <w:r>
        <w:rPr>
          <w:rFonts w:ascii="Book Antiqua" w:hAnsi="Book Antiqua"/>
          <w:i/>
          <w:sz w:val="18"/>
        </w:rPr>
        <w:t>Formal</w:t>
      </w:r>
      <w:r>
        <w:rPr>
          <w:rFonts w:ascii="Book Antiqua" w:hAnsi="Book Antiqua"/>
          <w:i/>
          <w:spacing w:val="-10"/>
          <w:sz w:val="18"/>
        </w:rPr>
        <w:t> </w:t>
      </w:r>
      <w:r>
        <w:rPr>
          <w:rFonts w:ascii="Book Antiqua" w:hAnsi="Book Antiqua"/>
          <w:i/>
          <w:sz w:val="18"/>
        </w:rPr>
        <w:t>Logic,</w:t>
      </w:r>
      <w:r>
        <w:rPr>
          <w:rFonts w:ascii="Book Antiqua" w:hAnsi="Book Antiqua"/>
          <w:i/>
          <w:spacing w:val="-10"/>
          <w:sz w:val="18"/>
        </w:rPr>
        <w:t> </w:t>
      </w:r>
      <w:r>
        <w:rPr>
          <w:sz w:val="18"/>
        </w:rPr>
        <w:t>in</w:t>
      </w:r>
      <w:r>
        <w:rPr>
          <w:spacing w:val="-10"/>
          <w:sz w:val="18"/>
        </w:rPr>
        <w:t> </w:t>
      </w:r>
      <w:r>
        <w:rPr>
          <w:rFonts w:ascii="Book Antiqua" w:hAnsi="Book Antiqua"/>
          <w:i/>
          <w:spacing w:val="-8"/>
          <w:sz w:val="18"/>
        </w:rPr>
        <w:t>G.W.F.</w:t>
      </w:r>
      <w:r>
        <w:rPr>
          <w:rFonts w:ascii="Book Antiqua" w:hAnsi="Book Antiqua"/>
          <w:i/>
          <w:spacing w:val="-10"/>
          <w:sz w:val="18"/>
        </w:rPr>
        <w:t> </w:t>
      </w:r>
      <w:r>
        <w:rPr>
          <w:rFonts w:ascii="Book Antiqua" w:hAnsi="Book Antiqua"/>
          <w:i/>
          <w:sz w:val="18"/>
        </w:rPr>
        <w:t>Hegel: </w:t>
      </w:r>
      <w:r>
        <w:rPr>
          <w:rFonts w:ascii="Book Antiqua" w:hAnsi="Book Antiqua"/>
          <w:i/>
          <w:sz w:val="18"/>
        </w:rPr>
        <w:t>The</w:t>
      </w:r>
      <w:r>
        <w:rPr>
          <w:rFonts w:ascii="Book Antiqua" w:hAnsi="Book Antiqua"/>
          <w:i/>
          <w:spacing w:val="-25"/>
          <w:sz w:val="18"/>
        </w:rPr>
        <w:t> </w:t>
      </w:r>
      <w:r>
        <w:rPr>
          <w:rFonts w:ascii="Book Antiqua" w:hAnsi="Book Antiqua"/>
          <w:i/>
          <w:sz w:val="18"/>
        </w:rPr>
        <w:t>Oxford</w:t>
      </w:r>
      <w:r>
        <w:rPr>
          <w:rFonts w:ascii="Book Antiqua" w:hAnsi="Book Antiqua"/>
          <w:i/>
          <w:spacing w:val="-25"/>
          <w:sz w:val="18"/>
        </w:rPr>
        <w:t> </w:t>
      </w:r>
      <w:r>
        <w:rPr>
          <w:rFonts w:ascii="Book Antiqua" w:hAnsi="Book Antiqua"/>
          <w:i/>
          <w:sz w:val="18"/>
        </w:rPr>
        <w:t>University</w:t>
      </w:r>
      <w:r>
        <w:rPr>
          <w:rFonts w:ascii="Book Antiqua" w:hAnsi="Book Antiqua"/>
          <w:i/>
          <w:spacing w:val="-25"/>
          <w:sz w:val="18"/>
        </w:rPr>
        <w:t> </w:t>
      </w:r>
      <w:r>
        <w:rPr>
          <w:rFonts w:ascii="Book Antiqua" w:hAnsi="Book Antiqua"/>
          <w:i/>
          <w:sz w:val="18"/>
        </w:rPr>
        <w:t>Press</w:t>
      </w:r>
      <w:r>
        <w:rPr>
          <w:rFonts w:ascii="Book Antiqua" w:hAnsi="Book Antiqua"/>
          <w:i/>
          <w:spacing w:val="-25"/>
          <w:sz w:val="18"/>
        </w:rPr>
        <w:t> </w:t>
      </w:r>
      <w:r>
        <w:rPr>
          <w:rFonts w:ascii="Book Antiqua" w:hAnsi="Book Antiqua"/>
          <w:i/>
          <w:sz w:val="18"/>
        </w:rPr>
        <w:t>Translations.</w:t>
      </w:r>
      <w:r>
        <w:rPr>
          <w:rFonts w:ascii="Book Antiqua" w:hAnsi="Book Antiqua"/>
          <w:i/>
          <w:spacing w:val="-25"/>
          <w:sz w:val="18"/>
        </w:rPr>
        <w:t> </w:t>
      </w:r>
      <w:r>
        <w:rPr>
          <w:sz w:val="18"/>
        </w:rPr>
        <w:t>Electronic</w:t>
      </w:r>
      <w:r>
        <w:rPr>
          <w:spacing w:val="-25"/>
          <w:sz w:val="18"/>
        </w:rPr>
        <w:t> </w:t>
      </w:r>
      <w:r>
        <w:rPr>
          <w:sz w:val="18"/>
        </w:rPr>
        <w:t>edition.</w:t>
      </w:r>
      <w:r>
        <w:rPr>
          <w:spacing w:val="-25"/>
          <w:sz w:val="18"/>
        </w:rPr>
        <w:t> </w:t>
      </w:r>
      <w:r>
        <w:rPr>
          <w:sz w:val="18"/>
        </w:rPr>
        <w:t>Oxford,</w:t>
      </w:r>
      <w:r>
        <w:rPr>
          <w:spacing w:val="-25"/>
          <w:sz w:val="18"/>
        </w:rPr>
        <w:t> </w:t>
      </w:r>
      <w:r>
        <w:rPr>
          <w:sz w:val="18"/>
        </w:rPr>
        <w:t>2000.</w:t>
      </w:r>
    </w:p>
    <w:p>
      <w:pPr>
        <w:spacing w:line="214" w:lineRule="exact" w:before="0"/>
        <w:ind w:left="120" w:right="33" w:firstLine="0"/>
        <w:jc w:val="left"/>
        <w:rPr>
          <w:sz w:val="18"/>
        </w:rPr>
      </w:pPr>
      <w:r>
        <w:rPr>
          <w:sz w:val="18"/>
        </w:rPr>
        <w:t>Hegel, </w:t>
      </w:r>
      <w:r>
        <w:rPr>
          <w:rFonts w:ascii="Book Antiqua" w:hAnsi="Book Antiqua"/>
          <w:i/>
          <w:sz w:val="18"/>
        </w:rPr>
        <w:t>Encyclopaedia of the Philosophical Sciences, </w:t>
      </w:r>
      <w:r>
        <w:rPr>
          <w:sz w:val="18"/>
        </w:rPr>
        <w:t>§147, OUP, 208.</w:t>
      </w:r>
    </w:p>
    <w:p>
      <w:pPr>
        <w:spacing w:line="230" w:lineRule="auto" w:before="2"/>
        <w:ind w:left="360" w:right="112" w:hanging="240"/>
        <w:jc w:val="left"/>
        <w:rPr>
          <w:sz w:val="18"/>
        </w:rPr>
      </w:pPr>
      <w:r>
        <w:rPr>
          <w:sz w:val="18"/>
        </w:rPr>
        <w:t>Hegel,</w:t>
      </w:r>
      <w:r>
        <w:rPr>
          <w:spacing w:val="-11"/>
          <w:sz w:val="18"/>
        </w:rPr>
        <w:t> </w:t>
      </w:r>
      <w:r>
        <w:rPr>
          <w:sz w:val="18"/>
        </w:rPr>
        <w:t>Georg</w:t>
      </w:r>
      <w:r>
        <w:rPr>
          <w:spacing w:val="-11"/>
          <w:sz w:val="18"/>
        </w:rPr>
        <w:t> </w:t>
      </w:r>
      <w:r>
        <w:rPr>
          <w:sz w:val="18"/>
        </w:rPr>
        <w:t>Wilhelm</w:t>
      </w:r>
      <w:r>
        <w:rPr>
          <w:spacing w:val="-11"/>
          <w:sz w:val="18"/>
        </w:rPr>
        <w:t> </w:t>
      </w:r>
      <w:r>
        <w:rPr>
          <w:sz w:val="18"/>
        </w:rPr>
        <w:t>Friedrich.</w:t>
      </w:r>
      <w:r>
        <w:rPr>
          <w:spacing w:val="-11"/>
          <w:sz w:val="18"/>
        </w:rPr>
        <w:t> </w:t>
      </w:r>
      <w:r>
        <w:rPr>
          <w:rFonts w:ascii="Book Antiqua"/>
          <w:i/>
          <w:spacing w:val="-8"/>
          <w:sz w:val="18"/>
        </w:rPr>
        <w:t>G.W.F.</w:t>
      </w:r>
      <w:r>
        <w:rPr>
          <w:rFonts w:ascii="Book Antiqua"/>
          <w:i/>
          <w:spacing w:val="-11"/>
          <w:sz w:val="18"/>
        </w:rPr>
        <w:t> </w:t>
      </w:r>
      <w:r>
        <w:rPr>
          <w:rFonts w:ascii="Book Antiqua"/>
          <w:i/>
          <w:sz w:val="18"/>
        </w:rPr>
        <w:t>Hegel:</w:t>
      </w:r>
      <w:r>
        <w:rPr>
          <w:rFonts w:ascii="Book Antiqua"/>
          <w:i/>
          <w:spacing w:val="-11"/>
          <w:sz w:val="18"/>
        </w:rPr>
        <w:t> </w:t>
      </w:r>
      <w:r>
        <w:rPr>
          <w:rFonts w:ascii="Book Antiqua"/>
          <w:i/>
          <w:sz w:val="18"/>
        </w:rPr>
        <w:t>The</w:t>
      </w:r>
      <w:r>
        <w:rPr>
          <w:rFonts w:ascii="Book Antiqua"/>
          <w:i/>
          <w:spacing w:val="-11"/>
          <w:sz w:val="18"/>
        </w:rPr>
        <w:t> </w:t>
      </w:r>
      <w:r>
        <w:rPr>
          <w:rFonts w:ascii="Book Antiqua"/>
          <w:i/>
          <w:sz w:val="18"/>
        </w:rPr>
        <w:t>Oxford</w:t>
      </w:r>
      <w:r>
        <w:rPr>
          <w:rFonts w:ascii="Book Antiqua"/>
          <w:i/>
          <w:spacing w:val="-11"/>
          <w:sz w:val="18"/>
        </w:rPr>
        <w:t> </w:t>
      </w:r>
      <w:r>
        <w:rPr>
          <w:rFonts w:ascii="Book Antiqua"/>
          <w:i/>
          <w:sz w:val="18"/>
        </w:rPr>
        <w:t>University</w:t>
      </w:r>
      <w:r>
        <w:rPr>
          <w:rFonts w:ascii="Book Antiqua"/>
          <w:i/>
          <w:spacing w:val="-11"/>
          <w:sz w:val="18"/>
        </w:rPr>
        <w:t> </w:t>
      </w:r>
      <w:r>
        <w:rPr>
          <w:rFonts w:ascii="Book Antiqua"/>
          <w:i/>
          <w:sz w:val="18"/>
        </w:rPr>
        <w:t>Press</w:t>
      </w:r>
      <w:r>
        <w:rPr>
          <w:rFonts w:ascii="Book Antiqua"/>
          <w:i/>
          <w:spacing w:val="-11"/>
          <w:sz w:val="18"/>
        </w:rPr>
        <w:t> </w:t>
      </w:r>
      <w:r>
        <w:rPr>
          <w:rFonts w:ascii="Book Antiqua"/>
          <w:i/>
          <w:spacing w:val="-4"/>
          <w:sz w:val="18"/>
        </w:rPr>
        <w:t>Trans- </w:t>
      </w:r>
      <w:r>
        <w:rPr>
          <w:rFonts w:ascii="Book Antiqua"/>
          <w:i/>
          <w:sz w:val="18"/>
        </w:rPr>
        <w:t>lations. </w:t>
      </w:r>
      <w:r>
        <w:rPr>
          <w:sz w:val="18"/>
        </w:rPr>
        <w:t>Electronic edition. Oxford,</w:t>
      </w:r>
      <w:r>
        <w:rPr>
          <w:spacing w:val="-5"/>
          <w:sz w:val="18"/>
        </w:rPr>
        <w:t> </w:t>
      </w:r>
      <w:r>
        <w:rPr>
          <w:sz w:val="18"/>
        </w:rPr>
        <w:t>2000.</w:t>
      </w:r>
    </w:p>
    <w:p>
      <w:pPr>
        <w:spacing w:line="208" w:lineRule="exact" w:before="0"/>
        <w:ind w:left="120" w:right="-19" w:firstLine="0"/>
        <w:jc w:val="left"/>
        <w:rPr>
          <w:sz w:val="18"/>
        </w:rPr>
      </w:pPr>
      <w:r>
        <w:rPr>
          <w:sz w:val="18"/>
        </w:rPr>
        <w:t>Hegel, Georg Wilhelm Friedrich. </w:t>
      </w:r>
      <w:r>
        <w:rPr>
          <w:rFonts w:ascii="Book Antiqua"/>
          <w:i/>
          <w:sz w:val="18"/>
        </w:rPr>
        <w:t>The Philosophy of History. </w:t>
      </w:r>
      <w:r>
        <w:rPr>
          <w:sz w:val="18"/>
        </w:rPr>
        <w:t>Translated by J. Sibree.</w:t>
      </w:r>
    </w:p>
    <w:p>
      <w:pPr>
        <w:spacing w:line="203" w:lineRule="exact" w:before="0"/>
        <w:ind w:left="360" w:right="33" w:firstLine="0"/>
        <w:jc w:val="left"/>
        <w:rPr>
          <w:sz w:val="18"/>
        </w:rPr>
      </w:pPr>
      <w:r>
        <w:rPr>
          <w:w w:val="105"/>
          <w:sz w:val="18"/>
        </w:rPr>
        <w:t>Kitchener, Ontario, 2001.</w:t>
      </w:r>
    </w:p>
    <w:p>
      <w:pPr>
        <w:spacing w:line="210" w:lineRule="exact" w:before="3"/>
        <w:ind w:left="360" w:right="33" w:hanging="240"/>
        <w:jc w:val="left"/>
        <w:rPr>
          <w:sz w:val="18"/>
        </w:rPr>
      </w:pPr>
      <w:r>
        <w:rPr>
          <w:sz w:val="18"/>
        </w:rPr>
        <w:t>Heine, Heinrich. </w:t>
      </w:r>
      <w:r>
        <w:rPr>
          <w:rFonts w:ascii="Book Antiqua"/>
          <w:i/>
          <w:sz w:val="18"/>
        </w:rPr>
        <w:t>The Poems of Heine. </w:t>
      </w:r>
      <w:r>
        <w:rPr>
          <w:sz w:val="18"/>
        </w:rPr>
        <w:t>Translated by Edgar Alfred Bowring. Lon- don, 1866.</w:t>
      </w:r>
    </w:p>
    <w:p>
      <w:pPr>
        <w:spacing w:line="210" w:lineRule="exact" w:before="0"/>
        <w:ind w:left="360" w:right="33" w:hanging="240"/>
        <w:jc w:val="left"/>
        <w:rPr>
          <w:sz w:val="18"/>
        </w:rPr>
      </w:pPr>
      <w:r>
        <w:rPr>
          <w:sz w:val="18"/>
        </w:rPr>
        <w:t>Heinrich Heine, </w:t>
      </w:r>
      <w:r>
        <w:rPr>
          <w:rFonts w:ascii="Book Antiqua" w:hAnsi="Book Antiqua"/>
          <w:i/>
          <w:sz w:val="18"/>
        </w:rPr>
        <w:t>Sämtliche Schriften in zwölf Bänden. </w:t>
      </w:r>
      <w:r>
        <w:rPr>
          <w:sz w:val="18"/>
        </w:rPr>
        <w:t>Edited by Klaus Briegleb. 12 vols. Munich, 1976.</w:t>
      </w:r>
    </w:p>
    <w:p>
      <w:pPr>
        <w:spacing w:line="210" w:lineRule="exact" w:before="0"/>
        <w:ind w:left="360" w:right="37" w:hanging="240"/>
        <w:jc w:val="left"/>
        <w:rPr>
          <w:sz w:val="18"/>
        </w:rPr>
      </w:pPr>
      <w:r>
        <w:rPr>
          <w:sz w:val="18"/>
        </w:rPr>
        <w:t>Heine, Heinrich. </w:t>
      </w:r>
      <w:r>
        <w:rPr>
          <w:rFonts w:ascii="Book Antiqua"/>
          <w:i/>
          <w:sz w:val="18"/>
        </w:rPr>
        <w:t>The Works of Heinrich Heine. </w:t>
      </w:r>
      <w:r>
        <w:rPr>
          <w:sz w:val="18"/>
        </w:rPr>
        <w:t>20 vols. Translated by Charles God- frey Leland. London, 1893.</w:t>
      </w:r>
    </w:p>
    <w:p>
      <w:pPr>
        <w:spacing w:line="210" w:lineRule="exact" w:before="0"/>
        <w:ind w:left="120" w:right="1685" w:firstLine="0"/>
        <w:jc w:val="left"/>
        <w:rPr>
          <w:sz w:val="18"/>
        </w:rPr>
      </w:pPr>
      <w:r>
        <w:rPr>
          <w:sz w:val="18"/>
        </w:rPr>
        <w:t>Herrnstadt,</w:t>
      </w:r>
      <w:r>
        <w:rPr>
          <w:spacing w:val="-17"/>
          <w:sz w:val="18"/>
        </w:rPr>
        <w:t> </w:t>
      </w:r>
      <w:r>
        <w:rPr>
          <w:sz w:val="18"/>
        </w:rPr>
        <w:t>Rudolf.</w:t>
      </w:r>
      <w:r>
        <w:rPr>
          <w:spacing w:val="-17"/>
          <w:sz w:val="18"/>
        </w:rPr>
        <w:t> </w:t>
      </w:r>
      <w:r>
        <w:rPr>
          <w:rFonts w:ascii="Book Antiqua"/>
          <w:i/>
          <w:sz w:val="18"/>
        </w:rPr>
        <w:t>Die</w:t>
      </w:r>
      <w:r>
        <w:rPr>
          <w:rFonts w:ascii="Book Antiqua"/>
          <w:i/>
          <w:spacing w:val="-17"/>
          <w:sz w:val="18"/>
        </w:rPr>
        <w:t> </w:t>
      </w:r>
      <w:r>
        <w:rPr>
          <w:rFonts w:ascii="Book Antiqua"/>
          <w:i/>
          <w:sz w:val="18"/>
        </w:rPr>
        <w:t>Entdeckung</w:t>
      </w:r>
      <w:r>
        <w:rPr>
          <w:rFonts w:ascii="Book Antiqua"/>
          <w:i/>
          <w:spacing w:val="-17"/>
          <w:sz w:val="18"/>
        </w:rPr>
        <w:t> </w:t>
      </w:r>
      <w:r>
        <w:rPr>
          <w:rFonts w:ascii="Book Antiqua"/>
          <w:i/>
          <w:sz w:val="18"/>
        </w:rPr>
        <w:t>der</w:t>
      </w:r>
      <w:r>
        <w:rPr>
          <w:rFonts w:ascii="Book Antiqua"/>
          <w:i/>
          <w:spacing w:val="-17"/>
          <w:sz w:val="18"/>
        </w:rPr>
        <w:t> </w:t>
      </w:r>
      <w:r>
        <w:rPr>
          <w:rFonts w:ascii="Book Antiqua"/>
          <w:i/>
          <w:sz w:val="18"/>
        </w:rPr>
        <w:t>Klassen.</w:t>
      </w:r>
      <w:r>
        <w:rPr>
          <w:rFonts w:ascii="Book Antiqua"/>
          <w:i/>
          <w:spacing w:val="-17"/>
          <w:sz w:val="18"/>
        </w:rPr>
        <w:t> </w:t>
      </w:r>
      <w:r>
        <w:rPr>
          <w:sz w:val="18"/>
        </w:rPr>
        <w:t>Berlin,</w:t>
      </w:r>
      <w:r>
        <w:rPr>
          <w:spacing w:val="-17"/>
          <w:sz w:val="18"/>
        </w:rPr>
        <w:t> </w:t>
      </w:r>
      <w:r>
        <w:rPr>
          <w:sz w:val="18"/>
        </w:rPr>
        <w:t>1965. Herwegh,</w:t>
      </w:r>
      <w:r>
        <w:rPr>
          <w:spacing w:val="-11"/>
          <w:sz w:val="18"/>
        </w:rPr>
        <w:t> </w:t>
      </w:r>
      <w:r>
        <w:rPr>
          <w:sz w:val="18"/>
        </w:rPr>
        <w:t>Georg.</w:t>
      </w:r>
      <w:r>
        <w:rPr>
          <w:spacing w:val="-11"/>
          <w:sz w:val="18"/>
        </w:rPr>
        <w:t> </w:t>
      </w:r>
      <w:r>
        <w:rPr>
          <w:rFonts w:ascii="Book Antiqua"/>
          <w:i/>
          <w:sz w:val="18"/>
        </w:rPr>
        <w:t>Werke</w:t>
      </w:r>
      <w:r>
        <w:rPr>
          <w:rFonts w:ascii="Book Antiqua"/>
          <w:i/>
          <w:spacing w:val="-11"/>
          <w:sz w:val="18"/>
        </w:rPr>
        <w:t> </w:t>
      </w:r>
      <w:r>
        <w:rPr>
          <w:rFonts w:ascii="Book Antiqua"/>
          <w:i/>
          <w:sz w:val="18"/>
        </w:rPr>
        <w:t>in</w:t>
      </w:r>
      <w:r>
        <w:rPr>
          <w:rFonts w:ascii="Book Antiqua"/>
          <w:i/>
          <w:spacing w:val="-11"/>
          <w:sz w:val="18"/>
        </w:rPr>
        <w:t> </w:t>
      </w:r>
      <w:r>
        <w:rPr>
          <w:rFonts w:ascii="Book Antiqua"/>
          <w:i/>
          <w:sz w:val="18"/>
        </w:rPr>
        <w:t>einem</w:t>
      </w:r>
      <w:r>
        <w:rPr>
          <w:rFonts w:ascii="Book Antiqua"/>
          <w:i/>
          <w:spacing w:val="-11"/>
          <w:sz w:val="18"/>
        </w:rPr>
        <w:t> </w:t>
      </w:r>
      <w:r>
        <w:rPr>
          <w:rFonts w:ascii="Book Antiqua"/>
          <w:i/>
          <w:sz w:val="18"/>
        </w:rPr>
        <w:t>Band.</w:t>
      </w:r>
      <w:r>
        <w:rPr>
          <w:rFonts w:ascii="Book Antiqua"/>
          <w:i/>
          <w:spacing w:val="-12"/>
          <w:sz w:val="18"/>
        </w:rPr>
        <w:t> </w:t>
      </w:r>
      <w:r>
        <w:rPr>
          <w:sz w:val="18"/>
        </w:rPr>
        <w:t>East</w:t>
      </w:r>
      <w:r>
        <w:rPr>
          <w:spacing w:val="-11"/>
          <w:sz w:val="18"/>
        </w:rPr>
        <w:t> </w:t>
      </w:r>
      <w:r>
        <w:rPr>
          <w:sz w:val="18"/>
        </w:rPr>
        <w:t>Berlin,</w:t>
      </w:r>
      <w:r>
        <w:rPr>
          <w:spacing w:val="-11"/>
          <w:sz w:val="18"/>
        </w:rPr>
        <w:t> </w:t>
      </w:r>
      <w:r>
        <w:rPr>
          <w:sz w:val="18"/>
        </w:rPr>
        <w:t>1975.</w:t>
      </w:r>
    </w:p>
    <w:p>
      <w:pPr>
        <w:spacing w:line="214" w:lineRule="exact" w:before="0"/>
        <w:ind w:left="120" w:right="33" w:firstLine="0"/>
        <w:jc w:val="left"/>
        <w:rPr>
          <w:sz w:val="18"/>
        </w:rPr>
      </w:pPr>
      <w:r>
        <w:rPr>
          <w:w w:val="95"/>
          <w:sz w:val="18"/>
        </w:rPr>
        <w:t>Herwegh, Georg, ed. </w:t>
      </w:r>
      <w:r>
        <w:rPr>
          <w:rFonts w:ascii="Book Antiqua"/>
          <w:i/>
          <w:w w:val="95"/>
          <w:sz w:val="18"/>
        </w:rPr>
        <w:t>Einundzwanzig Bogen aus der Schweiz </w:t>
      </w:r>
      <w:r>
        <w:rPr>
          <w:w w:val="95"/>
          <w:sz w:val="18"/>
        </w:rPr>
        <w:t>[1843]. Leipzig, 1989.</w:t>
      </w:r>
    </w:p>
    <w:p>
      <w:pPr>
        <w:spacing w:line="230" w:lineRule="auto" w:before="2"/>
        <w:ind w:left="360" w:right="107" w:hanging="240"/>
        <w:jc w:val="left"/>
        <w:rPr>
          <w:sz w:val="18"/>
        </w:rPr>
      </w:pPr>
      <w:r>
        <w:rPr>
          <w:sz w:val="18"/>
        </w:rPr>
        <w:t>Hess,</w:t>
      </w:r>
      <w:r>
        <w:rPr>
          <w:spacing w:val="-26"/>
          <w:sz w:val="18"/>
        </w:rPr>
        <w:t> </w:t>
      </w:r>
      <w:r>
        <w:rPr>
          <w:sz w:val="18"/>
        </w:rPr>
        <w:t>Moses.</w:t>
      </w:r>
      <w:r>
        <w:rPr>
          <w:spacing w:val="-26"/>
          <w:sz w:val="18"/>
        </w:rPr>
        <w:t> </w:t>
      </w:r>
      <w:r>
        <w:rPr>
          <w:rFonts w:ascii="Book Antiqua"/>
          <w:i/>
          <w:sz w:val="18"/>
        </w:rPr>
        <w:t>The</w:t>
      </w:r>
      <w:r>
        <w:rPr>
          <w:rFonts w:ascii="Book Antiqua"/>
          <w:i/>
          <w:spacing w:val="-26"/>
          <w:sz w:val="18"/>
        </w:rPr>
        <w:t> </w:t>
      </w:r>
      <w:r>
        <w:rPr>
          <w:rFonts w:ascii="Book Antiqua"/>
          <w:i/>
          <w:sz w:val="18"/>
        </w:rPr>
        <w:t>Holy</w:t>
      </w:r>
      <w:r>
        <w:rPr>
          <w:rFonts w:ascii="Book Antiqua"/>
          <w:i/>
          <w:spacing w:val="-26"/>
          <w:sz w:val="18"/>
        </w:rPr>
        <w:t> </w:t>
      </w:r>
      <w:r>
        <w:rPr>
          <w:rFonts w:ascii="Book Antiqua"/>
          <w:i/>
          <w:sz w:val="18"/>
        </w:rPr>
        <w:t>History</w:t>
      </w:r>
      <w:r>
        <w:rPr>
          <w:rFonts w:ascii="Book Antiqua"/>
          <w:i/>
          <w:spacing w:val="-26"/>
          <w:sz w:val="18"/>
        </w:rPr>
        <w:t> </w:t>
      </w:r>
      <w:r>
        <w:rPr>
          <w:rFonts w:ascii="Book Antiqua"/>
          <w:i/>
          <w:sz w:val="18"/>
        </w:rPr>
        <w:t>of</w:t>
      </w:r>
      <w:r>
        <w:rPr>
          <w:rFonts w:ascii="Book Antiqua"/>
          <w:i/>
          <w:spacing w:val="-26"/>
          <w:sz w:val="18"/>
        </w:rPr>
        <w:t> </w:t>
      </w:r>
      <w:r>
        <w:rPr>
          <w:rFonts w:ascii="Book Antiqua"/>
          <w:i/>
          <w:sz w:val="18"/>
        </w:rPr>
        <w:t>Mankind</w:t>
      </w:r>
      <w:r>
        <w:rPr>
          <w:rFonts w:ascii="Book Antiqua"/>
          <w:i/>
          <w:spacing w:val="-26"/>
          <w:sz w:val="18"/>
        </w:rPr>
        <w:t> </w:t>
      </w:r>
      <w:r>
        <w:rPr>
          <w:rFonts w:ascii="Book Antiqua"/>
          <w:i/>
          <w:sz w:val="18"/>
        </w:rPr>
        <w:t>and</w:t>
      </w:r>
      <w:r>
        <w:rPr>
          <w:rFonts w:ascii="Book Antiqua"/>
          <w:i/>
          <w:spacing w:val="-26"/>
          <w:sz w:val="18"/>
        </w:rPr>
        <w:t> </w:t>
      </w:r>
      <w:r>
        <w:rPr>
          <w:rFonts w:ascii="Book Antiqua"/>
          <w:i/>
          <w:sz w:val="18"/>
        </w:rPr>
        <w:t>Other</w:t>
      </w:r>
      <w:r>
        <w:rPr>
          <w:rFonts w:ascii="Book Antiqua"/>
          <w:i/>
          <w:spacing w:val="-26"/>
          <w:sz w:val="18"/>
        </w:rPr>
        <w:t> </w:t>
      </w:r>
      <w:r>
        <w:rPr>
          <w:rFonts w:ascii="Book Antiqua"/>
          <w:i/>
          <w:sz w:val="18"/>
        </w:rPr>
        <w:t>Writings.</w:t>
      </w:r>
      <w:r>
        <w:rPr>
          <w:rFonts w:ascii="Book Antiqua"/>
          <w:i/>
          <w:spacing w:val="-26"/>
          <w:sz w:val="18"/>
        </w:rPr>
        <w:t> </w:t>
      </w:r>
      <w:r>
        <w:rPr>
          <w:sz w:val="18"/>
        </w:rPr>
        <w:t>Translated</w:t>
      </w:r>
      <w:r>
        <w:rPr>
          <w:spacing w:val="-26"/>
          <w:sz w:val="18"/>
        </w:rPr>
        <w:t> </w:t>
      </w:r>
      <w:r>
        <w:rPr>
          <w:sz w:val="18"/>
        </w:rPr>
        <w:t>and</w:t>
      </w:r>
      <w:r>
        <w:rPr>
          <w:spacing w:val="-26"/>
          <w:sz w:val="18"/>
        </w:rPr>
        <w:t> </w:t>
      </w:r>
      <w:r>
        <w:rPr>
          <w:sz w:val="18"/>
        </w:rPr>
        <w:t>edited with an introduction by Shlomo Avineri. Cambridge, </w:t>
      </w:r>
      <w:r>
        <w:rPr>
          <w:spacing w:val="22"/>
          <w:sz w:val="18"/>
        </w:rPr>
        <w:t> </w:t>
      </w:r>
      <w:r>
        <w:rPr>
          <w:sz w:val="18"/>
        </w:rPr>
        <w:t>2004.</w:t>
      </w:r>
    </w:p>
    <w:p>
      <w:pPr>
        <w:spacing w:after="0" w:line="230" w:lineRule="auto"/>
        <w:jc w:val="left"/>
        <w:rPr>
          <w:sz w:val="18"/>
        </w:rPr>
        <w:sectPr>
          <w:headerReference w:type="even" r:id="rId88"/>
          <w:headerReference w:type="default" r:id="rId89"/>
          <w:pgSz w:w="7920" w:h="12240"/>
          <w:pgMar w:header="774" w:footer="0" w:top="1040" w:bottom="280" w:left="840" w:right="840"/>
          <w:pgNumType w:start="182"/>
        </w:sectPr>
      </w:pPr>
    </w:p>
    <w:p>
      <w:pPr>
        <w:pStyle w:val="BodyText"/>
        <w:spacing w:line="240" w:lineRule="auto" w:before="9"/>
        <w:rPr>
          <w:sz w:val="14"/>
        </w:rPr>
      </w:pPr>
    </w:p>
    <w:p>
      <w:pPr>
        <w:spacing w:line="214" w:lineRule="exact" w:before="80"/>
        <w:ind w:left="120" w:right="33" w:firstLine="0"/>
        <w:jc w:val="left"/>
        <w:rPr>
          <w:sz w:val="18"/>
        </w:rPr>
      </w:pPr>
      <w:r>
        <w:rPr>
          <w:sz w:val="18"/>
        </w:rPr>
        <w:t>Hobsbawm, Eric. </w:t>
      </w:r>
      <w:r>
        <w:rPr>
          <w:rFonts w:ascii="Book Antiqua" w:hAnsi="Book Antiqua"/>
          <w:i/>
          <w:sz w:val="18"/>
        </w:rPr>
        <w:t>The Age of Revolution 1789–1848. </w:t>
      </w:r>
      <w:r>
        <w:rPr>
          <w:sz w:val="18"/>
        </w:rPr>
        <w:t>New York, 1996.</w:t>
      </w:r>
    </w:p>
    <w:p>
      <w:pPr>
        <w:spacing w:line="230" w:lineRule="auto" w:before="2"/>
        <w:ind w:left="359" w:right="117" w:hanging="240"/>
        <w:jc w:val="both"/>
        <w:rPr>
          <w:sz w:val="18"/>
        </w:rPr>
      </w:pPr>
      <w:r>
        <w:rPr>
          <w:sz w:val="18"/>
        </w:rPr>
        <w:t>Höppner,</w:t>
      </w:r>
      <w:r>
        <w:rPr>
          <w:spacing w:val="-17"/>
          <w:sz w:val="18"/>
        </w:rPr>
        <w:t> </w:t>
      </w:r>
      <w:r>
        <w:rPr>
          <w:sz w:val="18"/>
        </w:rPr>
        <w:t>Joachim,</w:t>
      </w:r>
      <w:r>
        <w:rPr>
          <w:spacing w:val="-17"/>
          <w:sz w:val="18"/>
        </w:rPr>
        <w:t> </w:t>
      </w:r>
      <w:r>
        <w:rPr>
          <w:sz w:val="18"/>
        </w:rPr>
        <w:t>and</w:t>
      </w:r>
      <w:r>
        <w:rPr>
          <w:spacing w:val="-17"/>
          <w:sz w:val="18"/>
        </w:rPr>
        <w:t> </w:t>
      </w:r>
      <w:r>
        <w:rPr>
          <w:sz w:val="18"/>
        </w:rPr>
        <w:t>Waltraud</w:t>
      </w:r>
      <w:r>
        <w:rPr>
          <w:spacing w:val="-17"/>
          <w:sz w:val="18"/>
        </w:rPr>
        <w:t> </w:t>
      </w:r>
      <w:r>
        <w:rPr>
          <w:sz w:val="18"/>
        </w:rPr>
        <w:t>Seidel-Höppner.</w:t>
      </w:r>
      <w:r>
        <w:rPr>
          <w:spacing w:val="-17"/>
          <w:sz w:val="18"/>
        </w:rPr>
        <w:t> </w:t>
      </w:r>
      <w:r>
        <w:rPr>
          <w:rFonts w:ascii="Book Antiqua" w:hAnsi="Book Antiqua"/>
          <w:i/>
          <w:spacing w:val="-4"/>
          <w:sz w:val="18"/>
        </w:rPr>
        <w:t>Von</w:t>
      </w:r>
      <w:r>
        <w:rPr>
          <w:rFonts w:ascii="Book Antiqua" w:hAnsi="Book Antiqua"/>
          <w:i/>
          <w:spacing w:val="-17"/>
          <w:sz w:val="18"/>
        </w:rPr>
        <w:t> </w:t>
      </w:r>
      <w:r>
        <w:rPr>
          <w:rFonts w:ascii="Book Antiqua" w:hAnsi="Book Antiqua"/>
          <w:i/>
          <w:sz w:val="18"/>
        </w:rPr>
        <w:t>Babeuf</w:t>
      </w:r>
      <w:r>
        <w:rPr>
          <w:rFonts w:ascii="Book Antiqua" w:hAnsi="Book Antiqua"/>
          <w:i/>
          <w:spacing w:val="-17"/>
          <w:sz w:val="18"/>
        </w:rPr>
        <w:t> </w:t>
      </w:r>
      <w:r>
        <w:rPr>
          <w:rFonts w:ascii="Book Antiqua" w:hAnsi="Book Antiqua"/>
          <w:i/>
          <w:sz w:val="18"/>
        </w:rPr>
        <w:t>bis</w:t>
      </w:r>
      <w:r>
        <w:rPr>
          <w:rFonts w:ascii="Book Antiqua" w:hAnsi="Book Antiqua"/>
          <w:i/>
          <w:spacing w:val="-17"/>
          <w:sz w:val="18"/>
        </w:rPr>
        <w:t> </w:t>
      </w:r>
      <w:r>
        <w:rPr>
          <w:rFonts w:ascii="Book Antiqua" w:hAnsi="Book Antiqua"/>
          <w:i/>
          <w:sz w:val="18"/>
        </w:rPr>
        <w:t>Blanqui:</w:t>
      </w:r>
      <w:r>
        <w:rPr>
          <w:rFonts w:ascii="Book Antiqua" w:hAnsi="Book Antiqua"/>
          <w:i/>
          <w:spacing w:val="-17"/>
          <w:sz w:val="18"/>
        </w:rPr>
        <w:t> </w:t>
      </w:r>
      <w:r>
        <w:rPr>
          <w:rFonts w:ascii="Book Antiqua" w:hAnsi="Book Antiqua"/>
          <w:i/>
          <w:sz w:val="18"/>
        </w:rPr>
        <w:t>Französi- </w:t>
      </w:r>
      <w:r>
        <w:rPr>
          <w:rFonts w:ascii="Book Antiqua" w:hAnsi="Book Antiqua"/>
          <w:i/>
          <w:sz w:val="18"/>
        </w:rPr>
        <w:t>scher</w:t>
      </w:r>
      <w:r>
        <w:rPr>
          <w:rFonts w:ascii="Book Antiqua" w:hAnsi="Book Antiqua"/>
          <w:i/>
          <w:spacing w:val="-30"/>
          <w:sz w:val="18"/>
        </w:rPr>
        <w:t> </w:t>
      </w:r>
      <w:r>
        <w:rPr>
          <w:rFonts w:ascii="Book Antiqua" w:hAnsi="Book Antiqua"/>
          <w:i/>
          <w:sz w:val="18"/>
        </w:rPr>
        <w:t>Sozialismus</w:t>
      </w:r>
      <w:r>
        <w:rPr>
          <w:rFonts w:ascii="Book Antiqua" w:hAnsi="Book Antiqua"/>
          <w:i/>
          <w:spacing w:val="-30"/>
          <w:sz w:val="18"/>
        </w:rPr>
        <w:t> </w:t>
      </w:r>
      <w:r>
        <w:rPr>
          <w:rFonts w:ascii="Book Antiqua" w:hAnsi="Book Antiqua"/>
          <w:i/>
          <w:sz w:val="18"/>
        </w:rPr>
        <w:t>vor</w:t>
      </w:r>
      <w:r>
        <w:rPr>
          <w:rFonts w:ascii="Book Antiqua" w:hAnsi="Book Antiqua"/>
          <w:i/>
          <w:spacing w:val="-30"/>
          <w:sz w:val="18"/>
        </w:rPr>
        <w:t> </w:t>
      </w:r>
      <w:r>
        <w:rPr>
          <w:rFonts w:ascii="Book Antiqua" w:hAnsi="Book Antiqua"/>
          <w:i/>
          <w:sz w:val="18"/>
        </w:rPr>
        <w:t>Marx.</w:t>
      </w:r>
      <w:r>
        <w:rPr>
          <w:rFonts w:ascii="Book Antiqua" w:hAnsi="Book Antiqua"/>
          <w:i/>
          <w:spacing w:val="-31"/>
          <w:sz w:val="18"/>
        </w:rPr>
        <w:t> </w:t>
      </w:r>
      <w:r>
        <w:rPr>
          <w:sz w:val="18"/>
        </w:rPr>
        <w:t>2</w:t>
      </w:r>
      <w:r>
        <w:rPr>
          <w:spacing w:val="-30"/>
          <w:sz w:val="18"/>
        </w:rPr>
        <w:t> </w:t>
      </w:r>
      <w:r>
        <w:rPr>
          <w:sz w:val="18"/>
        </w:rPr>
        <w:t>vols.</w:t>
      </w:r>
      <w:r>
        <w:rPr>
          <w:spacing w:val="-30"/>
          <w:sz w:val="18"/>
        </w:rPr>
        <w:t> </w:t>
      </w:r>
      <w:r>
        <w:rPr>
          <w:sz w:val="18"/>
        </w:rPr>
        <w:t>Leipzig,</w:t>
      </w:r>
      <w:r>
        <w:rPr>
          <w:spacing w:val="-30"/>
          <w:sz w:val="18"/>
        </w:rPr>
        <w:t> </w:t>
      </w:r>
      <w:r>
        <w:rPr>
          <w:sz w:val="18"/>
        </w:rPr>
        <w:t>1976.</w:t>
      </w:r>
    </w:p>
    <w:p>
      <w:pPr>
        <w:spacing w:line="237" w:lineRule="auto" w:before="0"/>
        <w:ind w:left="359" w:right="119" w:hanging="240"/>
        <w:jc w:val="both"/>
        <w:rPr>
          <w:sz w:val="18"/>
        </w:rPr>
      </w:pPr>
      <w:r>
        <w:rPr>
          <w:sz w:val="18"/>
        </w:rPr>
        <w:t>Hosfeld,</w:t>
      </w:r>
      <w:r>
        <w:rPr>
          <w:spacing w:val="-15"/>
          <w:sz w:val="18"/>
        </w:rPr>
        <w:t> </w:t>
      </w:r>
      <w:r>
        <w:rPr>
          <w:sz w:val="18"/>
        </w:rPr>
        <w:t>Rolf.</w:t>
      </w:r>
      <w:r>
        <w:rPr>
          <w:spacing w:val="-15"/>
          <w:sz w:val="18"/>
        </w:rPr>
        <w:t> </w:t>
      </w:r>
      <w:r>
        <w:rPr>
          <w:sz w:val="18"/>
        </w:rPr>
        <w:t>“Massendemokratie</w:t>
      </w:r>
      <w:r>
        <w:rPr>
          <w:spacing w:val="-15"/>
          <w:sz w:val="18"/>
        </w:rPr>
        <w:t> </w:t>
      </w:r>
      <w:r>
        <w:rPr>
          <w:sz w:val="18"/>
        </w:rPr>
        <w:t>oder</w:t>
      </w:r>
      <w:r>
        <w:rPr>
          <w:spacing w:val="-15"/>
          <w:sz w:val="18"/>
        </w:rPr>
        <w:t> </w:t>
      </w:r>
      <w:r>
        <w:rPr>
          <w:sz w:val="18"/>
        </w:rPr>
        <w:t>Erziehungsdiktatur?</w:t>
      </w:r>
      <w:r>
        <w:rPr>
          <w:spacing w:val="-15"/>
          <w:sz w:val="18"/>
        </w:rPr>
        <w:t> </w:t>
      </w:r>
      <w:r>
        <w:rPr>
          <w:sz w:val="18"/>
        </w:rPr>
        <w:t>Überlegungen</w:t>
      </w:r>
      <w:r>
        <w:rPr>
          <w:spacing w:val="-15"/>
          <w:sz w:val="18"/>
        </w:rPr>
        <w:t> </w:t>
      </w:r>
      <w:r>
        <w:rPr>
          <w:sz w:val="18"/>
        </w:rPr>
        <w:t>zur</w:t>
      </w:r>
      <w:r>
        <w:rPr>
          <w:spacing w:val="-15"/>
          <w:sz w:val="18"/>
        </w:rPr>
        <w:t> </w:t>
      </w:r>
      <w:r>
        <w:rPr>
          <w:sz w:val="18"/>
        </w:rPr>
        <w:t>poli- tischen</w:t>
      </w:r>
      <w:r>
        <w:rPr>
          <w:spacing w:val="-9"/>
          <w:sz w:val="18"/>
        </w:rPr>
        <w:t> </w:t>
      </w:r>
      <w:r>
        <w:rPr>
          <w:sz w:val="18"/>
        </w:rPr>
        <w:t>Form</w:t>
      </w:r>
      <w:r>
        <w:rPr>
          <w:spacing w:val="-9"/>
          <w:sz w:val="18"/>
        </w:rPr>
        <w:t> </w:t>
      </w:r>
      <w:r>
        <w:rPr>
          <w:sz w:val="18"/>
        </w:rPr>
        <w:t>der</w:t>
      </w:r>
      <w:r>
        <w:rPr>
          <w:spacing w:val="-9"/>
          <w:sz w:val="18"/>
        </w:rPr>
        <w:t> </w:t>
      </w:r>
      <w:r>
        <w:rPr>
          <w:sz w:val="18"/>
        </w:rPr>
        <w:t>Diktatur</w:t>
      </w:r>
      <w:r>
        <w:rPr>
          <w:spacing w:val="-9"/>
          <w:sz w:val="18"/>
        </w:rPr>
        <w:t> </w:t>
      </w:r>
      <w:r>
        <w:rPr>
          <w:sz w:val="18"/>
        </w:rPr>
        <w:t>des</w:t>
      </w:r>
      <w:r>
        <w:rPr>
          <w:spacing w:val="-9"/>
          <w:sz w:val="18"/>
        </w:rPr>
        <w:t> </w:t>
      </w:r>
      <w:r>
        <w:rPr>
          <w:sz w:val="18"/>
        </w:rPr>
        <w:t>Proletariats</w:t>
      </w:r>
      <w:r>
        <w:rPr>
          <w:spacing w:val="-9"/>
          <w:sz w:val="18"/>
        </w:rPr>
        <w:t> </w:t>
      </w:r>
      <w:r>
        <w:rPr>
          <w:sz w:val="18"/>
        </w:rPr>
        <w:t>bei</w:t>
      </w:r>
      <w:r>
        <w:rPr>
          <w:spacing w:val="-9"/>
          <w:sz w:val="18"/>
        </w:rPr>
        <w:t> </w:t>
      </w:r>
      <w:r>
        <w:rPr>
          <w:sz w:val="18"/>
        </w:rPr>
        <w:t>Marx.”</w:t>
      </w:r>
      <w:r>
        <w:rPr>
          <w:spacing w:val="-9"/>
          <w:sz w:val="18"/>
        </w:rPr>
        <w:t> </w:t>
      </w:r>
      <w:r>
        <w:rPr>
          <w:sz w:val="18"/>
        </w:rPr>
        <w:t>In</w:t>
      </w:r>
      <w:r>
        <w:rPr>
          <w:spacing w:val="-9"/>
          <w:sz w:val="18"/>
        </w:rPr>
        <w:t> </w:t>
      </w:r>
      <w:r>
        <w:rPr>
          <w:rFonts w:ascii="Book Antiqua" w:hAnsi="Book Antiqua"/>
          <w:i/>
          <w:sz w:val="18"/>
        </w:rPr>
        <w:t>Eurokommunismus</w:t>
      </w:r>
      <w:r>
        <w:rPr>
          <w:rFonts w:ascii="Book Antiqua" w:hAnsi="Book Antiqua"/>
          <w:i/>
          <w:spacing w:val="-9"/>
          <w:sz w:val="18"/>
        </w:rPr>
        <w:t> </w:t>
      </w:r>
      <w:r>
        <w:rPr>
          <w:rFonts w:ascii="Book Antiqua" w:hAnsi="Book Antiqua"/>
          <w:i/>
          <w:sz w:val="18"/>
        </w:rPr>
        <w:t>und </w:t>
      </w:r>
      <w:r>
        <w:rPr>
          <w:rFonts w:ascii="Book Antiqua" w:hAnsi="Book Antiqua"/>
          <w:i/>
          <w:sz w:val="18"/>
        </w:rPr>
        <w:t>Theorie</w:t>
      </w:r>
      <w:r>
        <w:rPr>
          <w:rFonts w:ascii="Book Antiqua" w:hAnsi="Book Antiqua"/>
          <w:i/>
          <w:spacing w:val="-7"/>
          <w:sz w:val="18"/>
        </w:rPr>
        <w:t> </w:t>
      </w:r>
      <w:r>
        <w:rPr>
          <w:rFonts w:ascii="Book Antiqua" w:hAnsi="Book Antiqua"/>
          <w:i/>
          <w:sz w:val="18"/>
        </w:rPr>
        <w:t>der</w:t>
      </w:r>
      <w:r>
        <w:rPr>
          <w:rFonts w:ascii="Book Antiqua" w:hAnsi="Book Antiqua"/>
          <w:i/>
          <w:spacing w:val="-7"/>
          <w:sz w:val="18"/>
        </w:rPr>
        <w:t> </w:t>
      </w:r>
      <w:r>
        <w:rPr>
          <w:rFonts w:ascii="Book Antiqua" w:hAnsi="Book Antiqua"/>
          <w:i/>
          <w:sz w:val="18"/>
        </w:rPr>
        <w:t>Politik,</w:t>
      </w:r>
      <w:r>
        <w:rPr>
          <w:rFonts w:ascii="Book Antiqua" w:hAnsi="Book Antiqua"/>
          <w:i/>
          <w:spacing w:val="-8"/>
          <w:sz w:val="18"/>
        </w:rPr>
        <w:t> </w:t>
      </w:r>
      <w:r>
        <w:rPr>
          <w:sz w:val="18"/>
        </w:rPr>
        <w:t>ed.</w:t>
      </w:r>
      <w:r>
        <w:rPr>
          <w:spacing w:val="-7"/>
          <w:sz w:val="18"/>
        </w:rPr>
        <w:t> </w:t>
      </w:r>
      <w:r>
        <w:rPr>
          <w:sz w:val="18"/>
        </w:rPr>
        <w:t>Hans</w:t>
      </w:r>
      <w:r>
        <w:rPr>
          <w:spacing w:val="-7"/>
          <w:sz w:val="18"/>
        </w:rPr>
        <w:t> </w:t>
      </w:r>
      <w:r>
        <w:rPr>
          <w:sz w:val="18"/>
        </w:rPr>
        <w:t>Werner</w:t>
      </w:r>
      <w:r>
        <w:rPr>
          <w:spacing w:val="-7"/>
          <w:sz w:val="18"/>
        </w:rPr>
        <w:t> </w:t>
      </w:r>
      <w:r>
        <w:rPr>
          <w:sz w:val="18"/>
        </w:rPr>
        <w:t>Franz</w:t>
      </w:r>
      <w:r>
        <w:rPr>
          <w:spacing w:val="-7"/>
          <w:sz w:val="18"/>
        </w:rPr>
        <w:t> </w:t>
      </w:r>
      <w:r>
        <w:rPr>
          <w:sz w:val="18"/>
        </w:rPr>
        <w:t>et</w:t>
      </w:r>
      <w:r>
        <w:rPr>
          <w:spacing w:val="-7"/>
          <w:sz w:val="18"/>
        </w:rPr>
        <w:t> </w:t>
      </w:r>
      <w:r>
        <w:rPr>
          <w:sz w:val="18"/>
        </w:rPr>
        <w:t>al.</w:t>
      </w:r>
      <w:r>
        <w:rPr>
          <w:spacing w:val="-7"/>
          <w:sz w:val="18"/>
        </w:rPr>
        <w:t> </w:t>
      </w:r>
      <w:r>
        <w:rPr>
          <w:sz w:val="18"/>
        </w:rPr>
        <w:t>Berlin,</w:t>
      </w:r>
      <w:r>
        <w:rPr>
          <w:spacing w:val="-7"/>
          <w:sz w:val="18"/>
        </w:rPr>
        <w:t> </w:t>
      </w:r>
      <w:r>
        <w:rPr>
          <w:sz w:val="18"/>
        </w:rPr>
        <w:t>1979.</w:t>
      </w:r>
    </w:p>
    <w:p>
      <w:pPr>
        <w:spacing w:line="230" w:lineRule="auto" w:before="0"/>
        <w:ind w:left="359" w:right="117" w:hanging="240"/>
        <w:jc w:val="both"/>
        <w:rPr>
          <w:sz w:val="18"/>
        </w:rPr>
      </w:pPr>
      <w:r>
        <w:rPr>
          <w:w w:val="95"/>
          <w:sz w:val="18"/>
        </w:rPr>
        <w:t>Hosfeld,</w:t>
      </w:r>
      <w:r>
        <w:rPr>
          <w:spacing w:val="-5"/>
          <w:w w:val="95"/>
          <w:sz w:val="18"/>
        </w:rPr>
        <w:t> </w:t>
      </w:r>
      <w:r>
        <w:rPr>
          <w:w w:val="95"/>
          <w:sz w:val="18"/>
        </w:rPr>
        <w:t>Rolf.</w:t>
      </w:r>
      <w:r>
        <w:rPr>
          <w:spacing w:val="-5"/>
          <w:w w:val="95"/>
          <w:sz w:val="18"/>
        </w:rPr>
        <w:t> </w:t>
      </w:r>
      <w:r>
        <w:rPr>
          <w:rFonts w:ascii="Book Antiqua" w:hAnsi="Book Antiqua"/>
          <w:i/>
          <w:w w:val="95"/>
          <w:sz w:val="18"/>
        </w:rPr>
        <w:t>Die</w:t>
      </w:r>
      <w:r>
        <w:rPr>
          <w:rFonts w:ascii="Book Antiqua" w:hAnsi="Book Antiqua"/>
          <w:i/>
          <w:spacing w:val="-5"/>
          <w:w w:val="95"/>
          <w:sz w:val="18"/>
        </w:rPr>
        <w:t> </w:t>
      </w:r>
      <w:r>
        <w:rPr>
          <w:rFonts w:ascii="Book Antiqua" w:hAnsi="Book Antiqua"/>
          <w:i/>
          <w:spacing w:val="-3"/>
          <w:w w:val="95"/>
          <w:sz w:val="18"/>
        </w:rPr>
        <w:t>Welt</w:t>
      </w:r>
      <w:r>
        <w:rPr>
          <w:rFonts w:ascii="Book Antiqua" w:hAnsi="Book Antiqua"/>
          <w:i/>
          <w:spacing w:val="-5"/>
          <w:w w:val="95"/>
          <w:sz w:val="18"/>
        </w:rPr>
        <w:t> </w:t>
      </w:r>
      <w:r>
        <w:rPr>
          <w:rFonts w:ascii="Book Antiqua" w:hAnsi="Book Antiqua"/>
          <w:i/>
          <w:w w:val="95"/>
          <w:sz w:val="18"/>
        </w:rPr>
        <w:t>als</w:t>
      </w:r>
      <w:r>
        <w:rPr>
          <w:rFonts w:ascii="Book Antiqua" w:hAnsi="Book Antiqua"/>
          <w:i/>
          <w:spacing w:val="-5"/>
          <w:w w:val="95"/>
          <w:sz w:val="18"/>
        </w:rPr>
        <w:t> </w:t>
      </w:r>
      <w:r>
        <w:rPr>
          <w:rFonts w:ascii="Book Antiqua" w:hAnsi="Book Antiqua"/>
          <w:i/>
          <w:w w:val="95"/>
          <w:sz w:val="18"/>
        </w:rPr>
        <w:t>Füllhorn:</w:t>
      </w:r>
      <w:r>
        <w:rPr>
          <w:rFonts w:ascii="Book Antiqua" w:hAnsi="Book Antiqua"/>
          <w:i/>
          <w:spacing w:val="-5"/>
          <w:w w:val="95"/>
          <w:sz w:val="18"/>
        </w:rPr>
        <w:t> </w:t>
      </w:r>
      <w:r>
        <w:rPr>
          <w:rFonts w:ascii="Book Antiqua" w:hAnsi="Book Antiqua"/>
          <w:i/>
          <w:w w:val="95"/>
          <w:sz w:val="18"/>
        </w:rPr>
        <w:t>Heine:</w:t>
      </w:r>
      <w:r>
        <w:rPr>
          <w:rFonts w:ascii="Book Antiqua" w:hAnsi="Book Antiqua"/>
          <w:i/>
          <w:spacing w:val="-5"/>
          <w:w w:val="95"/>
          <w:sz w:val="18"/>
        </w:rPr>
        <w:t> </w:t>
      </w:r>
      <w:r>
        <w:rPr>
          <w:rFonts w:ascii="Book Antiqua" w:hAnsi="Book Antiqua"/>
          <w:i/>
          <w:w w:val="95"/>
          <w:sz w:val="18"/>
        </w:rPr>
        <w:t>Das</w:t>
      </w:r>
      <w:r>
        <w:rPr>
          <w:rFonts w:ascii="Book Antiqua" w:hAnsi="Book Antiqua"/>
          <w:i/>
          <w:spacing w:val="-5"/>
          <w:w w:val="95"/>
          <w:sz w:val="18"/>
        </w:rPr>
        <w:t> </w:t>
      </w:r>
      <w:r>
        <w:rPr>
          <w:rFonts w:ascii="Book Antiqua" w:hAnsi="Book Antiqua"/>
          <w:i/>
          <w:w w:val="95"/>
          <w:sz w:val="18"/>
        </w:rPr>
        <w:t>neunzehnte</w:t>
      </w:r>
      <w:r>
        <w:rPr>
          <w:rFonts w:ascii="Book Antiqua" w:hAnsi="Book Antiqua"/>
          <w:i/>
          <w:spacing w:val="-5"/>
          <w:w w:val="95"/>
          <w:sz w:val="18"/>
        </w:rPr>
        <w:t> </w:t>
      </w:r>
      <w:r>
        <w:rPr>
          <w:rFonts w:ascii="Book Antiqua" w:hAnsi="Book Antiqua"/>
          <w:i/>
          <w:w w:val="95"/>
          <w:sz w:val="18"/>
        </w:rPr>
        <w:t>Jahrhundert</w:t>
      </w:r>
      <w:r>
        <w:rPr>
          <w:rFonts w:ascii="Book Antiqua" w:hAnsi="Book Antiqua"/>
          <w:i/>
          <w:spacing w:val="-5"/>
          <w:w w:val="95"/>
          <w:sz w:val="18"/>
        </w:rPr>
        <w:t> </w:t>
      </w:r>
      <w:r>
        <w:rPr>
          <w:rFonts w:ascii="Book Antiqua" w:hAnsi="Book Antiqua"/>
          <w:i/>
          <w:w w:val="95"/>
          <w:sz w:val="18"/>
        </w:rPr>
        <w:t>zwischen</w:t>
      </w:r>
      <w:r>
        <w:rPr>
          <w:rFonts w:ascii="Book Antiqua" w:hAnsi="Book Antiqua"/>
          <w:i/>
          <w:spacing w:val="-5"/>
          <w:w w:val="95"/>
          <w:sz w:val="18"/>
        </w:rPr>
        <w:t> </w:t>
      </w:r>
      <w:r>
        <w:rPr>
          <w:rFonts w:ascii="Book Antiqua" w:hAnsi="Book Antiqua"/>
          <w:i/>
          <w:w w:val="95"/>
          <w:sz w:val="18"/>
        </w:rPr>
        <w:t>Ro- </w:t>
      </w:r>
      <w:r>
        <w:rPr>
          <w:rFonts w:ascii="Book Antiqua" w:hAnsi="Book Antiqua"/>
          <w:i/>
          <w:sz w:val="18"/>
        </w:rPr>
        <w:t>mantik</w:t>
      </w:r>
      <w:r>
        <w:rPr>
          <w:rFonts w:ascii="Book Antiqua" w:hAnsi="Book Antiqua"/>
          <w:i/>
          <w:spacing w:val="-24"/>
          <w:sz w:val="18"/>
        </w:rPr>
        <w:t> </w:t>
      </w:r>
      <w:r>
        <w:rPr>
          <w:rFonts w:ascii="Book Antiqua" w:hAnsi="Book Antiqua"/>
          <w:i/>
          <w:sz w:val="18"/>
        </w:rPr>
        <w:t>und</w:t>
      </w:r>
      <w:r>
        <w:rPr>
          <w:rFonts w:ascii="Book Antiqua" w:hAnsi="Book Antiqua"/>
          <w:i/>
          <w:spacing w:val="-24"/>
          <w:sz w:val="18"/>
        </w:rPr>
        <w:t> </w:t>
      </w:r>
      <w:r>
        <w:rPr>
          <w:rFonts w:ascii="Book Antiqua" w:hAnsi="Book Antiqua"/>
          <w:i/>
          <w:sz w:val="18"/>
        </w:rPr>
        <w:t>Moderne.</w:t>
      </w:r>
      <w:r>
        <w:rPr>
          <w:rFonts w:ascii="Book Antiqua" w:hAnsi="Book Antiqua"/>
          <w:i/>
          <w:spacing w:val="-24"/>
          <w:sz w:val="18"/>
        </w:rPr>
        <w:t> </w:t>
      </w:r>
      <w:r>
        <w:rPr>
          <w:sz w:val="18"/>
        </w:rPr>
        <w:t>Berlin,</w:t>
      </w:r>
      <w:r>
        <w:rPr>
          <w:spacing w:val="-24"/>
          <w:sz w:val="18"/>
        </w:rPr>
        <w:t> </w:t>
      </w:r>
      <w:r>
        <w:rPr>
          <w:sz w:val="18"/>
        </w:rPr>
        <w:t>1984.</w:t>
      </w:r>
    </w:p>
    <w:p>
      <w:pPr>
        <w:spacing w:line="208" w:lineRule="exact" w:before="0"/>
        <w:ind w:left="120" w:right="33" w:firstLine="0"/>
        <w:jc w:val="left"/>
        <w:rPr>
          <w:sz w:val="18"/>
        </w:rPr>
      </w:pPr>
      <w:r>
        <w:rPr>
          <w:sz w:val="18"/>
        </w:rPr>
        <w:t>Hosfeld, Rolf. </w:t>
      </w:r>
      <w:r>
        <w:rPr>
          <w:rFonts w:ascii="Book Antiqua"/>
          <w:i/>
          <w:sz w:val="18"/>
        </w:rPr>
        <w:t>Georg Wilhelm Friedrich Hegel. </w:t>
      </w:r>
      <w:r>
        <w:rPr>
          <w:sz w:val="18"/>
        </w:rPr>
        <w:t>Berlin, 1988.</w:t>
      </w:r>
    </w:p>
    <w:p>
      <w:pPr>
        <w:spacing w:line="230" w:lineRule="auto" w:before="2"/>
        <w:ind w:left="360" w:right="117" w:hanging="240"/>
        <w:jc w:val="both"/>
        <w:rPr>
          <w:sz w:val="18"/>
        </w:rPr>
      </w:pPr>
      <w:r>
        <w:rPr>
          <w:sz w:val="18"/>
        </w:rPr>
        <w:t>Hosfeld,</w:t>
      </w:r>
      <w:r>
        <w:rPr>
          <w:spacing w:val="-20"/>
          <w:sz w:val="18"/>
        </w:rPr>
        <w:t> </w:t>
      </w:r>
      <w:r>
        <w:rPr>
          <w:sz w:val="18"/>
        </w:rPr>
        <w:t>Rolf,</w:t>
      </w:r>
      <w:r>
        <w:rPr>
          <w:spacing w:val="-20"/>
          <w:sz w:val="18"/>
        </w:rPr>
        <w:t> </w:t>
      </w:r>
      <w:r>
        <w:rPr>
          <w:sz w:val="18"/>
        </w:rPr>
        <w:t>and</w:t>
      </w:r>
      <w:r>
        <w:rPr>
          <w:spacing w:val="-20"/>
          <w:sz w:val="18"/>
        </w:rPr>
        <w:t> </w:t>
      </w:r>
      <w:r>
        <w:rPr>
          <w:sz w:val="18"/>
        </w:rPr>
        <w:t>Hermann</w:t>
      </w:r>
      <w:r>
        <w:rPr>
          <w:spacing w:val="-20"/>
          <w:sz w:val="18"/>
        </w:rPr>
        <w:t> </w:t>
      </w:r>
      <w:r>
        <w:rPr>
          <w:sz w:val="18"/>
        </w:rPr>
        <w:t>Pölking.</w:t>
      </w:r>
      <w:r>
        <w:rPr>
          <w:spacing w:val="-20"/>
          <w:sz w:val="18"/>
        </w:rPr>
        <w:t> </w:t>
      </w:r>
      <w:r>
        <w:rPr>
          <w:rFonts w:ascii="Book Antiqua" w:hAnsi="Book Antiqua"/>
          <w:i/>
          <w:sz w:val="18"/>
        </w:rPr>
        <w:t>Die</w:t>
      </w:r>
      <w:r>
        <w:rPr>
          <w:rFonts w:ascii="Book Antiqua" w:hAnsi="Book Antiqua"/>
          <w:i/>
          <w:spacing w:val="-20"/>
          <w:sz w:val="18"/>
        </w:rPr>
        <w:t> </w:t>
      </w:r>
      <w:r>
        <w:rPr>
          <w:rFonts w:ascii="Book Antiqua" w:hAnsi="Book Antiqua"/>
          <w:i/>
          <w:sz w:val="18"/>
        </w:rPr>
        <w:t>Deutschen</w:t>
      </w:r>
      <w:r>
        <w:rPr>
          <w:rFonts w:ascii="Book Antiqua" w:hAnsi="Book Antiqua"/>
          <w:i/>
          <w:spacing w:val="-20"/>
          <w:sz w:val="18"/>
        </w:rPr>
        <w:t> </w:t>
      </w:r>
      <w:r>
        <w:rPr>
          <w:rFonts w:ascii="Book Antiqua" w:hAnsi="Book Antiqua"/>
          <w:i/>
          <w:sz w:val="18"/>
        </w:rPr>
        <w:t>1815–1918:</w:t>
      </w:r>
      <w:r>
        <w:rPr>
          <w:rFonts w:ascii="Book Antiqua" w:hAnsi="Book Antiqua"/>
          <w:i/>
          <w:spacing w:val="-20"/>
          <w:sz w:val="18"/>
        </w:rPr>
        <w:t> </w:t>
      </w:r>
      <w:r>
        <w:rPr>
          <w:rFonts w:ascii="Book Antiqua" w:hAnsi="Book Antiqua"/>
          <w:i/>
          <w:sz w:val="18"/>
        </w:rPr>
        <w:t>Fürstenherrlichkeit </w:t>
      </w:r>
      <w:r>
        <w:rPr>
          <w:rFonts w:ascii="Book Antiqua" w:hAnsi="Book Antiqua"/>
          <w:i/>
          <w:sz w:val="18"/>
        </w:rPr>
        <w:t>und</w:t>
      </w:r>
      <w:r>
        <w:rPr>
          <w:rFonts w:ascii="Book Antiqua" w:hAnsi="Book Antiqua"/>
          <w:i/>
          <w:spacing w:val="-29"/>
          <w:sz w:val="18"/>
        </w:rPr>
        <w:t> </w:t>
      </w:r>
      <w:r>
        <w:rPr>
          <w:rFonts w:ascii="Book Antiqua" w:hAnsi="Book Antiqua"/>
          <w:i/>
          <w:sz w:val="18"/>
        </w:rPr>
        <w:t>Bürgerwelten.</w:t>
      </w:r>
      <w:r>
        <w:rPr>
          <w:rFonts w:ascii="Book Antiqua" w:hAnsi="Book Antiqua"/>
          <w:i/>
          <w:spacing w:val="-29"/>
          <w:sz w:val="18"/>
        </w:rPr>
        <w:t> </w:t>
      </w:r>
      <w:r>
        <w:rPr>
          <w:sz w:val="18"/>
        </w:rPr>
        <w:t>Munich,</w:t>
      </w:r>
      <w:r>
        <w:rPr>
          <w:spacing w:val="-29"/>
          <w:sz w:val="18"/>
        </w:rPr>
        <w:t> </w:t>
      </w:r>
      <w:r>
        <w:rPr>
          <w:sz w:val="18"/>
        </w:rPr>
        <w:t>2007.</w:t>
      </w:r>
    </w:p>
    <w:p>
      <w:pPr>
        <w:spacing w:line="230" w:lineRule="auto" w:before="0"/>
        <w:ind w:left="120" w:right="796" w:firstLine="0"/>
        <w:jc w:val="left"/>
        <w:rPr>
          <w:sz w:val="18"/>
        </w:rPr>
      </w:pPr>
      <w:r>
        <w:rPr>
          <w:sz w:val="18"/>
        </w:rPr>
        <w:t>Hosking,</w:t>
      </w:r>
      <w:r>
        <w:rPr>
          <w:spacing w:val="-15"/>
          <w:sz w:val="18"/>
        </w:rPr>
        <w:t> </w:t>
      </w:r>
      <w:r>
        <w:rPr>
          <w:sz w:val="18"/>
        </w:rPr>
        <w:t>Geoffrey.</w:t>
      </w:r>
      <w:r>
        <w:rPr>
          <w:spacing w:val="-15"/>
          <w:sz w:val="18"/>
        </w:rPr>
        <w:t> </w:t>
      </w:r>
      <w:r>
        <w:rPr>
          <w:rFonts w:ascii="Book Antiqua" w:hAnsi="Book Antiqua"/>
          <w:i/>
          <w:sz w:val="18"/>
        </w:rPr>
        <w:t>Russia:</w:t>
      </w:r>
      <w:r>
        <w:rPr>
          <w:rFonts w:ascii="Book Antiqua" w:hAnsi="Book Antiqua"/>
          <w:i/>
          <w:spacing w:val="-15"/>
          <w:sz w:val="18"/>
        </w:rPr>
        <w:t> </w:t>
      </w:r>
      <w:r>
        <w:rPr>
          <w:rFonts w:ascii="Book Antiqua" w:hAnsi="Book Antiqua"/>
          <w:i/>
          <w:sz w:val="18"/>
        </w:rPr>
        <w:t>People</w:t>
      </w:r>
      <w:r>
        <w:rPr>
          <w:rFonts w:ascii="Book Antiqua" w:hAnsi="Book Antiqua"/>
          <w:i/>
          <w:spacing w:val="-15"/>
          <w:sz w:val="18"/>
        </w:rPr>
        <w:t> </w:t>
      </w:r>
      <w:r>
        <w:rPr>
          <w:rFonts w:ascii="Book Antiqua" w:hAnsi="Book Antiqua"/>
          <w:i/>
          <w:sz w:val="18"/>
        </w:rPr>
        <w:t>and</w:t>
      </w:r>
      <w:r>
        <w:rPr>
          <w:rFonts w:ascii="Book Antiqua" w:hAnsi="Book Antiqua"/>
          <w:i/>
          <w:spacing w:val="-15"/>
          <w:sz w:val="18"/>
        </w:rPr>
        <w:t> </w:t>
      </w:r>
      <w:r>
        <w:rPr>
          <w:rFonts w:ascii="Book Antiqua" w:hAnsi="Book Antiqua"/>
          <w:i/>
          <w:sz w:val="18"/>
        </w:rPr>
        <w:t>Empire,</w:t>
      </w:r>
      <w:r>
        <w:rPr>
          <w:rFonts w:ascii="Book Antiqua" w:hAnsi="Book Antiqua"/>
          <w:i/>
          <w:spacing w:val="-15"/>
          <w:sz w:val="18"/>
        </w:rPr>
        <w:t> </w:t>
      </w:r>
      <w:r>
        <w:rPr>
          <w:rFonts w:ascii="Book Antiqua" w:hAnsi="Book Antiqua"/>
          <w:i/>
          <w:sz w:val="18"/>
        </w:rPr>
        <w:t>1552–1917.</w:t>
      </w:r>
      <w:r>
        <w:rPr>
          <w:rFonts w:ascii="Book Antiqua" w:hAnsi="Book Antiqua"/>
          <w:i/>
          <w:spacing w:val="-16"/>
          <w:sz w:val="18"/>
        </w:rPr>
        <w:t> </w:t>
      </w:r>
      <w:r>
        <w:rPr>
          <w:sz w:val="18"/>
        </w:rPr>
        <w:t>London,</w:t>
      </w:r>
      <w:r>
        <w:rPr>
          <w:spacing w:val="-15"/>
          <w:sz w:val="18"/>
        </w:rPr>
        <w:t> </w:t>
      </w:r>
      <w:r>
        <w:rPr>
          <w:sz w:val="18"/>
        </w:rPr>
        <w:t>1997. Immermann, Karl. </w:t>
      </w:r>
      <w:r>
        <w:rPr>
          <w:rFonts w:ascii="Book Antiqua" w:hAnsi="Book Antiqua"/>
          <w:i/>
          <w:sz w:val="18"/>
        </w:rPr>
        <w:t>Werke. </w:t>
      </w:r>
      <w:r>
        <w:rPr>
          <w:sz w:val="18"/>
        </w:rPr>
        <w:t>Edited by Harry Maync. </w:t>
      </w:r>
      <w:r>
        <w:rPr>
          <w:spacing w:val="-5"/>
          <w:sz w:val="18"/>
        </w:rPr>
        <w:t>Vol. </w:t>
      </w:r>
      <w:r>
        <w:rPr>
          <w:sz w:val="18"/>
        </w:rPr>
        <w:t>3. Leipzig,</w:t>
      </w:r>
      <w:r>
        <w:rPr>
          <w:spacing w:val="-27"/>
          <w:sz w:val="18"/>
        </w:rPr>
        <w:t> </w:t>
      </w:r>
      <w:r>
        <w:rPr>
          <w:sz w:val="18"/>
        </w:rPr>
        <w:t>n.d.</w:t>
      </w:r>
    </w:p>
    <w:p>
      <w:pPr>
        <w:spacing w:line="237" w:lineRule="auto" w:before="0"/>
        <w:ind w:left="103" w:right="117" w:firstLine="0"/>
        <w:jc w:val="right"/>
        <w:rPr>
          <w:sz w:val="18"/>
        </w:rPr>
      </w:pPr>
      <w:r>
        <w:rPr>
          <w:sz w:val="18"/>
        </w:rPr>
        <w:t>Jessen,</w:t>
      </w:r>
      <w:r>
        <w:rPr>
          <w:spacing w:val="-25"/>
          <w:sz w:val="18"/>
        </w:rPr>
        <w:t> </w:t>
      </w:r>
      <w:r>
        <w:rPr>
          <w:sz w:val="18"/>
        </w:rPr>
        <w:t>Jens,</w:t>
      </w:r>
      <w:r>
        <w:rPr>
          <w:spacing w:val="-25"/>
          <w:sz w:val="18"/>
        </w:rPr>
        <w:t> </w:t>
      </w:r>
      <w:r>
        <w:rPr>
          <w:sz w:val="18"/>
        </w:rPr>
        <w:t>ed.</w:t>
      </w:r>
      <w:r>
        <w:rPr>
          <w:spacing w:val="-25"/>
          <w:sz w:val="18"/>
        </w:rPr>
        <w:t> </w:t>
      </w:r>
      <w:r>
        <w:rPr>
          <w:rFonts w:ascii="Book Antiqua" w:hAnsi="Book Antiqua"/>
          <w:i/>
          <w:sz w:val="18"/>
        </w:rPr>
        <w:t>Fegefeuer</w:t>
      </w:r>
      <w:r>
        <w:rPr>
          <w:rFonts w:ascii="Book Antiqua" w:hAnsi="Book Antiqua"/>
          <w:i/>
          <w:spacing w:val="-25"/>
          <w:sz w:val="18"/>
        </w:rPr>
        <w:t> </w:t>
      </w:r>
      <w:r>
        <w:rPr>
          <w:rFonts w:ascii="Book Antiqua" w:hAnsi="Book Antiqua"/>
          <w:i/>
          <w:sz w:val="18"/>
        </w:rPr>
        <w:t>des</w:t>
      </w:r>
      <w:r>
        <w:rPr>
          <w:rFonts w:ascii="Book Antiqua" w:hAnsi="Book Antiqua"/>
          <w:i/>
          <w:spacing w:val="-25"/>
          <w:sz w:val="18"/>
        </w:rPr>
        <w:t> </w:t>
      </w:r>
      <w:r>
        <w:rPr>
          <w:rFonts w:ascii="Book Antiqua" w:hAnsi="Book Antiqua"/>
          <w:i/>
          <w:sz w:val="18"/>
        </w:rPr>
        <w:t>Marktes:</w:t>
      </w:r>
      <w:r>
        <w:rPr>
          <w:rFonts w:ascii="Book Antiqua" w:hAnsi="Book Antiqua"/>
          <w:i/>
          <w:spacing w:val="-25"/>
          <w:sz w:val="18"/>
        </w:rPr>
        <w:t> </w:t>
      </w:r>
      <w:r>
        <w:rPr>
          <w:rFonts w:ascii="Book Antiqua" w:hAnsi="Book Antiqua"/>
          <w:i/>
          <w:sz w:val="18"/>
        </w:rPr>
        <w:t>Die</w:t>
      </w:r>
      <w:r>
        <w:rPr>
          <w:rFonts w:ascii="Book Antiqua" w:hAnsi="Book Antiqua"/>
          <w:i/>
          <w:spacing w:val="-25"/>
          <w:sz w:val="18"/>
        </w:rPr>
        <w:t> </w:t>
      </w:r>
      <w:r>
        <w:rPr>
          <w:rFonts w:ascii="Book Antiqua" w:hAnsi="Book Antiqua"/>
          <w:i/>
          <w:sz w:val="18"/>
        </w:rPr>
        <w:t>Zukunft</w:t>
      </w:r>
      <w:r>
        <w:rPr>
          <w:rFonts w:ascii="Book Antiqua" w:hAnsi="Book Antiqua"/>
          <w:i/>
          <w:spacing w:val="-25"/>
          <w:sz w:val="18"/>
        </w:rPr>
        <w:t> </w:t>
      </w:r>
      <w:r>
        <w:rPr>
          <w:rFonts w:ascii="Book Antiqua" w:hAnsi="Book Antiqua"/>
          <w:i/>
          <w:sz w:val="18"/>
        </w:rPr>
        <w:t>des</w:t>
      </w:r>
      <w:r>
        <w:rPr>
          <w:rFonts w:ascii="Book Antiqua" w:hAnsi="Book Antiqua"/>
          <w:i/>
          <w:spacing w:val="-25"/>
          <w:sz w:val="18"/>
        </w:rPr>
        <w:t> </w:t>
      </w:r>
      <w:r>
        <w:rPr>
          <w:rFonts w:ascii="Book Antiqua" w:hAnsi="Book Antiqua"/>
          <w:i/>
          <w:sz w:val="18"/>
        </w:rPr>
        <w:t>Kapitalismus.</w:t>
      </w:r>
      <w:r>
        <w:rPr>
          <w:rFonts w:ascii="Book Antiqua" w:hAnsi="Book Antiqua"/>
          <w:i/>
          <w:spacing w:val="-26"/>
          <w:sz w:val="18"/>
        </w:rPr>
        <w:t> </w:t>
      </w:r>
      <w:r>
        <w:rPr>
          <w:sz w:val="18"/>
        </w:rPr>
        <w:t>Munich,</w:t>
      </w:r>
      <w:r>
        <w:rPr>
          <w:spacing w:val="-25"/>
          <w:sz w:val="18"/>
        </w:rPr>
        <w:t> </w:t>
      </w:r>
      <w:r>
        <w:rPr>
          <w:sz w:val="18"/>
        </w:rPr>
        <w:t>2006. Koenen, Gerd. “Ein deutscher Russland-Komplex? Elemente einer</w:t>
      </w:r>
      <w:r>
        <w:rPr>
          <w:spacing w:val="3"/>
          <w:sz w:val="18"/>
        </w:rPr>
        <w:t> </w:t>
      </w:r>
      <w:r>
        <w:rPr>
          <w:sz w:val="18"/>
        </w:rPr>
        <w:t>longue</w:t>
      </w:r>
      <w:r>
        <w:rPr>
          <w:spacing w:val="26"/>
          <w:sz w:val="18"/>
        </w:rPr>
        <w:t> </w:t>
      </w:r>
      <w:r>
        <w:rPr>
          <w:sz w:val="18"/>
        </w:rPr>
        <w:t>durée</w:t>
      </w:r>
      <w:r>
        <w:rPr>
          <w:w w:val="100"/>
          <w:sz w:val="18"/>
        </w:rPr>
        <w:t> </w:t>
      </w:r>
      <w:r>
        <w:rPr>
          <w:sz w:val="18"/>
        </w:rPr>
        <w:t>gegenseitiger  Wahrnehmungen  und  projektiver  Besetzungen.”  </w:t>
      </w:r>
      <w:r>
        <w:rPr>
          <w:spacing w:val="40"/>
          <w:sz w:val="18"/>
        </w:rPr>
        <w:t> </w:t>
      </w:r>
      <w:r>
        <w:rPr>
          <w:sz w:val="18"/>
        </w:rPr>
        <w:t>Unpublished</w:t>
      </w:r>
    </w:p>
    <w:p>
      <w:pPr>
        <w:spacing w:before="3"/>
        <w:ind w:left="360" w:right="33" w:firstLine="0"/>
        <w:jc w:val="left"/>
        <w:rPr>
          <w:sz w:val="18"/>
        </w:rPr>
      </w:pPr>
      <w:r>
        <w:rPr>
          <w:sz w:val="18"/>
        </w:rPr>
        <w:t>manuscript.</w:t>
      </w:r>
    </w:p>
    <w:p>
      <w:pPr>
        <w:spacing w:line="210" w:lineRule="exact" w:before="3"/>
        <w:ind w:left="360" w:right="117" w:hanging="240"/>
        <w:jc w:val="both"/>
        <w:rPr>
          <w:sz w:val="18"/>
        </w:rPr>
      </w:pPr>
      <w:r>
        <w:rPr>
          <w:sz w:val="18"/>
        </w:rPr>
        <w:t>Koenen, Gerd. </w:t>
      </w:r>
      <w:r>
        <w:rPr>
          <w:rFonts w:ascii="Book Antiqua" w:hAnsi="Book Antiqua"/>
          <w:i/>
          <w:sz w:val="18"/>
        </w:rPr>
        <w:t>Utopie der Säuberung: Was war der Kommunismus? </w:t>
      </w:r>
      <w:r>
        <w:rPr>
          <w:sz w:val="18"/>
        </w:rPr>
        <w:t>Frankfurt am Main, 2000.</w:t>
      </w:r>
    </w:p>
    <w:p>
      <w:pPr>
        <w:spacing w:line="210" w:lineRule="exact" w:before="0"/>
        <w:ind w:left="360" w:right="117" w:hanging="240"/>
        <w:jc w:val="both"/>
        <w:rPr>
          <w:sz w:val="18"/>
        </w:rPr>
      </w:pPr>
      <w:r>
        <w:rPr>
          <w:sz w:val="18"/>
        </w:rPr>
        <w:t>Kojéve,</w:t>
      </w:r>
      <w:r>
        <w:rPr>
          <w:spacing w:val="-25"/>
          <w:sz w:val="18"/>
        </w:rPr>
        <w:t> </w:t>
      </w:r>
      <w:r>
        <w:rPr>
          <w:sz w:val="18"/>
        </w:rPr>
        <w:t>Alexandre.</w:t>
      </w:r>
      <w:r>
        <w:rPr>
          <w:spacing w:val="-25"/>
          <w:sz w:val="18"/>
        </w:rPr>
        <w:t> </w:t>
      </w:r>
      <w:r>
        <w:rPr>
          <w:rFonts w:ascii="Book Antiqua" w:hAnsi="Book Antiqua"/>
          <w:i/>
          <w:sz w:val="18"/>
        </w:rPr>
        <w:t>Hegel:</w:t>
      </w:r>
      <w:r>
        <w:rPr>
          <w:rFonts w:ascii="Book Antiqua" w:hAnsi="Book Antiqua"/>
          <w:i/>
          <w:spacing w:val="-25"/>
          <w:sz w:val="18"/>
        </w:rPr>
        <w:t> </w:t>
      </w:r>
      <w:r>
        <w:rPr>
          <w:rFonts w:ascii="Book Antiqua" w:hAnsi="Book Antiqua"/>
          <w:i/>
          <w:sz w:val="18"/>
        </w:rPr>
        <w:t>Kommentar</w:t>
      </w:r>
      <w:r>
        <w:rPr>
          <w:rFonts w:ascii="Book Antiqua" w:hAnsi="Book Antiqua"/>
          <w:i/>
          <w:spacing w:val="-25"/>
          <w:sz w:val="18"/>
        </w:rPr>
        <w:t> </w:t>
      </w:r>
      <w:r>
        <w:rPr>
          <w:rFonts w:ascii="Book Antiqua" w:hAnsi="Book Antiqua"/>
          <w:i/>
          <w:sz w:val="18"/>
        </w:rPr>
        <w:t>zur</w:t>
      </w:r>
      <w:r>
        <w:rPr>
          <w:rFonts w:ascii="Book Antiqua" w:hAnsi="Book Antiqua"/>
          <w:i/>
          <w:spacing w:val="-25"/>
          <w:sz w:val="18"/>
        </w:rPr>
        <w:t> </w:t>
      </w:r>
      <w:r>
        <w:rPr>
          <w:rFonts w:ascii="Book Antiqua" w:hAnsi="Book Antiqua"/>
          <w:i/>
          <w:sz w:val="18"/>
        </w:rPr>
        <w:t>Phänomenologie</w:t>
      </w:r>
      <w:r>
        <w:rPr>
          <w:rFonts w:ascii="Book Antiqua" w:hAnsi="Book Antiqua"/>
          <w:i/>
          <w:spacing w:val="-25"/>
          <w:sz w:val="18"/>
        </w:rPr>
        <w:t> </w:t>
      </w:r>
      <w:r>
        <w:rPr>
          <w:rFonts w:ascii="Book Antiqua" w:hAnsi="Book Antiqua"/>
          <w:i/>
          <w:sz w:val="18"/>
        </w:rPr>
        <w:t>des</w:t>
      </w:r>
      <w:r>
        <w:rPr>
          <w:rFonts w:ascii="Book Antiqua" w:hAnsi="Book Antiqua"/>
          <w:i/>
          <w:spacing w:val="-25"/>
          <w:sz w:val="18"/>
        </w:rPr>
        <w:t> </w:t>
      </w:r>
      <w:r>
        <w:rPr>
          <w:rFonts w:ascii="Book Antiqua" w:hAnsi="Book Antiqua"/>
          <w:i/>
          <w:sz w:val="18"/>
        </w:rPr>
        <w:t>Geistes.</w:t>
      </w:r>
      <w:r>
        <w:rPr>
          <w:rFonts w:ascii="Book Antiqua" w:hAnsi="Book Antiqua"/>
          <w:i/>
          <w:spacing w:val="-25"/>
          <w:sz w:val="18"/>
        </w:rPr>
        <w:t> </w:t>
      </w:r>
      <w:r>
        <w:rPr>
          <w:sz w:val="18"/>
        </w:rPr>
        <w:t>Frankfurt</w:t>
      </w:r>
      <w:r>
        <w:rPr>
          <w:spacing w:val="-25"/>
          <w:sz w:val="18"/>
        </w:rPr>
        <w:t> </w:t>
      </w:r>
      <w:r>
        <w:rPr>
          <w:sz w:val="18"/>
        </w:rPr>
        <w:t>am Main,</w:t>
      </w:r>
      <w:r>
        <w:rPr>
          <w:spacing w:val="10"/>
          <w:sz w:val="18"/>
        </w:rPr>
        <w:t> </w:t>
      </w:r>
      <w:r>
        <w:rPr>
          <w:sz w:val="18"/>
        </w:rPr>
        <w:t>1975.</w:t>
      </w:r>
    </w:p>
    <w:p>
      <w:pPr>
        <w:spacing w:line="210" w:lineRule="exact" w:before="0"/>
        <w:ind w:left="120" w:right="276" w:firstLine="0"/>
        <w:jc w:val="left"/>
        <w:rPr>
          <w:sz w:val="18"/>
        </w:rPr>
      </w:pPr>
      <w:r>
        <w:rPr>
          <w:sz w:val="18"/>
        </w:rPr>
        <w:t>Kool,</w:t>
      </w:r>
      <w:r>
        <w:rPr>
          <w:spacing w:val="-13"/>
          <w:sz w:val="18"/>
        </w:rPr>
        <w:t> </w:t>
      </w:r>
      <w:r>
        <w:rPr>
          <w:sz w:val="18"/>
        </w:rPr>
        <w:t>Frits,</w:t>
      </w:r>
      <w:r>
        <w:rPr>
          <w:spacing w:val="-13"/>
          <w:sz w:val="18"/>
        </w:rPr>
        <w:t> </w:t>
      </w:r>
      <w:r>
        <w:rPr>
          <w:sz w:val="18"/>
        </w:rPr>
        <w:t>and</w:t>
      </w:r>
      <w:r>
        <w:rPr>
          <w:spacing w:val="-13"/>
          <w:sz w:val="18"/>
        </w:rPr>
        <w:t> </w:t>
      </w:r>
      <w:r>
        <w:rPr>
          <w:sz w:val="18"/>
        </w:rPr>
        <w:t>Werner</w:t>
      </w:r>
      <w:r>
        <w:rPr>
          <w:spacing w:val="-13"/>
          <w:sz w:val="18"/>
        </w:rPr>
        <w:t> </w:t>
      </w:r>
      <w:r>
        <w:rPr>
          <w:sz w:val="18"/>
        </w:rPr>
        <w:t>Krause,</w:t>
      </w:r>
      <w:r>
        <w:rPr>
          <w:spacing w:val="-13"/>
          <w:sz w:val="18"/>
        </w:rPr>
        <w:t> </w:t>
      </w:r>
      <w:r>
        <w:rPr>
          <w:sz w:val="18"/>
        </w:rPr>
        <w:t>eds.</w:t>
      </w:r>
      <w:r>
        <w:rPr>
          <w:spacing w:val="-13"/>
          <w:sz w:val="18"/>
        </w:rPr>
        <w:t> </w:t>
      </w:r>
      <w:r>
        <w:rPr>
          <w:rFonts w:ascii="Book Antiqua" w:hAnsi="Book Antiqua"/>
          <w:i/>
          <w:sz w:val="18"/>
        </w:rPr>
        <w:t>Die</w:t>
      </w:r>
      <w:r>
        <w:rPr>
          <w:rFonts w:ascii="Book Antiqua" w:hAnsi="Book Antiqua"/>
          <w:i/>
          <w:spacing w:val="-13"/>
          <w:sz w:val="18"/>
        </w:rPr>
        <w:t> </w:t>
      </w:r>
      <w:r>
        <w:rPr>
          <w:rFonts w:ascii="Book Antiqua" w:hAnsi="Book Antiqua"/>
          <w:i/>
          <w:sz w:val="18"/>
        </w:rPr>
        <w:t>frühen</w:t>
      </w:r>
      <w:r>
        <w:rPr>
          <w:rFonts w:ascii="Book Antiqua" w:hAnsi="Book Antiqua"/>
          <w:i/>
          <w:spacing w:val="-13"/>
          <w:sz w:val="18"/>
        </w:rPr>
        <w:t> </w:t>
      </w:r>
      <w:r>
        <w:rPr>
          <w:rFonts w:ascii="Book Antiqua" w:hAnsi="Book Antiqua"/>
          <w:i/>
          <w:sz w:val="18"/>
        </w:rPr>
        <w:t>Sozialisten.</w:t>
      </w:r>
      <w:r>
        <w:rPr>
          <w:rFonts w:ascii="Book Antiqua" w:hAnsi="Book Antiqua"/>
          <w:i/>
          <w:spacing w:val="-13"/>
          <w:sz w:val="18"/>
        </w:rPr>
        <w:t> </w:t>
      </w:r>
      <w:r>
        <w:rPr>
          <w:sz w:val="18"/>
        </w:rPr>
        <w:t>2</w:t>
      </w:r>
      <w:r>
        <w:rPr>
          <w:spacing w:val="-13"/>
          <w:sz w:val="18"/>
        </w:rPr>
        <w:t> </w:t>
      </w:r>
      <w:r>
        <w:rPr>
          <w:sz w:val="18"/>
        </w:rPr>
        <w:t>vols.</w:t>
      </w:r>
      <w:r>
        <w:rPr>
          <w:spacing w:val="-13"/>
          <w:sz w:val="18"/>
        </w:rPr>
        <w:t> </w:t>
      </w:r>
      <w:r>
        <w:rPr>
          <w:sz w:val="18"/>
        </w:rPr>
        <w:t>Munich,</w:t>
      </w:r>
      <w:r>
        <w:rPr>
          <w:spacing w:val="-13"/>
          <w:sz w:val="18"/>
        </w:rPr>
        <w:t> </w:t>
      </w:r>
      <w:r>
        <w:rPr>
          <w:sz w:val="18"/>
        </w:rPr>
        <w:t>1972. Kosellek,</w:t>
      </w:r>
      <w:r>
        <w:rPr>
          <w:spacing w:val="-23"/>
          <w:sz w:val="18"/>
        </w:rPr>
        <w:t> </w:t>
      </w:r>
      <w:r>
        <w:rPr>
          <w:sz w:val="18"/>
        </w:rPr>
        <w:t>Reinhart.</w:t>
      </w:r>
      <w:r>
        <w:rPr>
          <w:spacing w:val="-23"/>
          <w:sz w:val="18"/>
        </w:rPr>
        <w:t> </w:t>
      </w:r>
      <w:r>
        <w:rPr>
          <w:rFonts w:ascii="Book Antiqua" w:hAnsi="Book Antiqua"/>
          <w:i/>
          <w:sz w:val="18"/>
        </w:rPr>
        <w:t>Preußen</w:t>
      </w:r>
      <w:r>
        <w:rPr>
          <w:rFonts w:ascii="Book Antiqua" w:hAnsi="Book Antiqua"/>
          <w:i/>
          <w:spacing w:val="-23"/>
          <w:sz w:val="18"/>
        </w:rPr>
        <w:t> </w:t>
      </w:r>
      <w:r>
        <w:rPr>
          <w:rFonts w:ascii="Book Antiqua" w:hAnsi="Book Antiqua"/>
          <w:i/>
          <w:sz w:val="18"/>
        </w:rPr>
        <w:t>zwischen</w:t>
      </w:r>
      <w:r>
        <w:rPr>
          <w:rFonts w:ascii="Book Antiqua" w:hAnsi="Book Antiqua"/>
          <w:i/>
          <w:spacing w:val="-23"/>
          <w:sz w:val="18"/>
        </w:rPr>
        <w:t> </w:t>
      </w:r>
      <w:r>
        <w:rPr>
          <w:rFonts w:ascii="Book Antiqua" w:hAnsi="Book Antiqua"/>
          <w:i/>
          <w:sz w:val="18"/>
        </w:rPr>
        <w:t>Reform</w:t>
      </w:r>
      <w:r>
        <w:rPr>
          <w:rFonts w:ascii="Book Antiqua" w:hAnsi="Book Antiqua"/>
          <w:i/>
          <w:spacing w:val="-23"/>
          <w:sz w:val="18"/>
        </w:rPr>
        <w:t> </w:t>
      </w:r>
      <w:r>
        <w:rPr>
          <w:rFonts w:ascii="Book Antiqua" w:hAnsi="Book Antiqua"/>
          <w:i/>
          <w:sz w:val="18"/>
        </w:rPr>
        <w:t>und</w:t>
      </w:r>
      <w:r>
        <w:rPr>
          <w:rFonts w:ascii="Book Antiqua" w:hAnsi="Book Antiqua"/>
          <w:i/>
          <w:spacing w:val="-23"/>
          <w:sz w:val="18"/>
        </w:rPr>
        <w:t> </w:t>
      </w:r>
      <w:r>
        <w:rPr>
          <w:rFonts w:ascii="Book Antiqua" w:hAnsi="Book Antiqua"/>
          <w:i/>
          <w:sz w:val="18"/>
        </w:rPr>
        <w:t>Revolution.</w:t>
      </w:r>
      <w:r>
        <w:rPr>
          <w:rFonts w:ascii="Book Antiqua" w:hAnsi="Book Antiqua"/>
          <w:i/>
          <w:spacing w:val="-24"/>
          <w:sz w:val="18"/>
        </w:rPr>
        <w:t> </w:t>
      </w:r>
      <w:r>
        <w:rPr>
          <w:sz w:val="18"/>
        </w:rPr>
        <w:t>Stuttgart,</w:t>
      </w:r>
      <w:r>
        <w:rPr>
          <w:spacing w:val="-23"/>
          <w:sz w:val="18"/>
        </w:rPr>
        <w:t> </w:t>
      </w:r>
      <w:r>
        <w:rPr>
          <w:sz w:val="18"/>
        </w:rPr>
        <w:t>1987.</w:t>
      </w:r>
    </w:p>
    <w:p>
      <w:pPr>
        <w:spacing w:line="210" w:lineRule="exact" w:before="0"/>
        <w:ind w:left="120" w:right="110" w:firstLine="0"/>
        <w:jc w:val="left"/>
        <w:rPr>
          <w:rFonts w:ascii="Book Antiqua" w:hAnsi="Book Antiqua"/>
          <w:i/>
          <w:sz w:val="18"/>
        </w:rPr>
      </w:pPr>
      <w:r>
        <w:rPr>
          <w:spacing w:val="-4"/>
          <w:sz w:val="18"/>
        </w:rPr>
        <w:t>Lasky,</w:t>
      </w:r>
      <w:r>
        <w:rPr>
          <w:spacing w:val="-26"/>
          <w:sz w:val="18"/>
        </w:rPr>
        <w:t> </w:t>
      </w:r>
      <w:r>
        <w:rPr>
          <w:sz w:val="18"/>
        </w:rPr>
        <w:t>Melvin</w:t>
      </w:r>
      <w:r>
        <w:rPr>
          <w:spacing w:val="-26"/>
          <w:sz w:val="18"/>
        </w:rPr>
        <w:t> </w:t>
      </w:r>
      <w:r>
        <w:rPr>
          <w:sz w:val="18"/>
        </w:rPr>
        <w:t>J.</w:t>
      </w:r>
      <w:r>
        <w:rPr>
          <w:spacing w:val="-26"/>
          <w:sz w:val="18"/>
        </w:rPr>
        <w:t> </w:t>
      </w:r>
      <w:r>
        <w:rPr>
          <w:rFonts w:ascii="Book Antiqua" w:hAnsi="Book Antiqua"/>
          <w:i/>
          <w:sz w:val="18"/>
        </w:rPr>
        <w:t>Utopia</w:t>
      </w:r>
      <w:r>
        <w:rPr>
          <w:rFonts w:ascii="Book Antiqua" w:hAnsi="Book Antiqua"/>
          <w:i/>
          <w:spacing w:val="-26"/>
          <w:sz w:val="18"/>
        </w:rPr>
        <w:t> </w:t>
      </w:r>
      <w:r>
        <w:rPr>
          <w:rFonts w:ascii="Book Antiqua" w:hAnsi="Book Antiqua"/>
          <w:i/>
          <w:sz w:val="18"/>
        </w:rPr>
        <w:t>and</w:t>
      </w:r>
      <w:r>
        <w:rPr>
          <w:rFonts w:ascii="Book Antiqua" w:hAnsi="Book Antiqua"/>
          <w:i/>
          <w:spacing w:val="-26"/>
          <w:sz w:val="18"/>
        </w:rPr>
        <w:t> </w:t>
      </w:r>
      <w:r>
        <w:rPr>
          <w:rFonts w:ascii="Book Antiqua" w:hAnsi="Book Antiqua"/>
          <w:i/>
          <w:sz w:val="18"/>
        </w:rPr>
        <w:t>Revolution:</w:t>
      </w:r>
      <w:r>
        <w:rPr>
          <w:rFonts w:ascii="Book Antiqua" w:hAnsi="Book Antiqua"/>
          <w:i/>
          <w:spacing w:val="-26"/>
          <w:sz w:val="18"/>
        </w:rPr>
        <w:t> </w:t>
      </w:r>
      <w:r>
        <w:rPr>
          <w:rFonts w:ascii="Book Antiqua" w:hAnsi="Book Antiqua"/>
          <w:i/>
          <w:sz w:val="18"/>
        </w:rPr>
        <w:t>On</w:t>
      </w:r>
      <w:r>
        <w:rPr>
          <w:rFonts w:ascii="Book Antiqua" w:hAnsi="Book Antiqua"/>
          <w:i/>
          <w:spacing w:val="-26"/>
          <w:sz w:val="18"/>
        </w:rPr>
        <w:t> </w:t>
      </w:r>
      <w:r>
        <w:rPr>
          <w:rFonts w:ascii="Book Antiqua" w:hAnsi="Book Antiqua"/>
          <w:i/>
          <w:sz w:val="18"/>
        </w:rPr>
        <w:t>the</w:t>
      </w:r>
      <w:r>
        <w:rPr>
          <w:rFonts w:ascii="Book Antiqua" w:hAnsi="Book Antiqua"/>
          <w:i/>
          <w:spacing w:val="-26"/>
          <w:sz w:val="18"/>
        </w:rPr>
        <w:t> </w:t>
      </w:r>
      <w:r>
        <w:rPr>
          <w:rFonts w:ascii="Book Antiqua" w:hAnsi="Book Antiqua"/>
          <w:i/>
          <w:sz w:val="18"/>
        </w:rPr>
        <w:t>Origins</w:t>
      </w:r>
      <w:r>
        <w:rPr>
          <w:rFonts w:ascii="Book Antiqua" w:hAnsi="Book Antiqua"/>
          <w:i/>
          <w:spacing w:val="-26"/>
          <w:sz w:val="18"/>
        </w:rPr>
        <w:t> </w:t>
      </w:r>
      <w:r>
        <w:rPr>
          <w:rFonts w:ascii="Book Antiqua" w:hAnsi="Book Antiqua"/>
          <w:i/>
          <w:sz w:val="18"/>
        </w:rPr>
        <w:t>of</w:t>
      </w:r>
      <w:r>
        <w:rPr>
          <w:rFonts w:ascii="Book Antiqua" w:hAnsi="Book Antiqua"/>
          <w:i/>
          <w:spacing w:val="-26"/>
          <w:sz w:val="18"/>
        </w:rPr>
        <w:t> </w:t>
      </w:r>
      <w:r>
        <w:rPr>
          <w:rFonts w:ascii="Book Antiqua" w:hAnsi="Book Antiqua"/>
          <w:i/>
          <w:sz w:val="18"/>
        </w:rPr>
        <w:t>a</w:t>
      </w:r>
      <w:r>
        <w:rPr>
          <w:rFonts w:ascii="Book Antiqua" w:hAnsi="Book Antiqua"/>
          <w:i/>
          <w:spacing w:val="-26"/>
          <w:sz w:val="18"/>
        </w:rPr>
        <w:t> </w:t>
      </w:r>
      <w:r>
        <w:rPr>
          <w:rFonts w:ascii="Book Antiqua" w:hAnsi="Book Antiqua"/>
          <w:i/>
          <w:spacing w:val="-2"/>
          <w:sz w:val="18"/>
        </w:rPr>
        <w:t>Metaphor.</w:t>
      </w:r>
      <w:r>
        <w:rPr>
          <w:rFonts w:ascii="Book Antiqua" w:hAnsi="Book Antiqua"/>
          <w:i/>
          <w:spacing w:val="-26"/>
          <w:sz w:val="18"/>
        </w:rPr>
        <w:t> </w:t>
      </w:r>
      <w:r>
        <w:rPr>
          <w:sz w:val="18"/>
        </w:rPr>
        <w:t>Chicago,</w:t>
      </w:r>
      <w:r>
        <w:rPr>
          <w:spacing w:val="-26"/>
          <w:sz w:val="18"/>
        </w:rPr>
        <w:t> </w:t>
      </w:r>
      <w:r>
        <w:rPr>
          <w:sz w:val="18"/>
        </w:rPr>
        <w:t>1976. Lenin,</w:t>
      </w:r>
      <w:r>
        <w:rPr>
          <w:spacing w:val="-10"/>
          <w:sz w:val="18"/>
        </w:rPr>
        <w:t> </w:t>
      </w:r>
      <w:r>
        <w:rPr>
          <w:sz w:val="18"/>
        </w:rPr>
        <w:t>Vladimir</w:t>
      </w:r>
      <w:r>
        <w:rPr>
          <w:spacing w:val="-10"/>
          <w:sz w:val="18"/>
        </w:rPr>
        <w:t> </w:t>
      </w:r>
      <w:r>
        <w:rPr>
          <w:sz w:val="18"/>
        </w:rPr>
        <w:t>Ill’ich.</w:t>
      </w:r>
      <w:r>
        <w:rPr>
          <w:spacing w:val="-10"/>
          <w:sz w:val="18"/>
        </w:rPr>
        <w:t> </w:t>
      </w:r>
      <w:r>
        <w:rPr>
          <w:rFonts w:ascii="Book Antiqua" w:hAnsi="Book Antiqua"/>
          <w:i/>
          <w:sz w:val="18"/>
        </w:rPr>
        <w:t>Essential</w:t>
      </w:r>
      <w:r>
        <w:rPr>
          <w:rFonts w:ascii="Book Antiqua" w:hAnsi="Book Antiqua"/>
          <w:i/>
          <w:spacing w:val="-10"/>
          <w:sz w:val="18"/>
        </w:rPr>
        <w:t> </w:t>
      </w:r>
      <w:r>
        <w:rPr>
          <w:rFonts w:ascii="Book Antiqua" w:hAnsi="Book Antiqua"/>
          <w:i/>
          <w:sz w:val="18"/>
        </w:rPr>
        <w:t>Works</w:t>
      </w:r>
      <w:r>
        <w:rPr>
          <w:rFonts w:ascii="Book Antiqua" w:hAnsi="Book Antiqua"/>
          <w:i/>
          <w:spacing w:val="-10"/>
          <w:sz w:val="18"/>
        </w:rPr>
        <w:t> </w:t>
      </w:r>
      <w:r>
        <w:rPr>
          <w:rFonts w:ascii="Book Antiqua" w:hAnsi="Book Antiqua"/>
          <w:i/>
          <w:sz w:val="18"/>
        </w:rPr>
        <w:t>of</w:t>
      </w:r>
      <w:r>
        <w:rPr>
          <w:rFonts w:ascii="Book Antiqua" w:hAnsi="Book Antiqua"/>
          <w:i/>
          <w:spacing w:val="-10"/>
          <w:sz w:val="18"/>
        </w:rPr>
        <w:t> </w:t>
      </w:r>
      <w:r>
        <w:rPr>
          <w:rFonts w:ascii="Book Antiqua" w:hAnsi="Book Antiqua"/>
          <w:i/>
          <w:sz w:val="18"/>
        </w:rPr>
        <w:t>Lenin:</w:t>
      </w:r>
      <w:r>
        <w:rPr>
          <w:rFonts w:ascii="Book Antiqua" w:hAnsi="Book Antiqua"/>
          <w:i/>
          <w:spacing w:val="-10"/>
          <w:sz w:val="18"/>
        </w:rPr>
        <w:t> </w:t>
      </w:r>
      <w:r>
        <w:rPr>
          <w:rFonts w:ascii="Book Antiqua" w:hAnsi="Book Antiqua"/>
          <w:i/>
          <w:sz w:val="18"/>
        </w:rPr>
        <w:t>“What</w:t>
      </w:r>
      <w:r>
        <w:rPr>
          <w:rFonts w:ascii="Book Antiqua" w:hAnsi="Book Antiqua"/>
          <w:i/>
          <w:spacing w:val="-10"/>
          <w:sz w:val="18"/>
        </w:rPr>
        <w:t> </w:t>
      </w:r>
      <w:r>
        <w:rPr>
          <w:rFonts w:ascii="Book Antiqua" w:hAnsi="Book Antiqua"/>
          <w:i/>
          <w:sz w:val="18"/>
        </w:rPr>
        <w:t>Is</w:t>
      </w:r>
      <w:r>
        <w:rPr>
          <w:rFonts w:ascii="Book Antiqua" w:hAnsi="Book Antiqua"/>
          <w:i/>
          <w:spacing w:val="-10"/>
          <w:sz w:val="18"/>
        </w:rPr>
        <w:t> </w:t>
      </w:r>
      <w:r>
        <w:rPr>
          <w:rFonts w:ascii="Book Antiqua" w:hAnsi="Book Antiqua"/>
          <w:i/>
          <w:sz w:val="18"/>
        </w:rPr>
        <w:t>to</w:t>
      </w:r>
      <w:r>
        <w:rPr>
          <w:rFonts w:ascii="Book Antiqua" w:hAnsi="Book Antiqua"/>
          <w:i/>
          <w:spacing w:val="-10"/>
          <w:sz w:val="18"/>
        </w:rPr>
        <w:t> </w:t>
      </w:r>
      <w:r>
        <w:rPr>
          <w:rFonts w:ascii="Book Antiqua" w:hAnsi="Book Antiqua"/>
          <w:i/>
          <w:sz w:val="18"/>
        </w:rPr>
        <w:t>Be</w:t>
      </w:r>
      <w:r>
        <w:rPr>
          <w:rFonts w:ascii="Book Antiqua" w:hAnsi="Book Antiqua"/>
          <w:i/>
          <w:spacing w:val="-10"/>
          <w:sz w:val="18"/>
        </w:rPr>
        <w:t> </w:t>
      </w:r>
      <w:r>
        <w:rPr>
          <w:rFonts w:ascii="Book Antiqua" w:hAnsi="Book Antiqua"/>
          <w:i/>
          <w:sz w:val="18"/>
        </w:rPr>
        <w:t>Done?”</w:t>
      </w:r>
      <w:r>
        <w:rPr>
          <w:rFonts w:ascii="Book Antiqua" w:hAnsi="Book Antiqua"/>
          <w:i/>
          <w:spacing w:val="-10"/>
          <w:sz w:val="18"/>
        </w:rPr>
        <w:t> </w:t>
      </w:r>
      <w:r>
        <w:rPr>
          <w:rFonts w:ascii="Book Antiqua" w:hAnsi="Book Antiqua"/>
          <w:i/>
          <w:sz w:val="18"/>
        </w:rPr>
        <w:t>and</w:t>
      </w:r>
      <w:r>
        <w:rPr>
          <w:rFonts w:ascii="Book Antiqua" w:hAnsi="Book Antiqua"/>
          <w:i/>
          <w:spacing w:val="-10"/>
          <w:sz w:val="18"/>
        </w:rPr>
        <w:t> </w:t>
      </w:r>
      <w:r>
        <w:rPr>
          <w:rFonts w:ascii="Book Antiqua" w:hAnsi="Book Antiqua"/>
          <w:i/>
          <w:sz w:val="18"/>
        </w:rPr>
        <w:t>Other</w:t>
      </w:r>
    </w:p>
    <w:p>
      <w:pPr>
        <w:spacing w:line="214" w:lineRule="exact" w:before="0"/>
        <w:ind w:left="360" w:right="33" w:firstLine="0"/>
        <w:jc w:val="left"/>
        <w:rPr>
          <w:sz w:val="18"/>
        </w:rPr>
      </w:pPr>
      <w:r>
        <w:rPr>
          <w:rFonts w:ascii="Book Antiqua"/>
          <w:i/>
          <w:w w:val="95"/>
          <w:sz w:val="18"/>
        </w:rPr>
        <w:t>Writings. </w:t>
      </w:r>
      <w:r>
        <w:rPr>
          <w:w w:val="95"/>
          <w:sz w:val="18"/>
        </w:rPr>
        <w:t>New York, 1966.</w:t>
      </w:r>
    </w:p>
    <w:p>
      <w:pPr>
        <w:spacing w:line="230" w:lineRule="auto" w:before="2"/>
        <w:ind w:left="120" w:right="893" w:firstLine="0"/>
        <w:jc w:val="left"/>
        <w:rPr>
          <w:sz w:val="18"/>
        </w:rPr>
      </w:pPr>
      <w:r>
        <w:rPr>
          <w:sz w:val="18"/>
        </w:rPr>
        <w:t>Lenin, Vladimir Ill’ich. </w:t>
      </w:r>
      <w:r>
        <w:rPr>
          <w:rFonts w:ascii="Book Antiqua" w:hAnsi="Book Antiqua"/>
          <w:i/>
          <w:sz w:val="18"/>
        </w:rPr>
        <w:t>The State and Revolution. </w:t>
      </w:r>
      <w:r>
        <w:rPr>
          <w:sz w:val="18"/>
        </w:rPr>
        <w:t>Whitefish, </w:t>
      </w:r>
      <w:r>
        <w:rPr>
          <w:spacing w:val="-7"/>
          <w:sz w:val="18"/>
        </w:rPr>
        <w:t>MT, </w:t>
      </w:r>
      <w:r>
        <w:rPr>
          <w:sz w:val="18"/>
        </w:rPr>
        <w:t>2004. Lenk, Kurt. </w:t>
      </w:r>
      <w:r>
        <w:rPr>
          <w:rFonts w:ascii="Book Antiqua" w:hAnsi="Book Antiqua"/>
          <w:i/>
          <w:sz w:val="18"/>
        </w:rPr>
        <w:t>Deutscher Konservatismus. </w:t>
      </w:r>
      <w:r>
        <w:rPr>
          <w:sz w:val="18"/>
        </w:rPr>
        <w:t>Frankfurt am Main, 1989.</w:t>
      </w:r>
    </w:p>
    <w:p>
      <w:pPr>
        <w:spacing w:line="230" w:lineRule="auto" w:before="0"/>
        <w:ind w:left="120" w:right="662" w:firstLine="0"/>
        <w:jc w:val="left"/>
        <w:rPr>
          <w:sz w:val="18"/>
        </w:rPr>
      </w:pPr>
      <w:r>
        <w:rPr>
          <w:sz w:val="18"/>
        </w:rPr>
        <w:t>Lewald,</w:t>
      </w:r>
      <w:r>
        <w:rPr>
          <w:spacing w:val="-16"/>
          <w:sz w:val="18"/>
        </w:rPr>
        <w:t> </w:t>
      </w:r>
      <w:r>
        <w:rPr>
          <w:spacing w:val="-3"/>
          <w:sz w:val="18"/>
        </w:rPr>
        <w:t>Fanny.</w:t>
      </w:r>
      <w:r>
        <w:rPr>
          <w:spacing w:val="-16"/>
          <w:sz w:val="18"/>
        </w:rPr>
        <w:t> </w:t>
      </w:r>
      <w:r>
        <w:rPr>
          <w:rFonts w:ascii="Book Antiqua"/>
          <w:i/>
          <w:sz w:val="18"/>
        </w:rPr>
        <w:t>Erinnerungen</w:t>
      </w:r>
      <w:r>
        <w:rPr>
          <w:rFonts w:ascii="Book Antiqua"/>
          <w:i/>
          <w:spacing w:val="-16"/>
          <w:sz w:val="18"/>
        </w:rPr>
        <w:t> </w:t>
      </w:r>
      <w:r>
        <w:rPr>
          <w:rFonts w:ascii="Book Antiqua"/>
          <w:i/>
          <w:sz w:val="18"/>
        </w:rPr>
        <w:t>aus</w:t>
      </w:r>
      <w:r>
        <w:rPr>
          <w:rFonts w:ascii="Book Antiqua"/>
          <w:i/>
          <w:spacing w:val="-16"/>
          <w:sz w:val="18"/>
        </w:rPr>
        <w:t> </w:t>
      </w:r>
      <w:r>
        <w:rPr>
          <w:rFonts w:ascii="Book Antiqua"/>
          <w:i/>
          <w:sz w:val="18"/>
        </w:rPr>
        <w:t>dem</w:t>
      </w:r>
      <w:r>
        <w:rPr>
          <w:rFonts w:ascii="Book Antiqua"/>
          <w:i/>
          <w:spacing w:val="-16"/>
          <w:sz w:val="18"/>
        </w:rPr>
        <w:t> </w:t>
      </w:r>
      <w:r>
        <w:rPr>
          <w:rFonts w:ascii="Book Antiqua"/>
          <w:i/>
          <w:sz w:val="18"/>
        </w:rPr>
        <w:t>Jahre</w:t>
      </w:r>
      <w:r>
        <w:rPr>
          <w:rFonts w:ascii="Book Antiqua"/>
          <w:i/>
          <w:spacing w:val="-16"/>
          <w:sz w:val="18"/>
        </w:rPr>
        <w:t> </w:t>
      </w:r>
      <w:r>
        <w:rPr>
          <w:rFonts w:ascii="Book Antiqua"/>
          <w:i/>
          <w:sz w:val="18"/>
        </w:rPr>
        <w:t>1848.</w:t>
      </w:r>
      <w:r>
        <w:rPr>
          <w:rFonts w:ascii="Book Antiqua"/>
          <w:i/>
          <w:spacing w:val="-16"/>
          <w:sz w:val="18"/>
        </w:rPr>
        <w:t> </w:t>
      </w:r>
      <w:r>
        <w:rPr>
          <w:sz w:val="18"/>
        </w:rPr>
        <w:t>Frankfurt</w:t>
      </w:r>
      <w:r>
        <w:rPr>
          <w:spacing w:val="-16"/>
          <w:sz w:val="18"/>
        </w:rPr>
        <w:t> </w:t>
      </w:r>
      <w:r>
        <w:rPr>
          <w:sz w:val="18"/>
        </w:rPr>
        <w:t>am</w:t>
      </w:r>
      <w:r>
        <w:rPr>
          <w:spacing w:val="-16"/>
          <w:sz w:val="18"/>
        </w:rPr>
        <w:t> </w:t>
      </w:r>
      <w:r>
        <w:rPr>
          <w:sz w:val="18"/>
        </w:rPr>
        <w:t>Main,</w:t>
      </w:r>
      <w:r>
        <w:rPr>
          <w:spacing w:val="-16"/>
          <w:sz w:val="18"/>
        </w:rPr>
        <w:t> </w:t>
      </w:r>
      <w:r>
        <w:rPr>
          <w:sz w:val="18"/>
        </w:rPr>
        <w:t>1969. Liebknecht,</w:t>
      </w:r>
      <w:r>
        <w:rPr>
          <w:spacing w:val="-16"/>
          <w:sz w:val="18"/>
        </w:rPr>
        <w:t> </w:t>
      </w:r>
      <w:r>
        <w:rPr>
          <w:sz w:val="18"/>
        </w:rPr>
        <w:t>Wilhelm.</w:t>
      </w:r>
      <w:r>
        <w:rPr>
          <w:spacing w:val="-16"/>
          <w:sz w:val="18"/>
        </w:rPr>
        <w:t> </w:t>
      </w:r>
      <w:r>
        <w:rPr>
          <w:rFonts w:ascii="Book Antiqua"/>
          <w:i/>
          <w:sz w:val="18"/>
        </w:rPr>
        <w:t>Karl</w:t>
      </w:r>
      <w:r>
        <w:rPr>
          <w:rFonts w:ascii="Book Antiqua"/>
          <w:i/>
          <w:spacing w:val="-16"/>
          <w:sz w:val="18"/>
        </w:rPr>
        <w:t> </w:t>
      </w:r>
      <w:r>
        <w:rPr>
          <w:rFonts w:ascii="Book Antiqua"/>
          <w:i/>
          <w:sz w:val="18"/>
        </w:rPr>
        <w:t>Marx:</w:t>
      </w:r>
      <w:r>
        <w:rPr>
          <w:rFonts w:ascii="Book Antiqua"/>
          <w:i/>
          <w:spacing w:val="-16"/>
          <w:sz w:val="18"/>
        </w:rPr>
        <w:t> </w:t>
      </w:r>
      <w:r>
        <w:rPr>
          <w:rFonts w:ascii="Book Antiqua"/>
          <w:i/>
          <w:sz w:val="18"/>
        </w:rPr>
        <w:t>Biographical</w:t>
      </w:r>
      <w:r>
        <w:rPr>
          <w:rFonts w:ascii="Book Antiqua"/>
          <w:i/>
          <w:spacing w:val="-16"/>
          <w:sz w:val="18"/>
        </w:rPr>
        <w:t> </w:t>
      </w:r>
      <w:r>
        <w:rPr>
          <w:rFonts w:ascii="Book Antiqua"/>
          <w:i/>
          <w:sz w:val="18"/>
        </w:rPr>
        <w:t>Memoirs.</w:t>
      </w:r>
      <w:r>
        <w:rPr>
          <w:rFonts w:ascii="Book Antiqua"/>
          <w:i/>
          <w:spacing w:val="-17"/>
          <w:sz w:val="18"/>
        </w:rPr>
        <w:t> </w:t>
      </w:r>
      <w:r>
        <w:rPr>
          <w:sz w:val="18"/>
        </w:rPr>
        <w:t>Chicago,</w:t>
      </w:r>
      <w:r>
        <w:rPr>
          <w:spacing w:val="-16"/>
          <w:sz w:val="18"/>
        </w:rPr>
        <w:t> </w:t>
      </w:r>
      <w:r>
        <w:rPr>
          <w:sz w:val="18"/>
        </w:rPr>
        <w:t>1908.</w:t>
      </w:r>
    </w:p>
    <w:p>
      <w:pPr>
        <w:spacing w:line="230" w:lineRule="auto" w:before="0"/>
        <w:ind w:left="360" w:right="117" w:hanging="240"/>
        <w:jc w:val="both"/>
        <w:rPr>
          <w:sz w:val="18"/>
        </w:rPr>
      </w:pPr>
      <w:r>
        <w:rPr>
          <w:sz w:val="18"/>
        </w:rPr>
        <w:t>Löwith,</w:t>
      </w:r>
      <w:r>
        <w:rPr>
          <w:spacing w:val="-19"/>
          <w:sz w:val="18"/>
        </w:rPr>
        <w:t> </w:t>
      </w:r>
      <w:r>
        <w:rPr>
          <w:sz w:val="18"/>
        </w:rPr>
        <w:t>Karl.</w:t>
      </w:r>
      <w:r>
        <w:rPr>
          <w:spacing w:val="-19"/>
          <w:sz w:val="18"/>
        </w:rPr>
        <w:t> </w:t>
      </w:r>
      <w:r>
        <w:rPr>
          <w:rFonts w:ascii="Book Antiqua" w:hAnsi="Book Antiqua"/>
          <w:i/>
          <w:spacing w:val="-4"/>
          <w:sz w:val="18"/>
        </w:rPr>
        <w:t>Von</w:t>
      </w:r>
      <w:r>
        <w:rPr>
          <w:rFonts w:ascii="Book Antiqua" w:hAnsi="Book Antiqua"/>
          <w:i/>
          <w:spacing w:val="-19"/>
          <w:sz w:val="18"/>
        </w:rPr>
        <w:t> </w:t>
      </w:r>
      <w:r>
        <w:rPr>
          <w:rFonts w:ascii="Book Antiqua" w:hAnsi="Book Antiqua"/>
          <w:i/>
          <w:sz w:val="18"/>
        </w:rPr>
        <w:t>Hegel</w:t>
      </w:r>
      <w:r>
        <w:rPr>
          <w:rFonts w:ascii="Book Antiqua" w:hAnsi="Book Antiqua"/>
          <w:i/>
          <w:spacing w:val="-19"/>
          <w:sz w:val="18"/>
        </w:rPr>
        <w:t> </w:t>
      </w:r>
      <w:r>
        <w:rPr>
          <w:rFonts w:ascii="Book Antiqua" w:hAnsi="Book Antiqua"/>
          <w:i/>
          <w:sz w:val="18"/>
        </w:rPr>
        <w:t>zu</w:t>
      </w:r>
      <w:r>
        <w:rPr>
          <w:rFonts w:ascii="Book Antiqua" w:hAnsi="Book Antiqua"/>
          <w:i/>
          <w:spacing w:val="-19"/>
          <w:sz w:val="18"/>
        </w:rPr>
        <w:t> </w:t>
      </w:r>
      <w:r>
        <w:rPr>
          <w:rFonts w:ascii="Book Antiqua" w:hAnsi="Book Antiqua"/>
          <w:i/>
          <w:sz w:val="18"/>
        </w:rPr>
        <w:t>Nietzsche:</w:t>
      </w:r>
      <w:r>
        <w:rPr>
          <w:rFonts w:ascii="Book Antiqua" w:hAnsi="Book Antiqua"/>
          <w:i/>
          <w:spacing w:val="-19"/>
          <w:sz w:val="18"/>
        </w:rPr>
        <w:t> </w:t>
      </w:r>
      <w:r>
        <w:rPr>
          <w:rFonts w:ascii="Book Antiqua" w:hAnsi="Book Antiqua"/>
          <w:i/>
          <w:sz w:val="18"/>
        </w:rPr>
        <w:t>Der</w:t>
      </w:r>
      <w:r>
        <w:rPr>
          <w:rFonts w:ascii="Book Antiqua" w:hAnsi="Book Antiqua"/>
          <w:i/>
          <w:spacing w:val="-19"/>
          <w:sz w:val="18"/>
        </w:rPr>
        <w:t> </w:t>
      </w:r>
      <w:r>
        <w:rPr>
          <w:rFonts w:ascii="Book Antiqua" w:hAnsi="Book Antiqua"/>
          <w:i/>
          <w:sz w:val="18"/>
        </w:rPr>
        <w:t>revolutionäre</w:t>
      </w:r>
      <w:r>
        <w:rPr>
          <w:rFonts w:ascii="Book Antiqua" w:hAnsi="Book Antiqua"/>
          <w:i/>
          <w:spacing w:val="-19"/>
          <w:sz w:val="18"/>
        </w:rPr>
        <w:t> </w:t>
      </w:r>
      <w:r>
        <w:rPr>
          <w:rFonts w:ascii="Book Antiqua" w:hAnsi="Book Antiqua"/>
          <w:i/>
          <w:sz w:val="18"/>
        </w:rPr>
        <w:t>Bruch</w:t>
      </w:r>
      <w:r>
        <w:rPr>
          <w:rFonts w:ascii="Book Antiqua" w:hAnsi="Book Antiqua"/>
          <w:i/>
          <w:spacing w:val="-19"/>
          <w:sz w:val="18"/>
        </w:rPr>
        <w:t> </w:t>
      </w:r>
      <w:r>
        <w:rPr>
          <w:rFonts w:ascii="Book Antiqua" w:hAnsi="Book Antiqua"/>
          <w:i/>
          <w:sz w:val="18"/>
        </w:rPr>
        <w:t>im</w:t>
      </w:r>
      <w:r>
        <w:rPr>
          <w:rFonts w:ascii="Book Antiqua" w:hAnsi="Book Antiqua"/>
          <w:i/>
          <w:spacing w:val="-19"/>
          <w:sz w:val="18"/>
        </w:rPr>
        <w:t> </w:t>
      </w:r>
      <w:r>
        <w:rPr>
          <w:rFonts w:ascii="Book Antiqua" w:hAnsi="Book Antiqua"/>
          <w:i/>
          <w:sz w:val="18"/>
        </w:rPr>
        <w:t>Denken</w:t>
      </w:r>
      <w:r>
        <w:rPr>
          <w:rFonts w:ascii="Book Antiqua" w:hAnsi="Book Antiqua"/>
          <w:i/>
          <w:spacing w:val="-19"/>
          <w:sz w:val="18"/>
        </w:rPr>
        <w:t> </w:t>
      </w:r>
      <w:r>
        <w:rPr>
          <w:rFonts w:ascii="Book Antiqua" w:hAnsi="Book Antiqua"/>
          <w:i/>
          <w:sz w:val="18"/>
        </w:rPr>
        <w:t>des</w:t>
      </w:r>
      <w:r>
        <w:rPr>
          <w:rFonts w:ascii="Book Antiqua" w:hAnsi="Book Antiqua"/>
          <w:i/>
          <w:spacing w:val="-19"/>
          <w:sz w:val="18"/>
        </w:rPr>
        <w:t> </w:t>
      </w:r>
      <w:r>
        <w:rPr>
          <w:rFonts w:ascii="Book Antiqua" w:hAnsi="Book Antiqua"/>
          <w:i/>
          <w:sz w:val="18"/>
        </w:rPr>
        <w:t>neun- </w:t>
      </w:r>
      <w:r>
        <w:rPr>
          <w:rFonts w:ascii="Book Antiqua" w:hAnsi="Book Antiqua"/>
          <w:i/>
          <w:sz w:val="18"/>
        </w:rPr>
        <w:t>zehnten</w:t>
      </w:r>
      <w:r>
        <w:rPr>
          <w:rFonts w:ascii="Book Antiqua" w:hAnsi="Book Antiqua"/>
          <w:i/>
          <w:spacing w:val="-24"/>
          <w:sz w:val="18"/>
        </w:rPr>
        <w:t> </w:t>
      </w:r>
      <w:r>
        <w:rPr>
          <w:rFonts w:ascii="Book Antiqua" w:hAnsi="Book Antiqua"/>
          <w:i/>
          <w:sz w:val="18"/>
        </w:rPr>
        <w:t>Jahrhunderts.</w:t>
      </w:r>
      <w:r>
        <w:rPr>
          <w:rFonts w:ascii="Book Antiqua" w:hAnsi="Book Antiqua"/>
          <w:i/>
          <w:spacing w:val="-24"/>
          <w:sz w:val="18"/>
        </w:rPr>
        <w:t> </w:t>
      </w:r>
      <w:r>
        <w:rPr>
          <w:sz w:val="18"/>
        </w:rPr>
        <w:t>Frankfurt</w:t>
      </w:r>
      <w:r>
        <w:rPr>
          <w:spacing w:val="-24"/>
          <w:sz w:val="18"/>
        </w:rPr>
        <w:t> </w:t>
      </w:r>
      <w:r>
        <w:rPr>
          <w:sz w:val="18"/>
        </w:rPr>
        <w:t>am</w:t>
      </w:r>
      <w:r>
        <w:rPr>
          <w:spacing w:val="-24"/>
          <w:sz w:val="18"/>
        </w:rPr>
        <w:t> </w:t>
      </w:r>
      <w:r>
        <w:rPr>
          <w:sz w:val="18"/>
        </w:rPr>
        <w:t>Main,</w:t>
      </w:r>
      <w:r>
        <w:rPr>
          <w:spacing w:val="-24"/>
          <w:sz w:val="18"/>
        </w:rPr>
        <w:t> </w:t>
      </w:r>
      <w:r>
        <w:rPr>
          <w:sz w:val="18"/>
        </w:rPr>
        <w:t>1969.</w:t>
      </w:r>
    </w:p>
    <w:p>
      <w:pPr>
        <w:spacing w:line="230" w:lineRule="auto" w:before="0"/>
        <w:ind w:left="360" w:right="117" w:hanging="240"/>
        <w:jc w:val="both"/>
        <w:rPr>
          <w:sz w:val="18"/>
        </w:rPr>
      </w:pPr>
      <w:r>
        <w:rPr>
          <w:sz w:val="18"/>
        </w:rPr>
        <w:t>Löwith,</w:t>
      </w:r>
      <w:r>
        <w:rPr>
          <w:spacing w:val="-29"/>
          <w:sz w:val="18"/>
        </w:rPr>
        <w:t> </w:t>
      </w:r>
      <w:r>
        <w:rPr>
          <w:sz w:val="18"/>
        </w:rPr>
        <w:t>Karl.</w:t>
      </w:r>
      <w:r>
        <w:rPr>
          <w:spacing w:val="-29"/>
          <w:sz w:val="18"/>
        </w:rPr>
        <w:t> </w:t>
      </w:r>
      <w:r>
        <w:rPr>
          <w:rFonts w:ascii="Book Antiqua" w:hAnsi="Book Antiqua"/>
          <w:i/>
          <w:sz w:val="18"/>
        </w:rPr>
        <w:t>Der</w:t>
      </w:r>
      <w:r>
        <w:rPr>
          <w:rFonts w:ascii="Book Antiqua" w:hAnsi="Book Antiqua"/>
          <w:i/>
          <w:spacing w:val="-29"/>
          <w:sz w:val="18"/>
        </w:rPr>
        <w:t> </w:t>
      </w:r>
      <w:r>
        <w:rPr>
          <w:rFonts w:ascii="Book Antiqua" w:hAnsi="Book Antiqua"/>
          <w:i/>
          <w:sz w:val="18"/>
        </w:rPr>
        <w:t>Mensch</w:t>
      </w:r>
      <w:r>
        <w:rPr>
          <w:rFonts w:ascii="Book Antiqua" w:hAnsi="Book Antiqua"/>
          <w:i/>
          <w:spacing w:val="-29"/>
          <w:sz w:val="18"/>
        </w:rPr>
        <w:t> </w:t>
      </w:r>
      <w:r>
        <w:rPr>
          <w:rFonts w:ascii="Book Antiqua" w:hAnsi="Book Antiqua"/>
          <w:i/>
          <w:sz w:val="18"/>
        </w:rPr>
        <w:t>inmitten</w:t>
      </w:r>
      <w:r>
        <w:rPr>
          <w:rFonts w:ascii="Book Antiqua" w:hAnsi="Book Antiqua"/>
          <w:i/>
          <w:spacing w:val="-29"/>
          <w:sz w:val="18"/>
        </w:rPr>
        <w:t> </w:t>
      </w:r>
      <w:r>
        <w:rPr>
          <w:rFonts w:ascii="Book Antiqua" w:hAnsi="Book Antiqua"/>
          <w:i/>
          <w:sz w:val="18"/>
        </w:rPr>
        <w:t>der</w:t>
      </w:r>
      <w:r>
        <w:rPr>
          <w:rFonts w:ascii="Book Antiqua" w:hAnsi="Book Antiqua"/>
          <w:i/>
          <w:spacing w:val="-29"/>
          <w:sz w:val="18"/>
        </w:rPr>
        <w:t> </w:t>
      </w:r>
      <w:r>
        <w:rPr>
          <w:rFonts w:ascii="Book Antiqua" w:hAnsi="Book Antiqua"/>
          <w:i/>
          <w:sz w:val="18"/>
        </w:rPr>
        <w:t>Geschichte:</w:t>
      </w:r>
      <w:r>
        <w:rPr>
          <w:rFonts w:ascii="Book Antiqua" w:hAnsi="Book Antiqua"/>
          <w:i/>
          <w:spacing w:val="-29"/>
          <w:sz w:val="18"/>
        </w:rPr>
        <w:t> </w:t>
      </w:r>
      <w:r>
        <w:rPr>
          <w:rFonts w:ascii="Book Antiqua" w:hAnsi="Book Antiqua"/>
          <w:i/>
          <w:sz w:val="18"/>
        </w:rPr>
        <w:t>Philosophische</w:t>
      </w:r>
      <w:r>
        <w:rPr>
          <w:rFonts w:ascii="Book Antiqua" w:hAnsi="Book Antiqua"/>
          <w:i/>
          <w:spacing w:val="-29"/>
          <w:sz w:val="18"/>
        </w:rPr>
        <w:t> </w:t>
      </w:r>
      <w:r>
        <w:rPr>
          <w:rFonts w:ascii="Book Antiqua" w:hAnsi="Book Antiqua"/>
          <w:i/>
          <w:sz w:val="18"/>
        </w:rPr>
        <w:t>Bilanz</w:t>
      </w:r>
      <w:r>
        <w:rPr>
          <w:rFonts w:ascii="Book Antiqua" w:hAnsi="Book Antiqua"/>
          <w:i/>
          <w:spacing w:val="-29"/>
          <w:sz w:val="18"/>
        </w:rPr>
        <w:t> </w:t>
      </w:r>
      <w:r>
        <w:rPr>
          <w:rFonts w:ascii="Book Antiqua" w:hAnsi="Book Antiqua"/>
          <w:i/>
          <w:sz w:val="18"/>
        </w:rPr>
        <w:t>des</w:t>
      </w:r>
      <w:r>
        <w:rPr>
          <w:rFonts w:ascii="Book Antiqua" w:hAnsi="Book Antiqua"/>
          <w:i/>
          <w:spacing w:val="-29"/>
          <w:sz w:val="18"/>
        </w:rPr>
        <w:t> </w:t>
      </w:r>
      <w:r>
        <w:rPr>
          <w:rFonts w:ascii="Book Antiqua" w:hAnsi="Book Antiqua"/>
          <w:i/>
          <w:sz w:val="18"/>
        </w:rPr>
        <w:t>20.</w:t>
      </w:r>
      <w:r>
        <w:rPr>
          <w:rFonts w:ascii="Book Antiqua" w:hAnsi="Book Antiqua"/>
          <w:i/>
          <w:spacing w:val="-29"/>
          <w:sz w:val="18"/>
        </w:rPr>
        <w:t> </w:t>
      </w:r>
      <w:r>
        <w:rPr>
          <w:rFonts w:ascii="Book Antiqua" w:hAnsi="Book Antiqua"/>
          <w:i/>
          <w:sz w:val="18"/>
        </w:rPr>
        <w:t>Jahr- </w:t>
      </w:r>
      <w:r>
        <w:rPr>
          <w:rFonts w:ascii="Book Antiqua" w:hAnsi="Book Antiqua"/>
          <w:i/>
          <w:sz w:val="18"/>
        </w:rPr>
        <w:t>hunderts. </w:t>
      </w:r>
      <w:r>
        <w:rPr>
          <w:sz w:val="18"/>
        </w:rPr>
        <w:t>Stuttgart,</w:t>
      </w:r>
      <w:r>
        <w:rPr>
          <w:spacing w:val="-26"/>
          <w:sz w:val="18"/>
        </w:rPr>
        <w:t> </w:t>
      </w:r>
      <w:r>
        <w:rPr>
          <w:sz w:val="18"/>
        </w:rPr>
        <w:t>1990.</w:t>
      </w:r>
    </w:p>
    <w:p>
      <w:pPr>
        <w:spacing w:line="230" w:lineRule="auto" w:before="0"/>
        <w:ind w:left="360" w:right="117" w:hanging="240"/>
        <w:jc w:val="both"/>
        <w:rPr>
          <w:sz w:val="18"/>
        </w:rPr>
      </w:pPr>
      <w:r>
        <w:rPr>
          <w:w w:val="95"/>
          <w:sz w:val="18"/>
        </w:rPr>
        <w:t>Löwith, Karl. </w:t>
      </w:r>
      <w:r>
        <w:rPr>
          <w:rFonts w:ascii="Book Antiqua" w:hAnsi="Book Antiqua"/>
          <w:i/>
          <w:w w:val="95"/>
          <w:sz w:val="18"/>
        </w:rPr>
        <w:t>Weltgeschichte und Heilsgeschehen: Die theologischen Voraussetzungen </w:t>
      </w:r>
      <w:r>
        <w:rPr>
          <w:rFonts w:ascii="Book Antiqua" w:hAnsi="Book Antiqua"/>
          <w:i/>
          <w:w w:val="95"/>
          <w:sz w:val="18"/>
        </w:rPr>
        <w:t>der Geschichtsphilosophie. </w:t>
      </w:r>
      <w:r>
        <w:rPr>
          <w:w w:val="95"/>
          <w:sz w:val="18"/>
        </w:rPr>
        <w:t>Stuttgart, 2004.</w:t>
      </w:r>
    </w:p>
    <w:p>
      <w:pPr>
        <w:spacing w:line="208" w:lineRule="exact" w:before="0"/>
        <w:ind w:left="120" w:right="33" w:firstLine="0"/>
        <w:jc w:val="left"/>
        <w:rPr>
          <w:sz w:val="18"/>
        </w:rPr>
      </w:pPr>
      <w:r>
        <w:rPr>
          <w:sz w:val="18"/>
        </w:rPr>
        <w:t>Lübbe, Hermann. </w:t>
      </w:r>
      <w:r>
        <w:rPr>
          <w:rFonts w:ascii="Book Antiqua" w:hAnsi="Book Antiqua"/>
          <w:i/>
          <w:sz w:val="18"/>
        </w:rPr>
        <w:t>Politische Philosophie in Deutschland. </w:t>
      </w:r>
      <w:r>
        <w:rPr>
          <w:sz w:val="18"/>
        </w:rPr>
        <w:t>Munich, 1974.</w:t>
      </w:r>
    </w:p>
    <w:p>
      <w:pPr>
        <w:spacing w:line="230" w:lineRule="auto" w:before="2"/>
        <w:ind w:left="360" w:right="117" w:hanging="240"/>
        <w:jc w:val="both"/>
        <w:rPr>
          <w:sz w:val="18"/>
        </w:rPr>
      </w:pPr>
      <w:r>
        <w:rPr>
          <w:sz w:val="18"/>
        </w:rPr>
        <w:t>Lutz,</w:t>
      </w:r>
      <w:r>
        <w:rPr>
          <w:spacing w:val="-7"/>
          <w:sz w:val="18"/>
        </w:rPr>
        <w:t> </w:t>
      </w:r>
      <w:r>
        <w:rPr>
          <w:sz w:val="18"/>
        </w:rPr>
        <w:t>Heinrich.</w:t>
      </w:r>
      <w:r>
        <w:rPr>
          <w:spacing w:val="-7"/>
          <w:sz w:val="18"/>
        </w:rPr>
        <w:t> </w:t>
      </w:r>
      <w:r>
        <w:rPr>
          <w:rFonts w:ascii="Book Antiqua" w:hAnsi="Book Antiqua"/>
          <w:i/>
          <w:sz w:val="18"/>
        </w:rPr>
        <w:t>Zwischen</w:t>
      </w:r>
      <w:r>
        <w:rPr>
          <w:rFonts w:ascii="Book Antiqua" w:hAnsi="Book Antiqua"/>
          <w:i/>
          <w:spacing w:val="-7"/>
          <w:sz w:val="18"/>
        </w:rPr>
        <w:t> </w:t>
      </w:r>
      <w:r>
        <w:rPr>
          <w:rFonts w:ascii="Book Antiqua" w:hAnsi="Book Antiqua"/>
          <w:i/>
          <w:sz w:val="18"/>
        </w:rPr>
        <w:t>Habsburg</w:t>
      </w:r>
      <w:r>
        <w:rPr>
          <w:rFonts w:ascii="Book Antiqua" w:hAnsi="Book Antiqua"/>
          <w:i/>
          <w:spacing w:val="-7"/>
          <w:sz w:val="18"/>
        </w:rPr>
        <w:t> </w:t>
      </w:r>
      <w:r>
        <w:rPr>
          <w:rFonts w:ascii="Book Antiqua" w:hAnsi="Book Antiqua"/>
          <w:i/>
          <w:sz w:val="18"/>
        </w:rPr>
        <w:t>und</w:t>
      </w:r>
      <w:r>
        <w:rPr>
          <w:rFonts w:ascii="Book Antiqua" w:hAnsi="Book Antiqua"/>
          <w:i/>
          <w:spacing w:val="-7"/>
          <w:sz w:val="18"/>
        </w:rPr>
        <w:t> </w:t>
      </w:r>
      <w:r>
        <w:rPr>
          <w:rFonts w:ascii="Book Antiqua" w:hAnsi="Book Antiqua"/>
          <w:i/>
          <w:sz w:val="18"/>
        </w:rPr>
        <w:t>Preußen:</w:t>
      </w:r>
      <w:r>
        <w:rPr>
          <w:rFonts w:ascii="Book Antiqua" w:hAnsi="Book Antiqua"/>
          <w:i/>
          <w:spacing w:val="-7"/>
          <w:sz w:val="18"/>
        </w:rPr>
        <w:t> </w:t>
      </w:r>
      <w:r>
        <w:rPr>
          <w:rFonts w:ascii="Book Antiqua" w:hAnsi="Book Antiqua"/>
          <w:i/>
          <w:sz w:val="18"/>
        </w:rPr>
        <w:t>Deutschland</w:t>
      </w:r>
      <w:r>
        <w:rPr>
          <w:rFonts w:ascii="Book Antiqua" w:hAnsi="Book Antiqua"/>
          <w:i/>
          <w:spacing w:val="-7"/>
          <w:sz w:val="18"/>
        </w:rPr>
        <w:t> </w:t>
      </w:r>
      <w:r>
        <w:rPr>
          <w:rFonts w:ascii="Book Antiqua" w:hAnsi="Book Antiqua"/>
          <w:i/>
          <w:sz w:val="18"/>
        </w:rPr>
        <w:t>1815–1866.</w:t>
      </w:r>
      <w:r>
        <w:rPr>
          <w:rFonts w:ascii="Book Antiqua" w:hAnsi="Book Antiqua"/>
          <w:i/>
          <w:spacing w:val="-7"/>
          <w:sz w:val="18"/>
        </w:rPr>
        <w:t> </w:t>
      </w:r>
      <w:r>
        <w:rPr>
          <w:sz w:val="18"/>
        </w:rPr>
        <w:t>Berlin, 1985.</w:t>
      </w:r>
    </w:p>
    <w:p>
      <w:pPr>
        <w:spacing w:line="210" w:lineRule="exact" w:before="4"/>
        <w:ind w:left="360" w:right="117" w:hanging="240"/>
        <w:jc w:val="both"/>
        <w:rPr>
          <w:sz w:val="18"/>
        </w:rPr>
      </w:pPr>
      <w:r>
        <w:rPr>
          <w:sz w:val="18"/>
        </w:rPr>
        <w:t>Luxemburg,</w:t>
      </w:r>
      <w:r>
        <w:rPr>
          <w:spacing w:val="-15"/>
          <w:sz w:val="18"/>
        </w:rPr>
        <w:t> </w:t>
      </w:r>
      <w:r>
        <w:rPr>
          <w:sz w:val="18"/>
        </w:rPr>
        <w:t>Rosa.</w:t>
      </w:r>
      <w:r>
        <w:rPr>
          <w:spacing w:val="-15"/>
          <w:sz w:val="18"/>
        </w:rPr>
        <w:t> </w:t>
      </w:r>
      <w:r>
        <w:rPr>
          <w:rFonts w:ascii="Book Antiqua"/>
          <w:i/>
          <w:sz w:val="18"/>
        </w:rPr>
        <w:t>Reform</w:t>
      </w:r>
      <w:r>
        <w:rPr>
          <w:rFonts w:ascii="Book Antiqua"/>
          <w:i/>
          <w:spacing w:val="-15"/>
          <w:sz w:val="18"/>
        </w:rPr>
        <w:t> </w:t>
      </w:r>
      <w:r>
        <w:rPr>
          <w:rFonts w:ascii="Book Antiqua"/>
          <w:i/>
          <w:sz w:val="18"/>
        </w:rPr>
        <w:t>oder</w:t>
      </w:r>
      <w:r>
        <w:rPr>
          <w:rFonts w:ascii="Book Antiqua"/>
          <w:i/>
          <w:spacing w:val="-15"/>
          <w:sz w:val="18"/>
        </w:rPr>
        <w:t> </w:t>
      </w:r>
      <w:r>
        <w:rPr>
          <w:rFonts w:ascii="Book Antiqua"/>
          <w:i/>
          <w:sz w:val="18"/>
        </w:rPr>
        <w:t>Revolution</w:t>
      </w:r>
      <w:r>
        <w:rPr>
          <w:sz w:val="18"/>
        </w:rPr>
        <w:t>,</w:t>
      </w:r>
      <w:r>
        <w:rPr>
          <w:spacing w:val="-15"/>
          <w:sz w:val="18"/>
        </w:rPr>
        <w:t> </w:t>
      </w:r>
      <w:r>
        <w:rPr>
          <w:sz w:val="18"/>
        </w:rPr>
        <w:t>vol.</w:t>
      </w:r>
      <w:r>
        <w:rPr>
          <w:spacing w:val="-15"/>
          <w:sz w:val="18"/>
        </w:rPr>
        <w:t> </w:t>
      </w:r>
      <w:r>
        <w:rPr>
          <w:sz w:val="18"/>
        </w:rPr>
        <w:t>1/1,</w:t>
      </w:r>
      <w:r>
        <w:rPr>
          <w:spacing w:val="-15"/>
          <w:sz w:val="18"/>
        </w:rPr>
        <w:t> </w:t>
      </w:r>
      <w:r>
        <w:rPr>
          <w:rFonts w:ascii="Book Antiqua"/>
          <w:i/>
          <w:sz w:val="18"/>
        </w:rPr>
        <w:t>Gesammelte</w:t>
      </w:r>
      <w:r>
        <w:rPr>
          <w:rFonts w:ascii="Book Antiqua"/>
          <w:i/>
          <w:spacing w:val="-15"/>
          <w:sz w:val="18"/>
        </w:rPr>
        <w:t> </w:t>
      </w:r>
      <w:r>
        <w:rPr>
          <w:rFonts w:ascii="Book Antiqua"/>
          <w:i/>
          <w:sz w:val="18"/>
        </w:rPr>
        <w:t>Werke,</w:t>
      </w:r>
      <w:r>
        <w:rPr>
          <w:rFonts w:ascii="Book Antiqua"/>
          <w:i/>
          <w:spacing w:val="-15"/>
          <w:sz w:val="18"/>
        </w:rPr>
        <w:t> </w:t>
      </w:r>
      <w:r>
        <w:rPr>
          <w:sz w:val="18"/>
        </w:rPr>
        <w:t>5</w:t>
      </w:r>
      <w:r>
        <w:rPr>
          <w:spacing w:val="-15"/>
          <w:sz w:val="18"/>
        </w:rPr>
        <w:t> </w:t>
      </w:r>
      <w:r>
        <w:rPr>
          <w:sz w:val="18"/>
        </w:rPr>
        <w:t>vols.</w:t>
      </w:r>
      <w:r>
        <w:rPr>
          <w:spacing w:val="-15"/>
          <w:sz w:val="18"/>
        </w:rPr>
        <w:t> </w:t>
      </w:r>
      <w:r>
        <w:rPr>
          <w:sz w:val="18"/>
        </w:rPr>
        <w:t>Ber- lin,</w:t>
      </w:r>
      <w:r>
        <w:rPr>
          <w:spacing w:val="10"/>
          <w:sz w:val="18"/>
        </w:rPr>
        <w:t> </w:t>
      </w:r>
      <w:r>
        <w:rPr>
          <w:sz w:val="18"/>
        </w:rPr>
        <w:t>1970.</w:t>
      </w:r>
    </w:p>
    <w:p>
      <w:pPr>
        <w:spacing w:line="210" w:lineRule="exact" w:before="0"/>
        <w:ind w:left="360" w:right="117" w:hanging="240"/>
        <w:jc w:val="both"/>
        <w:rPr>
          <w:sz w:val="18"/>
        </w:rPr>
      </w:pPr>
      <w:r>
        <w:rPr>
          <w:sz w:val="18"/>
        </w:rPr>
        <w:t>Malia,</w:t>
      </w:r>
      <w:r>
        <w:rPr>
          <w:spacing w:val="-22"/>
          <w:sz w:val="18"/>
        </w:rPr>
        <w:t> </w:t>
      </w:r>
      <w:r>
        <w:rPr>
          <w:sz w:val="18"/>
        </w:rPr>
        <w:t>Martin.</w:t>
      </w:r>
      <w:r>
        <w:rPr>
          <w:spacing w:val="-22"/>
          <w:sz w:val="18"/>
        </w:rPr>
        <w:t> </w:t>
      </w:r>
      <w:r>
        <w:rPr>
          <w:rFonts w:ascii="Book Antiqua" w:hAnsi="Book Antiqua"/>
          <w:i/>
          <w:sz w:val="18"/>
        </w:rPr>
        <w:t>The</w:t>
      </w:r>
      <w:r>
        <w:rPr>
          <w:rFonts w:ascii="Book Antiqua" w:hAnsi="Book Antiqua"/>
          <w:i/>
          <w:spacing w:val="-22"/>
          <w:sz w:val="18"/>
        </w:rPr>
        <w:t> </w:t>
      </w:r>
      <w:r>
        <w:rPr>
          <w:rFonts w:ascii="Book Antiqua" w:hAnsi="Book Antiqua"/>
          <w:i/>
          <w:sz w:val="18"/>
        </w:rPr>
        <w:t>Soviet</w:t>
      </w:r>
      <w:r>
        <w:rPr>
          <w:rFonts w:ascii="Book Antiqua" w:hAnsi="Book Antiqua"/>
          <w:i/>
          <w:spacing w:val="-22"/>
          <w:sz w:val="18"/>
        </w:rPr>
        <w:t> </w:t>
      </w:r>
      <w:r>
        <w:rPr>
          <w:rFonts w:ascii="Book Antiqua" w:hAnsi="Book Antiqua"/>
          <w:i/>
          <w:spacing w:val="-3"/>
          <w:sz w:val="18"/>
        </w:rPr>
        <w:t>Tragedy</w:t>
      </w:r>
      <w:r>
        <w:rPr>
          <w:rFonts w:ascii="Book Antiqua" w:hAnsi="Book Antiqua"/>
          <w:i/>
          <w:spacing w:val="-22"/>
          <w:sz w:val="18"/>
        </w:rPr>
        <w:t> </w:t>
      </w:r>
      <w:r>
        <w:rPr>
          <w:rFonts w:ascii="Book Antiqua" w:hAnsi="Book Antiqua"/>
          <w:i/>
          <w:sz w:val="18"/>
        </w:rPr>
        <w:t>–</w:t>
      </w:r>
      <w:r>
        <w:rPr>
          <w:rFonts w:ascii="Book Antiqua" w:hAnsi="Book Antiqua"/>
          <w:i/>
          <w:spacing w:val="-22"/>
          <w:sz w:val="18"/>
        </w:rPr>
        <w:t> </w:t>
      </w:r>
      <w:r>
        <w:rPr>
          <w:rFonts w:ascii="Book Antiqua" w:hAnsi="Book Antiqua"/>
          <w:i/>
          <w:sz w:val="18"/>
        </w:rPr>
        <w:t>A</w:t>
      </w:r>
      <w:r>
        <w:rPr>
          <w:rFonts w:ascii="Book Antiqua" w:hAnsi="Book Antiqua"/>
          <w:i/>
          <w:spacing w:val="-22"/>
          <w:sz w:val="18"/>
        </w:rPr>
        <w:t> </w:t>
      </w:r>
      <w:r>
        <w:rPr>
          <w:rFonts w:ascii="Book Antiqua" w:hAnsi="Book Antiqua"/>
          <w:i/>
          <w:sz w:val="18"/>
        </w:rPr>
        <w:t>History</w:t>
      </w:r>
      <w:r>
        <w:rPr>
          <w:rFonts w:ascii="Book Antiqua" w:hAnsi="Book Antiqua"/>
          <w:i/>
          <w:spacing w:val="-22"/>
          <w:sz w:val="18"/>
        </w:rPr>
        <w:t> </w:t>
      </w:r>
      <w:r>
        <w:rPr>
          <w:rFonts w:ascii="Book Antiqua" w:hAnsi="Book Antiqua"/>
          <w:i/>
          <w:sz w:val="18"/>
        </w:rPr>
        <w:t>of</w:t>
      </w:r>
      <w:r>
        <w:rPr>
          <w:rFonts w:ascii="Book Antiqua" w:hAnsi="Book Antiqua"/>
          <w:i/>
          <w:spacing w:val="-22"/>
          <w:sz w:val="18"/>
        </w:rPr>
        <w:t> </w:t>
      </w:r>
      <w:r>
        <w:rPr>
          <w:rFonts w:ascii="Book Antiqua" w:hAnsi="Book Antiqua"/>
          <w:i/>
          <w:sz w:val="18"/>
        </w:rPr>
        <w:t>Socialism</w:t>
      </w:r>
      <w:r>
        <w:rPr>
          <w:rFonts w:ascii="Book Antiqua" w:hAnsi="Book Antiqua"/>
          <w:i/>
          <w:spacing w:val="-22"/>
          <w:sz w:val="18"/>
        </w:rPr>
        <w:t> </w:t>
      </w:r>
      <w:r>
        <w:rPr>
          <w:rFonts w:ascii="Book Antiqua" w:hAnsi="Book Antiqua"/>
          <w:i/>
          <w:sz w:val="18"/>
        </w:rPr>
        <w:t>in</w:t>
      </w:r>
      <w:r>
        <w:rPr>
          <w:rFonts w:ascii="Book Antiqua" w:hAnsi="Book Antiqua"/>
          <w:i/>
          <w:spacing w:val="-22"/>
          <w:sz w:val="18"/>
        </w:rPr>
        <w:t> </w:t>
      </w:r>
      <w:r>
        <w:rPr>
          <w:rFonts w:ascii="Book Antiqua" w:hAnsi="Book Antiqua"/>
          <w:i/>
          <w:sz w:val="18"/>
        </w:rPr>
        <w:t>Russia</w:t>
      </w:r>
      <w:r>
        <w:rPr>
          <w:rFonts w:ascii="Book Antiqua" w:hAnsi="Book Antiqua"/>
          <w:i/>
          <w:spacing w:val="-22"/>
          <w:sz w:val="18"/>
        </w:rPr>
        <w:t> </w:t>
      </w:r>
      <w:r>
        <w:rPr>
          <w:rFonts w:ascii="Book Antiqua" w:hAnsi="Book Antiqua"/>
          <w:i/>
          <w:sz w:val="18"/>
        </w:rPr>
        <w:t>1917-1991.</w:t>
      </w:r>
      <w:r>
        <w:rPr>
          <w:rFonts w:ascii="Book Antiqua" w:hAnsi="Book Antiqua"/>
          <w:i/>
          <w:spacing w:val="-22"/>
          <w:sz w:val="18"/>
        </w:rPr>
        <w:t> </w:t>
      </w:r>
      <w:r>
        <w:rPr>
          <w:sz w:val="18"/>
        </w:rPr>
        <w:t>Free Press,</w:t>
      </w:r>
      <w:r>
        <w:rPr>
          <w:spacing w:val="-14"/>
          <w:sz w:val="18"/>
        </w:rPr>
        <w:t> </w:t>
      </w:r>
      <w:r>
        <w:rPr>
          <w:sz w:val="18"/>
        </w:rPr>
        <w:t>New</w:t>
      </w:r>
      <w:r>
        <w:rPr>
          <w:spacing w:val="-14"/>
          <w:sz w:val="18"/>
        </w:rPr>
        <w:t> </w:t>
      </w:r>
      <w:r>
        <w:rPr>
          <w:spacing w:val="-3"/>
          <w:sz w:val="18"/>
        </w:rPr>
        <w:t>York,</w:t>
      </w:r>
      <w:r>
        <w:rPr>
          <w:spacing w:val="-14"/>
          <w:sz w:val="18"/>
        </w:rPr>
        <w:t> </w:t>
      </w:r>
      <w:r>
        <w:rPr>
          <w:sz w:val="18"/>
        </w:rPr>
        <w:t>1994.</w:t>
      </w:r>
    </w:p>
    <w:p>
      <w:pPr>
        <w:spacing w:line="210" w:lineRule="exact" w:before="0"/>
        <w:ind w:left="360" w:right="117" w:hanging="240"/>
        <w:jc w:val="both"/>
        <w:rPr>
          <w:sz w:val="18"/>
        </w:rPr>
      </w:pPr>
      <w:r>
        <w:rPr>
          <w:w w:val="95"/>
          <w:sz w:val="18"/>
        </w:rPr>
        <w:t>Mann, Golo. </w:t>
      </w:r>
      <w:r>
        <w:rPr>
          <w:rFonts w:ascii="Book Antiqua" w:hAnsi="Book Antiqua"/>
          <w:i/>
          <w:w w:val="95"/>
          <w:sz w:val="18"/>
        </w:rPr>
        <w:t>Friedrich von Gentz: Geschichte eines europäischen Staatsmannes. </w:t>
      </w:r>
      <w:r>
        <w:rPr>
          <w:w w:val="95"/>
          <w:sz w:val="18"/>
        </w:rPr>
        <w:t>Frank- </w:t>
      </w:r>
      <w:r>
        <w:rPr>
          <w:sz w:val="18"/>
        </w:rPr>
        <w:t>furt am Main, 1972.</w:t>
      </w:r>
    </w:p>
    <w:p>
      <w:pPr>
        <w:spacing w:line="210" w:lineRule="exact" w:before="0"/>
        <w:ind w:left="360" w:right="117" w:hanging="240"/>
        <w:jc w:val="both"/>
        <w:rPr>
          <w:sz w:val="18"/>
        </w:rPr>
      </w:pPr>
      <w:r>
        <w:rPr>
          <w:sz w:val="18"/>
        </w:rPr>
        <w:t>Marcuse,</w:t>
      </w:r>
      <w:r>
        <w:rPr>
          <w:spacing w:val="-5"/>
          <w:sz w:val="18"/>
        </w:rPr>
        <w:t> </w:t>
      </w:r>
      <w:r>
        <w:rPr>
          <w:sz w:val="18"/>
        </w:rPr>
        <w:t>Herbert.</w:t>
      </w:r>
      <w:r>
        <w:rPr>
          <w:spacing w:val="-5"/>
          <w:sz w:val="18"/>
        </w:rPr>
        <w:t> </w:t>
      </w:r>
      <w:r>
        <w:rPr>
          <w:rFonts w:ascii="Book Antiqua"/>
          <w:i/>
          <w:sz w:val="18"/>
        </w:rPr>
        <w:t>Reason</w:t>
      </w:r>
      <w:r>
        <w:rPr>
          <w:rFonts w:ascii="Book Antiqua"/>
          <w:i/>
          <w:spacing w:val="-5"/>
          <w:sz w:val="18"/>
        </w:rPr>
        <w:t> </w:t>
      </w:r>
      <w:r>
        <w:rPr>
          <w:rFonts w:ascii="Book Antiqua"/>
          <w:i/>
          <w:sz w:val="18"/>
        </w:rPr>
        <w:t>and</w:t>
      </w:r>
      <w:r>
        <w:rPr>
          <w:rFonts w:ascii="Book Antiqua"/>
          <w:i/>
          <w:spacing w:val="-5"/>
          <w:sz w:val="18"/>
        </w:rPr>
        <w:t> </w:t>
      </w:r>
      <w:r>
        <w:rPr>
          <w:rFonts w:ascii="Book Antiqua"/>
          <w:i/>
          <w:sz w:val="18"/>
        </w:rPr>
        <w:t>Revolution:</w:t>
      </w:r>
      <w:r>
        <w:rPr>
          <w:rFonts w:ascii="Book Antiqua"/>
          <w:i/>
          <w:spacing w:val="-5"/>
          <w:sz w:val="18"/>
        </w:rPr>
        <w:t> </w:t>
      </w:r>
      <w:r>
        <w:rPr>
          <w:rFonts w:ascii="Book Antiqua"/>
          <w:i/>
          <w:sz w:val="18"/>
        </w:rPr>
        <w:t>Hegel</w:t>
      </w:r>
      <w:r>
        <w:rPr>
          <w:rFonts w:ascii="Book Antiqua"/>
          <w:i/>
          <w:spacing w:val="-5"/>
          <w:sz w:val="18"/>
        </w:rPr>
        <w:t> </w:t>
      </w:r>
      <w:r>
        <w:rPr>
          <w:rFonts w:ascii="Book Antiqua"/>
          <w:i/>
          <w:sz w:val="18"/>
        </w:rPr>
        <w:t>and</w:t>
      </w:r>
      <w:r>
        <w:rPr>
          <w:rFonts w:ascii="Book Antiqua"/>
          <w:i/>
          <w:spacing w:val="-5"/>
          <w:sz w:val="18"/>
        </w:rPr>
        <w:t> </w:t>
      </w:r>
      <w:r>
        <w:rPr>
          <w:rFonts w:ascii="Book Antiqua"/>
          <w:i/>
          <w:sz w:val="18"/>
        </w:rPr>
        <w:t>the</w:t>
      </w:r>
      <w:r>
        <w:rPr>
          <w:rFonts w:ascii="Book Antiqua"/>
          <w:i/>
          <w:spacing w:val="-5"/>
          <w:sz w:val="18"/>
        </w:rPr>
        <w:t> </w:t>
      </w:r>
      <w:r>
        <w:rPr>
          <w:rFonts w:ascii="Book Antiqua"/>
          <w:i/>
          <w:sz w:val="18"/>
        </w:rPr>
        <w:t>Rise</w:t>
      </w:r>
      <w:r>
        <w:rPr>
          <w:rFonts w:ascii="Book Antiqua"/>
          <w:i/>
          <w:spacing w:val="-5"/>
          <w:sz w:val="18"/>
        </w:rPr>
        <w:t> </w:t>
      </w:r>
      <w:r>
        <w:rPr>
          <w:rFonts w:ascii="Book Antiqua"/>
          <w:i/>
          <w:sz w:val="18"/>
        </w:rPr>
        <w:t>of</w:t>
      </w:r>
      <w:r>
        <w:rPr>
          <w:rFonts w:ascii="Book Antiqua"/>
          <w:i/>
          <w:spacing w:val="-5"/>
          <w:sz w:val="18"/>
        </w:rPr>
        <w:t> </w:t>
      </w:r>
      <w:r>
        <w:rPr>
          <w:rFonts w:ascii="Book Antiqua"/>
          <w:i/>
          <w:sz w:val="18"/>
        </w:rPr>
        <w:t>Social</w:t>
      </w:r>
      <w:r>
        <w:rPr>
          <w:rFonts w:ascii="Book Antiqua"/>
          <w:i/>
          <w:spacing w:val="-5"/>
          <w:sz w:val="18"/>
        </w:rPr>
        <w:t> </w:t>
      </w:r>
      <w:r>
        <w:rPr>
          <w:rFonts w:ascii="Book Antiqua"/>
          <w:i/>
          <w:sz w:val="18"/>
        </w:rPr>
        <w:t>Theory.</w:t>
      </w:r>
      <w:r>
        <w:rPr>
          <w:rFonts w:ascii="Book Antiqua"/>
          <w:i/>
          <w:spacing w:val="-5"/>
          <w:sz w:val="18"/>
        </w:rPr>
        <w:t> </w:t>
      </w:r>
      <w:r>
        <w:rPr>
          <w:sz w:val="18"/>
        </w:rPr>
        <w:t>Hu- manities Press, New </w:t>
      </w:r>
      <w:r>
        <w:rPr>
          <w:spacing w:val="-3"/>
          <w:sz w:val="18"/>
        </w:rPr>
        <w:t>York, </w:t>
      </w:r>
      <w:r>
        <w:rPr>
          <w:sz w:val="18"/>
        </w:rPr>
        <w:t>2nd Ed.,</w:t>
      </w:r>
      <w:r>
        <w:rPr>
          <w:spacing w:val="-26"/>
          <w:sz w:val="18"/>
        </w:rPr>
        <w:t> </w:t>
      </w:r>
      <w:r>
        <w:rPr>
          <w:sz w:val="18"/>
        </w:rPr>
        <w:t>1954.</w:t>
      </w:r>
    </w:p>
    <w:p>
      <w:pPr>
        <w:spacing w:after="0" w:line="210" w:lineRule="exact"/>
        <w:jc w:val="both"/>
        <w:rPr>
          <w:sz w:val="18"/>
        </w:rPr>
        <w:sectPr>
          <w:pgSz w:w="7920" w:h="12240"/>
          <w:pgMar w:header="774" w:footer="0" w:top="1040" w:bottom="280" w:left="840" w:right="840"/>
        </w:sectPr>
      </w:pPr>
    </w:p>
    <w:p>
      <w:pPr>
        <w:pStyle w:val="BodyText"/>
        <w:spacing w:line="240" w:lineRule="auto" w:before="9"/>
        <w:rPr>
          <w:sz w:val="14"/>
        </w:rPr>
      </w:pPr>
    </w:p>
    <w:p>
      <w:pPr>
        <w:spacing w:line="214" w:lineRule="exact" w:before="80"/>
        <w:ind w:left="120" w:right="33" w:firstLine="0"/>
        <w:jc w:val="left"/>
        <w:rPr>
          <w:sz w:val="18"/>
        </w:rPr>
      </w:pPr>
      <w:r>
        <w:rPr>
          <w:sz w:val="18"/>
        </w:rPr>
        <w:t>Marx, Karl. </w:t>
      </w:r>
      <w:r>
        <w:rPr>
          <w:rFonts w:ascii="Book Antiqua" w:hAnsi="Book Antiqua"/>
          <w:i/>
          <w:sz w:val="18"/>
        </w:rPr>
        <w:t>Grundrisse der Kritik der Politischen Ökonomie. </w:t>
      </w:r>
      <w:r>
        <w:rPr>
          <w:sz w:val="18"/>
        </w:rPr>
        <w:t>Berlin, 1953.</w:t>
      </w:r>
    </w:p>
    <w:p>
      <w:pPr>
        <w:spacing w:line="230" w:lineRule="auto" w:before="2"/>
        <w:ind w:left="359" w:right="277" w:hanging="240"/>
        <w:jc w:val="left"/>
        <w:rPr>
          <w:sz w:val="18"/>
        </w:rPr>
      </w:pPr>
      <w:r>
        <w:rPr>
          <w:sz w:val="18"/>
        </w:rPr>
        <w:t>Marx, Karl, and Friedrich Engels. </w:t>
      </w:r>
      <w:r>
        <w:rPr>
          <w:rFonts w:ascii="Book Antiqua" w:hAnsi="Book Antiqua"/>
          <w:i/>
          <w:sz w:val="18"/>
        </w:rPr>
        <w:t>Werke </w:t>
      </w:r>
      <w:r>
        <w:rPr>
          <w:sz w:val="18"/>
        </w:rPr>
        <w:t>(</w:t>
      </w:r>
      <w:r>
        <w:rPr>
          <w:rFonts w:ascii="Book Antiqua" w:hAnsi="Book Antiqua"/>
          <w:i/>
          <w:sz w:val="18"/>
        </w:rPr>
        <w:t>MEW</w:t>
      </w:r>
      <w:r>
        <w:rPr>
          <w:sz w:val="18"/>
        </w:rPr>
        <w:t>). 39 vols. and 2 supplementary vols. Berlin, 1956–1990.</w:t>
      </w:r>
    </w:p>
    <w:p>
      <w:pPr>
        <w:spacing w:line="214" w:lineRule="exact" w:before="4"/>
        <w:ind w:left="120" w:right="33" w:firstLine="0"/>
        <w:jc w:val="left"/>
        <w:rPr>
          <w:rFonts w:ascii="Book Antiqua"/>
          <w:i/>
          <w:sz w:val="18"/>
        </w:rPr>
      </w:pPr>
      <w:r>
        <w:rPr>
          <w:sz w:val="18"/>
        </w:rPr>
        <w:t>Marx,</w:t>
      </w:r>
      <w:r>
        <w:rPr>
          <w:spacing w:val="-23"/>
          <w:sz w:val="18"/>
        </w:rPr>
        <w:t> </w:t>
      </w:r>
      <w:r>
        <w:rPr>
          <w:sz w:val="18"/>
        </w:rPr>
        <w:t>Karl,</w:t>
      </w:r>
      <w:r>
        <w:rPr>
          <w:spacing w:val="-23"/>
          <w:sz w:val="18"/>
        </w:rPr>
        <w:t> </w:t>
      </w:r>
      <w:r>
        <w:rPr>
          <w:sz w:val="18"/>
        </w:rPr>
        <w:t>and</w:t>
      </w:r>
      <w:r>
        <w:rPr>
          <w:spacing w:val="-23"/>
          <w:sz w:val="18"/>
        </w:rPr>
        <w:t> </w:t>
      </w:r>
      <w:r>
        <w:rPr>
          <w:sz w:val="18"/>
        </w:rPr>
        <w:t>Frederick</w:t>
      </w:r>
      <w:r>
        <w:rPr>
          <w:spacing w:val="-23"/>
          <w:sz w:val="18"/>
        </w:rPr>
        <w:t> </w:t>
      </w:r>
      <w:r>
        <w:rPr>
          <w:sz w:val="18"/>
        </w:rPr>
        <w:t>Engels.</w:t>
      </w:r>
      <w:r>
        <w:rPr>
          <w:spacing w:val="-23"/>
          <w:sz w:val="18"/>
        </w:rPr>
        <w:t> </w:t>
      </w:r>
      <w:r>
        <w:rPr>
          <w:rFonts w:ascii="Book Antiqua"/>
          <w:i/>
          <w:sz w:val="18"/>
        </w:rPr>
        <w:t>The</w:t>
      </w:r>
      <w:r>
        <w:rPr>
          <w:rFonts w:ascii="Book Antiqua"/>
          <w:i/>
          <w:spacing w:val="-23"/>
          <w:sz w:val="18"/>
        </w:rPr>
        <w:t> </w:t>
      </w:r>
      <w:r>
        <w:rPr>
          <w:rFonts w:ascii="Book Antiqua"/>
          <w:i/>
          <w:sz w:val="18"/>
        </w:rPr>
        <w:t>Collected</w:t>
      </w:r>
      <w:r>
        <w:rPr>
          <w:rFonts w:ascii="Book Antiqua"/>
          <w:i/>
          <w:spacing w:val="-23"/>
          <w:sz w:val="18"/>
        </w:rPr>
        <w:t> </w:t>
      </w:r>
      <w:r>
        <w:rPr>
          <w:rFonts w:ascii="Book Antiqua"/>
          <w:i/>
          <w:sz w:val="18"/>
        </w:rPr>
        <w:t>Works</w:t>
      </w:r>
      <w:r>
        <w:rPr>
          <w:rFonts w:ascii="Book Antiqua"/>
          <w:i/>
          <w:spacing w:val="-23"/>
          <w:sz w:val="18"/>
        </w:rPr>
        <w:t> </w:t>
      </w:r>
      <w:r>
        <w:rPr>
          <w:rFonts w:ascii="Book Antiqua"/>
          <w:i/>
          <w:sz w:val="18"/>
        </w:rPr>
        <w:t>of</w:t>
      </w:r>
      <w:r>
        <w:rPr>
          <w:rFonts w:ascii="Book Antiqua"/>
          <w:i/>
          <w:spacing w:val="-23"/>
          <w:sz w:val="18"/>
        </w:rPr>
        <w:t> </w:t>
      </w:r>
      <w:r>
        <w:rPr>
          <w:rFonts w:ascii="Book Antiqua"/>
          <w:i/>
          <w:sz w:val="18"/>
        </w:rPr>
        <w:t>Marx</w:t>
      </w:r>
      <w:r>
        <w:rPr>
          <w:rFonts w:ascii="Book Antiqua"/>
          <w:i/>
          <w:spacing w:val="-23"/>
          <w:sz w:val="18"/>
        </w:rPr>
        <w:t> </w:t>
      </w:r>
      <w:r>
        <w:rPr>
          <w:rFonts w:ascii="Book Antiqua"/>
          <w:i/>
          <w:sz w:val="18"/>
        </w:rPr>
        <w:t>and</w:t>
      </w:r>
      <w:r>
        <w:rPr>
          <w:rFonts w:ascii="Book Antiqua"/>
          <w:i/>
          <w:spacing w:val="-23"/>
          <w:sz w:val="18"/>
        </w:rPr>
        <w:t> </w:t>
      </w:r>
      <w:r>
        <w:rPr>
          <w:rFonts w:ascii="Book Antiqua"/>
          <w:i/>
          <w:sz w:val="18"/>
        </w:rPr>
        <w:t>Engels</w:t>
      </w:r>
      <w:r>
        <w:rPr>
          <w:rFonts w:ascii="Book Antiqua"/>
          <w:i/>
          <w:spacing w:val="-23"/>
          <w:sz w:val="18"/>
        </w:rPr>
        <w:t> </w:t>
      </w:r>
      <w:r>
        <w:rPr>
          <w:rFonts w:ascii="Book Antiqua"/>
          <w:i/>
          <w:sz w:val="18"/>
        </w:rPr>
        <w:t>(MECW).</w:t>
      </w:r>
    </w:p>
    <w:p>
      <w:pPr>
        <w:spacing w:line="203" w:lineRule="exact" w:before="0"/>
        <w:ind w:left="360" w:right="33" w:firstLine="0"/>
        <w:jc w:val="left"/>
        <w:rPr>
          <w:sz w:val="18"/>
        </w:rPr>
      </w:pPr>
      <w:r>
        <w:rPr>
          <w:sz w:val="18"/>
        </w:rPr>
        <w:t>Electronic Edition. InteLex: 2003.</w:t>
      </w:r>
    </w:p>
    <w:p>
      <w:pPr>
        <w:spacing w:line="210" w:lineRule="exact" w:before="3"/>
        <w:ind w:left="120" w:right="215" w:firstLine="0"/>
        <w:jc w:val="left"/>
        <w:rPr>
          <w:sz w:val="18"/>
        </w:rPr>
      </w:pPr>
      <w:r>
        <w:rPr>
          <w:sz w:val="18"/>
        </w:rPr>
        <w:t>Mayer,</w:t>
      </w:r>
      <w:r>
        <w:rPr>
          <w:spacing w:val="-18"/>
          <w:sz w:val="18"/>
        </w:rPr>
        <w:t> </w:t>
      </w:r>
      <w:r>
        <w:rPr>
          <w:sz w:val="18"/>
        </w:rPr>
        <w:t>Gustav.</w:t>
      </w:r>
      <w:r>
        <w:rPr>
          <w:spacing w:val="-18"/>
          <w:sz w:val="18"/>
        </w:rPr>
        <w:t> </w:t>
      </w:r>
      <w:r>
        <w:rPr>
          <w:rFonts w:ascii="Book Antiqua"/>
          <w:i/>
          <w:sz w:val="18"/>
        </w:rPr>
        <w:t>Friedrich</w:t>
      </w:r>
      <w:r>
        <w:rPr>
          <w:rFonts w:ascii="Book Antiqua"/>
          <w:i/>
          <w:spacing w:val="-18"/>
          <w:sz w:val="18"/>
        </w:rPr>
        <w:t> </w:t>
      </w:r>
      <w:r>
        <w:rPr>
          <w:rFonts w:ascii="Book Antiqua"/>
          <w:i/>
          <w:sz w:val="18"/>
        </w:rPr>
        <w:t>Engels:</w:t>
      </w:r>
      <w:r>
        <w:rPr>
          <w:rFonts w:ascii="Book Antiqua"/>
          <w:i/>
          <w:spacing w:val="-18"/>
          <w:sz w:val="18"/>
        </w:rPr>
        <w:t> </w:t>
      </w:r>
      <w:r>
        <w:rPr>
          <w:rFonts w:ascii="Book Antiqua"/>
          <w:i/>
          <w:sz w:val="18"/>
        </w:rPr>
        <w:t>Eine</w:t>
      </w:r>
      <w:r>
        <w:rPr>
          <w:rFonts w:ascii="Book Antiqua"/>
          <w:i/>
          <w:spacing w:val="-18"/>
          <w:sz w:val="18"/>
        </w:rPr>
        <w:t> </w:t>
      </w:r>
      <w:r>
        <w:rPr>
          <w:rFonts w:ascii="Book Antiqua"/>
          <w:i/>
          <w:sz w:val="18"/>
        </w:rPr>
        <w:t>Biographie.</w:t>
      </w:r>
      <w:r>
        <w:rPr>
          <w:rFonts w:ascii="Book Antiqua"/>
          <w:i/>
          <w:spacing w:val="-19"/>
          <w:sz w:val="18"/>
        </w:rPr>
        <w:t> </w:t>
      </w:r>
      <w:r>
        <w:rPr>
          <w:sz w:val="18"/>
        </w:rPr>
        <w:t>2</w:t>
      </w:r>
      <w:r>
        <w:rPr>
          <w:spacing w:val="-18"/>
          <w:sz w:val="18"/>
        </w:rPr>
        <w:t> </w:t>
      </w:r>
      <w:r>
        <w:rPr>
          <w:sz w:val="18"/>
        </w:rPr>
        <w:t>vols.</w:t>
      </w:r>
      <w:r>
        <w:rPr>
          <w:spacing w:val="-18"/>
          <w:sz w:val="18"/>
        </w:rPr>
        <w:t> </w:t>
      </w:r>
      <w:r>
        <w:rPr>
          <w:sz w:val="18"/>
        </w:rPr>
        <w:t>Frankfurt</w:t>
      </w:r>
      <w:r>
        <w:rPr>
          <w:spacing w:val="-18"/>
          <w:sz w:val="18"/>
        </w:rPr>
        <w:t> </w:t>
      </w:r>
      <w:r>
        <w:rPr>
          <w:sz w:val="18"/>
        </w:rPr>
        <w:t>am</w:t>
      </w:r>
      <w:r>
        <w:rPr>
          <w:spacing w:val="-18"/>
          <w:sz w:val="18"/>
        </w:rPr>
        <w:t> </w:t>
      </w:r>
      <w:r>
        <w:rPr>
          <w:sz w:val="18"/>
        </w:rPr>
        <w:t>Main,</w:t>
      </w:r>
      <w:r>
        <w:rPr>
          <w:spacing w:val="-18"/>
          <w:sz w:val="18"/>
        </w:rPr>
        <w:t> </w:t>
      </w:r>
      <w:r>
        <w:rPr>
          <w:sz w:val="18"/>
        </w:rPr>
        <w:t>1975. McLellan,</w:t>
      </w:r>
      <w:r>
        <w:rPr>
          <w:spacing w:val="-19"/>
          <w:sz w:val="18"/>
        </w:rPr>
        <w:t> </w:t>
      </w:r>
      <w:r>
        <w:rPr>
          <w:sz w:val="18"/>
        </w:rPr>
        <w:t>David.</w:t>
      </w:r>
      <w:r>
        <w:rPr>
          <w:spacing w:val="-19"/>
          <w:sz w:val="18"/>
        </w:rPr>
        <w:t> </w:t>
      </w:r>
      <w:r>
        <w:rPr>
          <w:rFonts w:ascii="Book Antiqua"/>
          <w:i/>
          <w:sz w:val="18"/>
        </w:rPr>
        <w:t>The</w:t>
      </w:r>
      <w:r>
        <w:rPr>
          <w:rFonts w:ascii="Book Antiqua"/>
          <w:i/>
          <w:spacing w:val="-19"/>
          <w:sz w:val="18"/>
        </w:rPr>
        <w:t> </w:t>
      </w:r>
      <w:r>
        <w:rPr>
          <w:rFonts w:ascii="Book Antiqua"/>
          <w:i/>
          <w:spacing w:val="-3"/>
          <w:sz w:val="18"/>
        </w:rPr>
        <w:t>Young</w:t>
      </w:r>
      <w:r>
        <w:rPr>
          <w:rFonts w:ascii="Book Antiqua"/>
          <w:i/>
          <w:spacing w:val="-19"/>
          <w:sz w:val="18"/>
        </w:rPr>
        <w:t> </w:t>
      </w:r>
      <w:r>
        <w:rPr>
          <w:rFonts w:ascii="Book Antiqua"/>
          <w:i/>
          <w:sz w:val="18"/>
        </w:rPr>
        <w:t>Hegelians</w:t>
      </w:r>
      <w:r>
        <w:rPr>
          <w:rFonts w:ascii="Book Antiqua"/>
          <w:i/>
          <w:spacing w:val="-19"/>
          <w:sz w:val="18"/>
        </w:rPr>
        <w:t> </w:t>
      </w:r>
      <w:r>
        <w:rPr>
          <w:rFonts w:ascii="Book Antiqua"/>
          <w:i/>
          <w:sz w:val="18"/>
        </w:rPr>
        <w:t>and</w:t>
      </w:r>
      <w:r>
        <w:rPr>
          <w:rFonts w:ascii="Book Antiqua"/>
          <w:i/>
          <w:spacing w:val="-19"/>
          <w:sz w:val="18"/>
        </w:rPr>
        <w:t> </w:t>
      </w:r>
      <w:r>
        <w:rPr>
          <w:rFonts w:ascii="Book Antiqua"/>
          <w:i/>
          <w:sz w:val="18"/>
        </w:rPr>
        <w:t>Karl</w:t>
      </w:r>
      <w:r>
        <w:rPr>
          <w:rFonts w:ascii="Book Antiqua"/>
          <w:i/>
          <w:spacing w:val="-19"/>
          <w:sz w:val="18"/>
        </w:rPr>
        <w:t> </w:t>
      </w:r>
      <w:r>
        <w:rPr>
          <w:rFonts w:ascii="Book Antiqua"/>
          <w:i/>
          <w:sz w:val="18"/>
        </w:rPr>
        <w:t>Marx.</w:t>
      </w:r>
      <w:r>
        <w:rPr>
          <w:rFonts w:ascii="Book Antiqua"/>
          <w:i/>
          <w:spacing w:val="-19"/>
          <w:sz w:val="18"/>
        </w:rPr>
        <w:t> </w:t>
      </w:r>
      <w:r>
        <w:rPr>
          <w:sz w:val="18"/>
        </w:rPr>
        <w:t>London,</w:t>
      </w:r>
      <w:r>
        <w:rPr>
          <w:spacing w:val="-19"/>
          <w:sz w:val="18"/>
        </w:rPr>
        <w:t> </w:t>
      </w:r>
      <w:r>
        <w:rPr>
          <w:sz w:val="18"/>
        </w:rPr>
        <w:t>1969.</w:t>
      </w:r>
    </w:p>
    <w:p>
      <w:pPr>
        <w:spacing w:line="210" w:lineRule="exact" w:before="0"/>
        <w:ind w:left="120" w:right="1261" w:firstLine="0"/>
        <w:jc w:val="left"/>
        <w:rPr>
          <w:sz w:val="18"/>
        </w:rPr>
      </w:pPr>
      <w:r>
        <w:rPr>
          <w:sz w:val="18"/>
        </w:rPr>
        <w:t>McLellan,</w:t>
      </w:r>
      <w:r>
        <w:rPr>
          <w:spacing w:val="-22"/>
          <w:sz w:val="18"/>
        </w:rPr>
        <w:t> </w:t>
      </w:r>
      <w:r>
        <w:rPr>
          <w:sz w:val="18"/>
        </w:rPr>
        <w:t>David.</w:t>
      </w:r>
      <w:r>
        <w:rPr>
          <w:spacing w:val="-22"/>
          <w:sz w:val="18"/>
        </w:rPr>
        <w:t> </w:t>
      </w:r>
      <w:r>
        <w:rPr>
          <w:rFonts w:ascii="Book Antiqua"/>
          <w:i/>
          <w:sz w:val="18"/>
        </w:rPr>
        <w:t>Die</w:t>
      </w:r>
      <w:r>
        <w:rPr>
          <w:rFonts w:ascii="Book Antiqua"/>
          <w:i/>
          <w:spacing w:val="-22"/>
          <w:sz w:val="18"/>
        </w:rPr>
        <w:t> </w:t>
      </w:r>
      <w:r>
        <w:rPr>
          <w:rFonts w:ascii="Book Antiqua"/>
          <w:i/>
          <w:sz w:val="18"/>
        </w:rPr>
        <w:t>Junghegelianer</w:t>
      </w:r>
      <w:r>
        <w:rPr>
          <w:rFonts w:ascii="Book Antiqua"/>
          <w:i/>
          <w:spacing w:val="-22"/>
          <w:sz w:val="18"/>
        </w:rPr>
        <w:t> </w:t>
      </w:r>
      <w:r>
        <w:rPr>
          <w:rFonts w:ascii="Book Antiqua"/>
          <w:i/>
          <w:sz w:val="18"/>
        </w:rPr>
        <w:t>und</w:t>
      </w:r>
      <w:r>
        <w:rPr>
          <w:rFonts w:ascii="Book Antiqua"/>
          <w:i/>
          <w:spacing w:val="-22"/>
          <w:sz w:val="18"/>
        </w:rPr>
        <w:t> </w:t>
      </w:r>
      <w:r>
        <w:rPr>
          <w:rFonts w:ascii="Book Antiqua"/>
          <w:i/>
          <w:sz w:val="18"/>
        </w:rPr>
        <w:t>Karl</w:t>
      </w:r>
      <w:r>
        <w:rPr>
          <w:rFonts w:ascii="Book Antiqua"/>
          <w:i/>
          <w:spacing w:val="-22"/>
          <w:sz w:val="18"/>
        </w:rPr>
        <w:t> </w:t>
      </w:r>
      <w:r>
        <w:rPr>
          <w:rFonts w:ascii="Book Antiqua"/>
          <w:i/>
          <w:sz w:val="18"/>
        </w:rPr>
        <w:t>Marx.</w:t>
      </w:r>
      <w:r>
        <w:rPr>
          <w:rFonts w:ascii="Book Antiqua"/>
          <w:i/>
          <w:spacing w:val="-23"/>
          <w:sz w:val="18"/>
        </w:rPr>
        <w:t> </w:t>
      </w:r>
      <w:r>
        <w:rPr>
          <w:sz w:val="18"/>
        </w:rPr>
        <w:t>Munich,</w:t>
      </w:r>
      <w:r>
        <w:rPr>
          <w:spacing w:val="-22"/>
          <w:sz w:val="18"/>
        </w:rPr>
        <w:t> </w:t>
      </w:r>
      <w:r>
        <w:rPr>
          <w:sz w:val="18"/>
        </w:rPr>
        <w:t>1974. McLellan, David. </w:t>
      </w:r>
      <w:r>
        <w:rPr>
          <w:rFonts w:ascii="Book Antiqua"/>
          <w:i/>
          <w:sz w:val="18"/>
        </w:rPr>
        <w:t>Karl Marx: His Life and Thought. </w:t>
      </w:r>
      <w:r>
        <w:rPr>
          <w:sz w:val="18"/>
        </w:rPr>
        <w:t>Bristol, 1973. McLellan,</w:t>
      </w:r>
      <w:r>
        <w:rPr>
          <w:spacing w:val="-8"/>
          <w:sz w:val="18"/>
        </w:rPr>
        <w:t> </w:t>
      </w:r>
      <w:r>
        <w:rPr>
          <w:sz w:val="18"/>
        </w:rPr>
        <w:t>David.</w:t>
      </w:r>
      <w:r>
        <w:rPr>
          <w:spacing w:val="-8"/>
          <w:sz w:val="18"/>
        </w:rPr>
        <w:t> </w:t>
      </w:r>
      <w:r>
        <w:rPr>
          <w:rFonts w:ascii="Book Antiqua"/>
          <w:i/>
          <w:sz w:val="18"/>
        </w:rPr>
        <w:t>Karl</w:t>
      </w:r>
      <w:r>
        <w:rPr>
          <w:rFonts w:ascii="Book Antiqua"/>
          <w:i/>
          <w:spacing w:val="-8"/>
          <w:sz w:val="18"/>
        </w:rPr>
        <w:t> </w:t>
      </w:r>
      <w:r>
        <w:rPr>
          <w:rFonts w:ascii="Book Antiqua"/>
          <w:i/>
          <w:sz w:val="18"/>
        </w:rPr>
        <w:t>Marx:</w:t>
      </w:r>
      <w:r>
        <w:rPr>
          <w:rFonts w:ascii="Book Antiqua"/>
          <w:i/>
          <w:spacing w:val="-8"/>
          <w:sz w:val="18"/>
        </w:rPr>
        <w:t> </w:t>
      </w:r>
      <w:r>
        <w:rPr>
          <w:rFonts w:ascii="Book Antiqua"/>
          <w:i/>
          <w:sz w:val="18"/>
        </w:rPr>
        <w:t>Leben</w:t>
      </w:r>
      <w:r>
        <w:rPr>
          <w:rFonts w:ascii="Book Antiqua"/>
          <w:i/>
          <w:spacing w:val="-8"/>
          <w:sz w:val="18"/>
        </w:rPr>
        <w:t> </w:t>
      </w:r>
      <w:r>
        <w:rPr>
          <w:rFonts w:ascii="Book Antiqua"/>
          <w:i/>
          <w:sz w:val="18"/>
        </w:rPr>
        <w:t>und</w:t>
      </w:r>
      <w:r>
        <w:rPr>
          <w:rFonts w:ascii="Book Antiqua"/>
          <w:i/>
          <w:spacing w:val="-8"/>
          <w:sz w:val="18"/>
        </w:rPr>
        <w:t> </w:t>
      </w:r>
      <w:r>
        <w:rPr>
          <w:rFonts w:ascii="Book Antiqua"/>
          <w:i/>
          <w:sz w:val="18"/>
        </w:rPr>
        <w:t>Werk.</w:t>
      </w:r>
      <w:r>
        <w:rPr>
          <w:rFonts w:ascii="Book Antiqua"/>
          <w:i/>
          <w:spacing w:val="-9"/>
          <w:sz w:val="18"/>
        </w:rPr>
        <w:t> </w:t>
      </w:r>
      <w:r>
        <w:rPr>
          <w:sz w:val="18"/>
        </w:rPr>
        <w:t>Munich,</w:t>
      </w:r>
      <w:r>
        <w:rPr>
          <w:spacing w:val="-8"/>
          <w:sz w:val="18"/>
        </w:rPr>
        <w:t> </w:t>
      </w:r>
      <w:r>
        <w:rPr>
          <w:sz w:val="18"/>
        </w:rPr>
        <w:t>1974.</w:t>
      </w:r>
    </w:p>
    <w:p>
      <w:pPr>
        <w:spacing w:line="214" w:lineRule="exact" w:before="0"/>
        <w:ind w:left="120" w:right="33" w:firstLine="0"/>
        <w:jc w:val="left"/>
        <w:rPr>
          <w:sz w:val="18"/>
        </w:rPr>
      </w:pPr>
      <w:r>
        <w:rPr>
          <w:sz w:val="18"/>
        </w:rPr>
        <w:t>Mehring, Franz. </w:t>
      </w:r>
      <w:r>
        <w:rPr>
          <w:rFonts w:ascii="Book Antiqua"/>
          <w:i/>
          <w:sz w:val="18"/>
        </w:rPr>
        <w:t>Karl Marx: The Story of His Life. </w:t>
      </w:r>
      <w:r>
        <w:rPr>
          <w:sz w:val="18"/>
        </w:rPr>
        <w:t>London, 2003.</w:t>
      </w:r>
    </w:p>
    <w:p>
      <w:pPr>
        <w:spacing w:line="230" w:lineRule="auto" w:before="2"/>
        <w:ind w:left="360" w:right="105" w:hanging="240"/>
        <w:jc w:val="left"/>
        <w:rPr>
          <w:sz w:val="18"/>
        </w:rPr>
      </w:pPr>
      <w:r>
        <w:rPr>
          <w:sz w:val="18"/>
        </w:rPr>
        <w:t>Meißner,</w:t>
      </w:r>
      <w:r>
        <w:rPr>
          <w:spacing w:val="-24"/>
          <w:sz w:val="18"/>
        </w:rPr>
        <w:t> </w:t>
      </w:r>
      <w:r>
        <w:rPr>
          <w:sz w:val="18"/>
        </w:rPr>
        <w:t>Alfred.</w:t>
      </w:r>
      <w:r>
        <w:rPr>
          <w:spacing w:val="-24"/>
          <w:sz w:val="18"/>
        </w:rPr>
        <w:t> </w:t>
      </w:r>
      <w:r>
        <w:rPr>
          <w:rFonts w:ascii="Book Antiqua" w:hAnsi="Book Antiqua"/>
          <w:i/>
          <w:sz w:val="18"/>
        </w:rPr>
        <w:t>Ich</w:t>
      </w:r>
      <w:r>
        <w:rPr>
          <w:rFonts w:ascii="Book Antiqua" w:hAnsi="Book Antiqua"/>
          <w:i/>
          <w:spacing w:val="-24"/>
          <w:sz w:val="18"/>
        </w:rPr>
        <w:t> </w:t>
      </w:r>
      <w:r>
        <w:rPr>
          <w:rFonts w:ascii="Book Antiqua" w:hAnsi="Book Antiqua"/>
          <w:i/>
          <w:sz w:val="18"/>
        </w:rPr>
        <w:t>traf</w:t>
      </w:r>
      <w:r>
        <w:rPr>
          <w:rFonts w:ascii="Book Antiqua" w:hAnsi="Book Antiqua"/>
          <w:i/>
          <w:spacing w:val="-24"/>
          <w:sz w:val="18"/>
        </w:rPr>
        <w:t> </w:t>
      </w:r>
      <w:r>
        <w:rPr>
          <w:rFonts w:ascii="Book Antiqua" w:hAnsi="Book Antiqua"/>
          <w:i/>
          <w:sz w:val="18"/>
        </w:rPr>
        <w:t>auch</w:t>
      </w:r>
      <w:r>
        <w:rPr>
          <w:rFonts w:ascii="Book Antiqua" w:hAnsi="Book Antiqua"/>
          <w:i/>
          <w:spacing w:val="-24"/>
          <w:sz w:val="18"/>
        </w:rPr>
        <w:t> </w:t>
      </w:r>
      <w:r>
        <w:rPr>
          <w:rFonts w:ascii="Book Antiqua" w:hAnsi="Book Antiqua"/>
          <w:i/>
          <w:sz w:val="18"/>
        </w:rPr>
        <w:t>Heine</w:t>
      </w:r>
      <w:r>
        <w:rPr>
          <w:rFonts w:ascii="Book Antiqua" w:hAnsi="Book Antiqua"/>
          <w:i/>
          <w:spacing w:val="-24"/>
          <w:sz w:val="18"/>
        </w:rPr>
        <w:t> </w:t>
      </w:r>
      <w:r>
        <w:rPr>
          <w:rFonts w:ascii="Book Antiqua" w:hAnsi="Book Antiqua"/>
          <w:i/>
          <w:sz w:val="18"/>
        </w:rPr>
        <w:t>in</w:t>
      </w:r>
      <w:r>
        <w:rPr>
          <w:rFonts w:ascii="Book Antiqua" w:hAnsi="Book Antiqua"/>
          <w:i/>
          <w:spacing w:val="-24"/>
          <w:sz w:val="18"/>
        </w:rPr>
        <w:t> </w:t>
      </w:r>
      <w:r>
        <w:rPr>
          <w:rFonts w:ascii="Book Antiqua" w:hAnsi="Book Antiqua"/>
          <w:i/>
          <w:sz w:val="18"/>
        </w:rPr>
        <w:t>Paris:</w:t>
      </w:r>
      <w:r>
        <w:rPr>
          <w:rFonts w:ascii="Book Antiqua" w:hAnsi="Book Antiqua"/>
          <w:i/>
          <w:spacing w:val="-24"/>
          <w:sz w:val="18"/>
        </w:rPr>
        <w:t> </w:t>
      </w:r>
      <w:r>
        <w:rPr>
          <w:rFonts w:ascii="Book Antiqua" w:hAnsi="Book Antiqua"/>
          <w:i/>
          <w:sz w:val="18"/>
        </w:rPr>
        <w:t>Unter</w:t>
      </w:r>
      <w:r>
        <w:rPr>
          <w:rFonts w:ascii="Book Antiqua" w:hAnsi="Book Antiqua"/>
          <w:i/>
          <w:spacing w:val="-24"/>
          <w:sz w:val="18"/>
        </w:rPr>
        <w:t> </w:t>
      </w:r>
      <w:r>
        <w:rPr>
          <w:rFonts w:ascii="Book Antiqua" w:hAnsi="Book Antiqua"/>
          <w:i/>
          <w:sz w:val="18"/>
        </w:rPr>
        <w:t>Künstlern</w:t>
      </w:r>
      <w:r>
        <w:rPr>
          <w:rFonts w:ascii="Book Antiqua" w:hAnsi="Book Antiqua"/>
          <w:i/>
          <w:spacing w:val="-24"/>
          <w:sz w:val="18"/>
        </w:rPr>
        <w:t> </w:t>
      </w:r>
      <w:r>
        <w:rPr>
          <w:rFonts w:ascii="Book Antiqua" w:hAnsi="Book Antiqua"/>
          <w:i/>
          <w:sz w:val="18"/>
        </w:rPr>
        <w:t>und</w:t>
      </w:r>
      <w:r>
        <w:rPr>
          <w:rFonts w:ascii="Book Antiqua" w:hAnsi="Book Antiqua"/>
          <w:i/>
          <w:spacing w:val="-24"/>
          <w:sz w:val="18"/>
        </w:rPr>
        <w:t> </w:t>
      </w:r>
      <w:r>
        <w:rPr>
          <w:rFonts w:ascii="Book Antiqua" w:hAnsi="Book Antiqua"/>
          <w:i/>
          <w:sz w:val="18"/>
        </w:rPr>
        <w:t>Revolutionären</w:t>
      </w:r>
      <w:r>
        <w:rPr>
          <w:rFonts w:ascii="Book Antiqua" w:hAnsi="Book Antiqua"/>
          <w:i/>
          <w:spacing w:val="-24"/>
          <w:sz w:val="18"/>
        </w:rPr>
        <w:t> </w:t>
      </w:r>
      <w:r>
        <w:rPr>
          <w:rFonts w:ascii="Book Antiqua" w:hAnsi="Book Antiqua"/>
          <w:i/>
          <w:sz w:val="18"/>
        </w:rPr>
        <w:t>in </w:t>
      </w:r>
      <w:r>
        <w:rPr>
          <w:rFonts w:ascii="Book Antiqua" w:hAnsi="Book Antiqua"/>
          <w:i/>
          <w:sz w:val="18"/>
        </w:rPr>
        <w:t>den</w:t>
      </w:r>
      <w:r>
        <w:rPr>
          <w:rFonts w:ascii="Book Antiqua" w:hAnsi="Book Antiqua"/>
          <w:i/>
          <w:spacing w:val="-27"/>
          <w:sz w:val="18"/>
        </w:rPr>
        <w:t> </w:t>
      </w:r>
      <w:r>
        <w:rPr>
          <w:rFonts w:ascii="Book Antiqua" w:hAnsi="Book Antiqua"/>
          <w:i/>
          <w:sz w:val="18"/>
        </w:rPr>
        <w:t>Metropolen</w:t>
      </w:r>
      <w:r>
        <w:rPr>
          <w:rFonts w:ascii="Book Antiqua" w:hAnsi="Book Antiqua"/>
          <w:i/>
          <w:spacing w:val="-27"/>
          <w:sz w:val="18"/>
        </w:rPr>
        <w:t> </w:t>
      </w:r>
      <w:r>
        <w:rPr>
          <w:rFonts w:ascii="Book Antiqua" w:hAnsi="Book Antiqua"/>
          <w:i/>
          <w:sz w:val="18"/>
        </w:rPr>
        <w:t>Europas.</w:t>
      </w:r>
      <w:r>
        <w:rPr>
          <w:rFonts w:ascii="Book Antiqua" w:hAnsi="Book Antiqua"/>
          <w:i/>
          <w:spacing w:val="-27"/>
          <w:sz w:val="18"/>
        </w:rPr>
        <w:t> </w:t>
      </w:r>
      <w:r>
        <w:rPr>
          <w:sz w:val="18"/>
        </w:rPr>
        <w:t>Berlin,</w:t>
      </w:r>
      <w:r>
        <w:rPr>
          <w:spacing w:val="-27"/>
          <w:sz w:val="18"/>
        </w:rPr>
        <w:t> </w:t>
      </w:r>
      <w:r>
        <w:rPr>
          <w:sz w:val="18"/>
        </w:rPr>
        <w:t>1973.</w:t>
      </w:r>
    </w:p>
    <w:p>
      <w:pPr>
        <w:spacing w:line="230" w:lineRule="auto" w:before="0"/>
        <w:ind w:left="360" w:right="33" w:hanging="240"/>
        <w:jc w:val="left"/>
        <w:rPr>
          <w:sz w:val="18"/>
        </w:rPr>
      </w:pPr>
      <w:r>
        <w:rPr>
          <w:sz w:val="18"/>
        </w:rPr>
        <w:t>Mignet, François Auguste. </w:t>
      </w:r>
      <w:r>
        <w:rPr>
          <w:rFonts w:ascii="Book Antiqua" w:hAnsi="Book Antiqua"/>
          <w:i/>
          <w:sz w:val="18"/>
        </w:rPr>
        <w:t>Geschichte der Französischen Revolution von 1789 bis </w:t>
      </w:r>
      <w:r>
        <w:rPr>
          <w:rFonts w:ascii="Book Antiqua" w:hAnsi="Book Antiqua"/>
          <w:i/>
          <w:sz w:val="18"/>
        </w:rPr>
        <w:t>1814. </w:t>
      </w:r>
      <w:r>
        <w:rPr>
          <w:sz w:val="18"/>
        </w:rPr>
        <w:t>Leipzig, 1975.</w:t>
      </w:r>
    </w:p>
    <w:p>
      <w:pPr>
        <w:spacing w:line="208" w:lineRule="exact" w:before="0"/>
        <w:ind w:left="120" w:right="33" w:firstLine="0"/>
        <w:jc w:val="left"/>
        <w:rPr>
          <w:sz w:val="18"/>
        </w:rPr>
      </w:pPr>
      <w:r>
        <w:rPr>
          <w:rFonts w:ascii="Book Antiqua"/>
          <w:i/>
          <w:w w:val="95"/>
          <w:sz w:val="18"/>
        </w:rPr>
        <w:t>Mohr und General: Erinnerungen an Marx und Engels. </w:t>
      </w:r>
      <w:r>
        <w:rPr>
          <w:w w:val="95"/>
          <w:sz w:val="18"/>
        </w:rPr>
        <w:t>Berlin, 1985.</w:t>
      </w:r>
    </w:p>
    <w:p>
      <w:pPr>
        <w:spacing w:line="230" w:lineRule="auto" w:before="2"/>
        <w:ind w:left="360" w:right="33" w:hanging="240"/>
        <w:jc w:val="left"/>
        <w:rPr>
          <w:sz w:val="18"/>
        </w:rPr>
      </w:pPr>
      <w:r>
        <w:rPr>
          <w:sz w:val="18"/>
        </w:rPr>
        <w:t>Nietzsche, Friedrich. </w:t>
      </w:r>
      <w:r>
        <w:rPr>
          <w:rFonts w:ascii="Book Antiqua"/>
          <w:i/>
          <w:sz w:val="18"/>
        </w:rPr>
        <w:t>Thus Spoke Zarathustra: A Book for All and None. </w:t>
      </w:r>
      <w:r>
        <w:rPr>
          <w:sz w:val="18"/>
        </w:rPr>
        <w:t>Translated by Adrian Del Caro. Cambridge, 2006.</w:t>
      </w:r>
    </w:p>
    <w:p>
      <w:pPr>
        <w:spacing w:line="214" w:lineRule="exact" w:before="4"/>
        <w:ind w:left="120" w:right="33" w:firstLine="0"/>
        <w:jc w:val="left"/>
        <w:rPr>
          <w:rFonts w:ascii="Book Antiqua" w:hAnsi="Book Antiqua"/>
          <w:i/>
          <w:sz w:val="18"/>
        </w:rPr>
      </w:pPr>
      <w:r>
        <w:rPr>
          <w:sz w:val="18"/>
        </w:rPr>
        <w:t>Nipperdey,</w:t>
      </w:r>
      <w:r>
        <w:rPr>
          <w:spacing w:val="-17"/>
          <w:sz w:val="18"/>
        </w:rPr>
        <w:t> </w:t>
      </w:r>
      <w:r>
        <w:rPr>
          <w:sz w:val="18"/>
        </w:rPr>
        <w:t>Thomas.</w:t>
      </w:r>
      <w:r>
        <w:rPr>
          <w:spacing w:val="-17"/>
          <w:sz w:val="18"/>
        </w:rPr>
        <w:t> </w:t>
      </w:r>
      <w:r>
        <w:rPr>
          <w:rFonts w:ascii="Book Antiqua" w:hAnsi="Book Antiqua"/>
          <w:i/>
          <w:sz w:val="18"/>
        </w:rPr>
        <w:t>Deutsche</w:t>
      </w:r>
      <w:r>
        <w:rPr>
          <w:rFonts w:ascii="Book Antiqua" w:hAnsi="Book Antiqua"/>
          <w:i/>
          <w:spacing w:val="-17"/>
          <w:sz w:val="18"/>
        </w:rPr>
        <w:t> </w:t>
      </w:r>
      <w:r>
        <w:rPr>
          <w:rFonts w:ascii="Book Antiqua" w:hAnsi="Book Antiqua"/>
          <w:i/>
          <w:sz w:val="18"/>
        </w:rPr>
        <w:t>Geschichte</w:t>
      </w:r>
      <w:r>
        <w:rPr>
          <w:rFonts w:ascii="Book Antiqua" w:hAnsi="Book Antiqua"/>
          <w:i/>
          <w:spacing w:val="-17"/>
          <w:sz w:val="18"/>
        </w:rPr>
        <w:t> </w:t>
      </w:r>
      <w:r>
        <w:rPr>
          <w:rFonts w:ascii="Book Antiqua" w:hAnsi="Book Antiqua"/>
          <w:i/>
          <w:sz w:val="18"/>
        </w:rPr>
        <w:t>1800–1866:</w:t>
      </w:r>
      <w:r>
        <w:rPr>
          <w:rFonts w:ascii="Book Antiqua" w:hAnsi="Book Antiqua"/>
          <w:i/>
          <w:spacing w:val="-17"/>
          <w:sz w:val="18"/>
        </w:rPr>
        <w:t> </w:t>
      </w:r>
      <w:r>
        <w:rPr>
          <w:rFonts w:ascii="Book Antiqua" w:hAnsi="Book Antiqua"/>
          <w:i/>
          <w:sz w:val="18"/>
        </w:rPr>
        <w:t>Bürgerwelt</w:t>
      </w:r>
      <w:r>
        <w:rPr>
          <w:rFonts w:ascii="Book Antiqua" w:hAnsi="Book Antiqua"/>
          <w:i/>
          <w:spacing w:val="-17"/>
          <w:sz w:val="18"/>
        </w:rPr>
        <w:t> </w:t>
      </w:r>
      <w:r>
        <w:rPr>
          <w:rFonts w:ascii="Book Antiqua" w:hAnsi="Book Antiqua"/>
          <w:i/>
          <w:sz w:val="18"/>
        </w:rPr>
        <w:t>und</w:t>
      </w:r>
      <w:r>
        <w:rPr>
          <w:rFonts w:ascii="Book Antiqua" w:hAnsi="Book Antiqua"/>
          <w:i/>
          <w:spacing w:val="-17"/>
          <w:sz w:val="18"/>
        </w:rPr>
        <w:t> </w:t>
      </w:r>
      <w:r>
        <w:rPr>
          <w:rFonts w:ascii="Book Antiqua" w:hAnsi="Book Antiqua"/>
          <w:i/>
          <w:sz w:val="18"/>
        </w:rPr>
        <w:t>starker</w:t>
      </w:r>
      <w:r>
        <w:rPr>
          <w:rFonts w:ascii="Book Antiqua" w:hAnsi="Book Antiqua"/>
          <w:i/>
          <w:spacing w:val="-17"/>
          <w:sz w:val="18"/>
        </w:rPr>
        <w:t> </w:t>
      </w:r>
      <w:r>
        <w:rPr>
          <w:rFonts w:ascii="Book Antiqua" w:hAnsi="Book Antiqua"/>
          <w:i/>
          <w:sz w:val="18"/>
        </w:rPr>
        <w:t>Staat.</w:t>
      </w:r>
    </w:p>
    <w:p>
      <w:pPr>
        <w:spacing w:line="203" w:lineRule="exact" w:before="0"/>
        <w:ind w:left="360" w:right="33" w:firstLine="0"/>
        <w:jc w:val="left"/>
        <w:rPr>
          <w:sz w:val="18"/>
        </w:rPr>
      </w:pPr>
      <w:r>
        <w:rPr>
          <w:sz w:val="18"/>
        </w:rPr>
        <w:t>Munich, 1983.</w:t>
      </w:r>
    </w:p>
    <w:p>
      <w:pPr>
        <w:spacing w:line="214" w:lineRule="exact" w:before="3"/>
        <w:ind w:left="120" w:right="-19" w:firstLine="0"/>
        <w:jc w:val="left"/>
        <w:rPr>
          <w:rFonts w:ascii="Book Antiqua" w:hAnsi="Book Antiqua"/>
          <w:i/>
          <w:sz w:val="18"/>
        </w:rPr>
      </w:pPr>
      <w:r>
        <w:rPr>
          <w:sz w:val="18"/>
        </w:rPr>
        <w:t>Nipperdey, Thomas. </w:t>
      </w:r>
      <w:r>
        <w:rPr>
          <w:rFonts w:ascii="Book Antiqua" w:hAnsi="Book Antiqua"/>
          <w:i/>
          <w:sz w:val="18"/>
        </w:rPr>
        <w:t>Deutsche Geschichte 1866–1918: Arbeitswelt und Bürgergeist.</w:t>
      </w:r>
    </w:p>
    <w:p>
      <w:pPr>
        <w:spacing w:line="203" w:lineRule="exact" w:before="0"/>
        <w:ind w:left="360" w:right="33" w:firstLine="0"/>
        <w:jc w:val="left"/>
        <w:rPr>
          <w:sz w:val="18"/>
        </w:rPr>
      </w:pPr>
      <w:r>
        <w:rPr>
          <w:sz w:val="18"/>
        </w:rPr>
        <w:t>Munich, 1994.</w:t>
      </w:r>
    </w:p>
    <w:p>
      <w:pPr>
        <w:spacing w:line="214" w:lineRule="exact" w:before="3"/>
        <w:ind w:left="120" w:right="33" w:firstLine="0"/>
        <w:jc w:val="left"/>
        <w:rPr>
          <w:sz w:val="18"/>
        </w:rPr>
      </w:pPr>
      <w:r>
        <w:rPr>
          <w:sz w:val="18"/>
        </w:rPr>
        <w:t>North, Michael, ed. </w:t>
      </w:r>
      <w:r>
        <w:rPr>
          <w:rFonts w:ascii="Book Antiqua"/>
          <w:i/>
          <w:sz w:val="18"/>
        </w:rPr>
        <w:t>Deutsche Wirtschaftsgeschichte. </w:t>
      </w:r>
      <w:r>
        <w:rPr>
          <w:sz w:val="18"/>
        </w:rPr>
        <w:t>Munich, 2000.</w:t>
      </w:r>
    </w:p>
    <w:p>
      <w:pPr>
        <w:spacing w:line="230" w:lineRule="auto" w:before="2"/>
        <w:ind w:left="360" w:right="33" w:hanging="240"/>
        <w:jc w:val="left"/>
        <w:rPr>
          <w:sz w:val="18"/>
        </w:rPr>
      </w:pPr>
      <w:r>
        <w:rPr>
          <w:w w:val="95"/>
          <w:sz w:val="18"/>
        </w:rPr>
        <w:t>Pepperle, Ingrid. </w:t>
      </w:r>
      <w:r>
        <w:rPr>
          <w:rFonts w:ascii="Book Antiqua"/>
          <w:i/>
          <w:w w:val="95"/>
          <w:sz w:val="18"/>
        </w:rPr>
        <w:t>Junghegelianische Geschichtsphilosophie und Kunsttheorie. </w:t>
      </w:r>
      <w:r>
        <w:rPr>
          <w:w w:val="95"/>
          <w:sz w:val="18"/>
        </w:rPr>
        <w:t>Berlin, </w:t>
      </w:r>
      <w:r>
        <w:rPr>
          <w:sz w:val="18"/>
        </w:rPr>
        <w:t>1978.</w:t>
      </w:r>
    </w:p>
    <w:p>
      <w:pPr>
        <w:spacing w:line="210" w:lineRule="exact" w:before="4"/>
        <w:ind w:left="360" w:right="105" w:hanging="240"/>
        <w:jc w:val="left"/>
        <w:rPr>
          <w:sz w:val="18"/>
        </w:rPr>
      </w:pPr>
      <w:r>
        <w:rPr>
          <w:sz w:val="18"/>
        </w:rPr>
        <w:t>Pepperle,</w:t>
      </w:r>
      <w:r>
        <w:rPr>
          <w:spacing w:val="-18"/>
          <w:sz w:val="18"/>
        </w:rPr>
        <w:t> </w:t>
      </w:r>
      <w:r>
        <w:rPr>
          <w:sz w:val="18"/>
        </w:rPr>
        <w:t>Heinz,</w:t>
      </w:r>
      <w:r>
        <w:rPr>
          <w:spacing w:val="-18"/>
          <w:sz w:val="18"/>
        </w:rPr>
        <w:t> </w:t>
      </w:r>
      <w:r>
        <w:rPr>
          <w:sz w:val="18"/>
        </w:rPr>
        <w:t>and</w:t>
      </w:r>
      <w:r>
        <w:rPr>
          <w:spacing w:val="-18"/>
          <w:sz w:val="18"/>
        </w:rPr>
        <w:t> </w:t>
      </w:r>
      <w:r>
        <w:rPr>
          <w:sz w:val="18"/>
        </w:rPr>
        <w:t>Ingrid</w:t>
      </w:r>
      <w:r>
        <w:rPr>
          <w:spacing w:val="-18"/>
          <w:sz w:val="18"/>
        </w:rPr>
        <w:t> </w:t>
      </w:r>
      <w:r>
        <w:rPr>
          <w:sz w:val="18"/>
        </w:rPr>
        <w:t>Pepperle,</w:t>
      </w:r>
      <w:r>
        <w:rPr>
          <w:spacing w:val="-18"/>
          <w:sz w:val="18"/>
        </w:rPr>
        <w:t> </w:t>
      </w:r>
      <w:r>
        <w:rPr>
          <w:sz w:val="18"/>
        </w:rPr>
        <w:t>eds.</w:t>
      </w:r>
      <w:r>
        <w:rPr>
          <w:spacing w:val="-18"/>
          <w:sz w:val="18"/>
        </w:rPr>
        <w:t> </w:t>
      </w:r>
      <w:r>
        <w:rPr>
          <w:rFonts w:ascii="Book Antiqua" w:hAnsi="Book Antiqua"/>
          <w:i/>
          <w:sz w:val="18"/>
        </w:rPr>
        <w:t>Die</w:t>
      </w:r>
      <w:r>
        <w:rPr>
          <w:rFonts w:ascii="Book Antiqua" w:hAnsi="Book Antiqua"/>
          <w:i/>
          <w:spacing w:val="-18"/>
          <w:sz w:val="18"/>
        </w:rPr>
        <w:t> </w:t>
      </w:r>
      <w:r>
        <w:rPr>
          <w:rFonts w:ascii="Book Antiqua" w:hAnsi="Book Antiqua"/>
          <w:i/>
          <w:sz w:val="18"/>
        </w:rPr>
        <w:t>Hegelsche</w:t>
      </w:r>
      <w:r>
        <w:rPr>
          <w:rFonts w:ascii="Book Antiqua" w:hAnsi="Book Antiqua"/>
          <w:i/>
          <w:spacing w:val="-18"/>
          <w:sz w:val="18"/>
        </w:rPr>
        <w:t> </w:t>
      </w:r>
      <w:r>
        <w:rPr>
          <w:rFonts w:ascii="Book Antiqua" w:hAnsi="Book Antiqua"/>
          <w:i/>
          <w:sz w:val="18"/>
        </w:rPr>
        <w:t>Linke:</w:t>
      </w:r>
      <w:r>
        <w:rPr>
          <w:rFonts w:ascii="Book Antiqua" w:hAnsi="Book Antiqua"/>
          <w:i/>
          <w:spacing w:val="-18"/>
          <w:sz w:val="18"/>
        </w:rPr>
        <w:t> </w:t>
      </w:r>
      <w:r>
        <w:rPr>
          <w:rFonts w:ascii="Book Antiqua" w:hAnsi="Book Antiqua"/>
          <w:i/>
          <w:sz w:val="18"/>
        </w:rPr>
        <w:t>Dokumente</w:t>
      </w:r>
      <w:r>
        <w:rPr>
          <w:rFonts w:ascii="Book Antiqua" w:hAnsi="Book Antiqua"/>
          <w:i/>
          <w:spacing w:val="-18"/>
          <w:sz w:val="18"/>
        </w:rPr>
        <w:t> </w:t>
      </w:r>
      <w:r>
        <w:rPr>
          <w:rFonts w:ascii="Book Antiqua" w:hAnsi="Book Antiqua"/>
          <w:i/>
          <w:sz w:val="18"/>
        </w:rPr>
        <w:t>zu</w:t>
      </w:r>
      <w:r>
        <w:rPr>
          <w:rFonts w:ascii="Book Antiqua" w:hAnsi="Book Antiqua"/>
          <w:i/>
          <w:spacing w:val="-18"/>
          <w:sz w:val="18"/>
        </w:rPr>
        <w:t> </w:t>
      </w:r>
      <w:r>
        <w:rPr>
          <w:rFonts w:ascii="Book Antiqua" w:hAnsi="Book Antiqua"/>
          <w:i/>
          <w:sz w:val="18"/>
        </w:rPr>
        <w:t>Philo- </w:t>
      </w:r>
      <w:r>
        <w:rPr>
          <w:rFonts w:ascii="Book Antiqua" w:hAnsi="Book Antiqua"/>
          <w:i/>
          <w:w w:val="95"/>
          <w:sz w:val="18"/>
        </w:rPr>
        <w:t>sophie</w:t>
      </w:r>
      <w:r>
        <w:rPr>
          <w:rFonts w:ascii="Book Antiqua" w:hAnsi="Book Antiqua"/>
          <w:i/>
          <w:spacing w:val="-14"/>
          <w:w w:val="95"/>
          <w:sz w:val="18"/>
        </w:rPr>
        <w:t> </w:t>
      </w:r>
      <w:r>
        <w:rPr>
          <w:rFonts w:ascii="Book Antiqua" w:hAnsi="Book Antiqua"/>
          <w:i/>
          <w:w w:val="95"/>
          <w:sz w:val="18"/>
        </w:rPr>
        <w:t>und</w:t>
      </w:r>
      <w:r>
        <w:rPr>
          <w:rFonts w:ascii="Book Antiqua" w:hAnsi="Book Antiqua"/>
          <w:i/>
          <w:spacing w:val="-14"/>
          <w:w w:val="95"/>
          <w:sz w:val="18"/>
        </w:rPr>
        <w:t> </w:t>
      </w:r>
      <w:r>
        <w:rPr>
          <w:rFonts w:ascii="Book Antiqua" w:hAnsi="Book Antiqua"/>
          <w:i/>
          <w:w w:val="95"/>
          <w:sz w:val="18"/>
        </w:rPr>
        <w:t>Politik</w:t>
      </w:r>
      <w:r>
        <w:rPr>
          <w:rFonts w:ascii="Book Antiqua" w:hAnsi="Book Antiqua"/>
          <w:i/>
          <w:spacing w:val="-14"/>
          <w:w w:val="95"/>
          <w:sz w:val="18"/>
        </w:rPr>
        <w:t> </w:t>
      </w:r>
      <w:r>
        <w:rPr>
          <w:rFonts w:ascii="Book Antiqua" w:hAnsi="Book Antiqua"/>
          <w:i/>
          <w:w w:val="95"/>
          <w:sz w:val="18"/>
        </w:rPr>
        <w:t>im</w:t>
      </w:r>
      <w:r>
        <w:rPr>
          <w:rFonts w:ascii="Book Antiqua" w:hAnsi="Book Antiqua"/>
          <w:i/>
          <w:spacing w:val="-14"/>
          <w:w w:val="95"/>
          <w:sz w:val="18"/>
        </w:rPr>
        <w:t> </w:t>
      </w:r>
      <w:r>
        <w:rPr>
          <w:rFonts w:ascii="Book Antiqua" w:hAnsi="Book Antiqua"/>
          <w:i/>
          <w:w w:val="95"/>
          <w:sz w:val="18"/>
        </w:rPr>
        <w:t>deutschen</w:t>
      </w:r>
      <w:r>
        <w:rPr>
          <w:rFonts w:ascii="Book Antiqua" w:hAnsi="Book Antiqua"/>
          <w:i/>
          <w:spacing w:val="-14"/>
          <w:w w:val="95"/>
          <w:sz w:val="18"/>
        </w:rPr>
        <w:t> </w:t>
      </w:r>
      <w:r>
        <w:rPr>
          <w:rFonts w:ascii="Book Antiqua" w:hAnsi="Book Antiqua"/>
          <w:i/>
          <w:w w:val="95"/>
          <w:sz w:val="18"/>
        </w:rPr>
        <w:t>Vormärz</w:t>
      </w:r>
      <w:r>
        <w:rPr>
          <w:w w:val="95"/>
          <w:sz w:val="18"/>
        </w:rPr>
        <w:t>.</w:t>
      </w:r>
      <w:r>
        <w:rPr>
          <w:spacing w:val="-14"/>
          <w:w w:val="95"/>
          <w:sz w:val="18"/>
        </w:rPr>
        <w:t> </w:t>
      </w:r>
      <w:r>
        <w:rPr>
          <w:w w:val="95"/>
          <w:sz w:val="18"/>
        </w:rPr>
        <w:t>Leipzig,</w:t>
      </w:r>
      <w:r>
        <w:rPr>
          <w:spacing w:val="-14"/>
          <w:w w:val="95"/>
          <w:sz w:val="18"/>
        </w:rPr>
        <w:t> </w:t>
      </w:r>
      <w:r>
        <w:rPr>
          <w:w w:val="95"/>
          <w:sz w:val="18"/>
        </w:rPr>
        <w:t>1985.</w:t>
      </w:r>
    </w:p>
    <w:p>
      <w:pPr>
        <w:spacing w:line="210" w:lineRule="exact" w:before="0"/>
        <w:ind w:left="120" w:right="331" w:firstLine="0"/>
        <w:jc w:val="left"/>
        <w:rPr>
          <w:sz w:val="18"/>
        </w:rPr>
      </w:pPr>
      <w:r>
        <w:rPr>
          <w:sz w:val="18"/>
        </w:rPr>
        <w:t>Peters,</w:t>
      </w:r>
      <w:r>
        <w:rPr>
          <w:spacing w:val="-12"/>
          <w:sz w:val="18"/>
        </w:rPr>
        <w:t> </w:t>
      </w:r>
      <w:r>
        <w:rPr>
          <w:sz w:val="18"/>
        </w:rPr>
        <w:t>Heinz</w:t>
      </w:r>
      <w:r>
        <w:rPr>
          <w:spacing w:val="-12"/>
          <w:sz w:val="18"/>
        </w:rPr>
        <w:t> </w:t>
      </w:r>
      <w:r>
        <w:rPr>
          <w:sz w:val="18"/>
        </w:rPr>
        <w:t>Frederick.</w:t>
      </w:r>
      <w:r>
        <w:rPr>
          <w:spacing w:val="-12"/>
          <w:sz w:val="18"/>
        </w:rPr>
        <w:t> </w:t>
      </w:r>
      <w:r>
        <w:rPr>
          <w:rFonts w:ascii="Book Antiqua" w:hAnsi="Book Antiqua"/>
          <w:i/>
          <w:sz w:val="18"/>
        </w:rPr>
        <w:t>Die</w:t>
      </w:r>
      <w:r>
        <w:rPr>
          <w:rFonts w:ascii="Book Antiqua" w:hAnsi="Book Antiqua"/>
          <w:i/>
          <w:spacing w:val="-12"/>
          <w:sz w:val="18"/>
        </w:rPr>
        <w:t> </w:t>
      </w:r>
      <w:r>
        <w:rPr>
          <w:rFonts w:ascii="Book Antiqua" w:hAnsi="Book Antiqua"/>
          <w:i/>
          <w:sz w:val="18"/>
        </w:rPr>
        <w:t>rote</w:t>
      </w:r>
      <w:r>
        <w:rPr>
          <w:rFonts w:ascii="Book Antiqua" w:hAnsi="Book Antiqua"/>
          <w:i/>
          <w:spacing w:val="-12"/>
          <w:sz w:val="18"/>
        </w:rPr>
        <w:t> </w:t>
      </w:r>
      <w:r>
        <w:rPr>
          <w:rFonts w:ascii="Book Antiqua" w:hAnsi="Book Antiqua"/>
          <w:i/>
          <w:sz w:val="18"/>
        </w:rPr>
        <w:t>Jenny:</w:t>
      </w:r>
      <w:r>
        <w:rPr>
          <w:rFonts w:ascii="Book Antiqua" w:hAnsi="Book Antiqua"/>
          <w:i/>
          <w:spacing w:val="-12"/>
          <w:sz w:val="18"/>
        </w:rPr>
        <w:t> </w:t>
      </w:r>
      <w:r>
        <w:rPr>
          <w:rFonts w:ascii="Book Antiqua" w:hAnsi="Book Antiqua"/>
          <w:i/>
          <w:sz w:val="18"/>
        </w:rPr>
        <w:t>Ein</w:t>
      </w:r>
      <w:r>
        <w:rPr>
          <w:rFonts w:ascii="Book Antiqua" w:hAnsi="Book Antiqua"/>
          <w:i/>
          <w:spacing w:val="-12"/>
          <w:sz w:val="18"/>
        </w:rPr>
        <w:t> </w:t>
      </w:r>
      <w:r>
        <w:rPr>
          <w:rFonts w:ascii="Book Antiqua" w:hAnsi="Book Antiqua"/>
          <w:i/>
          <w:sz w:val="18"/>
        </w:rPr>
        <w:t>Leben</w:t>
      </w:r>
      <w:r>
        <w:rPr>
          <w:rFonts w:ascii="Book Antiqua" w:hAnsi="Book Antiqua"/>
          <w:i/>
          <w:spacing w:val="-12"/>
          <w:sz w:val="18"/>
        </w:rPr>
        <w:t> </w:t>
      </w:r>
      <w:r>
        <w:rPr>
          <w:rFonts w:ascii="Book Antiqua" w:hAnsi="Book Antiqua"/>
          <w:i/>
          <w:sz w:val="18"/>
        </w:rPr>
        <w:t>mit</w:t>
      </w:r>
      <w:r>
        <w:rPr>
          <w:rFonts w:ascii="Book Antiqua" w:hAnsi="Book Antiqua"/>
          <w:i/>
          <w:spacing w:val="-12"/>
          <w:sz w:val="18"/>
        </w:rPr>
        <w:t> </w:t>
      </w:r>
      <w:r>
        <w:rPr>
          <w:rFonts w:ascii="Book Antiqua" w:hAnsi="Book Antiqua"/>
          <w:i/>
          <w:sz w:val="18"/>
        </w:rPr>
        <w:t>Karl</w:t>
      </w:r>
      <w:r>
        <w:rPr>
          <w:rFonts w:ascii="Book Antiqua" w:hAnsi="Book Antiqua"/>
          <w:i/>
          <w:spacing w:val="-12"/>
          <w:sz w:val="18"/>
        </w:rPr>
        <w:t> </w:t>
      </w:r>
      <w:r>
        <w:rPr>
          <w:rFonts w:ascii="Book Antiqua" w:hAnsi="Book Antiqua"/>
          <w:i/>
          <w:sz w:val="18"/>
        </w:rPr>
        <w:t>Marx.</w:t>
      </w:r>
      <w:r>
        <w:rPr>
          <w:rFonts w:ascii="Book Antiqua" w:hAnsi="Book Antiqua"/>
          <w:i/>
          <w:spacing w:val="-13"/>
          <w:sz w:val="18"/>
        </w:rPr>
        <w:t> </w:t>
      </w:r>
      <w:r>
        <w:rPr>
          <w:sz w:val="18"/>
        </w:rPr>
        <w:t>Munich,</w:t>
      </w:r>
      <w:r>
        <w:rPr>
          <w:spacing w:val="-12"/>
          <w:sz w:val="18"/>
        </w:rPr>
        <w:t> </w:t>
      </w:r>
      <w:r>
        <w:rPr>
          <w:sz w:val="18"/>
        </w:rPr>
        <w:t>1984. Pflanze,</w:t>
      </w:r>
      <w:r>
        <w:rPr>
          <w:spacing w:val="-23"/>
          <w:sz w:val="18"/>
        </w:rPr>
        <w:t> </w:t>
      </w:r>
      <w:r>
        <w:rPr>
          <w:sz w:val="18"/>
        </w:rPr>
        <w:t>Otto.</w:t>
      </w:r>
      <w:r>
        <w:rPr>
          <w:spacing w:val="-23"/>
          <w:sz w:val="18"/>
        </w:rPr>
        <w:t> </w:t>
      </w:r>
      <w:r>
        <w:rPr>
          <w:rFonts w:ascii="Book Antiqua" w:hAnsi="Book Antiqua"/>
          <w:i/>
          <w:sz w:val="18"/>
        </w:rPr>
        <w:t>Bismarck:</w:t>
      </w:r>
      <w:r>
        <w:rPr>
          <w:rFonts w:ascii="Book Antiqua" w:hAnsi="Book Antiqua"/>
          <w:i/>
          <w:spacing w:val="-23"/>
          <w:sz w:val="18"/>
        </w:rPr>
        <w:t> </w:t>
      </w:r>
      <w:r>
        <w:rPr>
          <w:rFonts w:ascii="Book Antiqua" w:hAnsi="Book Antiqua"/>
          <w:i/>
          <w:sz w:val="18"/>
        </w:rPr>
        <w:t>Der</w:t>
      </w:r>
      <w:r>
        <w:rPr>
          <w:rFonts w:ascii="Book Antiqua" w:hAnsi="Book Antiqua"/>
          <w:i/>
          <w:spacing w:val="-23"/>
          <w:sz w:val="18"/>
        </w:rPr>
        <w:t> </w:t>
      </w:r>
      <w:r>
        <w:rPr>
          <w:rFonts w:ascii="Book Antiqua" w:hAnsi="Book Antiqua"/>
          <w:i/>
          <w:sz w:val="18"/>
        </w:rPr>
        <w:t>Reichsgründer.</w:t>
      </w:r>
      <w:r>
        <w:rPr>
          <w:rFonts w:ascii="Book Antiqua" w:hAnsi="Book Antiqua"/>
          <w:i/>
          <w:spacing w:val="-23"/>
          <w:sz w:val="18"/>
        </w:rPr>
        <w:t> </w:t>
      </w:r>
      <w:r>
        <w:rPr>
          <w:sz w:val="18"/>
        </w:rPr>
        <w:t>Munich,</w:t>
      </w:r>
      <w:r>
        <w:rPr>
          <w:spacing w:val="-23"/>
          <w:sz w:val="18"/>
        </w:rPr>
        <w:t> </w:t>
      </w:r>
      <w:r>
        <w:rPr>
          <w:sz w:val="18"/>
        </w:rPr>
        <w:t>1997.</w:t>
      </w:r>
    </w:p>
    <w:p>
      <w:pPr>
        <w:spacing w:line="210" w:lineRule="exact" w:before="0"/>
        <w:ind w:left="120" w:right="791" w:firstLine="0"/>
        <w:jc w:val="left"/>
        <w:rPr>
          <w:sz w:val="18"/>
        </w:rPr>
      </w:pPr>
      <w:r>
        <w:rPr>
          <w:sz w:val="18"/>
        </w:rPr>
        <w:t>Proudhon,</w:t>
      </w:r>
      <w:r>
        <w:rPr>
          <w:spacing w:val="-26"/>
          <w:sz w:val="18"/>
        </w:rPr>
        <w:t> </w:t>
      </w:r>
      <w:r>
        <w:rPr>
          <w:sz w:val="18"/>
        </w:rPr>
        <w:t>Pierre-Joseph.</w:t>
      </w:r>
      <w:r>
        <w:rPr>
          <w:spacing w:val="-26"/>
          <w:sz w:val="18"/>
        </w:rPr>
        <w:t> </w:t>
      </w:r>
      <w:r>
        <w:rPr>
          <w:rFonts w:ascii="Book Antiqua" w:hAnsi="Book Antiqua"/>
          <w:i/>
          <w:sz w:val="18"/>
        </w:rPr>
        <w:t>Bekenntnisse</w:t>
      </w:r>
      <w:r>
        <w:rPr>
          <w:rFonts w:ascii="Book Antiqua" w:hAnsi="Book Antiqua"/>
          <w:i/>
          <w:spacing w:val="-26"/>
          <w:sz w:val="18"/>
        </w:rPr>
        <w:t> </w:t>
      </w:r>
      <w:r>
        <w:rPr>
          <w:rFonts w:ascii="Book Antiqua" w:hAnsi="Book Antiqua"/>
          <w:i/>
          <w:sz w:val="18"/>
        </w:rPr>
        <w:t>eines</w:t>
      </w:r>
      <w:r>
        <w:rPr>
          <w:rFonts w:ascii="Book Antiqua" w:hAnsi="Book Antiqua"/>
          <w:i/>
          <w:spacing w:val="-26"/>
          <w:sz w:val="18"/>
        </w:rPr>
        <w:t> </w:t>
      </w:r>
      <w:r>
        <w:rPr>
          <w:rFonts w:ascii="Book Antiqua" w:hAnsi="Book Antiqua"/>
          <w:i/>
          <w:sz w:val="18"/>
        </w:rPr>
        <w:t>Revolutionärs.</w:t>
      </w:r>
      <w:r>
        <w:rPr>
          <w:rFonts w:ascii="Book Antiqua" w:hAnsi="Book Antiqua"/>
          <w:i/>
          <w:spacing w:val="-27"/>
          <w:sz w:val="18"/>
        </w:rPr>
        <w:t> </w:t>
      </w:r>
      <w:r>
        <w:rPr>
          <w:sz w:val="18"/>
        </w:rPr>
        <w:t>Reinbek,</w:t>
      </w:r>
      <w:r>
        <w:rPr>
          <w:spacing w:val="-26"/>
          <w:sz w:val="18"/>
        </w:rPr>
        <w:t> </w:t>
      </w:r>
      <w:r>
        <w:rPr>
          <w:sz w:val="18"/>
        </w:rPr>
        <w:t>1969. Raddatz,</w:t>
      </w:r>
      <w:r>
        <w:rPr>
          <w:spacing w:val="-25"/>
          <w:sz w:val="18"/>
        </w:rPr>
        <w:t> </w:t>
      </w:r>
      <w:r>
        <w:rPr>
          <w:sz w:val="18"/>
        </w:rPr>
        <w:t>Fritz</w:t>
      </w:r>
      <w:r>
        <w:rPr>
          <w:spacing w:val="-25"/>
          <w:sz w:val="18"/>
        </w:rPr>
        <w:t> </w:t>
      </w:r>
      <w:r>
        <w:rPr>
          <w:sz w:val="18"/>
        </w:rPr>
        <w:t>J.</w:t>
      </w:r>
      <w:r>
        <w:rPr>
          <w:spacing w:val="-25"/>
          <w:sz w:val="18"/>
        </w:rPr>
        <w:t> </w:t>
      </w:r>
      <w:r>
        <w:rPr>
          <w:rFonts w:ascii="Book Antiqua" w:hAnsi="Book Antiqua"/>
          <w:i/>
          <w:sz w:val="18"/>
        </w:rPr>
        <w:t>Karl</w:t>
      </w:r>
      <w:r>
        <w:rPr>
          <w:rFonts w:ascii="Book Antiqua" w:hAnsi="Book Antiqua"/>
          <w:i/>
          <w:spacing w:val="-25"/>
          <w:sz w:val="18"/>
        </w:rPr>
        <w:t> </w:t>
      </w:r>
      <w:r>
        <w:rPr>
          <w:rFonts w:ascii="Book Antiqua" w:hAnsi="Book Antiqua"/>
          <w:i/>
          <w:sz w:val="18"/>
        </w:rPr>
        <w:t>Marx:</w:t>
      </w:r>
      <w:r>
        <w:rPr>
          <w:rFonts w:ascii="Book Antiqua" w:hAnsi="Book Antiqua"/>
          <w:i/>
          <w:spacing w:val="-25"/>
          <w:sz w:val="18"/>
        </w:rPr>
        <w:t> </w:t>
      </w:r>
      <w:r>
        <w:rPr>
          <w:rFonts w:ascii="Book Antiqua" w:hAnsi="Book Antiqua"/>
          <w:i/>
          <w:sz w:val="18"/>
        </w:rPr>
        <w:t>Eine</w:t>
      </w:r>
      <w:r>
        <w:rPr>
          <w:rFonts w:ascii="Book Antiqua" w:hAnsi="Book Antiqua"/>
          <w:i/>
          <w:spacing w:val="-25"/>
          <w:sz w:val="18"/>
        </w:rPr>
        <w:t> </w:t>
      </w:r>
      <w:r>
        <w:rPr>
          <w:rFonts w:ascii="Book Antiqua" w:hAnsi="Book Antiqua"/>
          <w:i/>
          <w:sz w:val="18"/>
        </w:rPr>
        <w:t>politische</w:t>
      </w:r>
      <w:r>
        <w:rPr>
          <w:rFonts w:ascii="Book Antiqua" w:hAnsi="Book Antiqua"/>
          <w:i/>
          <w:spacing w:val="-25"/>
          <w:sz w:val="18"/>
        </w:rPr>
        <w:t> </w:t>
      </w:r>
      <w:r>
        <w:rPr>
          <w:rFonts w:ascii="Book Antiqua" w:hAnsi="Book Antiqua"/>
          <w:i/>
          <w:sz w:val="18"/>
        </w:rPr>
        <w:t>Biographie.</w:t>
      </w:r>
      <w:r>
        <w:rPr>
          <w:rFonts w:ascii="Book Antiqua" w:hAnsi="Book Antiqua"/>
          <w:i/>
          <w:spacing w:val="-26"/>
          <w:sz w:val="18"/>
        </w:rPr>
        <w:t> </w:t>
      </w:r>
      <w:r>
        <w:rPr>
          <w:sz w:val="18"/>
        </w:rPr>
        <w:t>Hamburg,</w:t>
      </w:r>
      <w:r>
        <w:rPr>
          <w:spacing w:val="-25"/>
          <w:sz w:val="18"/>
        </w:rPr>
        <w:t> </w:t>
      </w:r>
      <w:r>
        <w:rPr>
          <w:sz w:val="18"/>
        </w:rPr>
        <w:t>1975.</w:t>
      </w:r>
    </w:p>
    <w:p>
      <w:pPr>
        <w:spacing w:line="210" w:lineRule="exact" w:before="0"/>
        <w:ind w:left="360" w:right="104" w:hanging="240"/>
        <w:jc w:val="left"/>
        <w:rPr>
          <w:sz w:val="18"/>
        </w:rPr>
      </w:pPr>
      <w:r>
        <w:rPr>
          <w:sz w:val="18"/>
        </w:rPr>
        <w:t>Reichelt,</w:t>
      </w:r>
      <w:r>
        <w:rPr>
          <w:spacing w:val="-24"/>
          <w:sz w:val="18"/>
        </w:rPr>
        <w:t> </w:t>
      </w:r>
      <w:r>
        <w:rPr>
          <w:sz w:val="18"/>
        </w:rPr>
        <w:t>Helmut.</w:t>
      </w:r>
      <w:r>
        <w:rPr>
          <w:spacing w:val="-24"/>
          <w:sz w:val="18"/>
        </w:rPr>
        <w:t> </w:t>
      </w:r>
      <w:r>
        <w:rPr>
          <w:rFonts w:ascii="Book Antiqua"/>
          <w:i/>
          <w:sz w:val="18"/>
        </w:rPr>
        <w:t>Zur</w:t>
      </w:r>
      <w:r>
        <w:rPr>
          <w:rFonts w:ascii="Book Antiqua"/>
          <w:i/>
          <w:spacing w:val="-24"/>
          <w:sz w:val="18"/>
        </w:rPr>
        <w:t> </w:t>
      </w:r>
      <w:r>
        <w:rPr>
          <w:rFonts w:ascii="Book Antiqua"/>
          <w:i/>
          <w:sz w:val="18"/>
        </w:rPr>
        <w:t>logischen</w:t>
      </w:r>
      <w:r>
        <w:rPr>
          <w:rFonts w:ascii="Book Antiqua"/>
          <w:i/>
          <w:spacing w:val="-24"/>
          <w:sz w:val="18"/>
        </w:rPr>
        <w:t> </w:t>
      </w:r>
      <w:r>
        <w:rPr>
          <w:rFonts w:ascii="Book Antiqua"/>
          <w:i/>
          <w:sz w:val="18"/>
        </w:rPr>
        <w:t>Struktur</w:t>
      </w:r>
      <w:r>
        <w:rPr>
          <w:rFonts w:ascii="Book Antiqua"/>
          <w:i/>
          <w:spacing w:val="-24"/>
          <w:sz w:val="18"/>
        </w:rPr>
        <w:t> </w:t>
      </w:r>
      <w:r>
        <w:rPr>
          <w:rFonts w:ascii="Book Antiqua"/>
          <w:i/>
          <w:sz w:val="18"/>
        </w:rPr>
        <w:t>des</w:t>
      </w:r>
      <w:r>
        <w:rPr>
          <w:rFonts w:ascii="Book Antiqua"/>
          <w:i/>
          <w:spacing w:val="-24"/>
          <w:sz w:val="18"/>
        </w:rPr>
        <w:t> </w:t>
      </w:r>
      <w:r>
        <w:rPr>
          <w:rFonts w:ascii="Book Antiqua"/>
          <w:i/>
          <w:sz w:val="18"/>
        </w:rPr>
        <w:t>Kapitalbegriffs</w:t>
      </w:r>
      <w:r>
        <w:rPr>
          <w:rFonts w:ascii="Book Antiqua"/>
          <w:i/>
          <w:spacing w:val="-24"/>
          <w:sz w:val="18"/>
        </w:rPr>
        <w:t> </w:t>
      </w:r>
      <w:r>
        <w:rPr>
          <w:rFonts w:ascii="Book Antiqua"/>
          <w:i/>
          <w:sz w:val="18"/>
        </w:rPr>
        <w:t>bei</w:t>
      </w:r>
      <w:r>
        <w:rPr>
          <w:rFonts w:ascii="Book Antiqua"/>
          <w:i/>
          <w:spacing w:val="-24"/>
          <w:sz w:val="18"/>
        </w:rPr>
        <w:t> </w:t>
      </w:r>
      <w:r>
        <w:rPr>
          <w:rFonts w:ascii="Book Antiqua"/>
          <w:i/>
          <w:sz w:val="18"/>
        </w:rPr>
        <w:t>Karl</w:t>
      </w:r>
      <w:r>
        <w:rPr>
          <w:rFonts w:ascii="Book Antiqua"/>
          <w:i/>
          <w:spacing w:val="-24"/>
          <w:sz w:val="18"/>
        </w:rPr>
        <w:t> </w:t>
      </w:r>
      <w:r>
        <w:rPr>
          <w:rFonts w:ascii="Book Antiqua"/>
          <w:i/>
          <w:sz w:val="18"/>
        </w:rPr>
        <w:t>Marx.</w:t>
      </w:r>
      <w:r>
        <w:rPr>
          <w:rFonts w:ascii="Book Antiqua"/>
          <w:i/>
          <w:spacing w:val="-24"/>
          <w:sz w:val="18"/>
        </w:rPr>
        <w:t> </w:t>
      </w:r>
      <w:r>
        <w:rPr>
          <w:sz w:val="18"/>
        </w:rPr>
        <w:t>Frankfurt am Main,</w:t>
      </w:r>
      <w:r>
        <w:rPr>
          <w:spacing w:val="10"/>
          <w:sz w:val="18"/>
        </w:rPr>
        <w:t> </w:t>
      </w:r>
      <w:r>
        <w:rPr>
          <w:sz w:val="18"/>
        </w:rPr>
        <w:t>1970.</w:t>
      </w:r>
    </w:p>
    <w:p>
      <w:pPr>
        <w:spacing w:line="210" w:lineRule="exact" w:before="0"/>
        <w:ind w:left="120" w:right="33" w:firstLine="0"/>
        <w:jc w:val="left"/>
        <w:rPr>
          <w:rFonts w:ascii="Book Antiqua" w:hAnsi="Book Antiqua"/>
          <w:i/>
          <w:sz w:val="18"/>
        </w:rPr>
      </w:pPr>
      <w:r>
        <w:rPr>
          <w:sz w:val="18"/>
        </w:rPr>
        <w:t>Reissner, Hanns-Günter. </w:t>
      </w:r>
      <w:r>
        <w:rPr>
          <w:rFonts w:ascii="Book Antiqua" w:hAnsi="Book Antiqua"/>
          <w:i/>
          <w:sz w:val="18"/>
        </w:rPr>
        <w:t>Eduard Gans: Ein Leben im Vormärz. </w:t>
      </w:r>
      <w:r>
        <w:rPr>
          <w:sz w:val="18"/>
        </w:rPr>
        <w:t>Tübingen, 1965. </w:t>
      </w:r>
      <w:r>
        <w:rPr>
          <w:w w:val="95"/>
          <w:sz w:val="18"/>
        </w:rPr>
        <w:t>Ribhegge, Wilhelm. </w:t>
      </w:r>
      <w:r>
        <w:rPr>
          <w:rFonts w:ascii="Book Antiqua" w:hAnsi="Book Antiqua"/>
          <w:i/>
          <w:w w:val="95"/>
          <w:sz w:val="18"/>
        </w:rPr>
        <w:t>Das Parlament als Nation: Die Frankfurter Nationalversammlung</w:t>
      </w:r>
    </w:p>
    <w:p>
      <w:pPr>
        <w:spacing w:line="214" w:lineRule="exact" w:before="0"/>
        <w:ind w:left="360" w:right="33" w:firstLine="0"/>
        <w:jc w:val="left"/>
        <w:rPr>
          <w:sz w:val="18"/>
        </w:rPr>
      </w:pPr>
      <w:r>
        <w:rPr>
          <w:rFonts w:ascii="Book Antiqua" w:hAnsi="Book Antiqua"/>
          <w:i/>
          <w:sz w:val="18"/>
        </w:rPr>
        <w:t>1848/49. </w:t>
      </w:r>
      <w:r>
        <w:rPr>
          <w:sz w:val="18"/>
        </w:rPr>
        <w:t>Düsseldorf, 1998.</w:t>
      </w:r>
    </w:p>
    <w:p>
      <w:pPr>
        <w:spacing w:line="230" w:lineRule="auto" w:before="2"/>
        <w:ind w:left="360" w:right="33" w:hanging="240"/>
        <w:jc w:val="left"/>
        <w:rPr>
          <w:sz w:val="18"/>
        </w:rPr>
      </w:pPr>
      <w:r>
        <w:rPr>
          <w:w w:val="95"/>
          <w:sz w:val="18"/>
        </w:rPr>
        <w:t>Ribhegge, Wilhelm. </w:t>
      </w:r>
      <w:r>
        <w:rPr>
          <w:rFonts w:ascii="Book Antiqua" w:hAnsi="Book Antiqua"/>
          <w:i/>
          <w:w w:val="95"/>
          <w:sz w:val="18"/>
        </w:rPr>
        <w:t>Konservative Politik in Deutschland: Von der Französischen Revo- </w:t>
      </w:r>
      <w:r>
        <w:rPr>
          <w:rFonts w:ascii="Book Antiqua" w:hAnsi="Book Antiqua"/>
          <w:i/>
          <w:sz w:val="18"/>
        </w:rPr>
        <w:t>lution bis zur Gegenwart. </w:t>
      </w:r>
      <w:r>
        <w:rPr>
          <w:sz w:val="18"/>
        </w:rPr>
        <w:t>Darmstadt, 1992.</w:t>
      </w:r>
    </w:p>
    <w:p>
      <w:pPr>
        <w:spacing w:line="230" w:lineRule="auto" w:before="0"/>
        <w:ind w:left="360" w:right="33" w:hanging="240"/>
        <w:jc w:val="left"/>
        <w:rPr>
          <w:sz w:val="18"/>
        </w:rPr>
      </w:pPr>
      <w:r>
        <w:rPr>
          <w:sz w:val="18"/>
        </w:rPr>
        <w:t>Riedel, Manfred, ed. </w:t>
      </w:r>
      <w:r>
        <w:rPr>
          <w:rFonts w:ascii="Book Antiqua"/>
          <w:i/>
          <w:sz w:val="18"/>
        </w:rPr>
        <w:t>Materialien zu Hegels Rechtsphilosophie. </w:t>
      </w:r>
      <w:r>
        <w:rPr>
          <w:sz w:val="18"/>
        </w:rPr>
        <w:t>2 vols. Frankfurt am Main, 1975.</w:t>
      </w:r>
    </w:p>
    <w:p>
      <w:pPr>
        <w:spacing w:line="214" w:lineRule="exact" w:before="4"/>
        <w:ind w:left="120" w:right="33" w:firstLine="0"/>
        <w:jc w:val="left"/>
        <w:rPr>
          <w:sz w:val="18"/>
        </w:rPr>
      </w:pPr>
      <w:r>
        <w:rPr>
          <w:sz w:val="18"/>
        </w:rPr>
        <w:t>Robinson, Joan. </w:t>
      </w:r>
      <w:r>
        <w:rPr>
          <w:rFonts w:ascii="Book Antiqua"/>
          <w:i/>
          <w:sz w:val="18"/>
        </w:rPr>
        <w:t>Economics: An Awkward Corner. </w:t>
      </w:r>
      <w:r>
        <w:rPr>
          <w:sz w:val="18"/>
        </w:rPr>
        <w:t>New York, 1967.</w:t>
      </w:r>
    </w:p>
    <w:p>
      <w:pPr>
        <w:spacing w:line="230" w:lineRule="auto" w:before="2"/>
        <w:ind w:left="360" w:right="105" w:hanging="240"/>
        <w:jc w:val="left"/>
        <w:rPr>
          <w:sz w:val="18"/>
        </w:rPr>
      </w:pPr>
      <w:r>
        <w:rPr>
          <w:sz w:val="18"/>
        </w:rPr>
        <w:t>Rochau,</w:t>
      </w:r>
      <w:r>
        <w:rPr>
          <w:spacing w:val="-21"/>
          <w:sz w:val="18"/>
        </w:rPr>
        <w:t> </w:t>
      </w:r>
      <w:r>
        <w:rPr>
          <w:sz w:val="18"/>
        </w:rPr>
        <w:t>Ludwig</w:t>
      </w:r>
      <w:r>
        <w:rPr>
          <w:spacing w:val="-21"/>
          <w:sz w:val="18"/>
        </w:rPr>
        <w:t> </w:t>
      </w:r>
      <w:r>
        <w:rPr>
          <w:sz w:val="18"/>
        </w:rPr>
        <w:t>August</w:t>
      </w:r>
      <w:r>
        <w:rPr>
          <w:spacing w:val="-21"/>
          <w:sz w:val="18"/>
        </w:rPr>
        <w:t> </w:t>
      </w:r>
      <w:r>
        <w:rPr>
          <w:sz w:val="18"/>
        </w:rPr>
        <w:t>von.</w:t>
      </w:r>
      <w:r>
        <w:rPr>
          <w:spacing w:val="-21"/>
          <w:sz w:val="18"/>
        </w:rPr>
        <w:t> </w:t>
      </w:r>
      <w:r>
        <w:rPr>
          <w:rFonts w:ascii="Book Antiqua" w:hAnsi="Book Antiqua"/>
          <w:i/>
          <w:sz w:val="18"/>
        </w:rPr>
        <w:t>Grundsätze</w:t>
      </w:r>
      <w:r>
        <w:rPr>
          <w:rFonts w:ascii="Book Antiqua" w:hAnsi="Book Antiqua"/>
          <w:i/>
          <w:spacing w:val="-21"/>
          <w:sz w:val="18"/>
        </w:rPr>
        <w:t> </w:t>
      </w:r>
      <w:r>
        <w:rPr>
          <w:rFonts w:ascii="Book Antiqua" w:hAnsi="Book Antiqua"/>
          <w:i/>
          <w:sz w:val="18"/>
        </w:rPr>
        <w:t>der</w:t>
      </w:r>
      <w:r>
        <w:rPr>
          <w:rFonts w:ascii="Book Antiqua" w:hAnsi="Book Antiqua"/>
          <w:i/>
          <w:spacing w:val="-21"/>
          <w:sz w:val="18"/>
        </w:rPr>
        <w:t> </w:t>
      </w:r>
      <w:r>
        <w:rPr>
          <w:rFonts w:ascii="Book Antiqua" w:hAnsi="Book Antiqua"/>
          <w:i/>
          <w:sz w:val="18"/>
        </w:rPr>
        <w:t>Realpolitik:</w:t>
      </w:r>
      <w:r>
        <w:rPr>
          <w:rFonts w:ascii="Book Antiqua" w:hAnsi="Book Antiqua"/>
          <w:i/>
          <w:spacing w:val="-21"/>
          <w:sz w:val="18"/>
        </w:rPr>
        <w:t> </w:t>
      </w:r>
      <w:r>
        <w:rPr>
          <w:rFonts w:ascii="Book Antiqua" w:hAnsi="Book Antiqua"/>
          <w:i/>
          <w:sz w:val="18"/>
        </w:rPr>
        <w:t>Angewendet</w:t>
      </w:r>
      <w:r>
        <w:rPr>
          <w:rFonts w:ascii="Book Antiqua" w:hAnsi="Book Antiqua"/>
          <w:i/>
          <w:spacing w:val="-21"/>
          <w:sz w:val="18"/>
        </w:rPr>
        <w:t> </w:t>
      </w:r>
      <w:r>
        <w:rPr>
          <w:rFonts w:ascii="Book Antiqua" w:hAnsi="Book Antiqua"/>
          <w:i/>
          <w:sz w:val="18"/>
        </w:rPr>
        <w:t>auf</w:t>
      </w:r>
      <w:r>
        <w:rPr>
          <w:rFonts w:ascii="Book Antiqua" w:hAnsi="Book Antiqua"/>
          <w:i/>
          <w:spacing w:val="-21"/>
          <w:sz w:val="18"/>
        </w:rPr>
        <w:t> </w:t>
      </w:r>
      <w:r>
        <w:rPr>
          <w:rFonts w:ascii="Book Antiqua" w:hAnsi="Book Antiqua"/>
          <w:i/>
          <w:sz w:val="18"/>
        </w:rPr>
        <w:t>die</w:t>
      </w:r>
      <w:r>
        <w:rPr>
          <w:rFonts w:ascii="Book Antiqua" w:hAnsi="Book Antiqua"/>
          <w:i/>
          <w:spacing w:val="-21"/>
          <w:sz w:val="18"/>
        </w:rPr>
        <w:t> </w:t>
      </w:r>
      <w:r>
        <w:rPr>
          <w:rFonts w:ascii="Book Antiqua" w:hAnsi="Book Antiqua"/>
          <w:i/>
          <w:sz w:val="18"/>
        </w:rPr>
        <w:t>staatli-</w:t>
      </w:r>
      <w:r>
        <w:rPr>
          <w:rFonts w:ascii="Book Antiqua" w:hAnsi="Book Antiqua"/>
          <w:i/>
          <w:w w:val="90"/>
          <w:sz w:val="18"/>
        </w:rPr>
        <w:t> </w:t>
      </w:r>
      <w:r>
        <w:rPr>
          <w:rFonts w:ascii="Book Antiqua" w:hAnsi="Book Antiqua"/>
          <w:i/>
          <w:sz w:val="18"/>
        </w:rPr>
        <w:t>chen</w:t>
      </w:r>
      <w:r>
        <w:rPr>
          <w:rFonts w:ascii="Book Antiqua" w:hAnsi="Book Antiqua"/>
          <w:i/>
          <w:spacing w:val="-28"/>
          <w:sz w:val="18"/>
        </w:rPr>
        <w:t> </w:t>
      </w:r>
      <w:r>
        <w:rPr>
          <w:rFonts w:ascii="Book Antiqua" w:hAnsi="Book Antiqua"/>
          <w:i/>
          <w:sz w:val="18"/>
        </w:rPr>
        <w:t>Zustände</w:t>
      </w:r>
      <w:r>
        <w:rPr>
          <w:rFonts w:ascii="Book Antiqua" w:hAnsi="Book Antiqua"/>
          <w:i/>
          <w:spacing w:val="-28"/>
          <w:sz w:val="18"/>
        </w:rPr>
        <w:t> </w:t>
      </w:r>
      <w:r>
        <w:rPr>
          <w:rFonts w:ascii="Book Antiqua" w:hAnsi="Book Antiqua"/>
          <w:i/>
          <w:sz w:val="18"/>
        </w:rPr>
        <w:t>Deutschlands.</w:t>
      </w:r>
      <w:r>
        <w:rPr>
          <w:rFonts w:ascii="Book Antiqua" w:hAnsi="Book Antiqua"/>
          <w:i/>
          <w:spacing w:val="-28"/>
          <w:sz w:val="18"/>
        </w:rPr>
        <w:t> </w:t>
      </w:r>
      <w:r>
        <w:rPr>
          <w:sz w:val="18"/>
        </w:rPr>
        <w:t>Frankfurt</w:t>
      </w:r>
      <w:r>
        <w:rPr>
          <w:spacing w:val="-28"/>
          <w:sz w:val="18"/>
        </w:rPr>
        <w:t> </w:t>
      </w:r>
      <w:r>
        <w:rPr>
          <w:sz w:val="18"/>
        </w:rPr>
        <w:t>am</w:t>
      </w:r>
      <w:r>
        <w:rPr>
          <w:spacing w:val="-28"/>
          <w:sz w:val="18"/>
        </w:rPr>
        <w:t> </w:t>
      </w:r>
      <w:r>
        <w:rPr>
          <w:sz w:val="18"/>
        </w:rPr>
        <w:t>Main,</w:t>
      </w:r>
      <w:r>
        <w:rPr>
          <w:spacing w:val="-28"/>
          <w:sz w:val="18"/>
        </w:rPr>
        <w:t> </w:t>
      </w:r>
      <w:r>
        <w:rPr>
          <w:sz w:val="18"/>
        </w:rPr>
        <w:t>1972.</w:t>
      </w:r>
    </w:p>
    <w:p>
      <w:pPr>
        <w:spacing w:line="230" w:lineRule="auto" w:before="0"/>
        <w:ind w:left="360" w:right="106" w:hanging="240"/>
        <w:jc w:val="left"/>
        <w:rPr>
          <w:sz w:val="18"/>
        </w:rPr>
      </w:pPr>
      <w:r>
        <w:rPr>
          <w:spacing w:val="-3"/>
          <w:sz w:val="18"/>
        </w:rPr>
        <w:t>Rorty,</w:t>
      </w:r>
      <w:r>
        <w:rPr>
          <w:spacing w:val="-23"/>
          <w:sz w:val="18"/>
        </w:rPr>
        <w:t> </w:t>
      </w:r>
      <w:r>
        <w:rPr>
          <w:sz w:val="18"/>
        </w:rPr>
        <w:t>Richard.</w:t>
      </w:r>
      <w:r>
        <w:rPr>
          <w:spacing w:val="-23"/>
          <w:sz w:val="18"/>
        </w:rPr>
        <w:t> </w:t>
      </w:r>
      <w:r>
        <w:rPr>
          <w:rFonts w:ascii="Book Antiqua"/>
          <w:i/>
          <w:sz w:val="18"/>
        </w:rPr>
        <w:t>Das</w:t>
      </w:r>
      <w:r>
        <w:rPr>
          <w:rFonts w:ascii="Book Antiqua"/>
          <w:i/>
          <w:spacing w:val="-23"/>
          <w:sz w:val="18"/>
        </w:rPr>
        <w:t> </w:t>
      </w:r>
      <w:r>
        <w:rPr>
          <w:rFonts w:ascii="Book Antiqua"/>
          <w:i/>
          <w:sz w:val="18"/>
        </w:rPr>
        <w:t>Kommunistische</w:t>
      </w:r>
      <w:r>
        <w:rPr>
          <w:rFonts w:ascii="Book Antiqua"/>
          <w:i/>
          <w:spacing w:val="-23"/>
          <w:sz w:val="18"/>
        </w:rPr>
        <w:t> </w:t>
      </w:r>
      <w:r>
        <w:rPr>
          <w:rFonts w:ascii="Book Antiqua"/>
          <w:i/>
          <w:sz w:val="18"/>
        </w:rPr>
        <w:t>Manifest:</w:t>
      </w:r>
      <w:r>
        <w:rPr>
          <w:rFonts w:ascii="Book Antiqua"/>
          <w:i/>
          <w:spacing w:val="-23"/>
          <w:sz w:val="18"/>
        </w:rPr>
        <w:t> </w:t>
      </w:r>
      <w:r>
        <w:rPr>
          <w:rFonts w:ascii="Book Antiqua"/>
          <w:i/>
          <w:sz w:val="18"/>
        </w:rPr>
        <w:t>150</w:t>
      </w:r>
      <w:r>
        <w:rPr>
          <w:rFonts w:ascii="Book Antiqua"/>
          <w:i/>
          <w:spacing w:val="-23"/>
          <w:sz w:val="18"/>
        </w:rPr>
        <w:t> </w:t>
      </w:r>
      <w:r>
        <w:rPr>
          <w:rFonts w:ascii="Book Antiqua"/>
          <w:i/>
          <w:sz w:val="18"/>
        </w:rPr>
        <w:t>Jahre</w:t>
      </w:r>
      <w:r>
        <w:rPr>
          <w:rFonts w:ascii="Book Antiqua"/>
          <w:i/>
          <w:spacing w:val="-23"/>
          <w:sz w:val="18"/>
        </w:rPr>
        <w:t> </w:t>
      </w:r>
      <w:r>
        <w:rPr>
          <w:rFonts w:ascii="Book Antiqua"/>
          <w:i/>
          <w:sz w:val="18"/>
        </w:rPr>
        <w:t>danach.</w:t>
      </w:r>
      <w:r>
        <w:rPr>
          <w:rFonts w:ascii="Book Antiqua"/>
          <w:i/>
          <w:spacing w:val="-23"/>
          <w:sz w:val="18"/>
        </w:rPr>
        <w:t> </w:t>
      </w:r>
      <w:r>
        <w:rPr>
          <w:sz w:val="18"/>
        </w:rPr>
        <w:t>Frankfurt</w:t>
      </w:r>
      <w:r>
        <w:rPr>
          <w:spacing w:val="-23"/>
          <w:sz w:val="18"/>
        </w:rPr>
        <w:t> </w:t>
      </w:r>
      <w:r>
        <w:rPr>
          <w:sz w:val="18"/>
        </w:rPr>
        <w:t>am</w:t>
      </w:r>
      <w:r>
        <w:rPr>
          <w:spacing w:val="-23"/>
          <w:sz w:val="18"/>
        </w:rPr>
        <w:t> </w:t>
      </w:r>
      <w:r>
        <w:rPr>
          <w:sz w:val="18"/>
        </w:rPr>
        <w:t>Main, 1998.</w:t>
      </w:r>
    </w:p>
    <w:p>
      <w:pPr>
        <w:spacing w:line="210" w:lineRule="exact" w:before="4"/>
        <w:ind w:left="360" w:right="112" w:hanging="240"/>
        <w:jc w:val="left"/>
        <w:rPr>
          <w:sz w:val="18"/>
        </w:rPr>
      </w:pPr>
      <w:r>
        <w:rPr>
          <w:w w:val="95"/>
          <w:sz w:val="18"/>
        </w:rPr>
        <w:t>Rosdolsky,</w:t>
      </w:r>
      <w:r>
        <w:rPr>
          <w:spacing w:val="-14"/>
          <w:w w:val="95"/>
          <w:sz w:val="18"/>
        </w:rPr>
        <w:t> </w:t>
      </w:r>
      <w:r>
        <w:rPr>
          <w:w w:val="95"/>
          <w:sz w:val="18"/>
        </w:rPr>
        <w:t>Roman.</w:t>
      </w:r>
      <w:r>
        <w:rPr>
          <w:spacing w:val="-14"/>
          <w:w w:val="95"/>
          <w:sz w:val="18"/>
        </w:rPr>
        <w:t> </w:t>
      </w:r>
      <w:r>
        <w:rPr>
          <w:rFonts w:ascii="Book Antiqua" w:hAnsi="Book Antiqua"/>
          <w:i/>
          <w:w w:val="95"/>
          <w:sz w:val="18"/>
        </w:rPr>
        <w:t>Zur</w:t>
      </w:r>
      <w:r>
        <w:rPr>
          <w:rFonts w:ascii="Book Antiqua" w:hAnsi="Book Antiqua"/>
          <w:i/>
          <w:spacing w:val="-14"/>
          <w:w w:val="95"/>
          <w:sz w:val="18"/>
        </w:rPr>
        <w:t> </w:t>
      </w:r>
      <w:r>
        <w:rPr>
          <w:rFonts w:ascii="Book Antiqua" w:hAnsi="Book Antiqua"/>
          <w:i/>
          <w:w w:val="95"/>
          <w:sz w:val="18"/>
        </w:rPr>
        <w:t>Entstehungsgeschichte</w:t>
      </w:r>
      <w:r>
        <w:rPr>
          <w:rFonts w:ascii="Book Antiqua" w:hAnsi="Book Antiqua"/>
          <w:i/>
          <w:spacing w:val="-14"/>
          <w:w w:val="95"/>
          <w:sz w:val="18"/>
        </w:rPr>
        <w:t> </w:t>
      </w:r>
      <w:r>
        <w:rPr>
          <w:rFonts w:ascii="Book Antiqua" w:hAnsi="Book Antiqua"/>
          <w:i/>
          <w:w w:val="95"/>
          <w:sz w:val="18"/>
        </w:rPr>
        <w:t>des</w:t>
      </w:r>
      <w:r>
        <w:rPr>
          <w:rFonts w:ascii="Book Antiqua" w:hAnsi="Book Antiqua"/>
          <w:i/>
          <w:spacing w:val="-14"/>
          <w:w w:val="95"/>
          <w:sz w:val="18"/>
        </w:rPr>
        <w:t> </w:t>
      </w:r>
      <w:r>
        <w:rPr>
          <w:rFonts w:ascii="Book Antiqua" w:hAnsi="Book Antiqua"/>
          <w:i/>
          <w:w w:val="95"/>
          <w:sz w:val="18"/>
        </w:rPr>
        <w:t>Marxschen</w:t>
      </w:r>
      <w:r>
        <w:rPr>
          <w:rFonts w:ascii="Book Antiqua" w:hAnsi="Book Antiqua"/>
          <w:i/>
          <w:spacing w:val="-14"/>
          <w:w w:val="95"/>
          <w:sz w:val="18"/>
        </w:rPr>
        <w:t> </w:t>
      </w:r>
      <w:r>
        <w:rPr>
          <w:rFonts w:ascii="Book Antiqua" w:hAnsi="Book Antiqua"/>
          <w:i/>
          <w:w w:val="95"/>
          <w:sz w:val="18"/>
        </w:rPr>
        <w:t>“Kapital.”</w:t>
      </w:r>
      <w:r>
        <w:rPr>
          <w:rFonts w:ascii="Book Antiqua" w:hAnsi="Book Antiqua"/>
          <w:i/>
          <w:spacing w:val="-14"/>
          <w:w w:val="95"/>
          <w:sz w:val="18"/>
        </w:rPr>
        <w:t> </w:t>
      </w:r>
      <w:r>
        <w:rPr>
          <w:w w:val="95"/>
          <w:sz w:val="18"/>
        </w:rPr>
        <w:t>2</w:t>
      </w:r>
      <w:r>
        <w:rPr>
          <w:spacing w:val="-14"/>
          <w:w w:val="95"/>
          <w:sz w:val="18"/>
        </w:rPr>
        <w:t> </w:t>
      </w:r>
      <w:r>
        <w:rPr>
          <w:w w:val="95"/>
          <w:sz w:val="18"/>
        </w:rPr>
        <w:t>vols.</w:t>
      </w:r>
      <w:r>
        <w:rPr>
          <w:spacing w:val="-14"/>
          <w:w w:val="95"/>
          <w:sz w:val="18"/>
        </w:rPr>
        <w:t> </w:t>
      </w:r>
      <w:r>
        <w:rPr>
          <w:w w:val="95"/>
          <w:sz w:val="18"/>
        </w:rPr>
        <w:t>Frank- </w:t>
      </w:r>
      <w:r>
        <w:rPr>
          <w:sz w:val="18"/>
        </w:rPr>
        <w:t>furt am Main,</w:t>
      </w:r>
      <w:r>
        <w:rPr>
          <w:spacing w:val="10"/>
          <w:sz w:val="18"/>
        </w:rPr>
        <w:t> </w:t>
      </w:r>
      <w:r>
        <w:rPr>
          <w:sz w:val="18"/>
        </w:rPr>
        <w:t>1968.</w:t>
      </w:r>
    </w:p>
    <w:p>
      <w:pPr>
        <w:spacing w:after="0" w:line="210" w:lineRule="exact"/>
        <w:jc w:val="left"/>
        <w:rPr>
          <w:sz w:val="18"/>
        </w:rPr>
        <w:sectPr>
          <w:pgSz w:w="7920" w:h="12240"/>
          <w:pgMar w:header="774" w:footer="0" w:top="1040" w:bottom="280" w:left="840" w:right="840"/>
        </w:sectPr>
      </w:pPr>
    </w:p>
    <w:p>
      <w:pPr>
        <w:pStyle w:val="BodyText"/>
        <w:spacing w:line="240" w:lineRule="auto" w:before="9"/>
        <w:rPr>
          <w:sz w:val="14"/>
        </w:rPr>
      </w:pPr>
    </w:p>
    <w:p>
      <w:pPr>
        <w:spacing w:line="214" w:lineRule="exact" w:before="80"/>
        <w:ind w:left="120" w:right="33" w:firstLine="0"/>
        <w:jc w:val="left"/>
        <w:rPr>
          <w:sz w:val="18"/>
        </w:rPr>
      </w:pPr>
      <w:r>
        <w:rPr>
          <w:sz w:val="18"/>
        </w:rPr>
        <w:t>Rousseau, Jean-Jacques. </w:t>
      </w:r>
      <w:r>
        <w:rPr>
          <w:rFonts w:ascii="Book Antiqua"/>
          <w:i/>
          <w:sz w:val="18"/>
        </w:rPr>
        <w:t>Emile. </w:t>
      </w:r>
      <w:r>
        <w:rPr>
          <w:sz w:val="18"/>
        </w:rPr>
        <w:t>Teddington, 2007.</w:t>
      </w:r>
    </w:p>
    <w:p>
      <w:pPr>
        <w:spacing w:line="230" w:lineRule="auto" w:before="2"/>
        <w:ind w:left="120" w:right="108" w:firstLine="0"/>
        <w:jc w:val="left"/>
        <w:rPr>
          <w:sz w:val="18"/>
        </w:rPr>
      </w:pPr>
      <w:r>
        <w:rPr>
          <w:sz w:val="18"/>
        </w:rPr>
        <w:t>Rovan,</w:t>
      </w:r>
      <w:r>
        <w:rPr>
          <w:spacing w:val="-22"/>
          <w:sz w:val="18"/>
        </w:rPr>
        <w:t> </w:t>
      </w:r>
      <w:r>
        <w:rPr>
          <w:sz w:val="18"/>
        </w:rPr>
        <w:t>Joseph.</w:t>
      </w:r>
      <w:r>
        <w:rPr>
          <w:spacing w:val="-22"/>
          <w:sz w:val="18"/>
        </w:rPr>
        <w:t> </w:t>
      </w:r>
      <w:r>
        <w:rPr>
          <w:rFonts w:ascii="Book Antiqua" w:hAnsi="Book Antiqua"/>
          <w:i/>
          <w:sz w:val="18"/>
        </w:rPr>
        <w:t>Geschichte</w:t>
      </w:r>
      <w:r>
        <w:rPr>
          <w:rFonts w:ascii="Book Antiqua" w:hAnsi="Book Antiqua"/>
          <w:i/>
          <w:spacing w:val="-22"/>
          <w:sz w:val="18"/>
        </w:rPr>
        <w:t> </w:t>
      </w:r>
      <w:r>
        <w:rPr>
          <w:rFonts w:ascii="Book Antiqua" w:hAnsi="Book Antiqua"/>
          <w:i/>
          <w:sz w:val="18"/>
        </w:rPr>
        <w:t>der</w:t>
      </w:r>
      <w:r>
        <w:rPr>
          <w:rFonts w:ascii="Book Antiqua" w:hAnsi="Book Antiqua"/>
          <w:i/>
          <w:spacing w:val="-22"/>
          <w:sz w:val="18"/>
        </w:rPr>
        <w:t> </w:t>
      </w:r>
      <w:r>
        <w:rPr>
          <w:rFonts w:ascii="Book Antiqua" w:hAnsi="Book Antiqua"/>
          <w:i/>
          <w:sz w:val="18"/>
        </w:rPr>
        <w:t>deutschen</w:t>
      </w:r>
      <w:r>
        <w:rPr>
          <w:rFonts w:ascii="Book Antiqua" w:hAnsi="Book Antiqua"/>
          <w:i/>
          <w:spacing w:val="-22"/>
          <w:sz w:val="18"/>
        </w:rPr>
        <w:t> </w:t>
      </w:r>
      <w:r>
        <w:rPr>
          <w:rFonts w:ascii="Book Antiqua" w:hAnsi="Book Antiqua"/>
          <w:i/>
          <w:sz w:val="18"/>
        </w:rPr>
        <w:t>Sozialdemokratie.</w:t>
      </w:r>
      <w:r>
        <w:rPr>
          <w:rFonts w:ascii="Book Antiqua" w:hAnsi="Book Antiqua"/>
          <w:i/>
          <w:spacing w:val="-22"/>
          <w:sz w:val="18"/>
        </w:rPr>
        <w:t> </w:t>
      </w:r>
      <w:r>
        <w:rPr>
          <w:sz w:val="18"/>
        </w:rPr>
        <w:t>Frankfurt</w:t>
      </w:r>
      <w:r>
        <w:rPr>
          <w:spacing w:val="-22"/>
          <w:sz w:val="18"/>
        </w:rPr>
        <w:t> </w:t>
      </w:r>
      <w:r>
        <w:rPr>
          <w:sz w:val="18"/>
        </w:rPr>
        <w:t>am</w:t>
      </w:r>
      <w:r>
        <w:rPr>
          <w:spacing w:val="-22"/>
          <w:sz w:val="18"/>
        </w:rPr>
        <w:t> </w:t>
      </w:r>
      <w:r>
        <w:rPr>
          <w:sz w:val="18"/>
        </w:rPr>
        <w:t>Main,</w:t>
      </w:r>
      <w:r>
        <w:rPr>
          <w:spacing w:val="-22"/>
          <w:sz w:val="18"/>
        </w:rPr>
        <w:t> </w:t>
      </w:r>
      <w:r>
        <w:rPr>
          <w:sz w:val="18"/>
        </w:rPr>
        <w:t>1980. Ruge,</w:t>
      </w:r>
      <w:r>
        <w:rPr>
          <w:spacing w:val="-9"/>
          <w:sz w:val="18"/>
        </w:rPr>
        <w:t> </w:t>
      </w:r>
      <w:r>
        <w:rPr>
          <w:sz w:val="18"/>
        </w:rPr>
        <w:t>Arnold,</w:t>
      </w:r>
      <w:r>
        <w:rPr>
          <w:spacing w:val="-9"/>
          <w:sz w:val="18"/>
        </w:rPr>
        <w:t> </w:t>
      </w:r>
      <w:r>
        <w:rPr>
          <w:sz w:val="18"/>
        </w:rPr>
        <w:t>and</w:t>
      </w:r>
      <w:r>
        <w:rPr>
          <w:spacing w:val="-9"/>
          <w:sz w:val="18"/>
        </w:rPr>
        <w:t> </w:t>
      </w:r>
      <w:r>
        <w:rPr>
          <w:sz w:val="18"/>
        </w:rPr>
        <w:t>Karl</w:t>
      </w:r>
      <w:r>
        <w:rPr>
          <w:spacing w:val="-9"/>
          <w:sz w:val="18"/>
        </w:rPr>
        <w:t> </w:t>
      </w:r>
      <w:r>
        <w:rPr>
          <w:sz w:val="18"/>
        </w:rPr>
        <w:t>Marx,</w:t>
      </w:r>
      <w:r>
        <w:rPr>
          <w:spacing w:val="-9"/>
          <w:sz w:val="18"/>
        </w:rPr>
        <w:t> </w:t>
      </w:r>
      <w:r>
        <w:rPr>
          <w:sz w:val="18"/>
        </w:rPr>
        <w:t>eds.</w:t>
      </w:r>
      <w:r>
        <w:rPr>
          <w:spacing w:val="-9"/>
          <w:sz w:val="18"/>
        </w:rPr>
        <w:t> </w:t>
      </w:r>
      <w:r>
        <w:rPr>
          <w:rFonts w:ascii="Book Antiqua" w:hAnsi="Book Antiqua"/>
          <w:i/>
          <w:sz w:val="18"/>
        </w:rPr>
        <w:t>Deutsch-Französische</w:t>
      </w:r>
      <w:r>
        <w:rPr>
          <w:rFonts w:ascii="Book Antiqua" w:hAnsi="Book Antiqua"/>
          <w:i/>
          <w:spacing w:val="-9"/>
          <w:sz w:val="18"/>
        </w:rPr>
        <w:t> </w:t>
      </w:r>
      <w:r>
        <w:rPr>
          <w:rFonts w:ascii="Book Antiqua" w:hAnsi="Book Antiqua"/>
          <w:i/>
          <w:sz w:val="18"/>
        </w:rPr>
        <w:t>Jahrbücher</w:t>
      </w:r>
      <w:r>
        <w:rPr>
          <w:rFonts w:ascii="Book Antiqua" w:hAnsi="Book Antiqua"/>
          <w:i/>
          <w:spacing w:val="-9"/>
          <w:sz w:val="18"/>
        </w:rPr>
        <w:t> </w:t>
      </w:r>
      <w:r>
        <w:rPr>
          <w:sz w:val="18"/>
        </w:rPr>
        <w:t>[1844].</w:t>
      </w:r>
      <w:r>
        <w:rPr>
          <w:spacing w:val="-9"/>
          <w:sz w:val="18"/>
        </w:rPr>
        <w:t> </w:t>
      </w:r>
      <w:r>
        <w:rPr>
          <w:sz w:val="18"/>
        </w:rPr>
        <w:t>Frank-</w:t>
      </w:r>
    </w:p>
    <w:p>
      <w:pPr>
        <w:spacing w:line="201" w:lineRule="exact" w:before="0"/>
        <w:ind w:left="359" w:right="33" w:firstLine="0"/>
        <w:jc w:val="left"/>
        <w:rPr>
          <w:sz w:val="18"/>
        </w:rPr>
      </w:pPr>
      <w:r>
        <w:rPr>
          <w:sz w:val="18"/>
        </w:rPr>
        <w:t>furt am Main, 1973.</w:t>
      </w:r>
    </w:p>
    <w:p>
      <w:pPr>
        <w:spacing w:line="210" w:lineRule="exact" w:before="3"/>
        <w:ind w:left="120" w:right="786" w:firstLine="0"/>
        <w:jc w:val="left"/>
        <w:rPr>
          <w:sz w:val="18"/>
        </w:rPr>
      </w:pPr>
      <w:r>
        <w:rPr>
          <w:sz w:val="18"/>
        </w:rPr>
        <w:t>Salomon-Delatour,</w:t>
      </w:r>
      <w:r>
        <w:rPr>
          <w:spacing w:val="-13"/>
          <w:sz w:val="18"/>
        </w:rPr>
        <w:t> </w:t>
      </w:r>
      <w:r>
        <w:rPr>
          <w:sz w:val="18"/>
        </w:rPr>
        <w:t>Gottfried,</w:t>
      </w:r>
      <w:r>
        <w:rPr>
          <w:spacing w:val="-13"/>
          <w:sz w:val="18"/>
        </w:rPr>
        <w:t> </w:t>
      </w:r>
      <w:r>
        <w:rPr>
          <w:sz w:val="18"/>
        </w:rPr>
        <w:t>ed.</w:t>
      </w:r>
      <w:r>
        <w:rPr>
          <w:spacing w:val="-13"/>
          <w:sz w:val="18"/>
        </w:rPr>
        <w:t> </w:t>
      </w:r>
      <w:r>
        <w:rPr>
          <w:rFonts w:ascii="Book Antiqua"/>
          <w:i/>
          <w:sz w:val="18"/>
        </w:rPr>
        <w:t>Die</w:t>
      </w:r>
      <w:r>
        <w:rPr>
          <w:rFonts w:ascii="Book Antiqua"/>
          <w:i/>
          <w:spacing w:val="-13"/>
          <w:sz w:val="18"/>
        </w:rPr>
        <w:t> </w:t>
      </w:r>
      <w:r>
        <w:rPr>
          <w:rFonts w:ascii="Book Antiqua"/>
          <w:i/>
          <w:sz w:val="18"/>
        </w:rPr>
        <w:t>Lehre</w:t>
      </w:r>
      <w:r>
        <w:rPr>
          <w:rFonts w:ascii="Book Antiqua"/>
          <w:i/>
          <w:spacing w:val="-13"/>
          <w:sz w:val="18"/>
        </w:rPr>
        <w:t> </w:t>
      </w:r>
      <w:r>
        <w:rPr>
          <w:rFonts w:ascii="Book Antiqua"/>
          <w:i/>
          <w:sz w:val="18"/>
        </w:rPr>
        <w:t>Saint-Simons.</w:t>
      </w:r>
      <w:r>
        <w:rPr>
          <w:rFonts w:ascii="Book Antiqua"/>
          <w:i/>
          <w:spacing w:val="-13"/>
          <w:sz w:val="18"/>
        </w:rPr>
        <w:t> </w:t>
      </w:r>
      <w:r>
        <w:rPr>
          <w:sz w:val="18"/>
        </w:rPr>
        <w:t>Neuwied,</w:t>
      </w:r>
      <w:r>
        <w:rPr>
          <w:spacing w:val="-13"/>
          <w:sz w:val="18"/>
        </w:rPr>
        <w:t> </w:t>
      </w:r>
      <w:r>
        <w:rPr>
          <w:sz w:val="18"/>
        </w:rPr>
        <w:t>1962. Schieder,</w:t>
      </w:r>
      <w:r>
        <w:rPr>
          <w:spacing w:val="-18"/>
          <w:sz w:val="18"/>
        </w:rPr>
        <w:t> </w:t>
      </w:r>
      <w:r>
        <w:rPr>
          <w:sz w:val="18"/>
        </w:rPr>
        <w:t>Wolfgang.</w:t>
      </w:r>
      <w:r>
        <w:rPr>
          <w:spacing w:val="-18"/>
          <w:sz w:val="18"/>
        </w:rPr>
        <w:t> </w:t>
      </w:r>
      <w:r>
        <w:rPr>
          <w:rFonts w:ascii="Book Antiqua"/>
          <w:i/>
          <w:sz w:val="18"/>
        </w:rPr>
        <w:t>Karl</w:t>
      </w:r>
      <w:r>
        <w:rPr>
          <w:rFonts w:ascii="Book Antiqua"/>
          <w:i/>
          <w:spacing w:val="-18"/>
          <w:sz w:val="18"/>
        </w:rPr>
        <w:t> </w:t>
      </w:r>
      <w:r>
        <w:rPr>
          <w:rFonts w:ascii="Book Antiqua"/>
          <w:i/>
          <w:sz w:val="18"/>
        </w:rPr>
        <w:t>Marx</w:t>
      </w:r>
      <w:r>
        <w:rPr>
          <w:rFonts w:ascii="Book Antiqua"/>
          <w:i/>
          <w:spacing w:val="-18"/>
          <w:sz w:val="18"/>
        </w:rPr>
        <w:t> </w:t>
      </w:r>
      <w:r>
        <w:rPr>
          <w:rFonts w:ascii="Book Antiqua"/>
          <w:i/>
          <w:sz w:val="18"/>
        </w:rPr>
        <w:t>als</w:t>
      </w:r>
      <w:r>
        <w:rPr>
          <w:rFonts w:ascii="Book Antiqua"/>
          <w:i/>
          <w:spacing w:val="-18"/>
          <w:sz w:val="18"/>
        </w:rPr>
        <w:t> </w:t>
      </w:r>
      <w:r>
        <w:rPr>
          <w:rFonts w:ascii="Book Antiqua"/>
          <w:i/>
          <w:sz w:val="18"/>
        </w:rPr>
        <w:t>Politiker.</w:t>
      </w:r>
      <w:r>
        <w:rPr>
          <w:rFonts w:ascii="Book Antiqua"/>
          <w:i/>
          <w:spacing w:val="-18"/>
          <w:sz w:val="18"/>
        </w:rPr>
        <w:t> </w:t>
      </w:r>
      <w:r>
        <w:rPr>
          <w:sz w:val="18"/>
        </w:rPr>
        <w:t>Munich,</w:t>
      </w:r>
      <w:r>
        <w:rPr>
          <w:spacing w:val="-18"/>
          <w:sz w:val="18"/>
        </w:rPr>
        <w:t> </w:t>
      </w:r>
      <w:r>
        <w:rPr>
          <w:sz w:val="18"/>
        </w:rPr>
        <w:t>1991.</w:t>
      </w:r>
    </w:p>
    <w:p>
      <w:pPr>
        <w:spacing w:line="210" w:lineRule="exact" w:before="0"/>
        <w:ind w:left="359" w:right="114" w:hanging="240"/>
        <w:jc w:val="left"/>
        <w:rPr>
          <w:sz w:val="18"/>
        </w:rPr>
      </w:pPr>
      <w:r>
        <w:rPr>
          <w:w w:val="95"/>
          <w:sz w:val="18"/>
        </w:rPr>
        <w:t>Schmidt, Alfred. </w:t>
      </w:r>
      <w:r>
        <w:rPr>
          <w:rFonts w:ascii="Book Antiqua"/>
          <w:i/>
          <w:w w:val="95"/>
          <w:sz w:val="18"/>
        </w:rPr>
        <w:t>Emanzipatorische Sinnlichkeit: Ludwig Feuerbachs anthropologischer </w:t>
      </w:r>
      <w:r>
        <w:rPr>
          <w:rFonts w:ascii="Book Antiqua"/>
          <w:i/>
          <w:w w:val="95"/>
          <w:sz w:val="18"/>
        </w:rPr>
        <w:t>Materialismus.  </w:t>
      </w:r>
      <w:r>
        <w:rPr>
          <w:w w:val="95"/>
          <w:sz w:val="18"/>
        </w:rPr>
        <w:t>Munich, 1973.</w:t>
      </w:r>
    </w:p>
    <w:p>
      <w:pPr>
        <w:spacing w:line="210" w:lineRule="exact" w:before="0"/>
        <w:ind w:left="359" w:right="33" w:hanging="240"/>
        <w:jc w:val="left"/>
        <w:rPr>
          <w:sz w:val="18"/>
        </w:rPr>
      </w:pPr>
      <w:r>
        <w:rPr>
          <w:sz w:val="18"/>
        </w:rPr>
        <w:t>Schneider, Michael. </w:t>
      </w:r>
      <w:r>
        <w:rPr>
          <w:rFonts w:ascii="Book Antiqua" w:hAnsi="Book Antiqua"/>
          <w:i/>
          <w:sz w:val="18"/>
        </w:rPr>
        <w:t>Kleine Geschichte der Gewerkschaften: Ihre Entwicklung in </w:t>
      </w:r>
      <w:r>
        <w:rPr>
          <w:rFonts w:ascii="Book Antiqua" w:hAnsi="Book Antiqua"/>
          <w:i/>
          <w:sz w:val="18"/>
        </w:rPr>
        <w:t>Deutschland von den Anfängen bis heute. </w:t>
      </w:r>
      <w:r>
        <w:rPr>
          <w:sz w:val="18"/>
        </w:rPr>
        <w:t>Bonn, 2000.</w:t>
      </w:r>
    </w:p>
    <w:p>
      <w:pPr>
        <w:spacing w:line="210" w:lineRule="exact" w:before="0"/>
        <w:ind w:left="120" w:right="183" w:firstLine="0"/>
        <w:jc w:val="left"/>
        <w:rPr>
          <w:sz w:val="18"/>
        </w:rPr>
      </w:pPr>
      <w:r>
        <w:rPr>
          <w:sz w:val="18"/>
        </w:rPr>
        <w:t>Schnerb,</w:t>
      </w:r>
      <w:r>
        <w:rPr>
          <w:spacing w:val="-15"/>
          <w:sz w:val="18"/>
        </w:rPr>
        <w:t> </w:t>
      </w:r>
      <w:r>
        <w:rPr>
          <w:sz w:val="18"/>
        </w:rPr>
        <w:t>Robert.</w:t>
      </w:r>
      <w:r>
        <w:rPr>
          <w:spacing w:val="-15"/>
          <w:sz w:val="18"/>
        </w:rPr>
        <w:t> </w:t>
      </w:r>
      <w:r>
        <w:rPr>
          <w:rFonts w:ascii="Book Antiqua"/>
          <w:i/>
          <w:sz w:val="18"/>
        </w:rPr>
        <w:t>Europa</w:t>
      </w:r>
      <w:r>
        <w:rPr>
          <w:rFonts w:ascii="Book Antiqua"/>
          <w:i/>
          <w:spacing w:val="-15"/>
          <w:sz w:val="18"/>
        </w:rPr>
        <w:t> </w:t>
      </w:r>
      <w:r>
        <w:rPr>
          <w:rFonts w:ascii="Book Antiqua"/>
          <w:i/>
          <w:sz w:val="18"/>
        </w:rPr>
        <w:t>im</w:t>
      </w:r>
      <w:r>
        <w:rPr>
          <w:rFonts w:ascii="Book Antiqua"/>
          <w:i/>
          <w:spacing w:val="-15"/>
          <w:sz w:val="18"/>
        </w:rPr>
        <w:t> </w:t>
      </w:r>
      <w:r>
        <w:rPr>
          <w:rFonts w:ascii="Book Antiqua"/>
          <w:i/>
          <w:sz w:val="18"/>
        </w:rPr>
        <w:t>19.</w:t>
      </w:r>
      <w:r>
        <w:rPr>
          <w:rFonts w:ascii="Book Antiqua"/>
          <w:i/>
          <w:spacing w:val="-15"/>
          <w:sz w:val="18"/>
        </w:rPr>
        <w:t> </w:t>
      </w:r>
      <w:r>
        <w:rPr>
          <w:rFonts w:ascii="Book Antiqua"/>
          <w:i/>
          <w:sz w:val="18"/>
        </w:rPr>
        <w:t>Jahrhundert:</w:t>
      </w:r>
      <w:r>
        <w:rPr>
          <w:rFonts w:ascii="Book Antiqua"/>
          <w:i/>
          <w:spacing w:val="-15"/>
          <w:sz w:val="18"/>
        </w:rPr>
        <w:t> </w:t>
      </w:r>
      <w:r>
        <w:rPr>
          <w:rFonts w:ascii="Book Antiqua"/>
          <w:i/>
          <w:sz w:val="18"/>
        </w:rPr>
        <w:t>Europa</w:t>
      </w:r>
      <w:r>
        <w:rPr>
          <w:rFonts w:ascii="Book Antiqua"/>
          <w:i/>
          <w:spacing w:val="-15"/>
          <w:sz w:val="18"/>
        </w:rPr>
        <w:t> </w:t>
      </w:r>
      <w:r>
        <w:rPr>
          <w:rFonts w:ascii="Book Antiqua"/>
          <w:i/>
          <w:sz w:val="18"/>
        </w:rPr>
        <w:t>als</w:t>
      </w:r>
      <w:r>
        <w:rPr>
          <w:rFonts w:ascii="Book Antiqua"/>
          <w:i/>
          <w:spacing w:val="-15"/>
          <w:sz w:val="18"/>
        </w:rPr>
        <w:t> </w:t>
      </w:r>
      <w:r>
        <w:rPr>
          <w:rFonts w:ascii="Book Antiqua"/>
          <w:i/>
          <w:sz w:val="18"/>
        </w:rPr>
        <w:t>Weltmacht.</w:t>
      </w:r>
      <w:r>
        <w:rPr>
          <w:rFonts w:ascii="Book Antiqua"/>
          <w:i/>
          <w:spacing w:val="-16"/>
          <w:sz w:val="18"/>
        </w:rPr>
        <w:t> </w:t>
      </w:r>
      <w:r>
        <w:rPr>
          <w:sz w:val="18"/>
        </w:rPr>
        <w:t>Munich,</w:t>
      </w:r>
      <w:r>
        <w:rPr>
          <w:spacing w:val="-15"/>
          <w:sz w:val="18"/>
        </w:rPr>
        <w:t> </w:t>
      </w:r>
      <w:r>
        <w:rPr>
          <w:sz w:val="18"/>
        </w:rPr>
        <w:t>1983. Schuffenhauer,</w:t>
      </w:r>
      <w:r>
        <w:rPr>
          <w:spacing w:val="-17"/>
          <w:sz w:val="18"/>
        </w:rPr>
        <w:t> </w:t>
      </w:r>
      <w:r>
        <w:rPr>
          <w:spacing w:val="-3"/>
          <w:sz w:val="18"/>
        </w:rPr>
        <w:t>Werner.</w:t>
      </w:r>
      <w:r>
        <w:rPr>
          <w:spacing w:val="-17"/>
          <w:sz w:val="18"/>
        </w:rPr>
        <w:t> </w:t>
      </w:r>
      <w:r>
        <w:rPr>
          <w:rFonts w:ascii="Book Antiqua"/>
          <w:i/>
          <w:sz w:val="18"/>
        </w:rPr>
        <w:t>Feuerbach</w:t>
      </w:r>
      <w:r>
        <w:rPr>
          <w:rFonts w:ascii="Book Antiqua"/>
          <w:i/>
          <w:spacing w:val="-17"/>
          <w:sz w:val="18"/>
        </w:rPr>
        <w:t> </w:t>
      </w:r>
      <w:r>
        <w:rPr>
          <w:rFonts w:ascii="Book Antiqua"/>
          <w:i/>
          <w:sz w:val="18"/>
        </w:rPr>
        <w:t>und</w:t>
      </w:r>
      <w:r>
        <w:rPr>
          <w:rFonts w:ascii="Book Antiqua"/>
          <w:i/>
          <w:spacing w:val="-17"/>
          <w:sz w:val="18"/>
        </w:rPr>
        <w:t> </w:t>
      </w:r>
      <w:r>
        <w:rPr>
          <w:rFonts w:ascii="Book Antiqua"/>
          <w:i/>
          <w:sz w:val="18"/>
        </w:rPr>
        <w:t>der</w:t>
      </w:r>
      <w:r>
        <w:rPr>
          <w:rFonts w:ascii="Book Antiqua"/>
          <w:i/>
          <w:spacing w:val="-17"/>
          <w:sz w:val="18"/>
        </w:rPr>
        <w:t> </w:t>
      </w:r>
      <w:r>
        <w:rPr>
          <w:rFonts w:ascii="Book Antiqua"/>
          <w:i/>
          <w:sz w:val="18"/>
        </w:rPr>
        <w:t>junge</w:t>
      </w:r>
      <w:r>
        <w:rPr>
          <w:rFonts w:ascii="Book Antiqua"/>
          <w:i/>
          <w:spacing w:val="-17"/>
          <w:sz w:val="18"/>
        </w:rPr>
        <w:t> </w:t>
      </w:r>
      <w:r>
        <w:rPr>
          <w:rFonts w:ascii="Book Antiqua"/>
          <w:i/>
          <w:sz w:val="18"/>
        </w:rPr>
        <w:t>Marx.</w:t>
      </w:r>
      <w:r>
        <w:rPr>
          <w:rFonts w:ascii="Book Antiqua"/>
          <w:i/>
          <w:spacing w:val="-18"/>
          <w:sz w:val="18"/>
        </w:rPr>
        <w:t> </w:t>
      </w:r>
      <w:r>
        <w:rPr>
          <w:sz w:val="18"/>
        </w:rPr>
        <w:t>Berlin,</w:t>
      </w:r>
      <w:r>
        <w:rPr>
          <w:spacing w:val="-17"/>
          <w:sz w:val="18"/>
        </w:rPr>
        <w:t> </w:t>
      </w:r>
      <w:r>
        <w:rPr>
          <w:sz w:val="18"/>
        </w:rPr>
        <w:t>1972.</w:t>
      </w:r>
    </w:p>
    <w:p>
      <w:pPr>
        <w:spacing w:line="210" w:lineRule="exact" w:before="0"/>
        <w:ind w:left="120" w:right="112" w:firstLine="0"/>
        <w:jc w:val="left"/>
        <w:rPr>
          <w:sz w:val="18"/>
        </w:rPr>
      </w:pPr>
      <w:r>
        <w:rPr>
          <w:sz w:val="18"/>
        </w:rPr>
        <w:t>Schumpeter, Joseph. </w:t>
      </w:r>
      <w:r>
        <w:rPr>
          <w:rFonts w:ascii="Book Antiqua"/>
          <w:i/>
          <w:sz w:val="18"/>
        </w:rPr>
        <w:t>Kapitalismus, Sozialismus und Demokratie. </w:t>
      </w:r>
      <w:r>
        <w:rPr>
          <w:sz w:val="18"/>
        </w:rPr>
        <w:t>Bern, 1950. Schunck,</w:t>
      </w:r>
      <w:r>
        <w:rPr>
          <w:spacing w:val="-20"/>
          <w:sz w:val="18"/>
        </w:rPr>
        <w:t> </w:t>
      </w:r>
      <w:r>
        <w:rPr>
          <w:sz w:val="18"/>
        </w:rPr>
        <w:t>Peter.</w:t>
      </w:r>
      <w:r>
        <w:rPr>
          <w:spacing w:val="-20"/>
          <w:sz w:val="18"/>
        </w:rPr>
        <w:t> </w:t>
      </w:r>
      <w:r>
        <w:rPr>
          <w:rFonts w:ascii="Book Antiqua"/>
          <w:i/>
          <w:sz w:val="18"/>
        </w:rPr>
        <w:t>Geschichte</w:t>
      </w:r>
      <w:r>
        <w:rPr>
          <w:rFonts w:ascii="Book Antiqua"/>
          <w:i/>
          <w:spacing w:val="-20"/>
          <w:sz w:val="18"/>
        </w:rPr>
        <w:t> </w:t>
      </w:r>
      <w:r>
        <w:rPr>
          <w:rFonts w:ascii="Book Antiqua"/>
          <w:i/>
          <w:sz w:val="18"/>
        </w:rPr>
        <w:t>Frankreichs</w:t>
      </w:r>
      <w:r>
        <w:rPr>
          <w:rFonts w:ascii="Book Antiqua"/>
          <w:i/>
          <w:spacing w:val="-20"/>
          <w:sz w:val="18"/>
        </w:rPr>
        <w:t> </w:t>
      </w:r>
      <w:r>
        <w:rPr>
          <w:rFonts w:ascii="Book Antiqua"/>
          <w:i/>
          <w:sz w:val="18"/>
        </w:rPr>
        <w:t>von</w:t>
      </w:r>
      <w:r>
        <w:rPr>
          <w:rFonts w:ascii="Book Antiqua"/>
          <w:i/>
          <w:spacing w:val="-20"/>
          <w:sz w:val="18"/>
        </w:rPr>
        <w:t> </w:t>
      </w:r>
      <w:r>
        <w:rPr>
          <w:rFonts w:ascii="Book Antiqua"/>
          <w:i/>
          <w:sz w:val="18"/>
        </w:rPr>
        <w:t>Heinrich</w:t>
      </w:r>
      <w:r>
        <w:rPr>
          <w:rFonts w:ascii="Book Antiqua"/>
          <w:i/>
          <w:spacing w:val="-20"/>
          <w:sz w:val="18"/>
        </w:rPr>
        <w:t> </w:t>
      </w:r>
      <w:r>
        <w:rPr>
          <w:rFonts w:ascii="Book Antiqua"/>
          <w:i/>
          <w:spacing w:val="-8"/>
          <w:sz w:val="18"/>
        </w:rPr>
        <w:t>IV.</w:t>
      </w:r>
      <w:r>
        <w:rPr>
          <w:rFonts w:ascii="Book Antiqua"/>
          <w:i/>
          <w:spacing w:val="-20"/>
          <w:sz w:val="18"/>
        </w:rPr>
        <w:t> </w:t>
      </w:r>
      <w:r>
        <w:rPr>
          <w:rFonts w:ascii="Book Antiqua"/>
          <w:i/>
          <w:sz w:val="18"/>
        </w:rPr>
        <w:t>bis</w:t>
      </w:r>
      <w:r>
        <w:rPr>
          <w:rFonts w:ascii="Book Antiqua"/>
          <w:i/>
          <w:spacing w:val="-20"/>
          <w:sz w:val="18"/>
        </w:rPr>
        <w:t> </w:t>
      </w:r>
      <w:r>
        <w:rPr>
          <w:rFonts w:ascii="Book Antiqua"/>
          <w:i/>
          <w:sz w:val="18"/>
        </w:rPr>
        <w:t>zur</w:t>
      </w:r>
      <w:r>
        <w:rPr>
          <w:rFonts w:ascii="Book Antiqua"/>
          <w:i/>
          <w:spacing w:val="-20"/>
          <w:sz w:val="18"/>
        </w:rPr>
        <w:t> </w:t>
      </w:r>
      <w:r>
        <w:rPr>
          <w:rFonts w:ascii="Book Antiqua"/>
          <w:i/>
          <w:sz w:val="18"/>
        </w:rPr>
        <w:t>Gegenwart.</w:t>
      </w:r>
      <w:r>
        <w:rPr>
          <w:rFonts w:ascii="Book Antiqua"/>
          <w:i/>
          <w:spacing w:val="-20"/>
          <w:sz w:val="18"/>
        </w:rPr>
        <w:t> </w:t>
      </w:r>
      <w:r>
        <w:rPr>
          <w:sz w:val="18"/>
        </w:rPr>
        <w:t>Munich,</w:t>
      </w:r>
    </w:p>
    <w:p>
      <w:pPr>
        <w:spacing w:before="0"/>
        <w:ind w:left="360" w:right="33" w:firstLine="0"/>
        <w:jc w:val="left"/>
        <w:rPr>
          <w:sz w:val="18"/>
        </w:rPr>
      </w:pPr>
      <w:r>
        <w:rPr>
          <w:sz w:val="18"/>
        </w:rPr>
        <w:t>1994.</w:t>
      </w:r>
    </w:p>
    <w:p>
      <w:pPr>
        <w:spacing w:line="210" w:lineRule="exact" w:before="3"/>
        <w:ind w:left="120" w:right="201" w:firstLine="0"/>
        <w:jc w:val="left"/>
        <w:rPr>
          <w:sz w:val="18"/>
        </w:rPr>
      </w:pPr>
      <w:r>
        <w:rPr>
          <w:sz w:val="18"/>
        </w:rPr>
        <w:t>Schweitzer, Albert. </w:t>
      </w:r>
      <w:r>
        <w:rPr>
          <w:rFonts w:ascii="Book Antiqua" w:hAnsi="Book Antiqua"/>
          <w:i/>
          <w:sz w:val="18"/>
        </w:rPr>
        <w:t>Geschichte der Leben-Jesu-Forschung. </w:t>
      </w:r>
      <w:r>
        <w:rPr>
          <w:sz w:val="18"/>
        </w:rPr>
        <w:t>Tübingen, 1933. Seebacher-Brandt,</w:t>
      </w:r>
      <w:r>
        <w:rPr>
          <w:spacing w:val="-18"/>
          <w:sz w:val="18"/>
        </w:rPr>
        <w:t> </w:t>
      </w:r>
      <w:r>
        <w:rPr>
          <w:sz w:val="18"/>
        </w:rPr>
        <w:t>Brigitte.</w:t>
      </w:r>
      <w:r>
        <w:rPr>
          <w:spacing w:val="-18"/>
          <w:sz w:val="18"/>
        </w:rPr>
        <w:t> </w:t>
      </w:r>
      <w:r>
        <w:rPr>
          <w:rFonts w:ascii="Book Antiqua" w:hAnsi="Book Antiqua"/>
          <w:i/>
          <w:sz w:val="18"/>
        </w:rPr>
        <w:t>Bebel.</w:t>
      </w:r>
      <w:r>
        <w:rPr>
          <w:rFonts w:ascii="Book Antiqua" w:hAnsi="Book Antiqua"/>
          <w:i/>
          <w:spacing w:val="-18"/>
          <w:sz w:val="18"/>
        </w:rPr>
        <w:t> </w:t>
      </w:r>
      <w:r>
        <w:rPr>
          <w:rFonts w:ascii="Book Antiqua" w:hAnsi="Book Antiqua"/>
          <w:i/>
          <w:sz w:val="18"/>
        </w:rPr>
        <w:t>Künder</w:t>
      </w:r>
      <w:r>
        <w:rPr>
          <w:rFonts w:ascii="Book Antiqua" w:hAnsi="Book Antiqua"/>
          <w:i/>
          <w:spacing w:val="-18"/>
          <w:sz w:val="18"/>
        </w:rPr>
        <w:t> </w:t>
      </w:r>
      <w:r>
        <w:rPr>
          <w:rFonts w:ascii="Book Antiqua" w:hAnsi="Book Antiqua"/>
          <w:i/>
          <w:sz w:val="18"/>
        </w:rPr>
        <w:t>und</w:t>
      </w:r>
      <w:r>
        <w:rPr>
          <w:rFonts w:ascii="Book Antiqua" w:hAnsi="Book Antiqua"/>
          <w:i/>
          <w:spacing w:val="-18"/>
          <w:sz w:val="18"/>
        </w:rPr>
        <w:t> </w:t>
      </w:r>
      <w:r>
        <w:rPr>
          <w:rFonts w:ascii="Book Antiqua" w:hAnsi="Book Antiqua"/>
          <w:i/>
          <w:sz w:val="18"/>
        </w:rPr>
        <w:t>Kärrner</w:t>
      </w:r>
      <w:r>
        <w:rPr>
          <w:rFonts w:ascii="Book Antiqua" w:hAnsi="Book Antiqua"/>
          <w:i/>
          <w:spacing w:val="-18"/>
          <w:sz w:val="18"/>
        </w:rPr>
        <w:t> </w:t>
      </w:r>
      <w:r>
        <w:rPr>
          <w:rFonts w:ascii="Book Antiqua" w:hAnsi="Book Antiqua"/>
          <w:i/>
          <w:sz w:val="18"/>
        </w:rPr>
        <w:t>im</w:t>
      </w:r>
      <w:r>
        <w:rPr>
          <w:rFonts w:ascii="Book Antiqua" w:hAnsi="Book Antiqua"/>
          <w:i/>
          <w:spacing w:val="-18"/>
          <w:sz w:val="18"/>
        </w:rPr>
        <w:t> </w:t>
      </w:r>
      <w:r>
        <w:rPr>
          <w:rFonts w:ascii="Book Antiqua" w:hAnsi="Book Antiqua"/>
          <w:i/>
          <w:sz w:val="18"/>
        </w:rPr>
        <w:t>Kaiserreich.</w:t>
      </w:r>
      <w:r>
        <w:rPr>
          <w:rFonts w:ascii="Book Antiqua" w:hAnsi="Book Antiqua"/>
          <w:i/>
          <w:spacing w:val="-18"/>
          <w:sz w:val="18"/>
        </w:rPr>
        <w:t> </w:t>
      </w:r>
      <w:r>
        <w:rPr>
          <w:sz w:val="18"/>
        </w:rPr>
        <w:t>Bonn,</w:t>
      </w:r>
      <w:r>
        <w:rPr>
          <w:spacing w:val="-18"/>
          <w:sz w:val="18"/>
        </w:rPr>
        <w:t> </w:t>
      </w:r>
      <w:r>
        <w:rPr>
          <w:sz w:val="18"/>
        </w:rPr>
        <w:t>1988. Seidel-Höppner,</w:t>
      </w:r>
      <w:r>
        <w:rPr>
          <w:spacing w:val="-20"/>
          <w:sz w:val="18"/>
        </w:rPr>
        <w:t> </w:t>
      </w:r>
      <w:r>
        <w:rPr>
          <w:sz w:val="18"/>
        </w:rPr>
        <w:t>Waltraud.</w:t>
      </w:r>
      <w:r>
        <w:rPr>
          <w:spacing w:val="-20"/>
          <w:sz w:val="18"/>
        </w:rPr>
        <w:t> </w:t>
      </w:r>
      <w:r>
        <w:rPr>
          <w:rFonts w:ascii="Book Antiqua" w:hAnsi="Book Antiqua"/>
          <w:i/>
          <w:sz w:val="18"/>
        </w:rPr>
        <w:t>Wilhelm</w:t>
      </w:r>
      <w:r>
        <w:rPr>
          <w:rFonts w:ascii="Book Antiqua" w:hAnsi="Book Antiqua"/>
          <w:i/>
          <w:spacing w:val="-20"/>
          <w:sz w:val="18"/>
        </w:rPr>
        <w:t> </w:t>
      </w:r>
      <w:r>
        <w:rPr>
          <w:rFonts w:ascii="Book Antiqua" w:hAnsi="Book Antiqua"/>
          <w:i/>
          <w:sz w:val="18"/>
        </w:rPr>
        <w:t>Weitling.</w:t>
      </w:r>
      <w:r>
        <w:rPr>
          <w:rFonts w:ascii="Book Antiqua" w:hAnsi="Book Antiqua"/>
          <w:i/>
          <w:spacing w:val="-21"/>
          <w:sz w:val="18"/>
        </w:rPr>
        <w:t> </w:t>
      </w:r>
      <w:r>
        <w:rPr>
          <w:sz w:val="18"/>
        </w:rPr>
        <w:t>Berlin,</w:t>
      </w:r>
      <w:r>
        <w:rPr>
          <w:spacing w:val="-20"/>
          <w:sz w:val="18"/>
        </w:rPr>
        <w:t> </w:t>
      </w:r>
      <w:r>
        <w:rPr>
          <w:sz w:val="18"/>
        </w:rPr>
        <w:t>1961.</w:t>
      </w:r>
    </w:p>
    <w:p>
      <w:pPr>
        <w:spacing w:line="210" w:lineRule="exact" w:before="0"/>
        <w:ind w:left="360" w:right="33" w:hanging="240"/>
        <w:jc w:val="left"/>
        <w:rPr>
          <w:sz w:val="18"/>
        </w:rPr>
      </w:pPr>
      <w:r>
        <w:rPr>
          <w:w w:val="95"/>
          <w:sz w:val="18"/>
        </w:rPr>
        <w:t>Sengle, Friedrich. </w:t>
      </w:r>
      <w:r>
        <w:rPr>
          <w:rFonts w:ascii="Book Antiqua" w:hAnsi="Book Antiqua"/>
          <w:i/>
          <w:w w:val="95"/>
          <w:sz w:val="18"/>
        </w:rPr>
        <w:t>Biedermeierzeit: Deutsche Literatur im Spannungsfeld zwischen Re- </w:t>
      </w:r>
      <w:r>
        <w:rPr>
          <w:rFonts w:ascii="Book Antiqua" w:hAnsi="Book Antiqua"/>
          <w:i/>
          <w:sz w:val="18"/>
        </w:rPr>
        <w:t>stauration und Revolution 1817–1848. </w:t>
      </w:r>
      <w:r>
        <w:rPr>
          <w:sz w:val="18"/>
        </w:rPr>
        <w:t>Vol. 1. Stuttgart, 1971.</w:t>
      </w:r>
    </w:p>
    <w:p>
      <w:pPr>
        <w:spacing w:line="214" w:lineRule="exact" w:before="0"/>
        <w:ind w:left="120" w:right="33" w:firstLine="0"/>
        <w:jc w:val="left"/>
        <w:rPr>
          <w:sz w:val="18"/>
        </w:rPr>
      </w:pPr>
      <w:r>
        <w:rPr>
          <w:sz w:val="18"/>
        </w:rPr>
        <w:t>Sennett, Richard. </w:t>
      </w:r>
      <w:r>
        <w:rPr>
          <w:rFonts w:ascii="Book Antiqua"/>
          <w:i/>
          <w:sz w:val="18"/>
        </w:rPr>
        <w:t>Die Kultur des neuen Kapitalismus. </w:t>
      </w:r>
      <w:r>
        <w:rPr>
          <w:sz w:val="18"/>
        </w:rPr>
        <w:t>Berlin, 2007.</w:t>
      </w:r>
    </w:p>
    <w:p>
      <w:pPr>
        <w:spacing w:line="230" w:lineRule="auto" w:before="2"/>
        <w:ind w:left="120" w:right="105" w:firstLine="0"/>
        <w:jc w:val="left"/>
        <w:rPr>
          <w:rFonts w:ascii="Book Antiqua" w:hAnsi="Book Antiqua"/>
          <w:i/>
          <w:sz w:val="18"/>
        </w:rPr>
      </w:pPr>
      <w:r>
        <w:rPr>
          <w:sz w:val="18"/>
        </w:rPr>
        <w:t>Siemann,</w:t>
      </w:r>
      <w:r>
        <w:rPr>
          <w:spacing w:val="-17"/>
          <w:sz w:val="18"/>
        </w:rPr>
        <w:t> </w:t>
      </w:r>
      <w:r>
        <w:rPr>
          <w:spacing w:val="-3"/>
          <w:sz w:val="18"/>
        </w:rPr>
        <w:t>Wolfram.</w:t>
      </w:r>
      <w:r>
        <w:rPr>
          <w:spacing w:val="-17"/>
          <w:sz w:val="18"/>
        </w:rPr>
        <w:t> </w:t>
      </w:r>
      <w:r>
        <w:rPr>
          <w:rFonts w:ascii="Book Antiqua" w:hAnsi="Book Antiqua"/>
          <w:i/>
          <w:sz w:val="18"/>
        </w:rPr>
        <w:t>Die</w:t>
      </w:r>
      <w:r>
        <w:rPr>
          <w:rFonts w:ascii="Book Antiqua" w:hAnsi="Book Antiqua"/>
          <w:i/>
          <w:spacing w:val="-17"/>
          <w:sz w:val="18"/>
        </w:rPr>
        <w:t> </w:t>
      </w:r>
      <w:r>
        <w:rPr>
          <w:rFonts w:ascii="Book Antiqua" w:hAnsi="Book Antiqua"/>
          <w:i/>
          <w:sz w:val="18"/>
        </w:rPr>
        <w:t>deutsche</w:t>
      </w:r>
      <w:r>
        <w:rPr>
          <w:rFonts w:ascii="Book Antiqua" w:hAnsi="Book Antiqua"/>
          <w:i/>
          <w:spacing w:val="-17"/>
          <w:sz w:val="18"/>
        </w:rPr>
        <w:t> </w:t>
      </w:r>
      <w:r>
        <w:rPr>
          <w:rFonts w:ascii="Book Antiqua" w:hAnsi="Book Antiqua"/>
          <w:i/>
          <w:sz w:val="18"/>
        </w:rPr>
        <w:t>Revolution</w:t>
      </w:r>
      <w:r>
        <w:rPr>
          <w:rFonts w:ascii="Book Antiqua" w:hAnsi="Book Antiqua"/>
          <w:i/>
          <w:spacing w:val="-17"/>
          <w:sz w:val="18"/>
        </w:rPr>
        <w:t> </w:t>
      </w:r>
      <w:r>
        <w:rPr>
          <w:rFonts w:ascii="Book Antiqua" w:hAnsi="Book Antiqua"/>
          <w:i/>
          <w:sz w:val="18"/>
        </w:rPr>
        <w:t>von</w:t>
      </w:r>
      <w:r>
        <w:rPr>
          <w:rFonts w:ascii="Book Antiqua" w:hAnsi="Book Antiqua"/>
          <w:i/>
          <w:spacing w:val="-17"/>
          <w:sz w:val="18"/>
        </w:rPr>
        <w:t> </w:t>
      </w:r>
      <w:r>
        <w:rPr>
          <w:rFonts w:ascii="Book Antiqua" w:hAnsi="Book Antiqua"/>
          <w:i/>
          <w:sz w:val="18"/>
        </w:rPr>
        <w:t>1848/49.</w:t>
      </w:r>
      <w:r>
        <w:rPr>
          <w:rFonts w:ascii="Book Antiqua" w:hAnsi="Book Antiqua"/>
          <w:i/>
          <w:spacing w:val="-17"/>
          <w:sz w:val="18"/>
        </w:rPr>
        <w:t> </w:t>
      </w:r>
      <w:r>
        <w:rPr>
          <w:sz w:val="18"/>
        </w:rPr>
        <w:t>Frankfurt</w:t>
      </w:r>
      <w:r>
        <w:rPr>
          <w:spacing w:val="-17"/>
          <w:sz w:val="18"/>
        </w:rPr>
        <w:t> </w:t>
      </w:r>
      <w:r>
        <w:rPr>
          <w:sz w:val="18"/>
        </w:rPr>
        <w:t>am</w:t>
      </w:r>
      <w:r>
        <w:rPr>
          <w:spacing w:val="-17"/>
          <w:sz w:val="18"/>
        </w:rPr>
        <w:t> </w:t>
      </w:r>
      <w:r>
        <w:rPr>
          <w:sz w:val="18"/>
        </w:rPr>
        <w:t>Main,</w:t>
      </w:r>
      <w:r>
        <w:rPr>
          <w:spacing w:val="-17"/>
          <w:sz w:val="18"/>
        </w:rPr>
        <w:t> </w:t>
      </w:r>
      <w:r>
        <w:rPr>
          <w:sz w:val="18"/>
        </w:rPr>
        <w:t>1985. Siemann,</w:t>
      </w:r>
      <w:r>
        <w:rPr>
          <w:spacing w:val="-12"/>
          <w:sz w:val="18"/>
        </w:rPr>
        <w:t> </w:t>
      </w:r>
      <w:r>
        <w:rPr>
          <w:sz w:val="18"/>
        </w:rPr>
        <w:t>Wolfram.</w:t>
      </w:r>
      <w:r>
        <w:rPr>
          <w:spacing w:val="-12"/>
          <w:sz w:val="18"/>
        </w:rPr>
        <w:t> </w:t>
      </w:r>
      <w:r>
        <w:rPr>
          <w:rFonts w:ascii="Book Antiqua" w:hAnsi="Book Antiqua"/>
          <w:i/>
          <w:spacing w:val="-4"/>
          <w:sz w:val="18"/>
        </w:rPr>
        <w:t>Vom</w:t>
      </w:r>
      <w:r>
        <w:rPr>
          <w:rFonts w:ascii="Book Antiqua" w:hAnsi="Book Antiqua"/>
          <w:i/>
          <w:spacing w:val="-12"/>
          <w:sz w:val="18"/>
        </w:rPr>
        <w:t> </w:t>
      </w:r>
      <w:r>
        <w:rPr>
          <w:rFonts w:ascii="Book Antiqua" w:hAnsi="Book Antiqua"/>
          <w:i/>
          <w:sz w:val="18"/>
        </w:rPr>
        <w:t>Staatenbund</w:t>
      </w:r>
      <w:r>
        <w:rPr>
          <w:rFonts w:ascii="Book Antiqua" w:hAnsi="Book Antiqua"/>
          <w:i/>
          <w:spacing w:val="-12"/>
          <w:sz w:val="18"/>
        </w:rPr>
        <w:t> </w:t>
      </w:r>
      <w:r>
        <w:rPr>
          <w:rFonts w:ascii="Book Antiqua" w:hAnsi="Book Antiqua"/>
          <w:i/>
          <w:sz w:val="18"/>
        </w:rPr>
        <w:t>zum</w:t>
      </w:r>
      <w:r>
        <w:rPr>
          <w:rFonts w:ascii="Book Antiqua" w:hAnsi="Book Antiqua"/>
          <w:i/>
          <w:spacing w:val="-12"/>
          <w:sz w:val="18"/>
        </w:rPr>
        <w:t> </w:t>
      </w:r>
      <w:r>
        <w:rPr>
          <w:rFonts w:ascii="Book Antiqua" w:hAnsi="Book Antiqua"/>
          <w:i/>
          <w:sz w:val="18"/>
        </w:rPr>
        <w:t>Nationalstaat:</w:t>
      </w:r>
      <w:r>
        <w:rPr>
          <w:rFonts w:ascii="Book Antiqua" w:hAnsi="Book Antiqua"/>
          <w:i/>
          <w:spacing w:val="-12"/>
          <w:sz w:val="18"/>
        </w:rPr>
        <w:t> </w:t>
      </w:r>
      <w:r>
        <w:rPr>
          <w:rFonts w:ascii="Book Antiqua" w:hAnsi="Book Antiqua"/>
          <w:i/>
          <w:sz w:val="18"/>
        </w:rPr>
        <w:t>Deutschland</w:t>
      </w:r>
      <w:r>
        <w:rPr>
          <w:rFonts w:ascii="Book Antiqua" w:hAnsi="Book Antiqua"/>
          <w:i/>
          <w:spacing w:val="-12"/>
          <w:sz w:val="18"/>
        </w:rPr>
        <w:t> </w:t>
      </w:r>
      <w:r>
        <w:rPr>
          <w:rFonts w:ascii="Book Antiqua" w:hAnsi="Book Antiqua"/>
          <w:i/>
          <w:sz w:val="18"/>
        </w:rPr>
        <w:t>1806–1871.</w:t>
      </w:r>
    </w:p>
    <w:p>
      <w:pPr>
        <w:spacing w:line="201" w:lineRule="exact" w:before="0"/>
        <w:ind w:left="360" w:right="33" w:firstLine="0"/>
        <w:jc w:val="left"/>
        <w:rPr>
          <w:sz w:val="18"/>
        </w:rPr>
      </w:pPr>
      <w:r>
        <w:rPr>
          <w:sz w:val="18"/>
        </w:rPr>
        <w:t>Munich, 1995.</w:t>
      </w:r>
    </w:p>
    <w:p>
      <w:pPr>
        <w:spacing w:line="210" w:lineRule="exact" w:before="3"/>
        <w:ind w:left="360" w:right="117" w:hanging="240"/>
        <w:jc w:val="both"/>
        <w:rPr>
          <w:sz w:val="18"/>
        </w:rPr>
      </w:pPr>
      <w:r>
        <w:rPr>
          <w:sz w:val="18"/>
        </w:rPr>
        <w:t>Smith,</w:t>
      </w:r>
      <w:r>
        <w:rPr>
          <w:spacing w:val="-7"/>
          <w:sz w:val="18"/>
        </w:rPr>
        <w:t> </w:t>
      </w:r>
      <w:r>
        <w:rPr>
          <w:sz w:val="18"/>
        </w:rPr>
        <w:t>Adam</w:t>
      </w:r>
      <w:r>
        <w:rPr>
          <w:rFonts w:ascii="Book Antiqua"/>
          <w:i/>
          <w:sz w:val="18"/>
        </w:rPr>
        <w:t>.</w:t>
      </w:r>
      <w:r>
        <w:rPr>
          <w:rFonts w:ascii="Book Antiqua"/>
          <w:i/>
          <w:spacing w:val="-7"/>
          <w:sz w:val="18"/>
        </w:rPr>
        <w:t> </w:t>
      </w:r>
      <w:r>
        <w:rPr>
          <w:rFonts w:ascii="Book Antiqua"/>
          <w:i/>
          <w:sz w:val="18"/>
        </w:rPr>
        <w:t>An</w:t>
      </w:r>
      <w:r>
        <w:rPr>
          <w:rFonts w:ascii="Book Antiqua"/>
          <w:i/>
          <w:spacing w:val="-7"/>
          <w:sz w:val="18"/>
        </w:rPr>
        <w:t> </w:t>
      </w:r>
      <w:r>
        <w:rPr>
          <w:rFonts w:ascii="Book Antiqua"/>
          <w:i/>
          <w:sz w:val="18"/>
        </w:rPr>
        <w:t>Inquiry</w:t>
      </w:r>
      <w:r>
        <w:rPr>
          <w:rFonts w:ascii="Book Antiqua"/>
          <w:i/>
          <w:spacing w:val="-7"/>
          <w:sz w:val="18"/>
        </w:rPr>
        <w:t> </w:t>
      </w:r>
      <w:r>
        <w:rPr>
          <w:rFonts w:ascii="Book Antiqua"/>
          <w:i/>
          <w:sz w:val="18"/>
        </w:rPr>
        <w:t>Into</w:t>
      </w:r>
      <w:r>
        <w:rPr>
          <w:rFonts w:ascii="Book Antiqua"/>
          <w:i/>
          <w:spacing w:val="-7"/>
          <w:sz w:val="18"/>
        </w:rPr>
        <w:t> </w:t>
      </w:r>
      <w:r>
        <w:rPr>
          <w:rFonts w:ascii="Book Antiqua"/>
          <w:i/>
          <w:sz w:val="18"/>
        </w:rPr>
        <w:t>the</w:t>
      </w:r>
      <w:r>
        <w:rPr>
          <w:rFonts w:ascii="Book Antiqua"/>
          <w:i/>
          <w:spacing w:val="-7"/>
          <w:sz w:val="18"/>
        </w:rPr>
        <w:t> </w:t>
      </w:r>
      <w:r>
        <w:rPr>
          <w:rFonts w:ascii="Book Antiqua"/>
          <w:i/>
          <w:sz w:val="18"/>
        </w:rPr>
        <w:t>Nature</w:t>
      </w:r>
      <w:r>
        <w:rPr>
          <w:rFonts w:ascii="Book Antiqua"/>
          <w:i/>
          <w:spacing w:val="-7"/>
          <w:sz w:val="18"/>
        </w:rPr>
        <w:t> </w:t>
      </w:r>
      <w:r>
        <w:rPr>
          <w:rFonts w:ascii="Book Antiqua"/>
          <w:i/>
          <w:sz w:val="18"/>
        </w:rPr>
        <w:t>and</w:t>
      </w:r>
      <w:r>
        <w:rPr>
          <w:rFonts w:ascii="Book Antiqua"/>
          <w:i/>
          <w:spacing w:val="-7"/>
          <w:sz w:val="18"/>
        </w:rPr>
        <w:t> </w:t>
      </w:r>
      <w:r>
        <w:rPr>
          <w:rFonts w:ascii="Book Antiqua"/>
          <w:i/>
          <w:sz w:val="18"/>
        </w:rPr>
        <w:t>Causes</w:t>
      </w:r>
      <w:r>
        <w:rPr>
          <w:rFonts w:ascii="Book Antiqua"/>
          <w:i/>
          <w:spacing w:val="-7"/>
          <w:sz w:val="18"/>
        </w:rPr>
        <w:t> </w:t>
      </w:r>
      <w:r>
        <w:rPr>
          <w:rFonts w:ascii="Book Antiqua"/>
          <w:i/>
          <w:sz w:val="18"/>
        </w:rPr>
        <w:t>of</w:t>
      </w:r>
      <w:r>
        <w:rPr>
          <w:rFonts w:ascii="Book Antiqua"/>
          <w:i/>
          <w:spacing w:val="-7"/>
          <w:sz w:val="18"/>
        </w:rPr>
        <w:t> </w:t>
      </w:r>
      <w:r>
        <w:rPr>
          <w:rFonts w:ascii="Book Antiqua"/>
          <w:i/>
          <w:sz w:val="18"/>
        </w:rPr>
        <w:t>the</w:t>
      </w:r>
      <w:r>
        <w:rPr>
          <w:rFonts w:ascii="Book Antiqua"/>
          <w:i/>
          <w:spacing w:val="-7"/>
          <w:sz w:val="18"/>
        </w:rPr>
        <w:t> </w:t>
      </w:r>
      <w:r>
        <w:rPr>
          <w:rFonts w:ascii="Book Antiqua"/>
          <w:i/>
          <w:sz w:val="18"/>
        </w:rPr>
        <w:t>Wealth</w:t>
      </w:r>
      <w:r>
        <w:rPr>
          <w:rFonts w:ascii="Book Antiqua"/>
          <w:i/>
          <w:spacing w:val="-7"/>
          <w:sz w:val="18"/>
        </w:rPr>
        <w:t> </w:t>
      </w:r>
      <w:r>
        <w:rPr>
          <w:rFonts w:ascii="Book Antiqua"/>
          <w:i/>
          <w:sz w:val="18"/>
        </w:rPr>
        <w:t>of</w:t>
      </w:r>
      <w:r>
        <w:rPr>
          <w:rFonts w:ascii="Book Antiqua"/>
          <w:i/>
          <w:spacing w:val="-7"/>
          <w:sz w:val="18"/>
        </w:rPr>
        <w:t> </w:t>
      </w:r>
      <w:r>
        <w:rPr>
          <w:rFonts w:ascii="Book Antiqua"/>
          <w:i/>
          <w:sz w:val="18"/>
        </w:rPr>
        <w:t>Nations:</w:t>
      </w:r>
      <w:r>
        <w:rPr>
          <w:rFonts w:ascii="Book Antiqua"/>
          <w:i/>
          <w:spacing w:val="-7"/>
          <w:sz w:val="18"/>
        </w:rPr>
        <w:t> </w:t>
      </w:r>
      <w:r>
        <w:rPr>
          <w:rFonts w:ascii="Book Antiqua"/>
          <w:i/>
          <w:sz w:val="18"/>
        </w:rPr>
        <w:t>The </w:t>
      </w:r>
      <w:r>
        <w:rPr>
          <w:rFonts w:ascii="Book Antiqua"/>
          <w:i/>
          <w:sz w:val="18"/>
        </w:rPr>
        <w:t>Glasgow</w:t>
      </w:r>
      <w:r>
        <w:rPr>
          <w:rFonts w:ascii="Book Antiqua"/>
          <w:i/>
          <w:spacing w:val="-21"/>
          <w:sz w:val="18"/>
        </w:rPr>
        <w:t> </w:t>
      </w:r>
      <w:r>
        <w:rPr>
          <w:rFonts w:ascii="Book Antiqua"/>
          <w:i/>
          <w:sz w:val="18"/>
        </w:rPr>
        <w:t>Edition</w:t>
      </w:r>
      <w:r>
        <w:rPr>
          <w:rFonts w:ascii="Book Antiqua"/>
          <w:i/>
          <w:spacing w:val="-21"/>
          <w:sz w:val="18"/>
        </w:rPr>
        <w:t> </w:t>
      </w:r>
      <w:r>
        <w:rPr>
          <w:rFonts w:ascii="Book Antiqua"/>
          <w:i/>
          <w:sz w:val="18"/>
        </w:rPr>
        <w:t>of</w:t>
      </w:r>
      <w:r>
        <w:rPr>
          <w:rFonts w:ascii="Book Antiqua"/>
          <w:i/>
          <w:spacing w:val="-21"/>
          <w:sz w:val="18"/>
        </w:rPr>
        <w:t> </w:t>
      </w:r>
      <w:r>
        <w:rPr>
          <w:rFonts w:ascii="Book Antiqua"/>
          <w:i/>
          <w:sz w:val="18"/>
        </w:rPr>
        <w:t>the</w:t>
      </w:r>
      <w:r>
        <w:rPr>
          <w:rFonts w:ascii="Book Antiqua"/>
          <w:i/>
          <w:spacing w:val="-21"/>
          <w:sz w:val="18"/>
        </w:rPr>
        <w:t> </w:t>
      </w:r>
      <w:r>
        <w:rPr>
          <w:rFonts w:ascii="Book Antiqua"/>
          <w:i/>
          <w:sz w:val="18"/>
        </w:rPr>
        <w:t>Works</w:t>
      </w:r>
      <w:r>
        <w:rPr>
          <w:rFonts w:ascii="Book Antiqua"/>
          <w:i/>
          <w:spacing w:val="-21"/>
          <w:sz w:val="18"/>
        </w:rPr>
        <w:t> </w:t>
      </w:r>
      <w:r>
        <w:rPr>
          <w:rFonts w:ascii="Book Antiqua"/>
          <w:i/>
          <w:sz w:val="18"/>
        </w:rPr>
        <w:t>and</w:t>
      </w:r>
      <w:r>
        <w:rPr>
          <w:rFonts w:ascii="Book Antiqua"/>
          <w:i/>
          <w:spacing w:val="-21"/>
          <w:sz w:val="18"/>
        </w:rPr>
        <w:t> </w:t>
      </w:r>
      <w:r>
        <w:rPr>
          <w:rFonts w:ascii="Book Antiqua"/>
          <w:i/>
          <w:sz w:val="18"/>
        </w:rPr>
        <w:t>Correspondence</w:t>
      </w:r>
      <w:r>
        <w:rPr>
          <w:rFonts w:ascii="Book Antiqua"/>
          <w:i/>
          <w:spacing w:val="-21"/>
          <w:sz w:val="18"/>
        </w:rPr>
        <w:t> </w:t>
      </w:r>
      <w:r>
        <w:rPr>
          <w:rFonts w:ascii="Book Antiqua"/>
          <w:i/>
          <w:sz w:val="18"/>
        </w:rPr>
        <w:t>of</w:t>
      </w:r>
      <w:r>
        <w:rPr>
          <w:rFonts w:ascii="Book Antiqua"/>
          <w:i/>
          <w:spacing w:val="-21"/>
          <w:sz w:val="18"/>
        </w:rPr>
        <w:t> </w:t>
      </w:r>
      <w:r>
        <w:rPr>
          <w:rFonts w:ascii="Book Antiqua"/>
          <w:i/>
          <w:sz w:val="18"/>
        </w:rPr>
        <w:t>Adam</w:t>
      </w:r>
      <w:r>
        <w:rPr>
          <w:rFonts w:ascii="Book Antiqua"/>
          <w:i/>
          <w:spacing w:val="-21"/>
          <w:sz w:val="18"/>
        </w:rPr>
        <w:t> </w:t>
      </w:r>
      <w:r>
        <w:rPr>
          <w:rFonts w:ascii="Book Antiqua"/>
          <w:i/>
          <w:sz w:val="18"/>
        </w:rPr>
        <w:t>Smith.</w:t>
      </w:r>
      <w:r>
        <w:rPr>
          <w:rFonts w:ascii="Book Antiqua"/>
          <w:i/>
          <w:spacing w:val="-21"/>
          <w:sz w:val="18"/>
        </w:rPr>
        <w:t> </w:t>
      </w:r>
      <w:r>
        <w:rPr>
          <w:sz w:val="18"/>
        </w:rPr>
        <w:t>Electronic</w:t>
      </w:r>
      <w:r>
        <w:rPr>
          <w:spacing w:val="-21"/>
          <w:sz w:val="18"/>
        </w:rPr>
        <w:t> </w:t>
      </w:r>
      <w:r>
        <w:rPr>
          <w:sz w:val="18"/>
        </w:rPr>
        <w:t>edi- tion. InteLex:</w:t>
      </w:r>
      <w:r>
        <w:rPr>
          <w:spacing w:val="25"/>
          <w:sz w:val="18"/>
        </w:rPr>
        <w:t> </w:t>
      </w:r>
      <w:r>
        <w:rPr>
          <w:sz w:val="18"/>
        </w:rPr>
        <w:t>2002.</w:t>
      </w:r>
    </w:p>
    <w:p>
      <w:pPr>
        <w:spacing w:line="214" w:lineRule="exact" w:before="0"/>
        <w:ind w:left="120" w:right="33" w:firstLine="0"/>
        <w:jc w:val="left"/>
        <w:rPr>
          <w:rFonts w:ascii="Book Antiqua"/>
          <w:i/>
          <w:sz w:val="18"/>
        </w:rPr>
      </w:pPr>
      <w:r>
        <w:rPr>
          <w:sz w:val="18"/>
        </w:rPr>
        <w:t>Soros,</w:t>
      </w:r>
      <w:r>
        <w:rPr>
          <w:spacing w:val="-22"/>
          <w:sz w:val="18"/>
        </w:rPr>
        <w:t> </w:t>
      </w:r>
      <w:r>
        <w:rPr>
          <w:sz w:val="18"/>
        </w:rPr>
        <w:t>George.</w:t>
      </w:r>
      <w:r>
        <w:rPr>
          <w:spacing w:val="-22"/>
          <w:sz w:val="18"/>
        </w:rPr>
        <w:t> </w:t>
      </w:r>
      <w:r>
        <w:rPr>
          <w:rFonts w:ascii="Book Antiqua"/>
          <w:i/>
          <w:sz w:val="18"/>
        </w:rPr>
        <w:t>Die</w:t>
      </w:r>
      <w:r>
        <w:rPr>
          <w:rFonts w:ascii="Book Antiqua"/>
          <w:i/>
          <w:spacing w:val="-22"/>
          <w:sz w:val="18"/>
        </w:rPr>
        <w:t> </w:t>
      </w:r>
      <w:r>
        <w:rPr>
          <w:rFonts w:ascii="Book Antiqua"/>
          <w:i/>
          <w:sz w:val="18"/>
        </w:rPr>
        <w:t>Krise</w:t>
      </w:r>
      <w:r>
        <w:rPr>
          <w:rFonts w:ascii="Book Antiqua"/>
          <w:i/>
          <w:spacing w:val="-22"/>
          <w:sz w:val="18"/>
        </w:rPr>
        <w:t> </w:t>
      </w:r>
      <w:r>
        <w:rPr>
          <w:rFonts w:ascii="Book Antiqua"/>
          <w:i/>
          <w:sz w:val="18"/>
        </w:rPr>
        <w:t>des</w:t>
      </w:r>
      <w:r>
        <w:rPr>
          <w:rFonts w:ascii="Book Antiqua"/>
          <w:i/>
          <w:spacing w:val="-22"/>
          <w:sz w:val="18"/>
        </w:rPr>
        <w:t> </w:t>
      </w:r>
      <w:r>
        <w:rPr>
          <w:rFonts w:ascii="Book Antiqua"/>
          <w:i/>
          <w:sz w:val="18"/>
        </w:rPr>
        <w:t>globalen</w:t>
      </w:r>
      <w:r>
        <w:rPr>
          <w:rFonts w:ascii="Book Antiqua"/>
          <w:i/>
          <w:spacing w:val="-22"/>
          <w:sz w:val="18"/>
        </w:rPr>
        <w:t> </w:t>
      </w:r>
      <w:r>
        <w:rPr>
          <w:rFonts w:ascii="Book Antiqua"/>
          <w:i/>
          <w:sz w:val="18"/>
        </w:rPr>
        <w:t>Kapitalismus:</w:t>
      </w:r>
      <w:r>
        <w:rPr>
          <w:rFonts w:ascii="Book Antiqua"/>
          <w:i/>
          <w:spacing w:val="-22"/>
          <w:sz w:val="18"/>
        </w:rPr>
        <w:t> </w:t>
      </w:r>
      <w:r>
        <w:rPr>
          <w:rFonts w:ascii="Book Antiqua"/>
          <w:i/>
          <w:sz w:val="18"/>
        </w:rPr>
        <w:t>Die</w:t>
      </w:r>
      <w:r>
        <w:rPr>
          <w:rFonts w:ascii="Book Antiqua"/>
          <w:i/>
          <w:spacing w:val="-22"/>
          <w:sz w:val="18"/>
        </w:rPr>
        <w:t> </w:t>
      </w:r>
      <w:r>
        <w:rPr>
          <w:rFonts w:ascii="Book Antiqua"/>
          <w:i/>
          <w:sz w:val="18"/>
        </w:rPr>
        <w:t>offene</w:t>
      </w:r>
      <w:r>
        <w:rPr>
          <w:rFonts w:ascii="Book Antiqua"/>
          <w:i/>
          <w:spacing w:val="-22"/>
          <w:sz w:val="18"/>
        </w:rPr>
        <w:t> </w:t>
      </w:r>
      <w:r>
        <w:rPr>
          <w:rFonts w:ascii="Book Antiqua"/>
          <w:i/>
          <w:sz w:val="18"/>
        </w:rPr>
        <w:t>Gesellschaft</w:t>
      </w:r>
      <w:r>
        <w:rPr>
          <w:rFonts w:ascii="Book Antiqua"/>
          <w:i/>
          <w:spacing w:val="-22"/>
          <w:sz w:val="18"/>
        </w:rPr>
        <w:t> </w:t>
      </w:r>
      <w:r>
        <w:rPr>
          <w:rFonts w:ascii="Book Antiqua"/>
          <w:i/>
          <w:sz w:val="18"/>
        </w:rPr>
        <w:t>in</w:t>
      </w:r>
      <w:r>
        <w:rPr>
          <w:rFonts w:ascii="Book Antiqua"/>
          <w:i/>
          <w:spacing w:val="-22"/>
          <w:sz w:val="18"/>
        </w:rPr>
        <w:t> </w:t>
      </w:r>
      <w:r>
        <w:rPr>
          <w:rFonts w:ascii="Book Antiqua"/>
          <w:i/>
          <w:sz w:val="18"/>
        </w:rPr>
        <w:t>Gefahr.</w:t>
      </w:r>
    </w:p>
    <w:p>
      <w:pPr>
        <w:spacing w:line="203" w:lineRule="exact" w:before="0"/>
        <w:ind w:left="360" w:right="33" w:firstLine="0"/>
        <w:jc w:val="left"/>
        <w:rPr>
          <w:sz w:val="18"/>
        </w:rPr>
      </w:pPr>
      <w:r>
        <w:rPr>
          <w:sz w:val="18"/>
        </w:rPr>
        <w:t>Frankfurt am Main, 2000.</w:t>
      </w:r>
    </w:p>
    <w:p>
      <w:pPr>
        <w:spacing w:line="210" w:lineRule="exact" w:before="3"/>
        <w:ind w:left="360" w:right="103" w:hanging="240"/>
        <w:jc w:val="left"/>
        <w:rPr>
          <w:sz w:val="18"/>
        </w:rPr>
      </w:pPr>
      <w:r>
        <w:rPr>
          <w:sz w:val="18"/>
        </w:rPr>
        <w:t>Stein,</w:t>
      </w:r>
      <w:r>
        <w:rPr>
          <w:spacing w:val="-22"/>
          <w:sz w:val="18"/>
        </w:rPr>
        <w:t> </w:t>
      </w:r>
      <w:r>
        <w:rPr>
          <w:sz w:val="18"/>
        </w:rPr>
        <w:t>Lorenz</w:t>
      </w:r>
      <w:r>
        <w:rPr>
          <w:spacing w:val="-22"/>
          <w:sz w:val="18"/>
        </w:rPr>
        <w:t> </w:t>
      </w:r>
      <w:r>
        <w:rPr>
          <w:sz w:val="18"/>
        </w:rPr>
        <w:t>von.</w:t>
      </w:r>
      <w:r>
        <w:rPr>
          <w:spacing w:val="-22"/>
          <w:sz w:val="18"/>
        </w:rPr>
        <w:t> </w:t>
      </w:r>
      <w:r>
        <w:rPr>
          <w:rFonts w:ascii="Book Antiqua"/>
          <w:i/>
          <w:sz w:val="18"/>
        </w:rPr>
        <w:t>Die</w:t>
      </w:r>
      <w:r>
        <w:rPr>
          <w:rFonts w:ascii="Book Antiqua"/>
          <w:i/>
          <w:spacing w:val="-22"/>
          <w:sz w:val="18"/>
        </w:rPr>
        <w:t> </w:t>
      </w:r>
      <w:r>
        <w:rPr>
          <w:rFonts w:ascii="Book Antiqua"/>
          <w:i/>
          <w:sz w:val="18"/>
        </w:rPr>
        <w:t>industrielle</w:t>
      </w:r>
      <w:r>
        <w:rPr>
          <w:rFonts w:ascii="Book Antiqua"/>
          <w:i/>
          <w:spacing w:val="-22"/>
          <w:sz w:val="18"/>
        </w:rPr>
        <w:t> </w:t>
      </w:r>
      <w:r>
        <w:rPr>
          <w:rFonts w:ascii="Book Antiqua"/>
          <w:i/>
          <w:sz w:val="18"/>
        </w:rPr>
        <w:t>Gesellschaft:</w:t>
      </w:r>
      <w:r>
        <w:rPr>
          <w:rFonts w:ascii="Book Antiqua"/>
          <w:i/>
          <w:spacing w:val="-22"/>
          <w:sz w:val="18"/>
        </w:rPr>
        <w:t> </w:t>
      </w:r>
      <w:r>
        <w:rPr>
          <w:rFonts w:ascii="Book Antiqua"/>
          <w:i/>
          <w:sz w:val="18"/>
        </w:rPr>
        <w:t>Der</w:t>
      </w:r>
      <w:r>
        <w:rPr>
          <w:rFonts w:ascii="Book Antiqua"/>
          <w:i/>
          <w:spacing w:val="-22"/>
          <w:sz w:val="18"/>
        </w:rPr>
        <w:t> </w:t>
      </w:r>
      <w:r>
        <w:rPr>
          <w:rFonts w:ascii="Book Antiqua"/>
          <w:i/>
          <w:sz w:val="18"/>
        </w:rPr>
        <w:t>Sozialismus</w:t>
      </w:r>
      <w:r>
        <w:rPr>
          <w:rFonts w:ascii="Book Antiqua"/>
          <w:i/>
          <w:spacing w:val="-22"/>
          <w:sz w:val="18"/>
        </w:rPr>
        <w:t> </w:t>
      </w:r>
      <w:r>
        <w:rPr>
          <w:rFonts w:ascii="Book Antiqua"/>
          <w:i/>
          <w:sz w:val="18"/>
        </w:rPr>
        <w:t>und</w:t>
      </w:r>
      <w:r>
        <w:rPr>
          <w:rFonts w:ascii="Book Antiqua"/>
          <w:i/>
          <w:spacing w:val="-22"/>
          <w:sz w:val="18"/>
        </w:rPr>
        <w:t> </w:t>
      </w:r>
      <w:r>
        <w:rPr>
          <w:rFonts w:ascii="Book Antiqua"/>
          <w:i/>
          <w:sz w:val="18"/>
        </w:rPr>
        <w:t>Kommunismus </w:t>
      </w:r>
      <w:r>
        <w:rPr>
          <w:rFonts w:ascii="Book Antiqua"/>
          <w:i/>
          <w:sz w:val="18"/>
        </w:rPr>
        <w:t>Frankreichs</w:t>
      </w:r>
      <w:r>
        <w:rPr>
          <w:rFonts w:ascii="Book Antiqua"/>
          <w:i/>
          <w:spacing w:val="-13"/>
          <w:sz w:val="18"/>
        </w:rPr>
        <w:t> </w:t>
      </w:r>
      <w:r>
        <w:rPr>
          <w:rFonts w:ascii="Book Antiqua"/>
          <w:i/>
          <w:sz w:val="18"/>
        </w:rPr>
        <w:t>von</w:t>
      </w:r>
      <w:r>
        <w:rPr>
          <w:rFonts w:ascii="Book Antiqua"/>
          <w:i/>
          <w:spacing w:val="-13"/>
          <w:sz w:val="18"/>
        </w:rPr>
        <w:t> </w:t>
      </w:r>
      <w:r>
        <w:rPr>
          <w:rFonts w:ascii="Book Antiqua"/>
          <w:i/>
          <w:sz w:val="18"/>
        </w:rPr>
        <w:t>1830</w:t>
      </w:r>
      <w:r>
        <w:rPr>
          <w:rFonts w:ascii="Book Antiqua"/>
          <w:i/>
          <w:spacing w:val="-13"/>
          <w:sz w:val="18"/>
        </w:rPr>
        <w:t> </w:t>
      </w:r>
      <w:r>
        <w:rPr>
          <w:rFonts w:ascii="Book Antiqua"/>
          <w:i/>
          <w:sz w:val="18"/>
        </w:rPr>
        <w:t>bis</w:t>
      </w:r>
      <w:r>
        <w:rPr>
          <w:rFonts w:ascii="Book Antiqua"/>
          <w:i/>
          <w:spacing w:val="-13"/>
          <w:sz w:val="18"/>
        </w:rPr>
        <w:t> </w:t>
      </w:r>
      <w:r>
        <w:rPr>
          <w:rFonts w:ascii="Book Antiqua"/>
          <w:i/>
          <w:sz w:val="18"/>
        </w:rPr>
        <w:t>1848.</w:t>
      </w:r>
      <w:r>
        <w:rPr>
          <w:rFonts w:ascii="Book Antiqua"/>
          <w:i/>
          <w:spacing w:val="-13"/>
          <w:sz w:val="18"/>
        </w:rPr>
        <w:t> </w:t>
      </w:r>
      <w:r>
        <w:rPr>
          <w:sz w:val="18"/>
        </w:rPr>
        <w:t>Munich,</w:t>
      </w:r>
      <w:r>
        <w:rPr>
          <w:spacing w:val="-13"/>
          <w:sz w:val="18"/>
        </w:rPr>
        <w:t> </w:t>
      </w:r>
      <w:r>
        <w:rPr>
          <w:sz w:val="18"/>
        </w:rPr>
        <w:t>1921.</w:t>
      </w:r>
    </w:p>
    <w:p>
      <w:pPr>
        <w:spacing w:line="210" w:lineRule="exact" w:before="0"/>
        <w:ind w:left="360" w:right="33" w:hanging="240"/>
        <w:jc w:val="left"/>
        <w:rPr>
          <w:sz w:val="18"/>
        </w:rPr>
      </w:pPr>
      <w:r>
        <w:rPr>
          <w:sz w:val="18"/>
        </w:rPr>
        <w:t>Sternberger, Dolf. </w:t>
      </w:r>
      <w:r>
        <w:rPr>
          <w:rFonts w:ascii="Book Antiqua"/>
          <w:i/>
          <w:sz w:val="18"/>
        </w:rPr>
        <w:t>Panorama oder Ansichten vom 19. Jahrhundert. </w:t>
      </w:r>
      <w:r>
        <w:rPr>
          <w:sz w:val="18"/>
        </w:rPr>
        <w:t>Frankfurt am Main, 1974.</w:t>
      </w:r>
    </w:p>
    <w:p>
      <w:pPr>
        <w:spacing w:line="210" w:lineRule="exact" w:before="0"/>
        <w:ind w:left="360" w:right="110" w:hanging="240"/>
        <w:jc w:val="left"/>
        <w:rPr>
          <w:sz w:val="18"/>
        </w:rPr>
      </w:pPr>
      <w:r>
        <w:rPr>
          <w:sz w:val="18"/>
        </w:rPr>
        <w:t>Sternberger,</w:t>
      </w:r>
      <w:r>
        <w:rPr>
          <w:spacing w:val="-21"/>
          <w:sz w:val="18"/>
        </w:rPr>
        <w:t> </w:t>
      </w:r>
      <w:r>
        <w:rPr>
          <w:sz w:val="18"/>
        </w:rPr>
        <w:t>Dolf.</w:t>
      </w:r>
      <w:r>
        <w:rPr>
          <w:spacing w:val="-21"/>
          <w:sz w:val="18"/>
        </w:rPr>
        <w:t> </w:t>
      </w:r>
      <w:r>
        <w:rPr>
          <w:rFonts w:ascii="Book Antiqua" w:hAnsi="Book Antiqua"/>
          <w:i/>
          <w:sz w:val="18"/>
        </w:rPr>
        <w:t>Gerechtigkeit</w:t>
      </w:r>
      <w:r>
        <w:rPr>
          <w:rFonts w:ascii="Book Antiqua" w:hAnsi="Book Antiqua"/>
          <w:i/>
          <w:spacing w:val="-21"/>
          <w:sz w:val="18"/>
        </w:rPr>
        <w:t> </w:t>
      </w:r>
      <w:r>
        <w:rPr>
          <w:rFonts w:ascii="Book Antiqua" w:hAnsi="Book Antiqua"/>
          <w:i/>
          <w:sz w:val="18"/>
        </w:rPr>
        <w:t>für</w:t>
      </w:r>
      <w:r>
        <w:rPr>
          <w:rFonts w:ascii="Book Antiqua" w:hAnsi="Book Antiqua"/>
          <w:i/>
          <w:spacing w:val="-21"/>
          <w:sz w:val="18"/>
        </w:rPr>
        <w:t> </w:t>
      </w:r>
      <w:r>
        <w:rPr>
          <w:rFonts w:ascii="Book Antiqua" w:hAnsi="Book Antiqua"/>
          <w:i/>
          <w:sz w:val="18"/>
        </w:rPr>
        <w:t>das</w:t>
      </w:r>
      <w:r>
        <w:rPr>
          <w:rFonts w:ascii="Book Antiqua" w:hAnsi="Book Antiqua"/>
          <w:i/>
          <w:spacing w:val="-21"/>
          <w:sz w:val="18"/>
        </w:rPr>
        <w:t> </w:t>
      </w:r>
      <w:r>
        <w:rPr>
          <w:rFonts w:ascii="Book Antiqua" w:hAnsi="Book Antiqua"/>
          <w:i/>
          <w:sz w:val="18"/>
        </w:rPr>
        <w:t>neunzehnte</w:t>
      </w:r>
      <w:r>
        <w:rPr>
          <w:rFonts w:ascii="Book Antiqua" w:hAnsi="Book Antiqua"/>
          <w:i/>
          <w:spacing w:val="-21"/>
          <w:sz w:val="18"/>
        </w:rPr>
        <w:t> </w:t>
      </w:r>
      <w:r>
        <w:rPr>
          <w:rFonts w:ascii="Book Antiqua" w:hAnsi="Book Antiqua"/>
          <w:i/>
          <w:sz w:val="18"/>
        </w:rPr>
        <w:t>Jahrhundert.</w:t>
      </w:r>
      <w:r>
        <w:rPr>
          <w:rFonts w:ascii="Book Antiqua" w:hAnsi="Book Antiqua"/>
          <w:i/>
          <w:spacing w:val="-21"/>
          <w:sz w:val="18"/>
        </w:rPr>
        <w:t> </w:t>
      </w:r>
      <w:r>
        <w:rPr>
          <w:sz w:val="18"/>
        </w:rPr>
        <w:t>Frankfurt</w:t>
      </w:r>
      <w:r>
        <w:rPr>
          <w:spacing w:val="-21"/>
          <w:sz w:val="18"/>
        </w:rPr>
        <w:t> </w:t>
      </w:r>
      <w:r>
        <w:rPr>
          <w:sz w:val="18"/>
        </w:rPr>
        <w:t>am</w:t>
      </w:r>
      <w:r>
        <w:rPr>
          <w:spacing w:val="-21"/>
          <w:sz w:val="18"/>
        </w:rPr>
        <w:t> </w:t>
      </w:r>
      <w:r>
        <w:rPr>
          <w:sz w:val="18"/>
        </w:rPr>
        <w:t>Main, 1975.</w:t>
      </w:r>
    </w:p>
    <w:p>
      <w:pPr>
        <w:spacing w:line="210" w:lineRule="exact" w:before="0"/>
        <w:ind w:left="120" w:right="482" w:firstLine="0"/>
        <w:jc w:val="left"/>
        <w:rPr>
          <w:sz w:val="18"/>
        </w:rPr>
      </w:pPr>
      <w:r>
        <w:rPr>
          <w:sz w:val="18"/>
        </w:rPr>
        <w:t>Steussloff, Hans, ed. </w:t>
      </w:r>
      <w:r>
        <w:rPr>
          <w:rFonts w:ascii="Book Antiqua" w:hAnsi="Book Antiqua"/>
          <w:i/>
          <w:sz w:val="18"/>
        </w:rPr>
        <w:t>Die Junghegelianer: Ausgewählte </w:t>
      </w:r>
      <w:r>
        <w:rPr>
          <w:rFonts w:ascii="Book Antiqua" w:hAnsi="Book Antiqua"/>
          <w:i/>
          <w:spacing w:val="-4"/>
          <w:sz w:val="18"/>
        </w:rPr>
        <w:t>Texte. </w:t>
      </w:r>
      <w:r>
        <w:rPr>
          <w:sz w:val="18"/>
        </w:rPr>
        <w:t>Berlin, 1963. Stürmer,</w:t>
      </w:r>
      <w:r>
        <w:rPr>
          <w:spacing w:val="-16"/>
          <w:sz w:val="18"/>
        </w:rPr>
        <w:t> </w:t>
      </w:r>
      <w:r>
        <w:rPr>
          <w:sz w:val="18"/>
        </w:rPr>
        <w:t>Michael.</w:t>
      </w:r>
      <w:r>
        <w:rPr>
          <w:spacing w:val="-16"/>
          <w:sz w:val="18"/>
        </w:rPr>
        <w:t> </w:t>
      </w:r>
      <w:r>
        <w:rPr>
          <w:rFonts w:ascii="Book Antiqua" w:hAnsi="Book Antiqua"/>
          <w:i/>
          <w:sz w:val="18"/>
        </w:rPr>
        <w:t>Das</w:t>
      </w:r>
      <w:r>
        <w:rPr>
          <w:rFonts w:ascii="Book Antiqua" w:hAnsi="Book Antiqua"/>
          <w:i/>
          <w:spacing w:val="-16"/>
          <w:sz w:val="18"/>
        </w:rPr>
        <w:t> </w:t>
      </w:r>
      <w:r>
        <w:rPr>
          <w:rFonts w:ascii="Book Antiqua" w:hAnsi="Book Antiqua"/>
          <w:i/>
          <w:sz w:val="18"/>
        </w:rPr>
        <w:t>ruhelose</w:t>
      </w:r>
      <w:r>
        <w:rPr>
          <w:rFonts w:ascii="Book Antiqua" w:hAnsi="Book Antiqua"/>
          <w:i/>
          <w:spacing w:val="-16"/>
          <w:sz w:val="18"/>
        </w:rPr>
        <w:t> </w:t>
      </w:r>
      <w:r>
        <w:rPr>
          <w:rFonts w:ascii="Book Antiqua" w:hAnsi="Book Antiqua"/>
          <w:i/>
          <w:sz w:val="18"/>
        </w:rPr>
        <w:t>Reich.</w:t>
      </w:r>
      <w:r>
        <w:rPr>
          <w:rFonts w:ascii="Book Antiqua" w:hAnsi="Book Antiqua"/>
          <w:i/>
          <w:spacing w:val="-16"/>
          <w:sz w:val="18"/>
        </w:rPr>
        <w:t> </w:t>
      </w:r>
      <w:r>
        <w:rPr>
          <w:rFonts w:ascii="Book Antiqua" w:hAnsi="Book Antiqua"/>
          <w:i/>
          <w:sz w:val="18"/>
        </w:rPr>
        <w:t>Deutschland</w:t>
      </w:r>
      <w:r>
        <w:rPr>
          <w:rFonts w:ascii="Book Antiqua" w:hAnsi="Book Antiqua"/>
          <w:i/>
          <w:spacing w:val="-16"/>
          <w:sz w:val="18"/>
        </w:rPr>
        <w:t> </w:t>
      </w:r>
      <w:r>
        <w:rPr>
          <w:rFonts w:ascii="Book Antiqua" w:hAnsi="Book Antiqua"/>
          <w:i/>
          <w:sz w:val="18"/>
        </w:rPr>
        <w:t>1866–1918.</w:t>
      </w:r>
      <w:r>
        <w:rPr>
          <w:rFonts w:ascii="Book Antiqua" w:hAnsi="Book Antiqua"/>
          <w:i/>
          <w:spacing w:val="-17"/>
          <w:sz w:val="18"/>
        </w:rPr>
        <w:t> </w:t>
      </w:r>
      <w:r>
        <w:rPr>
          <w:sz w:val="18"/>
        </w:rPr>
        <w:t>Munich,</w:t>
      </w:r>
      <w:r>
        <w:rPr>
          <w:spacing w:val="-16"/>
          <w:sz w:val="18"/>
        </w:rPr>
        <w:t> </w:t>
      </w:r>
      <w:r>
        <w:rPr>
          <w:sz w:val="18"/>
        </w:rPr>
        <w:t>2004. </w:t>
      </w:r>
      <w:r>
        <w:rPr>
          <w:spacing w:val="-5"/>
          <w:sz w:val="18"/>
        </w:rPr>
        <w:t>Taylor, </w:t>
      </w:r>
      <w:r>
        <w:rPr>
          <w:sz w:val="18"/>
        </w:rPr>
        <w:t>Charles. </w:t>
      </w:r>
      <w:r>
        <w:rPr>
          <w:rFonts w:ascii="Book Antiqua" w:hAnsi="Book Antiqua"/>
          <w:i/>
          <w:sz w:val="18"/>
        </w:rPr>
        <w:t>Hegel. </w:t>
      </w:r>
      <w:r>
        <w:rPr>
          <w:sz w:val="18"/>
        </w:rPr>
        <w:t>Frankfurt am Main,</w:t>
      </w:r>
      <w:r>
        <w:rPr>
          <w:spacing w:val="14"/>
          <w:sz w:val="18"/>
        </w:rPr>
        <w:t> </w:t>
      </w:r>
      <w:r>
        <w:rPr>
          <w:sz w:val="18"/>
        </w:rPr>
        <w:t>1983.</w:t>
      </w:r>
    </w:p>
    <w:p>
      <w:pPr>
        <w:spacing w:line="210" w:lineRule="exact" w:before="0"/>
        <w:ind w:left="360" w:right="105" w:hanging="240"/>
        <w:jc w:val="left"/>
        <w:rPr>
          <w:sz w:val="18"/>
        </w:rPr>
      </w:pPr>
      <w:r>
        <w:rPr>
          <w:sz w:val="18"/>
        </w:rPr>
        <w:t>Thurow,</w:t>
      </w:r>
      <w:r>
        <w:rPr>
          <w:spacing w:val="-9"/>
          <w:sz w:val="18"/>
        </w:rPr>
        <w:t> </w:t>
      </w:r>
      <w:r>
        <w:rPr>
          <w:sz w:val="18"/>
        </w:rPr>
        <w:t>Lester</w:t>
      </w:r>
      <w:r>
        <w:rPr>
          <w:spacing w:val="-9"/>
          <w:sz w:val="18"/>
        </w:rPr>
        <w:t> </w:t>
      </w:r>
      <w:r>
        <w:rPr>
          <w:sz w:val="18"/>
        </w:rPr>
        <w:t>C.</w:t>
      </w:r>
      <w:r>
        <w:rPr>
          <w:spacing w:val="-9"/>
          <w:sz w:val="18"/>
        </w:rPr>
        <w:t> </w:t>
      </w:r>
      <w:r>
        <w:rPr>
          <w:rFonts w:ascii="Book Antiqua"/>
          <w:i/>
          <w:sz w:val="18"/>
        </w:rPr>
        <w:t>Fortune</w:t>
      </w:r>
      <w:r>
        <w:rPr>
          <w:rFonts w:ascii="Book Antiqua"/>
          <w:i/>
          <w:spacing w:val="-9"/>
          <w:sz w:val="18"/>
        </w:rPr>
        <w:t> </w:t>
      </w:r>
      <w:r>
        <w:rPr>
          <w:rFonts w:ascii="Book Antiqua"/>
          <w:i/>
          <w:sz w:val="18"/>
        </w:rPr>
        <w:t>Favors</w:t>
      </w:r>
      <w:r>
        <w:rPr>
          <w:rFonts w:ascii="Book Antiqua"/>
          <w:i/>
          <w:spacing w:val="-9"/>
          <w:sz w:val="18"/>
        </w:rPr>
        <w:t> </w:t>
      </w:r>
      <w:r>
        <w:rPr>
          <w:rFonts w:ascii="Book Antiqua"/>
          <w:i/>
          <w:sz w:val="18"/>
        </w:rPr>
        <w:t>the</w:t>
      </w:r>
      <w:r>
        <w:rPr>
          <w:rFonts w:ascii="Book Antiqua"/>
          <w:i/>
          <w:spacing w:val="-9"/>
          <w:sz w:val="18"/>
        </w:rPr>
        <w:t> </w:t>
      </w:r>
      <w:r>
        <w:rPr>
          <w:rFonts w:ascii="Book Antiqua"/>
          <w:i/>
          <w:sz w:val="18"/>
        </w:rPr>
        <w:t>Bold:</w:t>
      </w:r>
      <w:r>
        <w:rPr>
          <w:rFonts w:ascii="Book Antiqua"/>
          <w:i/>
          <w:spacing w:val="-9"/>
          <w:sz w:val="18"/>
        </w:rPr>
        <w:t> </w:t>
      </w:r>
      <w:r>
        <w:rPr>
          <w:rFonts w:ascii="Book Antiqua"/>
          <w:i/>
          <w:sz w:val="18"/>
        </w:rPr>
        <w:t>What</w:t>
      </w:r>
      <w:r>
        <w:rPr>
          <w:rFonts w:ascii="Book Antiqua"/>
          <w:i/>
          <w:spacing w:val="-9"/>
          <w:sz w:val="18"/>
        </w:rPr>
        <w:t> </w:t>
      </w:r>
      <w:r>
        <w:rPr>
          <w:rFonts w:ascii="Book Antiqua"/>
          <w:i/>
          <w:spacing w:val="-5"/>
          <w:sz w:val="18"/>
        </w:rPr>
        <w:t>We</w:t>
      </w:r>
      <w:r>
        <w:rPr>
          <w:rFonts w:ascii="Book Antiqua"/>
          <w:i/>
          <w:spacing w:val="-9"/>
          <w:sz w:val="18"/>
        </w:rPr>
        <w:t> </w:t>
      </w:r>
      <w:r>
        <w:rPr>
          <w:rFonts w:ascii="Book Antiqua"/>
          <w:i/>
          <w:sz w:val="18"/>
        </w:rPr>
        <w:t>Must</w:t>
      </w:r>
      <w:r>
        <w:rPr>
          <w:rFonts w:ascii="Book Antiqua"/>
          <w:i/>
          <w:spacing w:val="-9"/>
          <w:sz w:val="18"/>
        </w:rPr>
        <w:t> </w:t>
      </w:r>
      <w:r>
        <w:rPr>
          <w:rFonts w:ascii="Book Antiqua"/>
          <w:i/>
          <w:sz w:val="18"/>
        </w:rPr>
        <w:t>Do</w:t>
      </w:r>
      <w:r>
        <w:rPr>
          <w:rFonts w:ascii="Book Antiqua"/>
          <w:i/>
          <w:spacing w:val="-9"/>
          <w:sz w:val="18"/>
        </w:rPr>
        <w:t> </w:t>
      </w:r>
      <w:r>
        <w:rPr>
          <w:rFonts w:ascii="Book Antiqua"/>
          <w:i/>
          <w:sz w:val="18"/>
        </w:rPr>
        <w:t>to</w:t>
      </w:r>
      <w:r>
        <w:rPr>
          <w:rFonts w:ascii="Book Antiqua"/>
          <w:i/>
          <w:spacing w:val="-9"/>
          <w:sz w:val="18"/>
        </w:rPr>
        <w:t> </w:t>
      </w:r>
      <w:r>
        <w:rPr>
          <w:rFonts w:ascii="Book Antiqua"/>
          <w:i/>
          <w:sz w:val="18"/>
        </w:rPr>
        <w:t>Build</w:t>
      </w:r>
      <w:r>
        <w:rPr>
          <w:rFonts w:ascii="Book Antiqua"/>
          <w:i/>
          <w:spacing w:val="-9"/>
          <w:sz w:val="18"/>
        </w:rPr>
        <w:t> </w:t>
      </w:r>
      <w:r>
        <w:rPr>
          <w:rFonts w:ascii="Book Antiqua"/>
          <w:i/>
          <w:sz w:val="18"/>
        </w:rPr>
        <w:t>A</w:t>
      </w:r>
      <w:r>
        <w:rPr>
          <w:rFonts w:ascii="Book Antiqua"/>
          <w:i/>
          <w:spacing w:val="-9"/>
          <w:sz w:val="18"/>
        </w:rPr>
        <w:t> </w:t>
      </w:r>
      <w:r>
        <w:rPr>
          <w:rFonts w:ascii="Book Antiqua"/>
          <w:i/>
          <w:sz w:val="18"/>
        </w:rPr>
        <w:t>Long</w:t>
      </w:r>
      <w:r>
        <w:rPr>
          <w:rFonts w:ascii="Book Antiqua"/>
          <w:i/>
          <w:spacing w:val="-9"/>
          <w:sz w:val="18"/>
        </w:rPr>
        <w:t> </w:t>
      </w:r>
      <w:r>
        <w:rPr>
          <w:rFonts w:ascii="Book Antiqua"/>
          <w:i/>
          <w:sz w:val="18"/>
        </w:rPr>
        <w:t>and </w:t>
      </w:r>
      <w:r>
        <w:rPr>
          <w:rFonts w:ascii="Book Antiqua"/>
          <w:i/>
          <w:w w:val="95"/>
          <w:sz w:val="18"/>
        </w:rPr>
        <w:t>Lasting Global Prosperity. </w:t>
      </w:r>
      <w:r>
        <w:rPr>
          <w:w w:val="95"/>
          <w:sz w:val="18"/>
        </w:rPr>
        <w:t>New </w:t>
      </w:r>
      <w:r>
        <w:rPr>
          <w:spacing w:val="-3"/>
          <w:w w:val="95"/>
          <w:sz w:val="18"/>
        </w:rPr>
        <w:t>York,</w:t>
      </w:r>
      <w:r>
        <w:rPr>
          <w:spacing w:val="-6"/>
          <w:w w:val="95"/>
          <w:sz w:val="18"/>
        </w:rPr>
        <w:t> </w:t>
      </w:r>
      <w:r>
        <w:rPr>
          <w:w w:val="95"/>
          <w:sz w:val="18"/>
        </w:rPr>
        <w:t>2003.</w:t>
      </w:r>
    </w:p>
    <w:p>
      <w:pPr>
        <w:spacing w:line="214" w:lineRule="exact" w:before="0"/>
        <w:ind w:left="120" w:right="33" w:firstLine="0"/>
        <w:jc w:val="left"/>
        <w:rPr>
          <w:sz w:val="18"/>
        </w:rPr>
      </w:pPr>
      <w:r>
        <w:rPr>
          <w:sz w:val="18"/>
        </w:rPr>
        <w:t>Tiliette, Xavier. </w:t>
      </w:r>
      <w:r>
        <w:rPr>
          <w:rFonts w:ascii="Book Antiqua"/>
          <w:i/>
          <w:sz w:val="18"/>
        </w:rPr>
        <w:t>Schelling: Biographie. </w:t>
      </w:r>
      <w:r>
        <w:rPr>
          <w:sz w:val="18"/>
        </w:rPr>
        <w:t>Stuttgart, 2004.</w:t>
      </w:r>
    </w:p>
    <w:p>
      <w:pPr>
        <w:spacing w:line="230" w:lineRule="auto" w:before="2"/>
        <w:ind w:left="120" w:right="111" w:firstLine="0"/>
        <w:jc w:val="left"/>
        <w:rPr>
          <w:sz w:val="18"/>
        </w:rPr>
      </w:pPr>
      <w:r>
        <w:rPr>
          <w:sz w:val="18"/>
        </w:rPr>
        <w:t>Tschernyschewski,</w:t>
      </w:r>
      <w:r>
        <w:rPr>
          <w:spacing w:val="-30"/>
          <w:sz w:val="18"/>
        </w:rPr>
        <w:t> </w:t>
      </w:r>
      <w:r>
        <w:rPr>
          <w:sz w:val="18"/>
        </w:rPr>
        <w:t>Nikolai</w:t>
      </w:r>
      <w:r>
        <w:rPr>
          <w:spacing w:val="-30"/>
          <w:sz w:val="18"/>
        </w:rPr>
        <w:t> </w:t>
      </w:r>
      <w:r>
        <w:rPr>
          <w:sz w:val="18"/>
        </w:rPr>
        <w:t>G.</w:t>
      </w:r>
      <w:r>
        <w:rPr>
          <w:spacing w:val="-30"/>
          <w:sz w:val="18"/>
        </w:rPr>
        <w:t> </w:t>
      </w:r>
      <w:r>
        <w:rPr>
          <w:rFonts w:ascii="Book Antiqua" w:hAnsi="Book Antiqua"/>
          <w:i/>
          <w:sz w:val="18"/>
        </w:rPr>
        <w:t>Ausgewählte</w:t>
      </w:r>
      <w:r>
        <w:rPr>
          <w:rFonts w:ascii="Book Antiqua" w:hAnsi="Book Antiqua"/>
          <w:i/>
          <w:spacing w:val="-30"/>
          <w:sz w:val="18"/>
        </w:rPr>
        <w:t> </w:t>
      </w:r>
      <w:r>
        <w:rPr>
          <w:rFonts w:ascii="Book Antiqua" w:hAnsi="Book Antiqua"/>
          <w:i/>
          <w:sz w:val="18"/>
        </w:rPr>
        <w:t>philosophische</w:t>
      </w:r>
      <w:r>
        <w:rPr>
          <w:rFonts w:ascii="Book Antiqua" w:hAnsi="Book Antiqua"/>
          <w:i/>
          <w:spacing w:val="-30"/>
          <w:sz w:val="18"/>
        </w:rPr>
        <w:t> </w:t>
      </w:r>
      <w:r>
        <w:rPr>
          <w:rFonts w:ascii="Book Antiqua" w:hAnsi="Book Antiqua"/>
          <w:i/>
          <w:sz w:val="18"/>
        </w:rPr>
        <w:t>Schriften.</w:t>
      </w:r>
      <w:r>
        <w:rPr>
          <w:rFonts w:ascii="Book Antiqua" w:hAnsi="Book Antiqua"/>
          <w:i/>
          <w:spacing w:val="-30"/>
          <w:sz w:val="18"/>
        </w:rPr>
        <w:t> </w:t>
      </w:r>
      <w:r>
        <w:rPr>
          <w:sz w:val="18"/>
        </w:rPr>
        <w:t>Moscow,</w:t>
      </w:r>
      <w:r>
        <w:rPr>
          <w:spacing w:val="-30"/>
          <w:sz w:val="18"/>
        </w:rPr>
        <w:t> </w:t>
      </w:r>
      <w:r>
        <w:rPr>
          <w:sz w:val="18"/>
        </w:rPr>
        <w:t>1953. Ungers,</w:t>
      </w:r>
      <w:r>
        <w:rPr>
          <w:spacing w:val="-7"/>
          <w:sz w:val="18"/>
        </w:rPr>
        <w:t> </w:t>
      </w:r>
      <w:r>
        <w:rPr>
          <w:sz w:val="18"/>
        </w:rPr>
        <w:t>Liselotte,</w:t>
      </w:r>
      <w:r>
        <w:rPr>
          <w:spacing w:val="-7"/>
          <w:sz w:val="18"/>
        </w:rPr>
        <w:t> </w:t>
      </w:r>
      <w:r>
        <w:rPr>
          <w:sz w:val="18"/>
        </w:rPr>
        <w:t>and</w:t>
      </w:r>
      <w:r>
        <w:rPr>
          <w:spacing w:val="-7"/>
          <w:sz w:val="18"/>
        </w:rPr>
        <w:t> </w:t>
      </w:r>
      <w:r>
        <w:rPr>
          <w:sz w:val="18"/>
        </w:rPr>
        <w:t>Oswald</w:t>
      </w:r>
      <w:r>
        <w:rPr>
          <w:spacing w:val="-7"/>
          <w:sz w:val="18"/>
        </w:rPr>
        <w:t> </w:t>
      </w:r>
      <w:r>
        <w:rPr>
          <w:sz w:val="18"/>
        </w:rPr>
        <w:t>Mathias</w:t>
      </w:r>
      <w:r>
        <w:rPr>
          <w:spacing w:val="-7"/>
          <w:sz w:val="18"/>
        </w:rPr>
        <w:t> </w:t>
      </w:r>
      <w:r>
        <w:rPr>
          <w:sz w:val="18"/>
        </w:rPr>
        <w:t>Ungers.</w:t>
      </w:r>
      <w:r>
        <w:rPr>
          <w:spacing w:val="-7"/>
          <w:sz w:val="18"/>
        </w:rPr>
        <w:t> </w:t>
      </w:r>
      <w:r>
        <w:rPr>
          <w:rFonts w:ascii="Book Antiqua" w:hAnsi="Book Antiqua"/>
          <w:i/>
          <w:sz w:val="18"/>
        </w:rPr>
        <w:t>Kommunen</w:t>
      </w:r>
      <w:r>
        <w:rPr>
          <w:rFonts w:ascii="Book Antiqua" w:hAnsi="Book Antiqua"/>
          <w:i/>
          <w:spacing w:val="-7"/>
          <w:sz w:val="18"/>
        </w:rPr>
        <w:t> </w:t>
      </w:r>
      <w:r>
        <w:rPr>
          <w:rFonts w:ascii="Book Antiqua" w:hAnsi="Book Antiqua"/>
          <w:i/>
          <w:sz w:val="18"/>
        </w:rPr>
        <w:t>in</w:t>
      </w:r>
      <w:r>
        <w:rPr>
          <w:rFonts w:ascii="Book Antiqua" w:hAnsi="Book Antiqua"/>
          <w:i/>
          <w:spacing w:val="-7"/>
          <w:sz w:val="18"/>
        </w:rPr>
        <w:t> </w:t>
      </w:r>
      <w:r>
        <w:rPr>
          <w:rFonts w:ascii="Book Antiqua" w:hAnsi="Book Antiqua"/>
          <w:i/>
          <w:sz w:val="18"/>
        </w:rPr>
        <w:t>der</w:t>
      </w:r>
      <w:r>
        <w:rPr>
          <w:rFonts w:ascii="Book Antiqua" w:hAnsi="Book Antiqua"/>
          <w:i/>
          <w:spacing w:val="-7"/>
          <w:sz w:val="18"/>
        </w:rPr>
        <w:t> </w:t>
      </w:r>
      <w:r>
        <w:rPr>
          <w:rFonts w:ascii="Book Antiqua" w:hAnsi="Book Antiqua"/>
          <w:i/>
          <w:sz w:val="18"/>
        </w:rPr>
        <w:t>Neuen</w:t>
      </w:r>
      <w:r>
        <w:rPr>
          <w:rFonts w:ascii="Book Antiqua" w:hAnsi="Book Antiqua"/>
          <w:i/>
          <w:spacing w:val="-7"/>
          <w:sz w:val="18"/>
        </w:rPr>
        <w:t> </w:t>
      </w:r>
      <w:r>
        <w:rPr>
          <w:rFonts w:ascii="Book Antiqua" w:hAnsi="Book Antiqua"/>
          <w:i/>
          <w:sz w:val="18"/>
        </w:rPr>
        <w:t>Welt.</w:t>
      </w:r>
      <w:r>
        <w:rPr>
          <w:rFonts w:ascii="Book Antiqua" w:hAnsi="Book Antiqua"/>
          <w:i/>
          <w:spacing w:val="-7"/>
          <w:sz w:val="18"/>
        </w:rPr>
        <w:t> </w:t>
      </w:r>
      <w:r>
        <w:rPr>
          <w:sz w:val="18"/>
        </w:rPr>
        <w:t>Co-</w:t>
      </w:r>
    </w:p>
    <w:p>
      <w:pPr>
        <w:spacing w:line="201" w:lineRule="exact" w:before="0"/>
        <w:ind w:left="360" w:right="33" w:firstLine="0"/>
        <w:jc w:val="left"/>
        <w:rPr>
          <w:sz w:val="18"/>
        </w:rPr>
      </w:pPr>
      <w:r>
        <w:rPr>
          <w:sz w:val="18"/>
        </w:rPr>
        <w:t>logne, 1972.</w:t>
      </w:r>
    </w:p>
    <w:p>
      <w:pPr>
        <w:spacing w:line="210" w:lineRule="exact" w:before="3"/>
        <w:ind w:left="120" w:right="253" w:firstLine="0"/>
        <w:jc w:val="left"/>
        <w:rPr>
          <w:sz w:val="18"/>
        </w:rPr>
      </w:pPr>
      <w:r>
        <w:rPr>
          <w:sz w:val="18"/>
        </w:rPr>
        <w:t>Varnhagen</w:t>
      </w:r>
      <w:r>
        <w:rPr>
          <w:spacing w:val="-24"/>
          <w:sz w:val="18"/>
        </w:rPr>
        <w:t> </w:t>
      </w:r>
      <w:r>
        <w:rPr>
          <w:sz w:val="18"/>
        </w:rPr>
        <w:t>von</w:t>
      </w:r>
      <w:r>
        <w:rPr>
          <w:spacing w:val="-24"/>
          <w:sz w:val="18"/>
        </w:rPr>
        <w:t> </w:t>
      </w:r>
      <w:r>
        <w:rPr>
          <w:sz w:val="18"/>
        </w:rPr>
        <w:t>Ense,</w:t>
      </w:r>
      <w:r>
        <w:rPr>
          <w:spacing w:val="-24"/>
          <w:sz w:val="18"/>
        </w:rPr>
        <w:t> </w:t>
      </w:r>
      <w:r>
        <w:rPr>
          <w:sz w:val="18"/>
        </w:rPr>
        <w:t>Karl</w:t>
      </w:r>
      <w:r>
        <w:rPr>
          <w:spacing w:val="-24"/>
          <w:sz w:val="18"/>
        </w:rPr>
        <w:t> </w:t>
      </w:r>
      <w:r>
        <w:rPr>
          <w:sz w:val="18"/>
        </w:rPr>
        <w:t>August.</w:t>
      </w:r>
      <w:r>
        <w:rPr>
          <w:spacing w:val="-24"/>
          <w:sz w:val="18"/>
        </w:rPr>
        <w:t> </w:t>
      </w:r>
      <w:r>
        <w:rPr>
          <w:rFonts w:ascii="Book Antiqua"/>
          <w:i/>
          <w:sz w:val="18"/>
        </w:rPr>
        <w:t>Kommentare</w:t>
      </w:r>
      <w:r>
        <w:rPr>
          <w:rFonts w:ascii="Book Antiqua"/>
          <w:i/>
          <w:spacing w:val="-24"/>
          <w:sz w:val="18"/>
        </w:rPr>
        <w:t> </w:t>
      </w:r>
      <w:r>
        <w:rPr>
          <w:rFonts w:ascii="Book Antiqua"/>
          <w:i/>
          <w:sz w:val="18"/>
        </w:rPr>
        <w:t>zum</w:t>
      </w:r>
      <w:r>
        <w:rPr>
          <w:rFonts w:ascii="Book Antiqua"/>
          <w:i/>
          <w:spacing w:val="-24"/>
          <w:sz w:val="18"/>
        </w:rPr>
        <w:t> </w:t>
      </w:r>
      <w:r>
        <w:rPr>
          <w:rFonts w:ascii="Book Antiqua"/>
          <w:i/>
          <w:sz w:val="18"/>
        </w:rPr>
        <w:t>Zeitgeschehen.</w:t>
      </w:r>
      <w:r>
        <w:rPr>
          <w:rFonts w:ascii="Book Antiqua"/>
          <w:i/>
          <w:spacing w:val="-24"/>
          <w:sz w:val="18"/>
        </w:rPr>
        <w:t> </w:t>
      </w:r>
      <w:r>
        <w:rPr>
          <w:sz w:val="18"/>
        </w:rPr>
        <w:t>Leipzig,</w:t>
      </w:r>
      <w:r>
        <w:rPr>
          <w:spacing w:val="-24"/>
          <w:sz w:val="18"/>
        </w:rPr>
        <w:t> </w:t>
      </w:r>
      <w:r>
        <w:rPr>
          <w:sz w:val="18"/>
        </w:rPr>
        <w:t>1984. </w:t>
      </w:r>
      <w:r>
        <w:rPr>
          <w:w w:val="95"/>
          <w:sz w:val="18"/>
        </w:rPr>
        <w:t>Warschauer, Otto. </w:t>
      </w:r>
      <w:r>
        <w:rPr>
          <w:rFonts w:ascii="Book Antiqua"/>
          <w:i/>
          <w:w w:val="95"/>
          <w:sz w:val="18"/>
        </w:rPr>
        <w:t>Saint-Simon und der Saint-Simonismus. </w:t>
      </w:r>
      <w:r>
        <w:rPr>
          <w:w w:val="95"/>
          <w:sz w:val="18"/>
        </w:rPr>
        <w:t>Leipzig,</w:t>
      </w:r>
      <w:r>
        <w:rPr>
          <w:spacing w:val="2"/>
          <w:w w:val="95"/>
          <w:sz w:val="18"/>
        </w:rPr>
        <w:t> </w:t>
      </w:r>
      <w:r>
        <w:rPr>
          <w:w w:val="95"/>
          <w:sz w:val="18"/>
        </w:rPr>
        <w:t>1892.</w:t>
      </w:r>
    </w:p>
    <w:p>
      <w:pPr>
        <w:spacing w:before="0"/>
        <w:ind w:left="120" w:right="33" w:firstLine="0"/>
        <w:jc w:val="left"/>
        <w:rPr>
          <w:sz w:val="18"/>
        </w:rPr>
      </w:pPr>
      <w:r>
        <w:rPr>
          <w:sz w:val="18"/>
        </w:rPr>
        <w:t>Weber, Rolf, ed. </w:t>
      </w:r>
      <w:r>
        <w:rPr>
          <w:rFonts w:ascii="Book Antiqua"/>
          <w:i/>
          <w:sz w:val="18"/>
        </w:rPr>
        <w:t>Revolutionsbriefe 1848/49. </w:t>
      </w:r>
      <w:r>
        <w:rPr>
          <w:sz w:val="18"/>
        </w:rPr>
        <w:t>Leipzig, 1973.</w:t>
      </w:r>
    </w:p>
    <w:p>
      <w:pPr>
        <w:spacing w:after="0"/>
        <w:jc w:val="left"/>
        <w:rPr>
          <w:sz w:val="18"/>
        </w:rPr>
        <w:sectPr>
          <w:pgSz w:w="7920" w:h="12240"/>
          <w:pgMar w:header="774" w:footer="0" w:top="1040" w:bottom="280" w:left="840" w:right="840"/>
        </w:sectPr>
      </w:pPr>
    </w:p>
    <w:p>
      <w:pPr>
        <w:pStyle w:val="BodyText"/>
        <w:spacing w:line="240" w:lineRule="auto" w:before="9"/>
        <w:rPr>
          <w:sz w:val="14"/>
        </w:rPr>
      </w:pPr>
    </w:p>
    <w:p>
      <w:pPr>
        <w:spacing w:line="210" w:lineRule="exact" w:before="80"/>
        <w:ind w:left="120" w:right="114" w:firstLine="0"/>
        <w:jc w:val="left"/>
        <w:rPr>
          <w:sz w:val="18"/>
        </w:rPr>
      </w:pPr>
      <w:r>
        <w:rPr>
          <w:spacing w:val="-3"/>
          <w:sz w:val="18"/>
        </w:rPr>
        <w:t>Wehler, </w:t>
      </w:r>
      <w:r>
        <w:rPr>
          <w:sz w:val="18"/>
        </w:rPr>
        <w:t>Hans-Ulrich. </w:t>
      </w:r>
      <w:r>
        <w:rPr>
          <w:rFonts w:ascii="Book Antiqua"/>
          <w:i/>
          <w:sz w:val="18"/>
        </w:rPr>
        <w:t>Deutsche Gesellschaftsgeschichte. </w:t>
      </w:r>
      <w:r>
        <w:rPr>
          <w:spacing w:val="-5"/>
          <w:sz w:val="18"/>
        </w:rPr>
        <w:t>Vol. </w:t>
      </w:r>
      <w:r>
        <w:rPr>
          <w:sz w:val="18"/>
        </w:rPr>
        <w:t>2. Munich, 1996. Weigel,</w:t>
      </w:r>
      <w:r>
        <w:rPr>
          <w:spacing w:val="-21"/>
          <w:sz w:val="18"/>
        </w:rPr>
        <w:t> </w:t>
      </w:r>
      <w:r>
        <w:rPr>
          <w:sz w:val="18"/>
        </w:rPr>
        <w:t>Siegfried.</w:t>
      </w:r>
      <w:r>
        <w:rPr>
          <w:spacing w:val="-21"/>
          <w:sz w:val="18"/>
        </w:rPr>
        <w:t> </w:t>
      </w:r>
      <w:r>
        <w:rPr>
          <w:rFonts w:ascii="Book Antiqua"/>
          <w:i/>
          <w:sz w:val="18"/>
        </w:rPr>
        <w:t>Der</w:t>
      </w:r>
      <w:r>
        <w:rPr>
          <w:rFonts w:ascii="Book Antiqua"/>
          <w:i/>
          <w:spacing w:val="-21"/>
          <w:sz w:val="18"/>
        </w:rPr>
        <w:t> </w:t>
      </w:r>
      <w:r>
        <w:rPr>
          <w:rFonts w:ascii="Book Antiqua"/>
          <w:i/>
          <w:sz w:val="18"/>
        </w:rPr>
        <w:t>negative</w:t>
      </w:r>
      <w:r>
        <w:rPr>
          <w:rFonts w:ascii="Book Antiqua"/>
          <w:i/>
          <w:spacing w:val="-21"/>
          <w:sz w:val="18"/>
        </w:rPr>
        <w:t> </w:t>
      </w:r>
      <w:r>
        <w:rPr>
          <w:rFonts w:ascii="Book Antiqua"/>
          <w:i/>
          <w:sz w:val="18"/>
        </w:rPr>
        <w:t>Marx:</w:t>
      </w:r>
      <w:r>
        <w:rPr>
          <w:rFonts w:ascii="Book Antiqua"/>
          <w:i/>
          <w:spacing w:val="-21"/>
          <w:sz w:val="18"/>
        </w:rPr>
        <w:t> </w:t>
      </w:r>
      <w:r>
        <w:rPr>
          <w:rFonts w:ascii="Book Antiqua"/>
          <w:i/>
          <w:sz w:val="18"/>
        </w:rPr>
        <w:t>Marx</w:t>
      </w:r>
      <w:r>
        <w:rPr>
          <w:rFonts w:ascii="Book Antiqua"/>
          <w:i/>
          <w:spacing w:val="-21"/>
          <w:sz w:val="18"/>
        </w:rPr>
        <w:t> </w:t>
      </w:r>
      <w:r>
        <w:rPr>
          <w:rFonts w:ascii="Book Antiqua"/>
          <w:i/>
          <w:sz w:val="18"/>
        </w:rPr>
        <w:t>im</w:t>
      </w:r>
      <w:r>
        <w:rPr>
          <w:rFonts w:ascii="Book Antiqua"/>
          <w:i/>
          <w:spacing w:val="-21"/>
          <w:sz w:val="18"/>
        </w:rPr>
        <w:t> </w:t>
      </w:r>
      <w:r>
        <w:rPr>
          <w:rFonts w:ascii="Book Antiqua"/>
          <w:i/>
          <w:sz w:val="18"/>
        </w:rPr>
        <w:t>Urteil</w:t>
      </w:r>
      <w:r>
        <w:rPr>
          <w:rFonts w:ascii="Book Antiqua"/>
          <w:i/>
          <w:spacing w:val="-21"/>
          <w:sz w:val="18"/>
        </w:rPr>
        <w:t> </w:t>
      </w:r>
      <w:r>
        <w:rPr>
          <w:rFonts w:ascii="Book Antiqua"/>
          <w:i/>
          <w:sz w:val="18"/>
        </w:rPr>
        <w:t>seiner</w:t>
      </w:r>
      <w:r>
        <w:rPr>
          <w:rFonts w:ascii="Book Antiqua"/>
          <w:i/>
          <w:spacing w:val="-21"/>
          <w:sz w:val="18"/>
        </w:rPr>
        <w:t> </w:t>
      </w:r>
      <w:r>
        <w:rPr>
          <w:rFonts w:ascii="Book Antiqua"/>
          <w:i/>
          <w:sz w:val="18"/>
        </w:rPr>
        <w:t>Zeitgenossen.</w:t>
      </w:r>
      <w:r>
        <w:rPr>
          <w:rFonts w:ascii="Book Antiqua"/>
          <w:i/>
          <w:spacing w:val="-21"/>
          <w:sz w:val="18"/>
        </w:rPr>
        <w:t> </w:t>
      </w:r>
      <w:r>
        <w:rPr>
          <w:sz w:val="18"/>
        </w:rPr>
        <w:t>Stuttgart,</w:t>
      </w:r>
    </w:p>
    <w:p>
      <w:pPr>
        <w:spacing w:before="0"/>
        <w:ind w:left="360" w:right="33" w:firstLine="0"/>
        <w:jc w:val="left"/>
        <w:rPr>
          <w:sz w:val="18"/>
        </w:rPr>
      </w:pPr>
      <w:r>
        <w:rPr>
          <w:sz w:val="18"/>
        </w:rPr>
        <w:t>1976.</w:t>
      </w:r>
    </w:p>
    <w:p>
      <w:pPr>
        <w:spacing w:line="214" w:lineRule="exact" w:before="3"/>
        <w:ind w:left="120" w:right="33" w:firstLine="0"/>
        <w:jc w:val="left"/>
        <w:rPr>
          <w:sz w:val="18"/>
        </w:rPr>
      </w:pPr>
      <w:r>
        <w:rPr>
          <w:sz w:val="18"/>
        </w:rPr>
        <w:t>Wheen, Francis. </w:t>
      </w:r>
      <w:r>
        <w:rPr>
          <w:rFonts w:ascii="Book Antiqua"/>
          <w:i/>
          <w:sz w:val="18"/>
        </w:rPr>
        <w:t>Karl Marx: Das Kapital. </w:t>
      </w:r>
      <w:r>
        <w:rPr>
          <w:sz w:val="18"/>
        </w:rPr>
        <w:t>Munich, 2008.</w:t>
      </w:r>
    </w:p>
    <w:p>
      <w:pPr>
        <w:spacing w:line="230" w:lineRule="auto" w:before="2"/>
        <w:ind w:left="360" w:right="33" w:hanging="240"/>
        <w:jc w:val="left"/>
        <w:rPr>
          <w:sz w:val="18"/>
        </w:rPr>
      </w:pPr>
      <w:r>
        <w:rPr>
          <w:sz w:val="18"/>
        </w:rPr>
        <w:t>Winkler, Heinrich August. </w:t>
      </w:r>
      <w:r>
        <w:rPr>
          <w:rFonts w:ascii="Book Antiqua"/>
          <w:i/>
          <w:sz w:val="18"/>
        </w:rPr>
        <w:t>Der lange Weg nach Westen: Deutsche Geschichte vom </w:t>
      </w:r>
      <w:r>
        <w:rPr>
          <w:rFonts w:ascii="Book Antiqua"/>
          <w:i/>
          <w:w w:val="95"/>
          <w:sz w:val="18"/>
        </w:rPr>
        <w:t>Ende des Alten Reiches bis zum Untergang der Weimarer Republik. </w:t>
      </w:r>
      <w:r>
        <w:rPr>
          <w:w w:val="95"/>
          <w:sz w:val="18"/>
        </w:rPr>
        <w:t>Munich, 2000.</w:t>
      </w:r>
    </w:p>
    <w:p>
      <w:pPr>
        <w:spacing w:line="230" w:lineRule="auto" w:before="0"/>
        <w:ind w:left="120" w:right="21" w:firstLine="0"/>
        <w:jc w:val="left"/>
        <w:rPr>
          <w:sz w:val="18"/>
        </w:rPr>
      </w:pPr>
      <w:r>
        <w:rPr>
          <w:spacing w:val="-3"/>
          <w:sz w:val="18"/>
        </w:rPr>
        <w:t>Winkler, </w:t>
      </w:r>
      <w:r>
        <w:rPr>
          <w:sz w:val="18"/>
        </w:rPr>
        <w:t>Heinrich August, ed. </w:t>
      </w:r>
      <w:r>
        <w:rPr>
          <w:rFonts w:ascii="Book Antiqua" w:hAnsi="Book Antiqua"/>
          <w:i/>
          <w:sz w:val="18"/>
        </w:rPr>
        <w:t>Streitfragen der deutschen Geschichte. </w:t>
      </w:r>
      <w:r>
        <w:rPr>
          <w:sz w:val="18"/>
        </w:rPr>
        <w:t>Munich, 1997. Zeleny, Jindrich. </w:t>
      </w:r>
      <w:r>
        <w:rPr>
          <w:rFonts w:ascii="Book Antiqua" w:hAnsi="Book Antiqua"/>
          <w:i/>
          <w:sz w:val="18"/>
        </w:rPr>
        <w:t>Die Wissenschaftslogik und “Das Kapital.” </w:t>
      </w:r>
      <w:r>
        <w:rPr>
          <w:sz w:val="18"/>
        </w:rPr>
        <w:t>2 vols. Frankfurt  am</w:t>
      </w:r>
    </w:p>
    <w:p>
      <w:pPr>
        <w:spacing w:line="201" w:lineRule="exact" w:before="0"/>
        <w:ind w:left="360" w:right="33" w:firstLine="0"/>
        <w:jc w:val="left"/>
        <w:rPr>
          <w:sz w:val="18"/>
        </w:rPr>
      </w:pPr>
      <w:r>
        <w:rPr>
          <w:sz w:val="18"/>
        </w:rPr>
        <w:t>Main, 1968.</w:t>
      </w:r>
    </w:p>
    <w:p>
      <w:pPr>
        <w:spacing w:after="0" w:line="201" w:lineRule="exact"/>
        <w:jc w:val="left"/>
        <w:rPr>
          <w:sz w:val="18"/>
        </w:rPr>
        <w:sectPr>
          <w:pgSz w:w="7920" w:h="12240"/>
          <w:pgMar w:header="774" w:footer="0" w:top="1040" w:bottom="280" w:left="840" w:right="840"/>
        </w:sectPr>
      </w:pPr>
    </w:p>
    <w:p>
      <w:pPr>
        <w:pStyle w:val="BodyText"/>
        <w:spacing w:line="240" w:lineRule="auto"/>
        <w:rPr>
          <w:sz w:val="20"/>
        </w:rPr>
      </w:pPr>
    </w:p>
    <w:p>
      <w:pPr>
        <w:pStyle w:val="BodyText"/>
        <w:spacing w:line="240" w:lineRule="auto"/>
        <w:rPr>
          <w:sz w:val="20"/>
        </w:rPr>
      </w:pPr>
    </w:p>
    <w:p>
      <w:pPr>
        <w:pStyle w:val="BodyText"/>
        <w:spacing w:line="240" w:lineRule="auto"/>
        <w:rPr>
          <w:sz w:val="20"/>
        </w:rPr>
      </w:pPr>
    </w:p>
    <w:p>
      <w:pPr>
        <w:pStyle w:val="BodyText"/>
        <w:spacing w:line="240" w:lineRule="auto"/>
        <w:rPr>
          <w:sz w:val="20"/>
        </w:rPr>
      </w:pPr>
    </w:p>
    <w:p>
      <w:pPr>
        <w:pStyle w:val="BodyText"/>
        <w:spacing w:line="240" w:lineRule="auto" w:before="8"/>
        <w:rPr>
          <w:sz w:val="26"/>
        </w:rPr>
      </w:pPr>
    </w:p>
    <w:p>
      <w:pPr>
        <w:pStyle w:val="Heading2"/>
        <w:ind w:left="1897" w:right="0"/>
        <w:jc w:val="left"/>
      </w:pPr>
      <w:bookmarkStart w:name="Index of Names" w:id="8"/>
      <w:bookmarkEnd w:id="8"/>
      <w:r>
        <w:rPr>
          <w:b w:val="0"/>
        </w:rPr>
      </w:r>
      <w:r>
        <w:rPr>
          <w:color w:val="161616"/>
          <w:sz w:val="36"/>
        </w:rPr>
        <w:t>I</w:t>
      </w:r>
      <w:r>
        <w:rPr>
          <w:color w:val="161616"/>
        </w:rPr>
        <w:t>NDEX OF </w:t>
      </w:r>
      <w:r>
        <w:rPr>
          <w:color w:val="161616"/>
          <w:sz w:val="36"/>
        </w:rPr>
        <w:t>N</w:t>
      </w:r>
      <w:r>
        <w:rPr>
          <w:color w:val="161616"/>
        </w:rPr>
        <w:t>AMES</w:t>
      </w:r>
    </w:p>
    <w:p>
      <w:pPr>
        <w:pStyle w:val="BodyText"/>
        <w:spacing w:line="240" w:lineRule="auto"/>
        <w:rPr>
          <w:rFonts w:ascii="Book Antiqua"/>
          <w:b/>
          <w:sz w:val="20"/>
        </w:rPr>
      </w:pPr>
    </w:p>
    <w:p>
      <w:pPr>
        <w:pStyle w:val="BodyText"/>
        <w:spacing w:line="240" w:lineRule="auto"/>
        <w:rPr>
          <w:rFonts w:ascii="Book Antiqua"/>
          <w:b/>
          <w:sz w:val="20"/>
        </w:rPr>
      </w:pPr>
    </w:p>
    <w:p>
      <w:pPr>
        <w:pStyle w:val="BodyText"/>
        <w:spacing w:line="240" w:lineRule="auto"/>
        <w:rPr>
          <w:rFonts w:ascii="Book Antiqua"/>
          <w:b/>
          <w:sz w:val="20"/>
        </w:rPr>
      </w:pPr>
    </w:p>
    <w:p>
      <w:pPr>
        <w:pStyle w:val="BodyText"/>
        <w:spacing w:line="240" w:lineRule="auto"/>
        <w:rPr>
          <w:rFonts w:ascii="Book Antiqua"/>
          <w:b/>
          <w:sz w:val="20"/>
        </w:rPr>
      </w:pPr>
    </w:p>
    <w:p>
      <w:pPr>
        <w:pStyle w:val="BodyText"/>
        <w:spacing w:line="240" w:lineRule="auto" w:before="1"/>
        <w:rPr>
          <w:rFonts w:ascii="Book Antiqua"/>
          <w:b/>
          <w:sz w:val="18"/>
        </w:rPr>
      </w:pPr>
    </w:p>
    <w:p>
      <w:pPr>
        <w:spacing w:after="0" w:line="240" w:lineRule="auto"/>
        <w:rPr>
          <w:rFonts w:ascii="Book Antiqua"/>
          <w:sz w:val="18"/>
        </w:rPr>
        <w:sectPr>
          <w:headerReference w:type="default" r:id="rId90"/>
          <w:pgSz w:w="7920" w:h="12240"/>
          <w:pgMar w:header="0" w:footer="0" w:top="1140" w:bottom="280" w:left="860" w:right="880"/>
        </w:sectPr>
      </w:pPr>
    </w:p>
    <w:p>
      <w:pPr>
        <w:spacing w:line="224" w:lineRule="exact" w:before="75"/>
        <w:ind w:left="113" w:right="0" w:firstLine="0"/>
        <w:jc w:val="left"/>
        <w:rPr>
          <w:rFonts w:ascii="Book Antiqua"/>
          <w:b/>
          <w:sz w:val="19"/>
        </w:rPr>
      </w:pPr>
      <w:r>
        <w:rPr>
          <w:rFonts w:ascii="Book Antiqua"/>
          <w:b/>
          <w:color w:val="161616"/>
          <w:w w:val="100"/>
          <w:sz w:val="19"/>
        </w:rPr>
        <w:t>A</w:t>
      </w:r>
    </w:p>
    <w:p>
      <w:pPr>
        <w:spacing w:line="247" w:lineRule="auto" w:before="0"/>
        <w:ind w:left="113" w:right="661" w:firstLine="0"/>
        <w:jc w:val="left"/>
        <w:rPr>
          <w:sz w:val="16"/>
        </w:rPr>
      </w:pPr>
      <w:r>
        <w:rPr>
          <w:color w:val="161616"/>
          <w:sz w:val="16"/>
        </w:rPr>
        <w:t>Abdülhamid II, Sultan, 171 Abdülmecid I, Sultan, 94 Ahrens,  Heinrich, 62</w:t>
      </w:r>
    </w:p>
    <w:p>
      <w:pPr>
        <w:spacing w:before="0"/>
        <w:ind w:left="113" w:right="528" w:firstLine="0"/>
        <w:jc w:val="left"/>
        <w:rPr>
          <w:sz w:val="16"/>
        </w:rPr>
      </w:pPr>
      <w:r>
        <w:rPr>
          <w:color w:val="161616"/>
          <w:sz w:val="16"/>
        </w:rPr>
        <w:t>Alexander II, Czar, 169, 171–172</w:t>
      </w:r>
    </w:p>
    <w:p>
      <w:pPr>
        <w:spacing w:before="6"/>
        <w:ind w:left="113" w:right="661" w:firstLine="0"/>
        <w:jc w:val="left"/>
        <w:rPr>
          <w:sz w:val="16"/>
        </w:rPr>
      </w:pPr>
      <w:r>
        <w:rPr>
          <w:color w:val="161616"/>
          <w:sz w:val="16"/>
        </w:rPr>
        <w:t>Anneke, Friedrich, 72</w:t>
      </w:r>
    </w:p>
    <w:p>
      <w:pPr>
        <w:spacing w:before="6"/>
        <w:ind w:left="113" w:right="661" w:firstLine="0"/>
        <w:jc w:val="left"/>
        <w:rPr>
          <w:sz w:val="16"/>
        </w:rPr>
      </w:pPr>
      <w:r>
        <w:rPr>
          <w:color w:val="161616"/>
          <w:sz w:val="16"/>
        </w:rPr>
        <w:t>Annenkov, Pavel, 61–62</w:t>
      </w:r>
    </w:p>
    <w:p>
      <w:pPr>
        <w:spacing w:before="6"/>
        <w:ind w:left="113" w:right="661" w:firstLine="0"/>
        <w:jc w:val="left"/>
        <w:rPr>
          <w:sz w:val="16"/>
        </w:rPr>
      </w:pPr>
      <w:r>
        <w:rPr>
          <w:color w:val="161616"/>
          <w:sz w:val="16"/>
        </w:rPr>
        <w:t>Aristotle, 26</w:t>
      </w:r>
    </w:p>
    <w:p>
      <w:pPr>
        <w:spacing w:line="247" w:lineRule="auto" w:before="6"/>
        <w:ind w:left="113" w:right="528" w:firstLine="0"/>
        <w:jc w:val="left"/>
        <w:rPr>
          <w:sz w:val="16"/>
        </w:rPr>
      </w:pPr>
      <w:r>
        <w:rPr>
          <w:color w:val="161616"/>
          <w:sz w:val="16"/>
        </w:rPr>
        <w:t>Ashley-Cooper, Lord Anthony, 39 Assing, Ludmilla, 102</w:t>
      </w:r>
    </w:p>
    <w:p>
      <w:pPr>
        <w:spacing w:before="0"/>
        <w:ind w:left="113" w:right="661" w:firstLine="0"/>
        <w:jc w:val="left"/>
        <w:rPr>
          <w:sz w:val="16"/>
        </w:rPr>
      </w:pPr>
      <w:r>
        <w:rPr>
          <w:color w:val="161616"/>
          <w:sz w:val="16"/>
        </w:rPr>
        <w:t>Axelrod, Pavel, 163, 174</w:t>
      </w:r>
    </w:p>
    <w:p>
      <w:pPr>
        <w:spacing w:line="224" w:lineRule="exact" w:before="97"/>
        <w:ind w:left="113" w:right="0" w:firstLine="0"/>
        <w:jc w:val="left"/>
        <w:rPr>
          <w:rFonts w:ascii="Book Antiqua"/>
          <w:b/>
          <w:sz w:val="19"/>
        </w:rPr>
      </w:pPr>
      <w:r>
        <w:rPr>
          <w:rFonts w:ascii="Book Antiqua"/>
          <w:b/>
          <w:color w:val="161616"/>
          <w:w w:val="100"/>
          <w:sz w:val="19"/>
        </w:rPr>
        <w:t>B</w:t>
      </w:r>
    </w:p>
    <w:p>
      <w:pPr>
        <w:spacing w:line="247" w:lineRule="auto" w:before="0"/>
        <w:ind w:left="353" w:right="-2" w:hanging="240"/>
        <w:jc w:val="left"/>
        <w:rPr>
          <w:sz w:val="16"/>
        </w:rPr>
      </w:pPr>
      <w:r>
        <w:rPr>
          <w:color w:val="161616"/>
          <w:sz w:val="16"/>
        </w:rPr>
        <w:t>Babeuf, François Noël “Gracchus,” </w:t>
      </w:r>
      <w:r>
        <w:rPr>
          <w:color w:val="161616"/>
          <w:spacing w:val="-2"/>
          <w:sz w:val="16"/>
        </w:rPr>
        <w:t>37–38, </w:t>
      </w:r>
      <w:r>
        <w:rPr>
          <w:color w:val="161616"/>
          <w:sz w:val="16"/>
        </w:rPr>
        <w:t>47</w:t>
      </w:r>
    </w:p>
    <w:p>
      <w:pPr>
        <w:spacing w:before="0"/>
        <w:ind w:left="113" w:right="-2" w:firstLine="0"/>
        <w:jc w:val="left"/>
        <w:rPr>
          <w:sz w:val="16"/>
        </w:rPr>
      </w:pPr>
      <w:r>
        <w:rPr>
          <w:color w:val="161616"/>
          <w:sz w:val="16"/>
        </w:rPr>
        <w:t>Bakunin, Mikhail, 112, 119–120, 168, 171</w:t>
      </w:r>
    </w:p>
    <w:p>
      <w:pPr>
        <w:spacing w:before="6"/>
        <w:ind w:left="113" w:right="661" w:firstLine="0"/>
        <w:jc w:val="left"/>
        <w:rPr>
          <w:sz w:val="16"/>
        </w:rPr>
      </w:pPr>
      <w:r>
        <w:rPr>
          <w:color w:val="161616"/>
          <w:sz w:val="16"/>
        </w:rPr>
        <w:t>Bardedienne (company), 111</w:t>
      </w:r>
    </w:p>
    <w:p>
      <w:pPr>
        <w:spacing w:before="6"/>
        <w:ind w:left="113" w:right="528" w:firstLine="0"/>
        <w:jc w:val="left"/>
        <w:rPr>
          <w:sz w:val="16"/>
        </w:rPr>
      </w:pPr>
      <w:r>
        <w:rPr>
          <w:color w:val="161616"/>
          <w:sz w:val="16"/>
        </w:rPr>
        <w:t>Bauer, Bruno, 5, 8, 9–12, 14, 102</w:t>
      </w:r>
    </w:p>
    <w:p>
      <w:pPr>
        <w:spacing w:before="6"/>
        <w:ind w:left="113" w:right="661" w:firstLine="0"/>
        <w:jc w:val="left"/>
        <w:rPr>
          <w:sz w:val="16"/>
        </w:rPr>
      </w:pPr>
      <w:r>
        <w:rPr>
          <w:color w:val="161616"/>
          <w:sz w:val="16"/>
        </w:rPr>
        <w:t>Bauer, Edgar, 16</w:t>
      </w:r>
    </w:p>
    <w:p>
      <w:pPr>
        <w:spacing w:before="6"/>
        <w:ind w:left="113" w:right="661" w:firstLine="0"/>
        <w:jc w:val="left"/>
        <w:rPr>
          <w:sz w:val="16"/>
        </w:rPr>
      </w:pPr>
      <w:r>
        <w:rPr>
          <w:color w:val="161616"/>
          <w:sz w:val="16"/>
        </w:rPr>
        <w:t>Bauer, Heinrich, 63</w:t>
      </w:r>
    </w:p>
    <w:p>
      <w:pPr>
        <w:spacing w:before="6"/>
        <w:ind w:left="113" w:right="661" w:firstLine="0"/>
        <w:jc w:val="left"/>
        <w:rPr>
          <w:sz w:val="16"/>
        </w:rPr>
      </w:pPr>
      <w:r>
        <w:rPr>
          <w:color w:val="161616"/>
          <w:sz w:val="16"/>
        </w:rPr>
        <w:t>Bazard, Saint-Amand, 41</w:t>
      </w:r>
    </w:p>
    <w:p>
      <w:pPr>
        <w:spacing w:line="247" w:lineRule="auto" w:before="6"/>
        <w:ind w:left="113" w:right="377" w:firstLine="0"/>
        <w:jc w:val="left"/>
        <w:rPr>
          <w:sz w:val="16"/>
        </w:rPr>
      </w:pPr>
      <w:r>
        <w:rPr>
          <w:color w:val="161616"/>
          <w:sz w:val="16"/>
        </w:rPr>
        <w:t>Bebel, August, 151, 158–163, 165 Beesley, Edward Spencer, 112 Berlin, Isaiah, 104</w:t>
      </w:r>
    </w:p>
    <w:p>
      <w:pPr>
        <w:spacing w:before="0"/>
        <w:ind w:left="113" w:right="-19" w:firstLine="0"/>
        <w:jc w:val="left"/>
        <w:rPr>
          <w:sz w:val="16"/>
        </w:rPr>
      </w:pPr>
      <w:r>
        <w:rPr>
          <w:color w:val="161616"/>
          <w:sz w:val="16"/>
        </w:rPr>
        <w:t>Bernstein, Eduard, 117, 162–163, 165–167</w:t>
      </w:r>
    </w:p>
    <w:p>
      <w:pPr>
        <w:spacing w:before="6"/>
        <w:ind w:left="113" w:right="-1" w:firstLine="0"/>
        <w:jc w:val="left"/>
        <w:rPr>
          <w:sz w:val="16"/>
        </w:rPr>
      </w:pPr>
      <w:r>
        <w:rPr>
          <w:color w:val="161616"/>
          <w:sz w:val="16"/>
        </w:rPr>
        <w:t>Bismarck, Otto von, 87–88, 104, 113, 116,</w:t>
      </w:r>
    </w:p>
    <w:p>
      <w:pPr>
        <w:spacing w:before="6"/>
        <w:ind w:left="335" w:right="654" w:firstLine="0"/>
        <w:jc w:val="center"/>
        <w:rPr>
          <w:sz w:val="16"/>
        </w:rPr>
      </w:pPr>
      <w:r>
        <w:rPr>
          <w:color w:val="161616"/>
          <w:sz w:val="16"/>
        </w:rPr>
        <w:t>118, 158–159, 164–165, 173</w:t>
      </w:r>
    </w:p>
    <w:p>
      <w:pPr>
        <w:spacing w:before="6"/>
        <w:ind w:left="113" w:right="661" w:firstLine="0"/>
        <w:jc w:val="left"/>
        <w:rPr>
          <w:sz w:val="16"/>
        </w:rPr>
      </w:pPr>
      <w:r>
        <w:rPr>
          <w:color w:val="161616"/>
          <w:sz w:val="16"/>
        </w:rPr>
        <w:t>Blanc, Louis, 24, 38</w:t>
      </w:r>
    </w:p>
    <w:p>
      <w:pPr>
        <w:spacing w:before="6"/>
        <w:ind w:left="113" w:right="-2" w:firstLine="0"/>
        <w:jc w:val="left"/>
        <w:rPr>
          <w:sz w:val="16"/>
        </w:rPr>
      </w:pPr>
      <w:r>
        <w:rPr>
          <w:color w:val="161616"/>
          <w:sz w:val="16"/>
        </w:rPr>
        <w:t>Blanqui, Louis-Auguste, 38, 47–49, 63,</w:t>
      </w:r>
    </w:p>
    <w:p>
      <w:pPr>
        <w:spacing w:before="6"/>
        <w:ind w:left="353" w:right="661" w:firstLine="0"/>
        <w:jc w:val="left"/>
        <w:rPr>
          <w:sz w:val="16"/>
        </w:rPr>
      </w:pPr>
      <w:r>
        <w:rPr>
          <w:color w:val="161616"/>
          <w:sz w:val="16"/>
        </w:rPr>
        <w:t>83–86, 102, 116, 119</w:t>
      </w:r>
    </w:p>
    <w:p>
      <w:pPr>
        <w:spacing w:before="6"/>
        <w:ind w:left="113" w:right="661" w:firstLine="0"/>
        <w:jc w:val="left"/>
        <w:rPr>
          <w:sz w:val="16"/>
        </w:rPr>
      </w:pPr>
      <w:r>
        <w:rPr>
          <w:color w:val="161616"/>
          <w:sz w:val="16"/>
        </w:rPr>
        <w:t>Boeckh, August, 99</w:t>
      </w:r>
    </w:p>
    <w:p>
      <w:pPr>
        <w:spacing w:line="247" w:lineRule="auto" w:before="6"/>
        <w:ind w:left="113" w:right="114" w:firstLine="0"/>
        <w:jc w:val="left"/>
        <w:rPr>
          <w:sz w:val="16"/>
        </w:rPr>
      </w:pPr>
      <w:r>
        <w:rPr>
          <w:color w:val="161616"/>
          <w:sz w:val="16"/>
        </w:rPr>
        <w:t>Boëthius, Anicius Manlius Severinus, 28 Born, Stefan, 73–74, 81, 157</w:t>
      </w:r>
    </w:p>
    <w:p>
      <w:pPr>
        <w:spacing w:line="247" w:lineRule="auto" w:before="0"/>
        <w:ind w:left="113" w:right="910" w:firstLine="0"/>
        <w:jc w:val="left"/>
        <w:rPr>
          <w:sz w:val="16"/>
        </w:rPr>
      </w:pPr>
      <w:r>
        <w:rPr>
          <w:color w:val="161616"/>
          <w:sz w:val="16"/>
        </w:rPr>
        <w:t>Borsig, August, 4 Boulainvilliers, Henri de, 44 Büchner, Georg, 63</w:t>
      </w:r>
    </w:p>
    <w:p>
      <w:pPr>
        <w:spacing w:before="0"/>
        <w:ind w:left="113" w:right="661" w:firstLine="0"/>
        <w:jc w:val="left"/>
        <w:rPr>
          <w:sz w:val="16"/>
        </w:rPr>
      </w:pPr>
      <w:r>
        <w:rPr>
          <w:color w:val="161616"/>
          <w:sz w:val="16"/>
        </w:rPr>
        <w:t>Büchner, Ludwig, 164</w:t>
      </w:r>
    </w:p>
    <w:p>
      <w:pPr>
        <w:spacing w:before="6"/>
        <w:ind w:left="113" w:right="661" w:firstLine="0"/>
        <w:jc w:val="left"/>
        <w:rPr>
          <w:sz w:val="16"/>
        </w:rPr>
      </w:pPr>
      <w:r>
        <w:rPr>
          <w:color w:val="161616"/>
          <w:sz w:val="16"/>
        </w:rPr>
        <w:t>Bulgakov, Sergei, 158</w:t>
      </w:r>
    </w:p>
    <w:p>
      <w:pPr>
        <w:spacing w:before="82"/>
        <w:ind w:left="113" w:right="0" w:firstLine="0"/>
        <w:jc w:val="left"/>
        <w:rPr>
          <w:sz w:val="16"/>
        </w:rPr>
      </w:pPr>
      <w:r>
        <w:rPr/>
        <w:br w:type="column"/>
      </w:r>
      <w:r>
        <w:rPr>
          <w:color w:val="161616"/>
          <w:sz w:val="16"/>
        </w:rPr>
        <w:t>Buonarroti, Filippo, 37, 47</w:t>
      </w:r>
    </w:p>
    <w:p>
      <w:pPr>
        <w:spacing w:line="224" w:lineRule="exact" w:before="98"/>
        <w:ind w:left="113" w:right="0" w:firstLine="0"/>
        <w:jc w:val="left"/>
        <w:rPr>
          <w:rFonts w:ascii="Book Antiqua"/>
          <w:b/>
          <w:sz w:val="19"/>
        </w:rPr>
      </w:pPr>
      <w:r>
        <w:rPr>
          <w:rFonts w:ascii="Book Antiqua"/>
          <w:b/>
          <w:color w:val="161616"/>
          <w:w w:val="99"/>
          <w:sz w:val="19"/>
        </w:rPr>
        <w:t>C</w:t>
      </w:r>
    </w:p>
    <w:p>
      <w:pPr>
        <w:spacing w:line="179" w:lineRule="exact" w:before="0"/>
        <w:ind w:left="113" w:right="0" w:firstLine="0"/>
        <w:jc w:val="left"/>
        <w:rPr>
          <w:sz w:val="16"/>
        </w:rPr>
      </w:pPr>
      <w:r>
        <w:rPr>
          <w:color w:val="161616"/>
          <w:sz w:val="16"/>
        </w:rPr>
        <w:t>Cabet, Etienne, 33, 38</w:t>
      </w:r>
    </w:p>
    <w:p>
      <w:pPr>
        <w:spacing w:before="6"/>
        <w:ind w:left="113" w:right="0" w:firstLine="0"/>
        <w:jc w:val="left"/>
        <w:rPr>
          <w:sz w:val="16"/>
        </w:rPr>
      </w:pPr>
      <w:r>
        <w:rPr>
          <w:color w:val="161616"/>
          <w:sz w:val="16"/>
        </w:rPr>
        <w:t>Camphausen, Ludolf, 13, 15, 73</w:t>
      </w:r>
    </w:p>
    <w:p>
      <w:pPr>
        <w:spacing w:line="247" w:lineRule="auto" w:before="6"/>
        <w:ind w:left="113" w:right="1176" w:firstLine="0"/>
        <w:jc w:val="left"/>
        <w:rPr>
          <w:sz w:val="16"/>
        </w:rPr>
      </w:pPr>
      <w:r>
        <w:rPr>
          <w:color w:val="161616"/>
          <w:sz w:val="16"/>
        </w:rPr>
        <w:t>Camphausen, Otto, 72 Carey, Henry Charles, 91</w:t>
      </w:r>
    </w:p>
    <w:p>
      <w:pPr>
        <w:spacing w:before="0"/>
        <w:ind w:left="113" w:right="0" w:firstLine="0"/>
        <w:jc w:val="left"/>
        <w:rPr>
          <w:sz w:val="16"/>
        </w:rPr>
      </w:pPr>
      <w:r>
        <w:rPr>
          <w:color w:val="161616"/>
          <w:sz w:val="16"/>
        </w:rPr>
        <w:t>Cavaignac, Louis-Eugène, 76, 81, 90, 114</w:t>
      </w:r>
    </w:p>
    <w:p>
      <w:pPr>
        <w:spacing w:before="6"/>
        <w:ind w:left="113" w:right="0" w:firstLine="0"/>
        <w:jc w:val="left"/>
        <w:rPr>
          <w:sz w:val="16"/>
        </w:rPr>
      </w:pPr>
      <w:r>
        <w:rPr>
          <w:color w:val="161616"/>
          <w:sz w:val="16"/>
        </w:rPr>
        <w:t>Cavour, Camillo Benso di, 99, 101</w:t>
      </w:r>
    </w:p>
    <w:p>
      <w:pPr>
        <w:spacing w:before="6"/>
        <w:ind w:left="113" w:right="0" w:firstLine="0"/>
        <w:jc w:val="left"/>
        <w:rPr>
          <w:sz w:val="16"/>
        </w:rPr>
      </w:pPr>
      <w:r>
        <w:rPr>
          <w:color w:val="161616"/>
          <w:sz w:val="16"/>
        </w:rPr>
        <w:t>Chernyshevsky, Nikolay, 169–170,</w:t>
      </w:r>
    </w:p>
    <w:p>
      <w:pPr>
        <w:spacing w:before="6"/>
        <w:ind w:left="335" w:right="2005" w:firstLine="0"/>
        <w:jc w:val="center"/>
        <w:rPr>
          <w:sz w:val="16"/>
        </w:rPr>
      </w:pPr>
      <w:r>
        <w:rPr>
          <w:color w:val="161616"/>
          <w:sz w:val="16"/>
        </w:rPr>
        <w:t>173–174</w:t>
      </w:r>
    </w:p>
    <w:p>
      <w:pPr>
        <w:spacing w:before="6"/>
        <w:ind w:left="113" w:right="0" w:firstLine="0"/>
        <w:jc w:val="left"/>
        <w:rPr>
          <w:sz w:val="16"/>
        </w:rPr>
      </w:pPr>
      <w:r>
        <w:rPr>
          <w:color w:val="161616"/>
          <w:sz w:val="16"/>
        </w:rPr>
        <w:t>Copernicus, Nicolaus, 19, 29, 42, 137</w:t>
      </w:r>
    </w:p>
    <w:p>
      <w:pPr>
        <w:spacing w:line="247" w:lineRule="auto" w:before="6"/>
        <w:ind w:left="113" w:right="1176" w:firstLine="0"/>
        <w:jc w:val="left"/>
        <w:rPr>
          <w:sz w:val="16"/>
        </w:rPr>
      </w:pPr>
      <w:r>
        <w:rPr>
          <w:color w:val="161616"/>
          <w:sz w:val="16"/>
        </w:rPr>
        <w:t>Courbet, Gustave, 116 Craig, Gordon A., 165</w:t>
      </w:r>
    </w:p>
    <w:p>
      <w:pPr>
        <w:spacing w:before="0"/>
        <w:ind w:left="113" w:right="0" w:firstLine="0"/>
        <w:jc w:val="left"/>
        <w:rPr>
          <w:sz w:val="16"/>
        </w:rPr>
      </w:pPr>
      <w:r>
        <w:rPr>
          <w:color w:val="161616"/>
          <w:sz w:val="16"/>
        </w:rPr>
        <w:t>Croce, Benedetto, 2, 66, 116, 120</w:t>
      </w:r>
    </w:p>
    <w:p>
      <w:pPr>
        <w:spacing w:line="224" w:lineRule="exact" w:before="97"/>
        <w:ind w:left="113" w:right="0" w:firstLine="0"/>
        <w:jc w:val="left"/>
        <w:rPr>
          <w:rFonts w:ascii="Book Antiqua"/>
          <w:b/>
          <w:sz w:val="19"/>
        </w:rPr>
      </w:pPr>
      <w:r>
        <w:rPr>
          <w:rFonts w:ascii="Book Antiqua"/>
          <w:b/>
          <w:color w:val="161616"/>
          <w:w w:val="93"/>
          <w:sz w:val="19"/>
        </w:rPr>
        <w:t>D</w:t>
      </w:r>
    </w:p>
    <w:p>
      <w:pPr>
        <w:spacing w:line="179" w:lineRule="exact" w:before="0"/>
        <w:ind w:left="113" w:right="0" w:firstLine="0"/>
        <w:jc w:val="left"/>
        <w:rPr>
          <w:sz w:val="16"/>
        </w:rPr>
      </w:pPr>
      <w:r>
        <w:rPr>
          <w:color w:val="161616"/>
          <w:sz w:val="16"/>
        </w:rPr>
        <w:t>d’Agoult, Marie, 34</w:t>
      </w:r>
    </w:p>
    <w:p>
      <w:pPr>
        <w:spacing w:line="247" w:lineRule="auto" w:before="6"/>
        <w:ind w:left="113" w:right="701" w:firstLine="0"/>
        <w:jc w:val="left"/>
        <w:rPr>
          <w:sz w:val="16"/>
        </w:rPr>
      </w:pPr>
      <w:r>
        <w:rPr>
          <w:color w:val="161616"/>
          <w:sz w:val="16"/>
        </w:rPr>
        <w:t>Dana, Charles Anderson, 92–93 Danielson, Nikolai, 173</w:t>
      </w:r>
    </w:p>
    <w:p>
      <w:pPr>
        <w:spacing w:before="0"/>
        <w:ind w:left="113" w:right="0" w:firstLine="0"/>
        <w:jc w:val="left"/>
        <w:rPr>
          <w:sz w:val="16"/>
        </w:rPr>
      </w:pPr>
      <w:r>
        <w:rPr>
          <w:color w:val="161616"/>
          <w:sz w:val="16"/>
        </w:rPr>
        <w:t>Darwin, Charles, 144–145</w:t>
      </w:r>
    </w:p>
    <w:p>
      <w:pPr>
        <w:spacing w:line="247" w:lineRule="auto" w:before="6"/>
        <w:ind w:left="113" w:right="701" w:firstLine="0"/>
        <w:jc w:val="left"/>
        <w:rPr>
          <w:sz w:val="16"/>
        </w:rPr>
      </w:pPr>
      <w:r>
        <w:rPr>
          <w:color w:val="161616"/>
          <w:sz w:val="16"/>
        </w:rPr>
        <w:t>Delacroix, Eugène, 2, 23 Demuth, Frederick Lewis, 91 Demuth, Helene, 59, 92</w:t>
      </w:r>
    </w:p>
    <w:p>
      <w:pPr>
        <w:spacing w:before="0"/>
        <w:ind w:left="113" w:right="0" w:firstLine="0"/>
        <w:jc w:val="left"/>
        <w:rPr>
          <w:sz w:val="16"/>
        </w:rPr>
      </w:pPr>
      <w:r>
        <w:rPr>
          <w:color w:val="161616"/>
          <w:sz w:val="16"/>
        </w:rPr>
        <w:t>Deutsch, Lew, 174</w:t>
      </w:r>
    </w:p>
    <w:p>
      <w:pPr>
        <w:spacing w:before="6"/>
        <w:ind w:left="113" w:right="0" w:firstLine="0"/>
        <w:jc w:val="left"/>
        <w:rPr>
          <w:sz w:val="16"/>
        </w:rPr>
      </w:pPr>
      <w:r>
        <w:rPr>
          <w:color w:val="161616"/>
          <w:sz w:val="16"/>
        </w:rPr>
        <w:t>Dézamy, Theodore, 38</w:t>
      </w:r>
    </w:p>
    <w:p>
      <w:pPr>
        <w:spacing w:before="6"/>
        <w:ind w:left="113" w:right="0" w:firstLine="0"/>
        <w:jc w:val="left"/>
        <w:rPr>
          <w:sz w:val="16"/>
        </w:rPr>
      </w:pPr>
      <w:r>
        <w:rPr>
          <w:color w:val="161616"/>
          <w:sz w:val="16"/>
        </w:rPr>
        <w:t>Dickens, Charles, 105</w:t>
      </w:r>
    </w:p>
    <w:p>
      <w:pPr>
        <w:spacing w:before="6"/>
        <w:ind w:left="113" w:right="0" w:firstLine="0"/>
        <w:jc w:val="left"/>
        <w:rPr>
          <w:sz w:val="16"/>
        </w:rPr>
      </w:pPr>
      <w:r>
        <w:rPr>
          <w:color w:val="161616"/>
          <w:sz w:val="16"/>
        </w:rPr>
        <w:t>Diderot, Denis, 39</w:t>
      </w:r>
    </w:p>
    <w:p>
      <w:pPr>
        <w:spacing w:before="6"/>
        <w:ind w:left="113" w:right="0" w:firstLine="0"/>
        <w:jc w:val="left"/>
        <w:rPr>
          <w:sz w:val="16"/>
        </w:rPr>
      </w:pPr>
      <w:r>
        <w:rPr>
          <w:color w:val="161616"/>
          <w:sz w:val="16"/>
        </w:rPr>
        <w:t>Dietz (publisher), 163</w:t>
      </w:r>
    </w:p>
    <w:p>
      <w:pPr>
        <w:spacing w:before="6"/>
        <w:ind w:left="113" w:right="0" w:firstLine="0"/>
        <w:jc w:val="left"/>
        <w:rPr>
          <w:sz w:val="16"/>
        </w:rPr>
      </w:pPr>
      <w:r>
        <w:rPr>
          <w:color w:val="161616"/>
          <w:sz w:val="16"/>
        </w:rPr>
        <w:t>Dietzgen, Joseph, 159</w:t>
      </w:r>
    </w:p>
    <w:p>
      <w:pPr>
        <w:spacing w:before="6"/>
        <w:ind w:left="113" w:right="0" w:firstLine="0"/>
        <w:jc w:val="left"/>
        <w:rPr>
          <w:sz w:val="16"/>
        </w:rPr>
      </w:pPr>
      <w:r>
        <w:rPr>
          <w:color w:val="161616"/>
          <w:sz w:val="16"/>
        </w:rPr>
        <w:t>Disraeli, Benjamin, 39</w:t>
      </w:r>
    </w:p>
    <w:p>
      <w:pPr>
        <w:spacing w:before="6"/>
        <w:ind w:left="113" w:right="0" w:firstLine="0"/>
        <w:jc w:val="left"/>
        <w:rPr>
          <w:sz w:val="16"/>
        </w:rPr>
      </w:pPr>
      <w:r>
        <w:rPr>
          <w:color w:val="161616"/>
          <w:w w:val="95"/>
          <w:sz w:val="16"/>
        </w:rPr>
        <w:t>Dostoevsky, Fyodor, 172</w:t>
      </w:r>
    </w:p>
    <w:p>
      <w:pPr>
        <w:spacing w:line="247" w:lineRule="auto" w:before="6"/>
        <w:ind w:left="113" w:right="0" w:firstLine="0"/>
        <w:jc w:val="left"/>
        <w:rPr>
          <w:sz w:val="16"/>
        </w:rPr>
      </w:pPr>
      <w:r>
        <w:rPr>
          <w:color w:val="161616"/>
          <w:sz w:val="16"/>
        </w:rPr>
        <w:t>Droste zu Vischering, Clemens August, 13 Dühring, Eugen, 162–164</w:t>
      </w:r>
    </w:p>
    <w:p>
      <w:pPr>
        <w:spacing w:before="0"/>
        <w:ind w:left="113" w:right="0" w:firstLine="0"/>
        <w:jc w:val="left"/>
        <w:rPr>
          <w:sz w:val="16"/>
        </w:rPr>
      </w:pPr>
      <w:r>
        <w:rPr>
          <w:color w:val="161616"/>
          <w:sz w:val="16"/>
        </w:rPr>
        <w:t>DuMont-Schauberg (publisher), 13</w:t>
      </w:r>
    </w:p>
    <w:p>
      <w:pPr>
        <w:spacing w:before="6"/>
        <w:ind w:left="113" w:right="0" w:firstLine="0"/>
        <w:jc w:val="left"/>
        <w:rPr>
          <w:sz w:val="16"/>
        </w:rPr>
      </w:pPr>
      <w:r>
        <w:rPr>
          <w:color w:val="161616"/>
          <w:sz w:val="16"/>
        </w:rPr>
        <w:t>Duncker, Franz, 96–97, 99</w:t>
      </w:r>
    </w:p>
    <w:p>
      <w:pPr>
        <w:spacing w:line="224" w:lineRule="exact" w:before="98"/>
        <w:ind w:left="113" w:right="0" w:firstLine="0"/>
        <w:jc w:val="left"/>
        <w:rPr>
          <w:rFonts w:ascii="Book Antiqua"/>
          <w:b/>
          <w:sz w:val="19"/>
        </w:rPr>
      </w:pPr>
      <w:r>
        <w:rPr>
          <w:rFonts w:ascii="Book Antiqua"/>
          <w:b/>
          <w:color w:val="161616"/>
          <w:w w:val="100"/>
          <w:sz w:val="19"/>
        </w:rPr>
        <w:t>E</w:t>
      </w:r>
    </w:p>
    <w:p>
      <w:pPr>
        <w:spacing w:line="179" w:lineRule="exact" w:before="0"/>
        <w:ind w:left="113" w:right="0" w:firstLine="0"/>
        <w:jc w:val="left"/>
        <w:rPr>
          <w:sz w:val="16"/>
        </w:rPr>
      </w:pPr>
      <w:r>
        <w:rPr>
          <w:color w:val="161616"/>
          <w:sz w:val="16"/>
        </w:rPr>
        <w:t>Eichhorn, Friedrich von, 11, 17</w:t>
      </w:r>
    </w:p>
    <w:p>
      <w:pPr>
        <w:spacing w:after="0" w:line="179" w:lineRule="exact"/>
        <w:jc w:val="left"/>
        <w:rPr>
          <w:sz w:val="16"/>
        </w:rPr>
        <w:sectPr>
          <w:type w:val="continuous"/>
          <w:pgSz w:w="7920" w:h="12240"/>
          <w:pgMar w:top="1140" w:bottom="280" w:left="860" w:right="880"/>
          <w:cols w:num="2" w:equalWidth="0">
            <w:col w:w="2870" w:space="370"/>
            <w:col w:w="2940"/>
          </w:cols>
        </w:sectPr>
      </w:pPr>
    </w:p>
    <w:p>
      <w:pPr>
        <w:spacing w:before="60"/>
        <w:ind w:left="113" w:right="0" w:firstLine="0"/>
        <w:jc w:val="left"/>
        <w:rPr>
          <w:sz w:val="17"/>
        </w:rPr>
      </w:pPr>
      <w:r>
        <w:rPr/>
        <w:pict>
          <v:line style="position:absolute;mso-position-horizontal-relative:page;mso-position-vertical-relative:paragraph;z-index:1048;mso-wrap-distance-left:0;mso-wrap-distance-right:0" from="48.681999pt,17.060822pt" to="348.681999pt,17.060822pt" stroked="true" strokeweight=".25pt" strokecolor="#161616">
            <w10:wrap type="topAndBottom"/>
          </v:line>
        </w:pict>
      </w:r>
      <w:r>
        <w:rPr>
          <w:color w:val="161616"/>
          <w:w w:val="120"/>
          <w:sz w:val="17"/>
        </w:rPr>
        <w:t>188 </w:t>
      </w:r>
      <w:r>
        <w:rPr>
          <w:color w:val="161616"/>
          <w:w w:val="150"/>
          <w:sz w:val="17"/>
        </w:rPr>
        <w:t>• </w:t>
      </w:r>
      <w:r>
        <w:rPr>
          <w:color w:val="161616"/>
          <w:w w:val="120"/>
          <w:sz w:val="17"/>
        </w:rPr>
        <w:t>Index</w:t>
      </w:r>
    </w:p>
    <w:p>
      <w:pPr>
        <w:pStyle w:val="BodyText"/>
        <w:spacing w:line="240" w:lineRule="auto" w:before="4"/>
        <w:rPr>
          <w:sz w:val="12"/>
        </w:rPr>
      </w:pPr>
    </w:p>
    <w:p>
      <w:pPr>
        <w:spacing w:after="0" w:line="240" w:lineRule="auto"/>
        <w:rPr>
          <w:sz w:val="12"/>
        </w:rPr>
        <w:sectPr>
          <w:headerReference w:type="even" r:id="rId91"/>
          <w:pgSz w:w="7920" w:h="12240"/>
          <w:pgMar w:header="0" w:footer="0" w:top="700" w:bottom="280" w:left="860" w:right="640"/>
        </w:sectPr>
      </w:pPr>
    </w:p>
    <w:p>
      <w:pPr>
        <w:spacing w:before="82"/>
        <w:ind w:left="113" w:right="0" w:firstLine="0"/>
        <w:jc w:val="left"/>
        <w:rPr>
          <w:sz w:val="16"/>
        </w:rPr>
      </w:pPr>
      <w:r>
        <w:rPr>
          <w:color w:val="161616"/>
          <w:sz w:val="16"/>
        </w:rPr>
        <w:t>Emerson, Ralph Waldo, 92</w:t>
      </w:r>
    </w:p>
    <w:p>
      <w:pPr>
        <w:spacing w:before="6"/>
        <w:ind w:left="113" w:right="0" w:firstLine="0"/>
        <w:jc w:val="left"/>
        <w:rPr>
          <w:sz w:val="16"/>
        </w:rPr>
      </w:pPr>
      <w:r>
        <w:rPr>
          <w:color w:val="161616"/>
          <w:sz w:val="16"/>
        </w:rPr>
        <w:t>Engels, Friedrich, 25, 29, 33, 39–43, 46–47,</w:t>
      </w:r>
    </w:p>
    <w:p>
      <w:pPr>
        <w:spacing w:before="6"/>
        <w:ind w:left="335" w:right="1476" w:firstLine="0"/>
        <w:jc w:val="center"/>
        <w:rPr>
          <w:sz w:val="16"/>
        </w:rPr>
      </w:pPr>
      <w:r>
        <w:rPr>
          <w:color w:val="161616"/>
          <w:sz w:val="16"/>
        </w:rPr>
        <w:t>58, 60–61, 63–64</w:t>
      </w:r>
    </w:p>
    <w:p>
      <w:pPr>
        <w:spacing w:before="6"/>
        <w:ind w:left="113" w:right="0" w:firstLine="0"/>
        <w:jc w:val="left"/>
        <w:rPr>
          <w:sz w:val="16"/>
        </w:rPr>
      </w:pPr>
      <w:r>
        <w:rPr>
          <w:color w:val="161616"/>
          <w:sz w:val="16"/>
        </w:rPr>
        <w:t>Engels, Friedrich Sr., 39</w:t>
      </w:r>
    </w:p>
    <w:p>
      <w:pPr>
        <w:spacing w:line="247" w:lineRule="auto" w:before="6"/>
        <w:ind w:left="113" w:right="798" w:firstLine="0"/>
        <w:jc w:val="left"/>
        <w:rPr>
          <w:sz w:val="16"/>
        </w:rPr>
      </w:pPr>
      <w:r>
        <w:rPr>
          <w:color w:val="161616"/>
          <w:sz w:val="16"/>
        </w:rPr>
        <w:t>Ermen &amp; Engels (company), 41 Ewerbeck, Hermann, 33</w:t>
      </w:r>
    </w:p>
    <w:p>
      <w:pPr>
        <w:spacing w:line="224" w:lineRule="exact" w:before="91"/>
        <w:ind w:left="113" w:right="0" w:firstLine="0"/>
        <w:jc w:val="left"/>
        <w:rPr>
          <w:rFonts w:ascii="Book Antiqua"/>
          <w:b/>
          <w:sz w:val="19"/>
        </w:rPr>
      </w:pPr>
      <w:r>
        <w:rPr>
          <w:rFonts w:ascii="Book Antiqua"/>
          <w:b/>
          <w:color w:val="161616"/>
          <w:w w:val="99"/>
          <w:sz w:val="19"/>
        </w:rPr>
        <w:t>F</w:t>
      </w:r>
    </w:p>
    <w:p>
      <w:pPr>
        <w:spacing w:line="179" w:lineRule="exact" w:before="0"/>
        <w:ind w:left="113" w:right="0" w:firstLine="0"/>
        <w:jc w:val="left"/>
        <w:rPr>
          <w:sz w:val="16"/>
        </w:rPr>
      </w:pPr>
      <w:r>
        <w:rPr>
          <w:color w:val="161616"/>
          <w:sz w:val="16"/>
        </w:rPr>
        <w:t>Favre, Jules, 115</w:t>
      </w:r>
    </w:p>
    <w:p>
      <w:pPr>
        <w:spacing w:line="247" w:lineRule="auto" w:before="6"/>
        <w:ind w:left="113" w:right="0" w:firstLine="0"/>
        <w:jc w:val="left"/>
        <w:rPr>
          <w:sz w:val="16"/>
        </w:rPr>
      </w:pPr>
      <w:r>
        <w:rPr>
          <w:color w:val="161616"/>
          <w:w w:val="105"/>
          <w:sz w:val="16"/>
        </w:rPr>
        <w:t>Fellmann (weaving entrepreneur), 36 Ferdinand II, king of the two Sicilies, 66 </w:t>
      </w:r>
      <w:r>
        <w:rPr>
          <w:color w:val="161616"/>
          <w:sz w:val="16"/>
        </w:rPr>
        <w:t>Feuerbach, Ludwig, 25–29, 35, 38, 41–43,</w:t>
      </w:r>
    </w:p>
    <w:p>
      <w:pPr>
        <w:spacing w:before="0"/>
        <w:ind w:left="15" w:right="1476" w:firstLine="0"/>
        <w:jc w:val="center"/>
        <w:rPr>
          <w:sz w:val="16"/>
        </w:rPr>
      </w:pPr>
      <w:r>
        <w:rPr>
          <w:color w:val="161616"/>
          <w:sz w:val="16"/>
        </w:rPr>
        <w:t>48, 152, 169</w:t>
      </w:r>
    </w:p>
    <w:p>
      <w:pPr>
        <w:spacing w:line="247" w:lineRule="auto" w:before="6"/>
        <w:ind w:left="113" w:right="798" w:firstLine="0"/>
        <w:jc w:val="left"/>
        <w:rPr>
          <w:sz w:val="16"/>
        </w:rPr>
      </w:pPr>
      <w:r>
        <w:rPr>
          <w:color w:val="161616"/>
          <w:sz w:val="16"/>
        </w:rPr>
        <w:t>Fichte, Johann Gottlieb, 5 Flocon, Ferdinand, 67</w:t>
      </w:r>
    </w:p>
    <w:p>
      <w:pPr>
        <w:spacing w:before="0"/>
        <w:ind w:left="113" w:right="0" w:firstLine="0"/>
        <w:jc w:val="left"/>
        <w:rPr>
          <w:sz w:val="16"/>
        </w:rPr>
      </w:pPr>
      <w:r>
        <w:rPr>
          <w:color w:val="161616"/>
          <w:sz w:val="16"/>
        </w:rPr>
        <w:t>Förster, Friedrich, 102</w:t>
      </w:r>
    </w:p>
    <w:p>
      <w:pPr>
        <w:spacing w:before="6"/>
        <w:ind w:left="113" w:right="0" w:firstLine="0"/>
        <w:jc w:val="left"/>
        <w:rPr>
          <w:sz w:val="16"/>
        </w:rPr>
      </w:pPr>
      <w:r>
        <w:rPr>
          <w:color w:val="161616"/>
          <w:sz w:val="16"/>
        </w:rPr>
        <w:t>Fourier, Charles, 36, 38–40, 46, 92–93, 158</w:t>
      </w:r>
    </w:p>
    <w:p>
      <w:pPr>
        <w:spacing w:line="247" w:lineRule="auto" w:before="6"/>
        <w:ind w:left="113" w:right="234" w:firstLine="0"/>
        <w:jc w:val="left"/>
        <w:rPr>
          <w:sz w:val="16"/>
        </w:rPr>
      </w:pPr>
      <w:r>
        <w:rPr>
          <w:color w:val="161616"/>
          <w:sz w:val="16"/>
        </w:rPr>
        <w:t>Freiligrath, Ferdinand, 77, 92, 158 Friedrich I, Emperor Barbarossa, 70</w:t>
      </w:r>
    </w:p>
    <w:p>
      <w:pPr>
        <w:spacing w:line="247" w:lineRule="auto" w:before="0"/>
        <w:ind w:left="113" w:right="0" w:firstLine="0"/>
        <w:jc w:val="left"/>
        <w:rPr>
          <w:sz w:val="16"/>
        </w:rPr>
      </w:pPr>
      <w:r>
        <w:rPr>
          <w:color w:val="161616"/>
          <w:sz w:val="16"/>
        </w:rPr>
        <w:t>Friedrich II, king of Prussia (the Great), 100 Friedrich Wilhelm, elector of Hessia, 88 Friedrich Wilhelm IV, king of Prussia, 7–8,</w:t>
      </w:r>
    </w:p>
    <w:p>
      <w:pPr>
        <w:spacing w:before="0"/>
        <w:ind w:left="353" w:right="0" w:firstLine="0"/>
        <w:jc w:val="left"/>
        <w:rPr>
          <w:sz w:val="16"/>
        </w:rPr>
      </w:pPr>
      <w:r>
        <w:rPr>
          <w:color w:val="161616"/>
          <w:sz w:val="16"/>
        </w:rPr>
        <w:t>11, 13–14, 18, 59, 68–70, 80, 94, 97</w:t>
      </w:r>
    </w:p>
    <w:p>
      <w:pPr>
        <w:spacing w:line="224" w:lineRule="exact" w:before="98"/>
        <w:ind w:left="113" w:right="0" w:firstLine="0"/>
        <w:jc w:val="left"/>
        <w:rPr>
          <w:rFonts w:ascii="Book Antiqua"/>
          <w:b/>
          <w:sz w:val="19"/>
        </w:rPr>
      </w:pPr>
      <w:r>
        <w:rPr>
          <w:rFonts w:ascii="Book Antiqua"/>
          <w:b/>
          <w:color w:val="161616"/>
          <w:w w:val="93"/>
          <w:sz w:val="19"/>
        </w:rPr>
        <w:t>G</w:t>
      </w:r>
    </w:p>
    <w:p>
      <w:pPr>
        <w:spacing w:line="179" w:lineRule="exact" w:before="0"/>
        <w:ind w:left="113" w:right="0" w:firstLine="0"/>
        <w:jc w:val="left"/>
        <w:rPr>
          <w:sz w:val="16"/>
        </w:rPr>
      </w:pPr>
      <w:r>
        <w:rPr>
          <w:color w:val="161616"/>
          <w:sz w:val="16"/>
        </w:rPr>
        <w:t>Galbraith, John Kenneth, 145,  147</w:t>
      </w:r>
    </w:p>
    <w:p>
      <w:pPr>
        <w:spacing w:before="6"/>
        <w:ind w:left="113" w:right="0" w:firstLine="0"/>
        <w:jc w:val="left"/>
        <w:rPr>
          <w:sz w:val="16"/>
        </w:rPr>
      </w:pPr>
      <w:r>
        <w:rPr>
          <w:color w:val="161616"/>
          <w:sz w:val="16"/>
        </w:rPr>
        <w:t>Gambetta, Léon, 114–115</w:t>
      </w:r>
    </w:p>
    <w:p>
      <w:pPr>
        <w:spacing w:before="6"/>
        <w:ind w:left="113" w:right="0" w:firstLine="0"/>
        <w:jc w:val="left"/>
        <w:rPr>
          <w:sz w:val="16"/>
        </w:rPr>
      </w:pPr>
      <w:r>
        <w:rPr>
          <w:color w:val="161616"/>
          <w:sz w:val="16"/>
        </w:rPr>
        <w:t>Gans, Eduard, 2, 6, 11, 21, 27</w:t>
      </w:r>
    </w:p>
    <w:p>
      <w:pPr>
        <w:spacing w:line="247" w:lineRule="auto" w:before="6"/>
        <w:ind w:left="113" w:right="677" w:firstLine="0"/>
        <w:jc w:val="left"/>
        <w:rPr>
          <w:sz w:val="16"/>
        </w:rPr>
      </w:pPr>
      <w:r>
        <w:rPr>
          <w:color w:val="161616"/>
          <w:sz w:val="16"/>
        </w:rPr>
        <w:t>Garibaldi, Giuseppe, 88, 105–107 Gauß, Carl Friedrich, 162 Gellner, Ernest, 145,</w:t>
      </w:r>
      <w:r>
        <w:rPr>
          <w:color w:val="161616"/>
          <w:spacing w:val="9"/>
          <w:sz w:val="16"/>
        </w:rPr>
        <w:t> </w:t>
      </w:r>
      <w:r>
        <w:rPr>
          <w:color w:val="161616"/>
          <w:sz w:val="16"/>
        </w:rPr>
        <w:t>173</w:t>
      </w:r>
    </w:p>
    <w:p>
      <w:pPr>
        <w:spacing w:line="247" w:lineRule="auto" w:before="0"/>
        <w:ind w:left="113" w:right="234" w:firstLine="0"/>
        <w:jc w:val="left"/>
        <w:rPr>
          <w:sz w:val="16"/>
        </w:rPr>
      </w:pPr>
      <w:r>
        <w:rPr>
          <w:color w:val="161616"/>
          <w:sz w:val="16"/>
        </w:rPr>
        <w:t>George V, king of Hanover, 88 Gladstone, William, 106, 119, 171</w:t>
      </w:r>
    </w:p>
    <w:p>
      <w:pPr>
        <w:spacing w:before="0"/>
        <w:ind w:left="113" w:right="0" w:firstLine="0"/>
        <w:jc w:val="left"/>
        <w:rPr>
          <w:sz w:val="16"/>
        </w:rPr>
      </w:pPr>
      <w:r>
        <w:rPr>
          <w:color w:val="161616"/>
          <w:sz w:val="16"/>
        </w:rPr>
        <w:t>Goddard, Henry, 133</w:t>
      </w:r>
    </w:p>
    <w:p>
      <w:pPr>
        <w:spacing w:line="247" w:lineRule="auto" w:before="6"/>
        <w:ind w:left="113" w:right="234" w:firstLine="0"/>
        <w:jc w:val="left"/>
        <w:rPr>
          <w:sz w:val="16"/>
        </w:rPr>
      </w:pPr>
      <w:r>
        <w:rPr>
          <w:color w:val="161616"/>
          <w:sz w:val="16"/>
        </w:rPr>
        <w:t>Goethe, Johann Wolfgang von, 9, 162 Göhringer (tavern keeper), 89 Gottschalk, Andreas, 72</w:t>
      </w:r>
    </w:p>
    <w:p>
      <w:pPr>
        <w:spacing w:line="247" w:lineRule="auto" w:before="0"/>
        <w:ind w:left="113" w:right="1020" w:firstLine="0"/>
        <w:jc w:val="left"/>
        <w:rPr>
          <w:sz w:val="16"/>
        </w:rPr>
      </w:pPr>
      <w:r>
        <w:rPr>
          <w:color w:val="161616"/>
          <w:sz w:val="16"/>
        </w:rPr>
        <w:t>Grandjonc, Jacques, 25 Grant Duff, Sir Mountstuart</w:t>
      </w:r>
    </w:p>
    <w:p>
      <w:pPr>
        <w:spacing w:before="0"/>
        <w:ind w:left="353" w:right="0" w:firstLine="0"/>
        <w:jc w:val="left"/>
        <w:rPr>
          <w:sz w:val="16"/>
        </w:rPr>
      </w:pPr>
      <w:r>
        <w:rPr>
          <w:color w:val="161616"/>
          <w:sz w:val="16"/>
        </w:rPr>
        <w:t>Elphinstone, 132, 164</w:t>
      </w:r>
    </w:p>
    <w:p>
      <w:pPr>
        <w:spacing w:line="247" w:lineRule="auto" w:before="6"/>
        <w:ind w:left="353" w:right="114" w:hanging="240"/>
        <w:jc w:val="left"/>
        <w:rPr>
          <w:sz w:val="16"/>
        </w:rPr>
      </w:pPr>
      <w:r>
        <w:rPr>
          <w:color w:val="161616"/>
          <w:sz w:val="16"/>
        </w:rPr>
        <w:t>Granville, Lord George Leveson-Gower, 111</w:t>
      </w:r>
    </w:p>
    <w:p>
      <w:pPr>
        <w:spacing w:before="0"/>
        <w:ind w:left="113" w:right="0" w:firstLine="0"/>
        <w:jc w:val="left"/>
        <w:rPr>
          <w:sz w:val="16"/>
        </w:rPr>
      </w:pPr>
      <w:r>
        <w:rPr>
          <w:color w:val="161616"/>
          <w:sz w:val="16"/>
        </w:rPr>
        <w:t>Grimm, Jacob, 9</w:t>
      </w:r>
    </w:p>
    <w:p>
      <w:pPr>
        <w:spacing w:before="6"/>
        <w:ind w:left="113" w:right="0" w:firstLine="0"/>
        <w:jc w:val="left"/>
        <w:rPr>
          <w:sz w:val="16"/>
        </w:rPr>
      </w:pPr>
      <w:r>
        <w:rPr>
          <w:color w:val="161616"/>
          <w:sz w:val="16"/>
        </w:rPr>
        <w:t>Grimm, Wilhelm, 9</w:t>
      </w:r>
    </w:p>
    <w:p>
      <w:pPr>
        <w:spacing w:before="6"/>
        <w:ind w:left="113" w:right="0" w:firstLine="0"/>
        <w:jc w:val="left"/>
        <w:rPr>
          <w:sz w:val="16"/>
        </w:rPr>
      </w:pPr>
      <w:r>
        <w:rPr>
          <w:color w:val="161616"/>
          <w:sz w:val="16"/>
        </w:rPr>
        <w:t>Grosz, George, 115</w:t>
      </w:r>
    </w:p>
    <w:p>
      <w:pPr>
        <w:spacing w:line="247" w:lineRule="auto" w:before="6"/>
        <w:ind w:left="353" w:right="114" w:hanging="240"/>
        <w:jc w:val="left"/>
        <w:rPr>
          <w:sz w:val="16"/>
        </w:rPr>
      </w:pPr>
      <w:r>
        <w:rPr>
          <w:color w:val="161616"/>
          <w:sz w:val="16"/>
        </w:rPr>
        <w:t>Guizot, François Pierre Guillaume, 44–45, 59–60, 67, 90</w:t>
      </w:r>
    </w:p>
    <w:p>
      <w:pPr>
        <w:spacing w:before="0"/>
        <w:ind w:left="113" w:right="0" w:firstLine="0"/>
        <w:jc w:val="left"/>
        <w:rPr>
          <w:sz w:val="16"/>
        </w:rPr>
      </w:pPr>
      <w:r>
        <w:rPr>
          <w:color w:val="161616"/>
          <w:sz w:val="16"/>
        </w:rPr>
        <w:t>Gurvitch, Georges, 21</w:t>
      </w:r>
    </w:p>
    <w:p>
      <w:pPr>
        <w:spacing w:before="6"/>
        <w:ind w:left="113" w:right="0" w:firstLine="0"/>
        <w:jc w:val="left"/>
        <w:rPr>
          <w:sz w:val="16"/>
        </w:rPr>
      </w:pPr>
      <w:r>
        <w:rPr>
          <w:color w:val="161616"/>
          <w:sz w:val="16"/>
        </w:rPr>
        <w:t>Gutzkow, Karl, 3</w:t>
      </w:r>
    </w:p>
    <w:p>
      <w:pPr>
        <w:spacing w:line="224" w:lineRule="exact" w:before="98"/>
        <w:ind w:left="113" w:right="0" w:firstLine="0"/>
        <w:jc w:val="left"/>
        <w:rPr>
          <w:rFonts w:ascii="Book Antiqua"/>
          <w:b/>
          <w:sz w:val="19"/>
        </w:rPr>
      </w:pPr>
      <w:r>
        <w:rPr>
          <w:rFonts w:ascii="Book Antiqua"/>
          <w:b/>
          <w:color w:val="161616"/>
          <w:w w:val="99"/>
          <w:sz w:val="19"/>
        </w:rPr>
        <w:t>H</w:t>
      </w:r>
    </w:p>
    <w:p>
      <w:pPr>
        <w:spacing w:line="179" w:lineRule="exact" w:before="0"/>
        <w:ind w:left="113" w:right="0" w:firstLine="0"/>
        <w:jc w:val="left"/>
        <w:rPr>
          <w:sz w:val="16"/>
        </w:rPr>
      </w:pPr>
      <w:r>
        <w:rPr>
          <w:color w:val="161616"/>
          <w:sz w:val="16"/>
        </w:rPr>
        <w:t>Habermas, Jürgen, 23</w:t>
      </w:r>
    </w:p>
    <w:p>
      <w:pPr>
        <w:spacing w:before="6"/>
        <w:ind w:left="113" w:right="0" w:firstLine="0"/>
        <w:jc w:val="left"/>
        <w:rPr>
          <w:sz w:val="16"/>
        </w:rPr>
      </w:pPr>
      <w:r>
        <w:rPr>
          <w:color w:val="161616"/>
          <w:sz w:val="16"/>
        </w:rPr>
        <w:t>Haeckel, Ernst, 164</w:t>
      </w:r>
    </w:p>
    <w:p>
      <w:pPr>
        <w:spacing w:before="82"/>
        <w:ind w:left="113" w:right="865" w:firstLine="0"/>
        <w:jc w:val="left"/>
        <w:rPr>
          <w:sz w:val="16"/>
        </w:rPr>
      </w:pPr>
      <w:r>
        <w:rPr/>
        <w:br w:type="column"/>
      </w:r>
      <w:r>
        <w:rPr>
          <w:color w:val="161616"/>
          <w:sz w:val="16"/>
        </w:rPr>
        <w:t>Hales, John, 119</w:t>
      </w:r>
    </w:p>
    <w:p>
      <w:pPr>
        <w:spacing w:line="247" w:lineRule="auto" w:before="6"/>
        <w:ind w:left="113" w:right="865" w:firstLine="0"/>
        <w:jc w:val="left"/>
        <w:rPr>
          <w:sz w:val="16"/>
        </w:rPr>
      </w:pPr>
      <w:r>
        <w:rPr>
          <w:color w:val="161616"/>
          <w:sz w:val="16"/>
        </w:rPr>
        <w:t>Hansemann, David, 13, 16, 73 Hardenberg, Karl August von, 6 Harkort, Friedrich, 32</w:t>
      </w:r>
    </w:p>
    <w:p>
      <w:pPr>
        <w:spacing w:line="247" w:lineRule="auto" w:before="0"/>
        <w:ind w:left="113" w:right="443" w:firstLine="0"/>
        <w:jc w:val="left"/>
        <w:rPr>
          <w:sz w:val="16"/>
        </w:rPr>
      </w:pPr>
      <w:r>
        <w:rPr>
          <w:color w:val="161616"/>
          <w:sz w:val="16"/>
        </w:rPr>
        <w:t>Harney, George Julian, 40, 82–84, 120 Hatzfeldt, Sophie von, 101–103 Hawthorne,  Nathaniel, 92</w:t>
      </w:r>
    </w:p>
    <w:p>
      <w:pPr>
        <w:spacing w:before="0"/>
        <w:ind w:left="113" w:right="865" w:firstLine="0"/>
        <w:jc w:val="left"/>
        <w:rPr>
          <w:sz w:val="16"/>
        </w:rPr>
      </w:pPr>
      <w:r>
        <w:rPr>
          <w:color w:val="161616"/>
          <w:sz w:val="16"/>
        </w:rPr>
        <w:t>Hecker, Friedrich, 74, 88</w:t>
      </w:r>
    </w:p>
    <w:p>
      <w:pPr>
        <w:spacing w:before="6"/>
        <w:ind w:left="113" w:right="62" w:firstLine="0"/>
        <w:jc w:val="left"/>
        <w:rPr>
          <w:sz w:val="16"/>
        </w:rPr>
      </w:pPr>
      <w:r>
        <w:rPr>
          <w:color w:val="161616"/>
          <w:sz w:val="16"/>
        </w:rPr>
        <w:t>Hegel, Georg Wilhelm Friedrich, 2, 4–12,</w:t>
      </w:r>
    </w:p>
    <w:p>
      <w:pPr>
        <w:spacing w:before="6"/>
        <w:ind w:left="353" w:right="62" w:firstLine="0"/>
        <w:jc w:val="left"/>
        <w:rPr>
          <w:sz w:val="16"/>
        </w:rPr>
      </w:pPr>
      <w:r>
        <w:rPr>
          <w:color w:val="161616"/>
          <w:sz w:val="16"/>
        </w:rPr>
        <w:t>14–16, 18, 20–22, 24–28, 31–33, 36–39,</w:t>
      </w:r>
    </w:p>
    <w:p>
      <w:pPr>
        <w:spacing w:before="6"/>
        <w:ind w:left="353" w:right="62" w:firstLine="0"/>
        <w:jc w:val="left"/>
        <w:rPr>
          <w:sz w:val="16"/>
        </w:rPr>
      </w:pPr>
      <w:r>
        <w:rPr>
          <w:color w:val="161616"/>
          <w:sz w:val="16"/>
        </w:rPr>
        <w:t>41–44, 60, 62, 64, 79–80, 89, 97–98,</w:t>
      </w:r>
    </w:p>
    <w:p>
      <w:pPr>
        <w:spacing w:before="6"/>
        <w:ind w:left="353" w:right="443" w:firstLine="0"/>
        <w:jc w:val="left"/>
        <w:rPr>
          <w:sz w:val="16"/>
        </w:rPr>
      </w:pPr>
      <w:r>
        <w:rPr>
          <w:color w:val="161616"/>
          <w:sz w:val="16"/>
        </w:rPr>
        <w:t>102, 106, 117, 134–136, 143–144,</w:t>
      </w:r>
    </w:p>
    <w:p>
      <w:pPr>
        <w:spacing w:before="6"/>
        <w:ind w:left="353" w:right="865" w:firstLine="0"/>
        <w:jc w:val="left"/>
        <w:rPr>
          <w:sz w:val="16"/>
        </w:rPr>
      </w:pPr>
      <w:r>
        <w:rPr>
          <w:color w:val="161616"/>
          <w:sz w:val="16"/>
        </w:rPr>
        <w:t>146–149, 151, 164, 169</w:t>
      </w:r>
    </w:p>
    <w:p>
      <w:pPr>
        <w:spacing w:before="6"/>
        <w:ind w:left="113" w:right="62" w:firstLine="0"/>
        <w:jc w:val="left"/>
        <w:rPr>
          <w:sz w:val="16"/>
        </w:rPr>
      </w:pPr>
      <w:r>
        <w:rPr>
          <w:color w:val="161616"/>
          <w:sz w:val="16"/>
        </w:rPr>
        <w:t>Heine, Heinrich, 2, 23–25, 33–35, 41,  46,</w:t>
      </w:r>
    </w:p>
    <w:p>
      <w:pPr>
        <w:spacing w:before="6"/>
        <w:ind w:left="335" w:right="2205" w:firstLine="0"/>
        <w:jc w:val="center"/>
        <w:rPr>
          <w:sz w:val="16"/>
        </w:rPr>
      </w:pPr>
      <w:r>
        <w:rPr>
          <w:color w:val="161616"/>
          <w:sz w:val="16"/>
        </w:rPr>
        <w:t>59, 114</w:t>
      </w:r>
    </w:p>
    <w:p>
      <w:pPr>
        <w:spacing w:before="6"/>
        <w:ind w:left="113" w:right="865" w:firstLine="0"/>
        <w:jc w:val="left"/>
        <w:rPr>
          <w:sz w:val="16"/>
        </w:rPr>
      </w:pPr>
      <w:r>
        <w:rPr>
          <w:color w:val="161616"/>
          <w:sz w:val="16"/>
        </w:rPr>
        <w:t>Heinzen, Karl, 16</w:t>
      </w:r>
    </w:p>
    <w:p>
      <w:pPr>
        <w:spacing w:line="247" w:lineRule="auto" w:before="6"/>
        <w:ind w:left="113" w:right="443" w:firstLine="0"/>
        <w:jc w:val="left"/>
        <w:rPr>
          <w:sz w:val="16"/>
        </w:rPr>
      </w:pPr>
      <w:r>
        <w:rPr>
          <w:color w:val="161616"/>
          <w:sz w:val="16"/>
        </w:rPr>
        <w:t>Helmholtz, Hermann von, 162 Hengstenberg, Ernst Wilhelm, 9, 11</w:t>
      </w:r>
    </w:p>
    <w:p>
      <w:pPr>
        <w:spacing w:before="0"/>
        <w:ind w:left="113" w:right="865" w:firstLine="0"/>
        <w:jc w:val="left"/>
        <w:rPr>
          <w:sz w:val="16"/>
        </w:rPr>
      </w:pPr>
      <w:r>
        <w:rPr>
          <w:color w:val="161616"/>
          <w:sz w:val="16"/>
        </w:rPr>
        <w:t>Heraclitus, 98–99</w:t>
      </w:r>
    </w:p>
    <w:p>
      <w:pPr>
        <w:spacing w:before="6"/>
        <w:ind w:left="113" w:right="865" w:firstLine="0"/>
        <w:jc w:val="left"/>
        <w:rPr>
          <w:sz w:val="16"/>
        </w:rPr>
      </w:pPr>
      <w:r>
        <w:rPr>
          <w:color w:val="161616"/>
          <w:sz w:val="16"/>
        </w:rPr>
        <w:t>Herwegh, Georg, 8, 34</w:t>
      </w:r>
    </w:p>
    <w:p>
      <w:pPr>
        <w:spacing w:before="6"/>
        <w:ind w:left="113" w:right="865" w:firstLine="0"/>
        <w:jc w:val="left"/>
        <w:rPr>
          <w:sz w:val="16"/>
        </w:rPr>
      </w:pPr>
      <w:r>
        <w:rPr>
          <w:color w:val="161616"/>
          <w:sz w:val="16"/>
        </w:rPr>
        <w:t>Herzen, Alexander, 168</w:t>
      </w:r>
    </w:p>
    <w:p>
      <w:pPr>
        <w:spacing w:before="6"/>
        <w:ind w:left="113" w:right="865" w:firstLine="0"/>
        <w:jc w:val="left"/>
        <w:rPr>
          <w:sz w:val="16"/>
        </w:rPr>
      </w:pPr>
      <w:r>
        <w:rPr>
          <w:color w:val="161616"/>
          <w:sz w:val="16"/>
        </w:rPr>
        <w:t>Hess, Moses, 14, 27, 39</w:t>
      </w:r>
    </w:p>
    <w:p>
      <w:pPr>
        <w:spacing w:before="6"/>
        <w:ind w:left="113" w:right="865" w:firstLine="0"/>
        <w:jc w:val="left"/>
        <w:rPr>
          <w:sz w:val="16"/>
        </w:rPr>
      </w:pPr>
      <w:r>
        <w:rPr>
          <w:color w:val="161616"/>
          <w:sz w:val="16"/>
        </w:rPr>
        <w:t>Hobbes, Thomas, 44</w:t>
      </w:r>
    </w:p>
    <w:p>
      <w:pPr>
        <w:spacing w:before="6"/>
        <w:ind w:left="113" w:right="865" w:firstLine="0"/>
        <w:jc w:val="left"/>
        <w:rPr>
          <w:sz w:val="16"/>
        </w:rPr>
      </w:pPr>
      <w:r>
        <w:rPr>
          <w:color w:val="161616"/>
          <w:sz w:val="16"/>
        </w:rPr>
        <w:t>Hobsbawm, Eric, 76</w:t>
      </w:r>
    </w:p>
    <w:p>
      <w:pPr>
        <w:spacing w:before="6"/>
        <w:ind w:left="113" w:right="865" w:firstLine="0"/>
        <w:jc w:val="left"/>
        <w:rPr>
          <w:sz w:val="16"/>
        </w:rPr>
      </w:pPr>
      <w:r>
        <w:rPr>
          <w:color w:val="161616"/>
          <w:sz w:val="16"/>
        </w:rPr>
        <w:t>Hodgskin, Thomas, 138</w:t>
      </w:r>
    </w:p>
    <w:p>
      <w:pPr>
        <w:spacing w:line="247" w:lineRule="auto" w:before="6"/>
        <w:ind w:left="353" w:right="62" w:hanging="240"/>
        <w:jc w:val="left"/>
        <w:rPr>
          <w:sz w:val="16"/>
        </w:rPr>
      </w:pPr>
      <w:r>
        <w:rPr>
          <w:color w:val="161616"/>
          <w:w w:val="105"/>
          <w:sz w:val="16"/>
        </w:rPr>
        <w:t>Holbach, Paul Heinrich Dietrich von (Paul Henri Thiry d’), 10, 41</w:t>
      </w:r>
    </w:p>
    <w:p>
      <w:pPr>
        <w:spacing w:before="0"/>
        <w:ind w:left="113" w:right="865" w:firstLine="0"/>
        <w:jc w:val="left"/>
        <w:rPr>
          <w:sz w:val="16"/>
        </w:rPr>
      </w:pPr>
      <w:r>
        <w:rPr>
          <w:color w:val="161616"/>
          <w:sz w:val="16"/>
        </w:rPr>
        <w:t>Hosfeld, Elke, viii</w:t>
      </w:r>
    </w:p>
    <w:p>
      <w:pPr>
        <w:spacing w:line="247" w:lineRule="auto" w:before="6"/>
        <w:ind w:left="113" w:right="865" w:firstLine="0"/>
        <w:jc w:val="left"/>
        <w:rPr>
          <w:sz w:val="16"/>
        </w:rPr>
      </w:pPr>
      <w:r>
        <w:rPr>
          <w:color w:val="161616"/>
          <w:sz w:val="16"/>
        </w:rPr>
        <w:t>Humboldt, Alexander von, 99 Humboldt, Wilhelm von, 4 Hume, David, 91</w:t>
      </w:r>
    </w:p>
    <w:p>
      <w:pPr>
        <w:spacing w:line="224" w:lineRule="exact" w:before="94"/>
        <w:ind w:left="113" w:right="0" w:firstLine="0"/>
        <w:jc w:val="left"/>
        <w:rPr>
          <w:rFonts w:ascii="Book Antiqua"/>
          <w:b/>
          <w:sz w:val="19"/>
        </w:rPr>
      </w:pPr>
      <w:r>
        <w:rPr>
          <w:rFonts w:ascii="Book Antiqua"/>
          <w:b/>
          <w:color w:val="161616"/>
          <w:w w:val="99"/>
          <w:sz w:val="19"/>
        </w:rPr>
        <w:t>I</w:t>
      </w:r>
    </w:p>
    <w:p>
      <w:pPr>
        <w:spacing w:line="179" w:lineRule="exact" w:before="0"/>
        <w:ind w:left="113" w:right="865" w:firstLine="0"/>
        <w:jc w:val="left"/>
        <w:rPr>
          <w:sz w:val="16"/>
        </w:rPr>
      </w:pPr>
      <w:r>
        <w:rPr>
          <w:color w:val="161616"/>
          <w:sz w:val="16"/>
        </w:rPr>
        <w:t>Immermann, Karl, 4</w:t>
      </w:r>
    </w:p>
    <w:p>
      <w:pPr>
        <w:spacing w:line="224" w:lineRule="exact" w:before="96"/>
        <w:ind w:left="113" w:right="0" w:firstLine="0"/>
        <w:jc w:val="left"/>
        <w:rPr>
          <w:rFonts w:ascii="Book Antiqua"/>
          <w:b/>
          <w:sz w:val="19"/>
        </w:rPr>
      </w:pPr>
      <w:r>
        <w:rPr>
          <w:rFonts w:ascii="Book Antiqua"/>
          <w:b/>
          <w:color w:val="161616"/>
          <w:w w:val="99"/>
          <w:sz w:val="19"/>
        </w:rPr>
        <w:t>J</w:t>
      </w:r>
    </w:p>
    <w:p>
      <w:pPr>
        <w:spacing w:line="247" w:lineRule="auto" w:before="0"/>
        <w:ind w:left="113" w:right="1019" w:firstLine="0"/>
        <w:jc w:val="left"/>
        <w:rPr>
          <w:sz w:val="16"/>
        </w:rPr>
      </w:pPr>
      <w:r>
        <w:rPr>
          <w:color w:val="161616"/>
          <w:sz w:val="16"/>
        </w:rPr>
        <w:t>Jäger, Michael, viii Jellachich, Joseph von, 77,</w:t>
      </w:r>
      <w:r>
        <w:rPr>
          <w:color w:val="161616"/>
          <w:spacing w:val="9"/>
          <w:sz w:val="16"/>
        </w:rPr>
        <w:t> </w:t>
      </w:r>
      <w:r>
        <w:rPr>
          <w:color w:val="161616"/>
          <w:sz w:val="16"/>
        </w:rPr>
        <w:t>79</w:t>
      </w:r>
    </w:p>
    <w:p>
      <w:pPr>
        <w:spacing w:before="0"/>
        <w:ind w:left="113" w:right="865" w:firstLine="0"/>
        <w:jc w:val="left"/>
        <w:rPr>
          <w:sz w:val="16"/>
        </w:rPr>
      </w:pPr>
      <w:r>
        <w:rPr>
          <w:color w:val="161616"/>
          <w:sz w:val="16"/>
        </w:rPr>
        <w:t>Jung, Gustav, 14</w:t>
      </w:r>
    </w:p>
    <w:p>
      <w:pPr>
        <w:spacing w:line="224" w:lineRule="exact" w:before="97"/>
        <w:ind w:left="113" w:right="0" w:firstLine="0"/>
        <w:jc w:val="left"/>
        <w:rPr>
          <w:rFonts w:ascii="Book Antiqua"/>
          <w:b/>
          <w:sz w:val="19"/>
        </w:rPr>
      </w:pPr>
      <w:r>
        <w:rPr>
          <w:rFonts w:ascii="Book Antiqua"/>
          <w:b/>
          <w:color w:val="161616"/>
          <w:w w:val="92"/>
          <w:sz w:val="19"/>
        </w:rPr>
        <w:t>K</w:t>
      </w:r>
    </w:p>
    <w:p>
      <w:pPr>
        <w:spacing w:line="179" w:lineRule="exact" w:before="0"/>
        <w:ind w:left="113" w:right="865" w:firstLine="0"/>
        <w:jc w:val="left"/>
        <w:rPr>
          <w:sz w:val="16"/>
        </w:rPr>
      </w:pPr>
      <w:r>
        <w:rPr>
          <w:color w:val="161616"/>
          <w:sz w:val="16"/>
        </w:rPr>
        <w:t>Kant, Immanuel, 5, 14, 132</w:t>
      </w:r>
    </w:p>
    <w:p>
      <w:pPr>
        <w:spacing w:before="6"/>
        <w:ind w:left="113" w:right="443" w:firstLine="0"/>
        <w:jc w:val="left"/>
        <w:rPr>
          <w:sz w:val="16"/>
        </w:rPr>
      </w:pPr>
      <w:r>
        <w:rPr>
          <w:color w:val="161616"/>
          <w:sz w:val="16"/>
        </w:rPr>
        <w:t>Kautsky, Karl, 134, 163, 165–167</w:t>
      </w:r>
    </w:p>
    <w:p>
      <w:pPr>
        <w:spacing w:before="6"/>
        <w:ind w:left="113" w:right="865" w:firstLine="0"/>
        <w:jc w:val="left"/>
        <w:rPr>
          <w:sz w:val="16"/>
        </w:rPr>
      </w:pPr>
      <w:r>
        <w:rPr>
          <w:color w:val="161616"/>
          <w:sz w:val="16"/>
        </w:rPr>
        <w:t>Keene, Mr., 77</w:t>
      </w:r>
    </w:p>
    <w:p>
      <w:pPr>
        <w:spacing w:before="6"/>
        <w:ind w:left="113" w:right="443" w:firstLine="0"/>
        <w:jc w:val="left"/>
        <w:rPr>
          <w:sz w:val="16"/>
        </w:rPr>
      </w:pPr>
      <w:r>
        <w:rPr>
          <w:color w:val="161616"/>
          <w:sz w:val="16"/>
        </w:rPr>
        <w:t>Keynes, John Maynard, 141, 146</w:t>
      </w:r>
    </w:p>
    <w:p>
      <w:pPr>
        <w:spacing w:line="247" w:lineRule="auto" w:before="6"/>
        <w:ind w:left="113" w:right="1109" w:firstLine="0"/>
        <w:jc w:val="left"/>
        <w:rPr>
          <w:sz w:val="16"/>
        </w:rPr>
      </w:pPr>
      <w:r>
        <w:rPr>
          <w:color w:val="161616"/>
          <w:sz w:val="16"/>
        </w:rPr>
        <w:t>Kinkel,  Gottfried,  88 Kleist, Heinrich von, 102 Koenen,  Gerd,  175 Köppen, Karl Friedrich, 102 Kossuth, Lajos, 77, 88</w:t>
      </w:r>
    </w:p>
    <w:p>
      <w:pPr>
        <w:spacing w:before="0"/>
        <w:ind w:left="113" w:right="865" w:firstLine="0"/>
        <w:jc w:val="left"/>
        <w:rPr>
          <w:sz w:val="16"/>
        </w:rPr>
      </w:pPr>
      <w:r>
        <w:rPr>
          <w:color w:val="161616"/>
          <w:sz w:val="16"/>
        </w:rPr>
        <w:t>Kovalevsky, Maxim, 173</w:t>
      </w:r>
    </w:p>
    <w:p>
      <w:pPr>
        <w:spacing w:before="6"/>
        <w:ind w:left="113" w:right="865" w:firstLine="0"/>
        <w:jc w:val="left"/>
        <w:rPr>
          <w:sz w:val="16"/>
        </w:rPr>
      </w:pPr>
      <w:r>
        <w:rPr>
          <w:color w:val="161616"/>
          <w:sz w:val="16"/>
        </w:rPr>
        <w:t>Krupp (company), 113</w:t>
      </w:r>
    </w:p>
    <w:p>
      <w:pPr>
        <w:spacing w:after="0"/>
        <w:jc w:val="left"/>
        <w:rPr>
          <w:sz w:val="16"/>
        </w:rPr>
        <w:sectPr>
          <w:type w:val="continuous"/>
          <w:pgSz w:w="7920" w:h="12240"/>
          <w:pgMar w:top="1140" w:bottom="280" w:left="860" w:right="640"/>
          <w:cols w:num="2" w:equalWidth="0">
            <w:col w:w="2971" w:space="389"/>
            <w:col w:w="3060"/>
          </w:cols>
        </w:sectPr>
      </w:pPr>
    </w:p>
    <w:p>
      <w:pPr>
        <w:spacing w:before="60"/>
        <w:ind w:left="0" w:right="103" w:firstLine="0"/>
        <w:jc w:val="right"/>
        <w:rPr>
          <w:sz w:val="17"/>
        </w:rPr>
      </w:pPr>
      <w:r>
        <w:rPr/>
        <w:pict>
          <v:line style="position:absolute;mso-position-horizontal-relative:page;mso-position-vertical-relative:paragraph;z-index:1072;mso-wrap-distance-left:0;mso-wrap-distance-right:0" from="48.681999pt,17.060822pt" to="348.681999pt,17.060822pt" stroked="true" strokeweight=".25pt" strokecolor="#161616">
            <w10:wrap type="topAndBottom"/>
          </v:line>
        </w:pict>
      </w:r>
      <w:r>
        <w:rPr>
          <w:color w:val="161616"/>
          <w:w w:val="120"/>
          <w:sz w:val="17"/>
        </w:rPr>
        <w:t>Index </w:t>
      </w:r>
      <w:r>
        <w:rPr>
          <w:color w:val="161616"/>
          <w:w w:val="150"/>
          <w:sz w:val="17"/>
        </w:rPr>
        <w:t>• </w:t>
      </w:r>
      <w:r>
        <w:rPr>
          <w:color w:val="161616"/>
          <w:w w:val="120"/>
          <w:sz w:val="17"/>
        </w:rPr>
        <w:t>189</w:t>
      </w:r>
    </w:p>
    <w:p>
      <w:pPr>
        <w:pStyle w:val="BodyText"/>
        <w:spacing w:line="240" w:lineRule="auto" w:before="2"/>
        <w:rPr>
          <w:sz w:val="12"/>
        </w:rPr>
      </w:pPr>
    </w:p>
    <w:p>
      <w:pPr>
        <w:spacing w:after="0" w:line="240" w:lineRule="auto"/>
        <w:rPr>
          <w:sz w:val="12"/>
        </w:rPr>
        <w:sectPr>
          <w:headerReference w:type="default" r:id="rId92"/>
          <w:pgSz w:w="7920" w:h="12240"/>
          <w:pgMar w:header="0" w:footer="0" w:top="700" w:bottom="280" w:left="860" w:right="840"/>
        </w:sectPr>
      </w:pPr>
    </w:p>
    <w:p>
      <w:pPr>
        <w:spacing w:line="224" w:lineRule="exact" w:before="75"/>
        <w:ind w:left="113" w:right="0" w:firstLine="0"/>
        <w:jc w:val="left"/>
        <w:rPr>
          <w:rFonts w:ascii="Book Antiqua"/>
          <w:b/>
          <w:sz w:val="19"/>
        </w:rPr>
      </w:pPr>
      <w:r>
        <w:rPr>
          <w:rFonts w:ascii="Book Antiqua"/>
          <w:b/>
          <w:color w:val="161616"/>
          <w:w w:val="100"/>
          <w:sz w:val="19"/>
        </w:rPr>
        <w:t>L</w:t>
      </w:r>
    </w:p>
    <w:p>
      <w:pPr>
        <w:spacing w:line="179" w:lineRule="exact" w:before="0"/>
        <w:ind w:left="113" w:right="789" w:firstLine="0"/>
        <w:jc w:val="left"/>
        <w:rPr>
          <w:sz w:val="16"/>
        </w:rPr>
      </w:pPr>
      <w:r>
        <w:rPr>
          <w:color w:val="161616"/>
          <w:sz w:val="16"/>
        </w:rPr>
        <w:t>Labriola, Antonio, 163</w:t>
      </w:r>
    </w:p>
    <w:p>
      <w:pPr>
        <w:spacing w:line="247" w:lineRule="auto" w:before="6"/>
        <w:ind w:left="113" w:right="789" w:firstLine="0"/>
        <w:jc w:val="left"/>
        <w:rPr>
          <w:sz w:val="16"/>
        </w:rPr>
      </w:pPr>
      <w:r>
        <w:rPr>
          <w:color w:val="161616"/>
          <w:sz w:val="16"/>
        </w:rPr>
        <w:t>Lafitte, Jacques, 45 Lamartine, Alphonse de, 24 Lamennais, Felicité de, 24 Laponneraye, Albert, 38</w:t>
      </w:r>
    </w:p>
    <w:p>
      <w:pPr>
        <w:spacing w:before="0"/>
        <w:ind w:left="113" w:right="0" w:firstLine="0"/>
        <w:jc w:val="left"/>
        <w:rPr>
          <w:sz w:val="16"/>
        </w:rPr>
      </w:pPr>
      <w:r>
        <w:rPr>
          <w:color w:val="161616"/>
          <w:sz w:val="16"/>
        </w:rPr>
        <w:t>Lassalle, Ferdinand, 97–106, 109–110,</w:t>
      </w:r>
    </w:p>
    <w:p>
      <w:pPr>
        <w:spacing w:before="6"/>
        <w:ind w:left="335" w:right="1249" w:firstLine="0"/>
        <w:jc w:val="center"/>
        <w:rPr>
          <w:sz w:val="16"/>
        </w:rPr>
      </w:pPr>
      <w:r>
        <w:rPr>
          <w:color w:val="161616"/>
          <w:sz w:val="16"/>
        </w:rPr>
        <w:t>112, 145, 157–161</w:t>
      </w:r>
    </w:p>
    <w:p>
      <w:pPr>
        <w:spacing w:line="247" w:lineRule="auto" w:before="6"/>
        <w:ind w:left="113" w:right="376" w:firstLine="0"/>
        <w:jc w:val="left"/>
        <w:rPr>
          <w:sz w:val="16"/>
        </w:rPr>
      </w:pPr>
      <w:r>
        <w:rPr>
          <w:color w:val="161616"/>
          <w:sz w:val="16"/>
        </w:rPr>
        <w:t>Leibniz, Gottfried Wilhelm, 41, 133 Le Lubez, Victor, 108</w:t>
      </w:r>
    </w:p>
    <w:p>
      <w:pPr>
        <w:spacing w:line="247" w:lineRule="auto" w:before="0"/>
        <w:ind w:left="353" w:right="0" w:hanging="240"/>
        <w:jc w:val="left"/>
        <w:rPr>
          <w:sz w:val="16"/>
        </w:rPr>
      </w:pPr>
      <w:r>
        <w:rPr>
          <w:color w:val="161616"/>
          <w:sz w:val="16"/>
        </w:rPr>
        <w:t>Lenin (Vladimir Ilyich Ulyanov), 118, 161, 169, 174–175</w:t>
      </w:r>
    </w:p>
    <w:p>
      <w:pPr>
        <w:spacing w:line="247" w:lineRule="auto" w:before="0"/>
        <w:ind w:left="113" w:right="376" w:firstLine="0"/>
        <w:jc w:val="left"/>
        <w:rPr>
          <w:sz w:val="16"/>
        </w:rPr>
      </w:pPr>
      <w:r>
        <w:rPr>
          <w:color w:val="161616"/>
          <w:sz w:val="16"/>
        </w:rPr>
        <w:t>Leopold I, king of Belgium, 67 Lepsius, Richard, 99</w:t>
      </w:r>
    </w:p>
    <w:p>
      <w:pPr>
        <w:spacing w:before="0"/>
        <w:ind w:left="113" w:right="0" w:firstLine="0"/>
        <w:jc w:val="left"/>
        <w:rPr>
          <w:sz w:val="16"/>
        </w:rPr>
      </w:pPr>
      <w:r>
        <w:rPr>
          <w:color w:val="161616"/>
          <w:sz w:val="16"/>
        </w:rPr>
        <w:t>Leroux, Pierre, 23–24, 40–41</w:t>
      </w:r>
    </w:p>
    <w:p>
      <w:pPr>
        <w:spacing w:before="6"/>
        <w:ind w:left="113" w:right="789" w:firstLine="0"/>
        <w:jc w:val="left"/>
        <w:rPr>
          <w:sz w:val="16"/>
        </w:rPr>
      </w:pPr>
      <w:r>
        <w:rPr>
          <w:color w:val="161616"/>
          <w:sz w:val="16"/>
        </w:rPr>
        <w:t>Lewald, Fanny, 66</w:t>
      </w:r>
    </w:p>
    <w:p>
      <w:pPr>
        <w:spacing w:before="6"/>
        <w:ind w:left="113" w:right="789" w:firstLine="0"/>
        <w:jc w:val="left"/>
        <w:rPr>
          <w:sz w:val="16"/>
        </w:rPr>
      </w:pPr>
      <w:r>
        <w:rPr>
          <w:color w:val="161616"/>
          <w:sz w:val="16"/>
        </w:rPr>
        <w:t>Liebig, Justus, 3</w:t>
      </w:r>
    </w:p>
    <w:p>
      <w:pPr>
        <w:spacing w:before="6"/>
        <w:ind w:left="113" w:right="0" w:firstLine="0"/>
        <w:jc w:val="left"/>
        <w:rPr>
          <w:sz w:val="16"/>
        </w:rPr>
      </w:pPr>
      <w:r>
        <w:rPr>
          <w:color w:val="161616"/>
          <w:sz w:val="16"/>
        </w:rPr>
        <w:t>Liebknecht, Wilhelm, 81, 92, 96–97, 105,</w:t>
      </w:r>
    </w:p>
    <w:p>
      <w:pPr>
        <w:spacing w:before="6"/>
        <w:ind w:left="335" w:right="1249" w:firstLine="0"/>
        <w:jc w:val="center"/>
        <w:rPr>
          <w:sz w:val="16"/>
        </w:rPr>
      </w:pPr>
      <w:r>
        <w:rPr>
          <w:color w:val="161616"/>
          <w:sz w:val="16"/>
        </w:rPr>
        <w:t>112, 158–162, 174</w:t>
      </w:r>
    </w:p>
    <w:p>
      <w:pPr>
        <w:spacing w:before="6"/>
        <w:ind w:left="113" w:right="789" w:firstLine="0"/>
        <w:jc w:val="left"/>
        <w:rPr>
          <w:sz w:val="16"/>
        </w:rPr>
      </w:pPr>
      <w:r>
        <w:rPr>
          <w:color w:val="161616"/>
          <w:sz w:val="16"/>
        </w:rPr>
        <w:t>Lincoln, Abraham, 105–106</w:t>
      </w:r>
    </w:p>
    <w:p>
      <w:pPr>
        <w:spacing w:before="6"/>
        <w:ind w:left="113" w:right="789" w:firstLine="0"/>
        <w:jc w:val="left"/>
        <w:rPr>
          <w:sz w:val="16"/>
        </w:rPr>
      </w:pPr>
      <w:r>
        <w:rPr>
          <w:color w:val="161616"/>
          <w:sz w:val="16"/>
        </w:rPr>
        <w:t>Liszt, Franz, 34</w:t>
      </w:r>
    </w:p>
    <w:p>
      <w:pPr>
        <w:spacing w:before="6"/>
        <w:ind w:left="113" w:right="789" w:firstLine="0"/>
        <w:jc w:val="left"/>
        <w:rPr>
          <w:sz w:val="16"/>
        </w:rPr>
      </w:pPr>
      <w:r>
        <w:rPr>
          <w:color w:val="161616"/>
          <w:sz w:val="16"/>
        </w:rPr>
        <w:t>Locke, John, 26–27, 91, 111</w:t>
      </w:r>
    </w:p>
    <w:p>
      <w:pPr>
        <w:spacing w:before="6"/>
        <w:ind w:left="113" w:right="789" w:firstLine="0"/>
        <w:jc w:val="left"/>
        <w:rPr>
          <w:sz w:val="16"/>
        </w:rPr>
      </w:pPr>
      <w:r>
        <w:rPr>
          <w:color w:val="161616"/>
          <w:sz w:val="16"/>
        </w:rPr>
        <w:t>Lopatin, German, 173</w:t>
      </w:r>
    </w:p>
    <w:p>
      <w:pPr>
        <w:spacing w:line="247" w:lineRule="auto" w:before="6"/>
        <w:ind w:left="353" w:right="176" w:hanging="240"/>
        <w:jc w:val="left"/>
        <w:rPr>
          <w:sz w:val="16"/>
        </w:rPr>
      </w:pPr>
      <w:r>
        <w:rPr>
          <w:color w:val="161616"/>
          <w:sz w:val="16"/>
        </w:rPr>
        <w:t>Louis Napoléon (Louis Bonaparte), 80, 90, 99, 107, 114</w:t>
      </w:r>
    </w:p>
    <w:p>
      <w:pPr>
        <w:spacing w:line="247" w:lineRule="auto" w:before="0"/>
        <w:ind w:left="353" w:right="176" w:hanging="240"/>
        <w:jc w:val="left"/>
        <w:rPr>
          <w:sz w:val="16"/>
        </w:rPr>
      </w:pPr>
      <w:r>
        <w:rPr>
          <w:color w:val="161616"/>
          <w:sz w:val="16"/>
        </w:rPr>
        <w:t>Louis Philippe, king of France, 45, 60, 63, 66</w:t>
      </w:r>
    </w:p>
    <w:p>
      <w:pPr>
        <w:spacing w:before="0"/>
        <w:ind w:left="113" w:right="789" w:firstLine="0"/>
        <w:jc w:val="left"/>
        <w:rPr>
          <w:sz w:val="16"/>
        </w:rPr>
      </w:pPr>
      <w:r>
        <w:rPr>
          <w:color w:val="161616"/>
          <w:sz w:val="16"/>
        </w:rPr>
        <w:t>Löwith, Karl, 43</w:t>
      </w:r>
    </w:p>
    <w:p>
      <w:pPr>
        <w:spacing w:line="247" w:lineRule="auto" w:before="6"/>
        <w:ind w:left="113" w:right="845" w:firstLine="0"/>
        <w:jc w:val="left"/>
        <w:rPr>
          <w:sz w:val="16"/>
        </w:rPr>
      </w:pPr>
      <w:r>
        <w:rPr>
          <w:color w:val="161616"/>
          <w:sz w:val="16"/>
        </w:rPr>
        <w:t>Lucraft, Benjamin, 118 Ludwig</w:t>
      </w:r>
      <w:r>
        <w:rPr>
          <w:color w:val="161616"/>
          <w:spacing w:val="-9"/>
          <w:sz w:val="16"/>
        </w:rPr>
        <w:t> </w:t>
      </w:r>
      <w:r>
        <w:rPr>
          <w:color w:val="161616"/>
          <w:sz w:val="16"/>
        </w:rPr>
        <w:t>I,</w:t>
      </w:r>
      <w:r>
        <w:rPr>
          <w:color w:val="161616"/>
          <w:spacing w:val="-9"/>
          <w:sz w:val="16"/>
        </w:rPr>
        <w:t> </w:t>
      </w:r>
      <w:r>
        <w:rPr>
          <w:color w:val="161616"/>
          <w:sz w:val="16"/>
        </w:rPr>
        <w:t>king</w:t>
      </w:r>
      <w:r>
        <w:rPr>
          <w:color w:val="161616"/>
          <w:spacing w:val="-9"/>
          <w:sz w:val="16"/>
        </w:rPr>
        <w:t> </w:t>
      </w:r>
      <w:r>
        <w:rPr>
          <w:color w:val="161616"/>
          <w:sz w:val="16"/>
        </w:rPr>
        <w:t>of</w:t>
      </w:r>
      <w:r>
        <w:rPr>
          <w:color w:val="161616"/>
          <w:spacing w:val="-9"/>
          <w:sz w:val="16"/>
        </w:rPr>
        <w:t> </w:t>
      </w:r>
      <w:r>
        <w:rPr>
          <w:color w:val="161616"/>
          <w:sz w:val="16"/>
        </w:rPr>
        <w:t>Bavaria,</w:t>
      </w:r>
      <w:r>
        <w:rPr>
          <w:color w:val="161616"/>
          <w:spacing w:val="-9"/>
          <w:sz w:val="16"/>
        </w:rPr>
        <w:t> </w:t>
      </w:r>
      <w:r>
        <w:rPr>
          <w:color w:val="161616"/>
          <w:sz w:val="16"/>
        </w:rPr>
        <w:t>25 Lukas, Jutta, viii Luxemburg, Rosa,</w:t>
      </w:r>
      <w:r>
        <w:rPr>
          <w:color w:val="161616"/>
          <w:spacing w:val="-27"/>
          <w:sz w:val="16"/>
        </w:rPr>
        <w:t> </w:t>
      </w:r>
      <w:r>
        <w:rPr>
          <w:color w:val="161616"/>
          <w:sz w:val="16"/>
        </w:rPr>
        <w:t>167</w:t>
      </w:r>
    </w:p>
    <w:p>
      <w:pPr>
        <w:spacing w:line="224" w:lineRule="exact" w:before="93"/>
        <w:ind w:left="113" w:right="0" w:firstLine="0"/>
        <w:jc w:val="left"/>
        <w:rPr>
          <w:rFonts w:ascii="Book Antiqua"/>
          <w:b/>
          <w:sz w:val="19"/>
        </w:rPr>
      </w:pPr>
      <w:r>
        <w:rPr>
          <w:rFonts w:ascii="Book Antiqua"/>
          <w:b/>
          <w:color w:val="161616"/>
          <w:w w:val="88"/>
          <w:sz w:val="19"/>
        </w:rPr>
        <w:t>M</w:t>
      </w:r>
    </w:p>
    <w:p>
      <w:pPr>
        <w:spacing w:line="247" w:lineRule="auto" w:before="0"/>
        <w:ind w:left="113" w:right="789" w:firstLine="0"/>
        <w:jc w:val="left"/>
        <w:rPr>
          <w:sz w:val="16"/>
        </w:rPr>
      </w:pPr>
      <w:r>
        <w:rPr>
          <w:color w:val="161616"/>
          <w:sz w:val="16"/>
        </w:rPr>
        <w:t>Mac-Mahon, Patrice de, 116 Malia, Martin, 176</w:t>
      </w:r>
    </w:p>
    <w:p>
      <w:pPr>
        <w:spacing w:before="0"/>
        <w:ind w:left="113" w:right="0" w:firstLine="0"/>
        <w:jc w:val="left"/>
        <w:rPr>
          <w:sz w:val="16"/>
        </w:rPr>
      </w:pPr>
      <w:r>
        <w:rPr>
          <w:color w:val="161616"/>
          <w:sz w:val="16"/>
        </w:rPr>
        <w:t>Malthus, Thomas Robert, 91, 65</w:t>
      </w:r>
    </w:p>
    <w:p>
      <w:pPr>
        <w:spacing w:line="247" w:lineRule="auto" w:before="6"/>
        <w:ind w:left="113" w:right="962" w:firstLine="0"/>
        <w:jc w:val="left"/>
        <w:rPr>
          <w:sz w:val="16"/>
        </w:rPr>
      </w:pPr>
      <w:r>
        <w:rPr>
          <w:color w:val="161616"/>
          <w:sz w:val="16"/>
        </w:rPr>
        <w:t>Mann, Heinrich, 80 Manteuffel, Edwin von, 87 Marat, Jean Paul, 8 Marcuse, Herbert, 27</w:t>
      </w:r>
    </w:p>
    <w:p>
      <w:pPr>
        <w:spacing w:before="0"/>
        <w:ind w:left="113" w:right="789" w:firstLine="0"/>
        <w:jc w:val="left"/>
        <w:rPr>
          <w:sz w:val="16"/>
        </w:rPr>
      </w:pPr>
      <w:r>
        <w:rPr>
          <w:color w:val="161616"/>
          <w:sz w:val="16"/>
        </w:rPr>
        <w:t>Marx, Edgar, 82</w:t>
      </w:r>
    </w:p>
    <w:p>
      <w:pPr>
        <w:spacing w:before="6"/>
        <w:ind w:left="113" w:right="789" w:firstLine="0"/>
        <w:jc w:val="left"/>
        <w:rPr>
          <w:sz w:val="16"/>
        </w:rPr>
      </w:pPr>
      <w:r>
        <w:rPr>
          <w:color w:val="161616"/>
          <w:sz w:val="16"/>
        </w:rPr>
        <w:t>Marx, Heinrich, 4</w:t>
      </w:r>
    </w:p>
    <w:p>
      <w:pPr>
        <w:spacing w:before="6"/>
        <w:ind w:left="113" w:right="789" w:firstLine="0"/>
        <w:jc w:val="left"/>
        <w:rPr>
          <w:sz w:val="16"/>
        </w:rPr>
      </w:pPr>
      <w:r>
        <w:rPr>
          <w:color w:val="161616"/>
          <w:sz w:val="16"/>
        </w:rPr>
        <w:t>Marx, Jenny, 71, 82</w:t>
      </w:r>
    </w:p>
    <w:p>
      <w:pPr>
        <w:spacing w:before="6"/>
        <w:ind w:left="113" w:right="789" w:firstLine="0"/>
        <w:jc w:val="left"/>
        <w:rPr>
          <w:sz w:val="16"/>
        </w:rPr>
      </w:pPr>
      <w:r>
        <w:rPr>
          <w:color w:val="161616"/>
          <w:sz w:val="16"/>
        </w:rPr>
        <w:t>Marx, Laura, 71, 82</w:t>
      </w:r>
    </w:p>
    <w:p>
      <w:pPr>
        <w:spacing w:before="6"/>
        <w:ind w:left="113" w:right="789" w:firstLine="0"/>
        <w:jc w:val="left"/>
        <w:rPr>
          <w:sz w:val="16"/>
        </w:rPr>
      </w:pPr>
      <w:r>
        <w:rPr>
          <w:color w:val="161616"/>
          <w:sz w:val="16"/>
        </w:rPr>
        <w:t>Mäurer, German, 33</w:t>
      </w:r>
    </w:p>
    <w:p>
      <w:pPr>
        <w:spacing w:before="6"/>
        <w:ind w:left="113" w:right="789" w:firstLine="0"/>
        <w:jc w:val="left"/>
        <w:rPr>
          <w:sz w:val="16"/>
        </w:rPr>
      </w:pPr>
      <w:r>
        <w:rPr>
          <w:color w:val="161616"/>
          <w:sz w:val="16"/>
        </w:rPr>
        <w:t>Mayer, Gustav, 163</w:t>
      </w:r>
    </w:p>
    <w:p>
      <w:pPr>
        <w:spacing w:before="6"/>
        <w:ind w:left="113" w:right="789" w:firstLine="0"/>
        <w:jc w:val="left"/>
        <w:rPr>
          <w:sz w:val="16"/>
        </w:rPr>
      </w:pPr>
      <w:r>
        <w:rPr>
          <w:color w:val="161616"/>
          <w:sz w:val="16"/>
        </w:rPr>
        <w:t>Mazzini, Giuseppe, 2, 63, 88</w:t>
      </w:r>
    </w:p>
    <w:p>
      <w:pPr>
        <w:spacing w:before="6"/>
        <w:ind w:left="113" w:right="789" w:firstLine="0"/>
        <w:jc w:val="left"/>
        <w:rPr>
          <w:sz w:val="16"/>
        </w:rPr>
      </w:pPr>
      <w:r>
        <w:rPr>
          <w:color w:val="161616"/>
          <w:sz w:val="16"/>
        </w:rPr>
        <w:t>Mehring, Franz, 65</w:t>
      </w:r>
    </w:p>
    <w:p>
      <w:pPr>
        <w:spacing w:before="6"/>
        <w:ind w:left="113" w:right="789" w:firstLine="0"/>
        <w:jc w:val="left"/>
        <w:rPr>
          <w:sz w:val="16"/>
        </w:rPr>
      </w:pPr>
      <w:r>
        <w:rPr>
          <w:color w:val="161616"/>
          <w:sz w:val="16"/>
        </w:rPr>
        <w:t>Meißner, Alfred, 59</w:t>
      </w:r>
    </w:p>
    <w:p>
      <w:pPr>
        <w:spacing w:before="6"/>
        <w:ind w:left="113" w:right="789" w:firstLine="0"/>
        <w:jc w:val="left"/>
        <w:rPr>
          <w:sz w:val="16"/>
        </w:rPr>
      </w:pPr>
      <w:r>
        <w:rPr>
          <w:color w:val="161616"/>
          <w:sz w:val="16"/>
        </w:rPr>
        <w:t>Menzel, Adolph, 57, 70</w:t>
      </w:r>
    </w:p>
    <w:p>
      <w:pPr>
        <w:spacing w:line="247" w:lineRule="auto" w:before="6"/>
        <w:ind w:left="353" w:right="0" w:hanging="240"/>
        <w:jc w:val="left"/>
        <w:rPr>
          <w:sz w:val="16"/>
        </w:rPr>
      </w:pPr>
      <w:r>
        <w:rPr>
          <w:color w:val="161616"/>
          <w:sz w:val="16"/>
        </w:rPr>
        <w:t>Metternich, Klemens Wenzel Lothar, 7, 67, 68–60</w:t>
      </w:r>
    </w:p>
    <w:p>
      <w:pPr>
        <w:spacing w:before="82"/>
        <w:ind w:left="113" w:right="358" w:firstLine="0"/>
        <w:jc w:val="left"/>
        <w:rPr>
          <w:sz w:val="16"/>
        </w:rPr>
      </w:pPr>
      <w:r>
        <w:rPr/>
        <w:br w:type="column"/>
      </w:r>
      <w:r>
        <w:rPr>
          <w:color w:val="161616"/>
          <w:sz w:val="16"/>
        </w:rPr>
        <w:t>Mevissen, Gustav, 13–16, 18, 32, 72</w:t>
      </w:r>
    </w:p>
    <w:p>
      <w:pPr>
        <w:spacing w:line="247" w:lineRule="auto" w:before="6"/>
        <w:ind w:left="113" w:right="1234" w:firstLine="0"/>
        <w:jc w:val="left"/>
        <w:rPr>
          <w:sz w:val="16"/>
        </w:rPr>
      </w:pPr>
      <w:r>
        <w:rPr>
          <w:color w:val="161616"/>
          <w:sz w:val="16"/>
        </w:rPr>
        <w:t>Meyen, Eduard, 17 Meyendorff, Peter von, 7</w:t>
      </w:r>
    </w:p>
    <w:p>
      <w:pPr>
        <w:spacing w:line="247" w:lineRule="auto" w:before="0"/>
        <w:ind w:left="353" w:right="358" w:hanging="240"/>
        <w:jc w:val="left"/>
        <w:rPr>
          <w:sz w:val="16"/>
        </w:rPr>
      </w:pPr>
      <w:r>
        <w:rPr>
          <w:color w:val="161616"/>
          <w:sz w:val="16"/>
        </w:rPr>
        <w:t>Michelangelo (di Lodovico Buonarroti Simoni), 37</w:t>
      </w:r>
    </w:p>
    <w:p>
      <w:pPr>
        <w:spacing w:line="247" w:lineRule="auto" w:before="0"/>
        <w:ind w:left="113" w:right="940" w:firstLine="0"/>
        <w:jc w:val="left"/>
        <w:rPr>
          <w:sz w:val="16"/>
        </w:rPr>
      </w:pPr>
      <w:r>
        <w:rPr>
          <w:color w:val="161616"/>
          <w:sz w:val="16"/>
        </w:rPr>
        <w:t>Mignet, François Auguste, 44 Mill, James, 145</w:t>
      </w:r>
    </w:p>
    <w:p>
      <w:pPr>
        <w:spacing w:before="0"/>
        <w:ind w:left="113" w:right="358" w:firstLine="0"/>
        <w:jc w:val="left"/>
        <w:rPr>
          <w:sz w:val="16"/>
        </w:rPr>
      </w:pPr>
      <w:r>
        <w:rPr>
          <w:color w:val="161616"/>
          <w:sz w:val="16"/>
        </w:rPr>
        <w:t>Mill, John Stuart, 89, 145</w:t>
      </w:r>
    </w:p>
    <w:p>
      <w:pPr>
        <w:spacing w:line="247" w:lineRule="auto" w:before="6"/>
        <w:ind w:left="113" w:right="358" w:firstLine="0"/>
        <w:jc w:val="left"/>
        <w:rPr>
          <w:sz w:val="16"/>
        </w:rPr>
      </w:pPr>
      <w:r>
        <w:rPr>
          <w:color w:val="161616"/>
          <w:sz w:val="16"/>
        </w:rPr>
        <w:t>Miquel, Johannes, 97–98, 103–104 Mirabeau, Gabriel de Riqueti, Marquis</w:t>
      </w:r>
    </w:p>
    <w:p>
      <w:pPr>
        <w:spacing w:before="0"/>
        <w:ind w:left="353" w:right="358" w:firstLine="0"/>
        <w:jc w:val="left"/>
        <w:rPr>
          <w:sz w:val="16"/>
        </w:rPr>
      </w:pPr>
      <w:r>
        <w:rPr>
          <w:color w:val="161616"/>
          <w:sz w:val="16"/>
        </w:rPr>
        <w:t>de, 6</w:t>
      </w:r>
    </w:p>
    <w:p>
      <w:pPr>
        <w:spacing w:line="247" w:lineRule="auto" w:before="6"/>
        <w:ind w:left="113" w:right="358" w:firstLine="0"/>
        <w:jc w:val="left"/>
        <w:rPr>
          <w:sz w:val="16"/>
        </w:rPr>
      </w:pPr>
      <w:r>
        <w:rPr>
          <w:color w:val="161616"/>
          <w:sz w:val="16"/>
        </w:rPr>
        <w:t>Moellendorff, Karl von, 69–70 Moleschott, Jacob, 164</w:t>
      </w:r>
    </w:p>
    <w:p>
      <w:pPr>
        <w:spacing w:before="0"/>
        <w:ind w:left="113" w:right="358" w:firstLine="0"/>
        <w:jc w:val="left"/>
        <w:rPr>
          <w:sz w:val="16"/>
        </w:rPr>
      </w:pPr>
      <w:r>
        <w:rPr>
          <w:color w:val="161616"/>
          <w:sz w:val="16"/>
        </w:rPr>
        <w:t>Moll, Joseph, 63, 73</w:t>
      </w:r>
    </w:p>
    <w:p>
      <w:pPr>
        <w:spacing w:line="247" w:lineRule="auto" w:before="6"/>
        <w:ind w:left="353" w:right="105" w:hanging="240"/>
        <w:jc w:val="left"/>
        <w:rPr>
          <w:sz w:val="16"/>
        </w:rPr>
      </w:pPr>
      <w:r>
        <w:rPr>
          <w:color w:val="161616"/>
          <w:sz w:val="16"/>
        </w:rPr>
        <w:t>Montesquieu, Charles de Secondat, Baron de, 46</w:t>
      </w:r>
    </w:p>
    <w:p>
      <w:pPr>
        <w:spacing w:before="0"/>
        <w:ind w:left="113" w:right="358" w:firstLine="0"/>
        <w:jc w:val="left"/>
        <w:rPr>
          <w:sz w:val="16"/>
        </w:rPr>
      </w:pPr>
      <w:r>
        <w:rPr>
          <w:color w:val="161616"/>
          <w:sz w:val="16"/>
        </w:rPr>
        <w:t>Montez, Lola, 67, 88</w:t>
      </w:r>
    </w:p>
    <w:p>
      <w:pPr>
        <w:spacing w:line="224" w:lineRule="exact" w:before="99"/>
        <w:ind w:left="113" w:right="0" w:firstLine="0"/>
        <w:jc w:val="left"/>
        <w:rPr>
          <w:rFonts w:ascii="Book Antiqua"/>
          <w:b/>
          <w:sz w:val="19"/>
        </w:rPr>
      </w:pPr>
      <w:r>
        <w:rPr>
          <w:rFonts w:ascii="Book Antiqua"/>
          <w:b/>
          <w:color w:val="161616"/>
          <w:w w:val="99"/>
          <w:sz w:val="19"/>
        </w:rPr>
        <w:t>N</w:t>
      </w:r>
    </w:p>
    <w:p>
      <w:pPr>
        <w:spacing w:line="247" w:lineRule="auto" w:before="0"/>
        <w:ind w:left="353" w:right="145" w:hanging="240"/>
        <w:jc w:val="left"/>
        <w:rPr>
          <w:sz w:val="16"/>
        </w:rPr>
      </w:pPr>
      <w:r>
        <w:rPr>
          <w:color w:val="161616"/>
          <w:sz w:val="16"/>
        </w:rPr>
        <w:t>Napoleon I (Napoléon Bonaparte), 2–3, 14, 37, 39, 77–78, 89</w:t>
      </w:r>
    </w:p>
    <w:p>
      <w:pPr>
        <w:spacing w:line="247" w:lineRule="auto" w:before="0"/>
        <w:ind w:left="113" w:right="1411" w:firstLine="0"/>
        <w:jc w:val="left"/>
        <w:rPr>
          <w:sz w:val="16"/>
        </w:rPr>
      </w:pPr>
      <w:r>
        <w:rPr>
          <w:color w:val="161616"/>
          <w:sz w:val="16"/>
        </w:rPr>
        <w:t>Nassau, Adolf von, 88 Newton, Isaac, 132</w:t>
      </w:r>
    </w:p>
    <w:p>
      <w:pPr>
        <w:spacing w:line="247" w:lineRule="auto" w:before="0"/>
        <w:ind w:left="113" w:right="940" w:firstLine="0"/>
        <w:jc w:val="left"/>
        <w:rPr>
          <w:sz w:val="16"/>
        </w:rPr>
      </w:pPr>
      <w:r>
        <w:rPr>
          <w:color w:val="161616"/>
          <w:sz w:val="16"/>
        </w:rPr>
        <w:t>Nicholas I, Czar, 1, 18, 93 Niebuhr, Barthold Georg, 9 Nietzsche, Friedrich, 49</w:t>
      </w:r>
    </w:p>
    <w:p>
      <w:pPr>
        <w:spacing w:before="0"/>
        <w:ind w:left="113" w:right="358" w:firstLine="0"/>
        <w:jc w:val="left"/>
        <w:rPr>
          <w:sz w:val="16"/>
        </w:rPr>
      </w:pPr>
      <w:r>
        <w:rPr>
          <w:color w:val="161616"/>
          <w:sz w:val="16"/>
        </w:rPr>
        <w:t>Nipperdey, Thomas, 14, 133</w:t>
      </w:r>
    </w:p>
    <w:p>
      <w:pPr>
        <w:spacing w:line="224" w:lineRule="exact" w:before="97"/>
        <w:ind w:left="113" w:right="0" w:firstLine="0"/>
        <w:jc w:val="left"/>
        <w:rPr>
          <w:rFonts w:ascii="Book Antiqua"/>
          <w:b/>
          <w:sz w:val="19"/>
        </w:rPr>
      </w:pPr>
      <w:r>
        <w:rPr>
          <w:rFonts w:ascii="Book Antiqua"/>
          <w:b/>
          <w:color w:val="161616"/>
          <w:w w:val="93"/>
          <w:sz w:val="19"/>
        </w:rPr>
        <w:t>O</w:t>
      </w:r>
    </w:p>
    <w:p>
      <w:pPr>
        <w:spacing w:line="179" w:lineRule="exact" w:before="0"/>
        <w:ind w:left="113" w:right="358" w:firstLine="0"/>
        <w:jc w:val="left"/>
        <w:rPr>
          <w:sz w:val="16"/>
        </w:rPr>
      </w:pPr>
      <w:r>
        <w:rPr>
          <w:color w:val="161616"/>
          <w:sz w:val="16"/>
        </w:rPr>
        <w:t>O’Connor, Feargus, 82</w:t>
      </w:r>
    </w:p>
    <w:p>
      <w:pPr>
        <w:spacing w:before="6"/>
        <w:ind w:left="113" w:right="358" w:firstLine="0"/>
        <w:jc w:val="left"/>
        <w:rPr>
          <w:sz w:val="16"/>
        </w:rPr>
      </w:pPr>
      <w:r>
        <w:rPr>
          <w:color w:val="161616"/>
          <w:sz w:val="16"/>
        </w:rPr>
        <w:t>Odger, George, 105, 107, 118</w:t>
      </w:r>
    </w:p>
    <w:p>
      <w:pPr>
        <w:spacing w:before="6"/>
        <w:ind w:left="113" w:right="358" w:firstLine="0"/>
        <w:jc w:val="left"/>
        <w:rPr>
          <w:sz w:val="16"/>
        </w:rPr>
      </w:pPr>
      <w:r>
        <w:rPr>
          <w:color w:val="161616"/>
          <w:sz w:val="16"/>
        </w:rPr>
        <w:t>Oppenheim, Dagobert, 15–16</w:t>
      </w:r>
    </w:p>
    <w:p>
      <w:pPr>
        <w:spacing w:before="6"/>
        <w:ind w:left="113" w:right="358" w:firstLine="0"/>
        <w:jc w:val="left"/>
        <w:rPr>
          <w:sz w:val="16"/>
        </w:rPr>
      </w:pPr>
      <w:r>
        <w:rPr>
          <w:color w:val="161616"/>
          <w:sz w:val="16"/>
        </w:rPr>
        <w:t>Oppenheim, Salomon, 13, 15</w:t>
      </w:r>
    </w:p>
    <w:p>
      <w:pPr>
        <w:spacing w:before="6"/>
        <w:ind w:left="113" w:right="358" w:firstLine="0"/>
        <w:jc w:val="left"/>
        <w:rPr>
          <w:sz w:val="16"/>
        </w:rPr>
      </w:pPr>
      <w:r>
        <w:rPr>
          <w:color w:val="161616"/>
          <w:sz w:val="16"/>
        </w:rPr>
        <w:t>Owen, Robert, 40, 109</w:t>
      </w:r>
    </w:p>
    <w:p>
      <w:pPr>
        <w:spacing w:line="224" w:lineRule="exact" w:before="97"/>
        <w:ind w:left="113" w:right="0" w:firstLine="0"/>
        <w:jc w:val="left"/>
        <w:rPr>
          <w:rFonts w:ascii="Book Antiqua"/>
          <w:b/>
          <w:sz w:val="19"/>
        </w:rPr>
      </w:pPr>
      <w:r>
        <w:rPr>
          <w:rFonts w:ascii="Book Antiqua"/>
          <w:b/>
          <w:color w:val="161616"/>
          <w:w w:val="100"/>
          <w:sz w:val="19"/>
        </w:rPr>
        <w:t>P</w:t>
      </w:r>
    </w:p>
    <w:p>
      <w:pPr>
        <w:spacing w:line="247" w:lineRule="auto" w:before="0"/>
        <w:ind w:left="113" w:right="105" w:firstLine="0"/>
        <w:jc w:val="left"/>
        <w:rPr>
          <w:sz w:val="16"/>
        </w:rPr>
      </w:pPr>
      <w:r>
        <w:rPr>
          <w:color w:val="161616"/>
          <w:sz w:val="16"/>
        </w:rPr>
        <w:t>Palmerston, Lord Henry John Temple, 168 Paxton, Joseph, 89</w:t>
      </w:r>
    </w:p>
    <w:p>
      <w:pPr>
        <w:spacing w:line="247" w:lineRule="auto" w:before="0"/>
        <w:ind w:left="113" w:right="1287" w:firstLine="0"/>
        <w:jc w:val="left"/>
        <w:rPr>
          <w:sz w:val="16"/>
        </w:rPr>
      </w:pPr>
      <w:r>
        <w:rPr>
          <w:color w:val="161616"/>
          <w:sz w:val="16"/>
        </w:rPr>
        <w:t>Pfuel, Ernst von, 102 Philips,  Antoinette, 103</w:t>
      </w:r>
    </w:p>
    <w:p>
      <w:pPr>
        <w:spacing w:before="0"/>
        <w:ind w:left="113" w:right="358" w:firstLine="0"/>
        <w:jc w:val="left"/>
        <w:rPr>
          <w:sz w:val="16"/>
        </w:rPr>
      </w:pPr>
      <w:r>
        <w:rPr>
          <w:color w:val="161616"/>
          <w:sz w:val="16"/>
        </w:rPr>
        <w:t>Philips, Lion, 101, 105</w:t>
      </w:r>
    </w:p>
    <w:p>
      <w:pPr>
        <w:spacing w:before="6"/>
        <w:ind w:left="113" w:right="358" w:firstLine="0"/>
        <w:jc w:val="left"/>
        <w:rPr>
          <w:sz w:val="16"/>
        </w:rPr>
      </w:pPr>
      <w:r>
        <w:rPr>
          <w:color w:val="161616"/>
          <w:sz w:val="16"/>
        </w:rPr>
        <w:t>Plekhanov, Georgi, 163, 172–174</w:t>
      </w:r>
    </w:p>
    <w:p>
      <w:pPr>
        <w:spacing w:before="6"/>
        <w:ind w:left="113" w:right="358" w:firstLine="0"/>
        <w:jc w:val="left"/>
        <w:rPr>
          <w:sz w:val="16"/>
        </w:rPr>
      </w:pPr>
      <w:r>
        <w:rPr>
          <w:color w:val="161616"/>
          <w:sz w:val="16"/>
        </w:rPr>
        <w:t>Potter, George, 107, 111</w:t>
      </w:r>
    </w:p>
    <w:p>
      <w:pPr>
        <w:spacing w:line="247" w:lineRule="auto" w:before="6"/>
        <w:ind w:left="113" w:right="1016" w:firstLine="0"/>
        <w:jc w:val="left"/>
        <w:rPr>
          <w:sz w:val="16"/>
        </w:rPr>
      </w:pPr>
      <w:r>
        <w:rPr>
          <w:color w:val="161616"/>
          <w:sz w:val="16"/>
        </w:rPr>
        <w:t>Pottier, Eugène, 116 Preußen, Elisabeth von, 59</w:t>
      </w:r>
    </w:p>
    <w:p>
      <w:pPr>
        <w:spacing w:before="0"/>
        <w:ind w:left="113" w:right="358" w:firstLine="0"/>
        <w:jc w:val="left"/>
        <w:rPr>
          <w:sz w:val="16"/>
        </w:rPr>
      </w:pPr>
      <w:r>
        <w:rPr>
          <w:color w:val="161616"/>
          <w:sz w:val="16"/>
        </w:rPr>
        <w:t>Preußen, Friedrich von, 131, 164</w:t>
      </w:r>
    </w:p>
    <w:p>
      <w:pPr>
        <w:spacing w:before="6"/>
        <w:ind w:left="113" w:right="358" w:firstLine="0"/>
        <w:jc w:val="left"/>
        <w:rPr>
          <w:sz w:val="16"/>
        </w:rPr>
      </w:pPr>
      <w:r>
        <w:rPr>
          <w:color w:val="161616"/>
          <w:sz w:val="16"/>
        </w:rPr>
        <w:t>Preußen, Victoria von, 131, 164</w:t>
      </w:r>
    </w:p>
    <w:p>
      <w:pPr>
        <w:spacing w:line="247" w:lineRule="auto" w:before="3"/>
        <w:ind w:left="353" w:right="102" w:hanging="240"/>
        <w:jc w:val="left"/>
        <w:rPr>
          <w:sz w:val="16"/>
        </w:rPr>
      </w:pPr>
      <w:r>
        <w:rPr>
          <w:color w:val="161616"/>
          <w:sz w:val="16"/>
        </w:rPr>
        <w:t>Preußen, Wilhelm von </w:t>
      </w:r>
      <w:r>
        <w:rPr>
          <w:rFonts w:ascii="Cambria" w:hAnsi="Cambria"/>
          <w:i/>
          <w:color w:val="161616"/>
          <w:sz w:val="16"/>
        </w:rPr>
        <w:t>see </w:t>
      </w:r>
      <w:r>
        <w:rPr>
          <w:color w:val="161616"/>
          <w:sz w:val="16"/>
        </w:rPr>
        <w:t>Wilhelm I, king </w:t>
      </w:r>
      <w:r>
        <w:rPr>
          <w:color w:val="161616"/>
          <w:w w:val="95"/>
          <w:sz w:val="16"/>
        </w:rPr>
        <w:t>of Prussia</w:t>
      </w:r>
    </w:p>
    <w:p>
      <w:pPr>
        <w:spacing w:before="0"/>
        <w:ind w:left="113" w:right="105" w:firstLine="0"/>
        <w:jc w:val="left"/>
        <w:rPr>
          <w:sz w:val="16"/>
        </w:rPr>
      </w:pPr>
      <w:r>
        <w:rPr>
          <w:color w:val="161616"/>
          <w:sz w:val="16"/>
        </w:rPr>
        <w:t>Proudhon, Pierre-Joseph, 24, 36–40, 42,</w:t>
      </w:r>
    </w:p>
    <w:p>
      <w:pPr>
        <w:spacing w:before="6"/>
        <w:ind w:left="353" w:right="105" w:firstLine="0"/>
        <w:jc w:val="left"/>
        <w:rPr>
          <w:sz w:val="16"/>
        </w:rPr>
      </w:pPr>
      <w:r>
        <w:rPr>
          <w:color w:val="161616"/>
          <w:sz w:val="16"/>
        </w:rPr>
        <w:t>61–62, 64, 98, 112–113, 116–117, 142</w:t>
      </w:r>
    </w:p>
    <w:p>
      <w:pPr>
        <w:spacing w:before="6"/>
        <w:ind w:left="113" w:right="358" w:firstLine="0"/>
        <w:jc w:val="left"/>
        <w:rPr>
          <w:sz w:val="16"/>
        </w:rPr>
      </w:pPr>
      <w:r>
        <w:rPr>
          <w:color w:val="161616"/>
          <w:sz w:val="16"/>
        </w:rPr>
        <w:t>Pückler-Muskau, Hermann von, 12</w:t>
      </w:r>
    </w:p>
    <w:p>
      <w:pPr>
        <w:spacing w:after="0"/>
        <w:jc w:val="left"/>
        <w:rPr>
          <w:sz w:val="16"/>
        </w:rPr>
        <w:sectPr>
          <w:type w:val="continuous"/>
          <w:pgSz w:w="7920" w:h="12240"/>
          <w:pgMar w:top="1140" w:bottom="280" w:left="860" w:right="840"/>
          <w:cols w:num="2" w:equalWidth="0">
            <w:col w:w="2824" w:space="416"/>
            <w:col w:w="2980"/>
          </w:cols>
        </w:sectPr>
      </w:pPr>
    </w:p>
    <w:p>
      <w:pPr>
        <w:spacing w:before="51"/>
        <w:ind w:left="120" w:right="33" w:firstLine="0"/>
        <w:jc w:val="left"/>
        <w:rPr>
          <w:rFonts w:ascii="Century" w:hAnsi="Century"/>
          <w:sz w:val="17"/>
        </w:rPr>
      </w:pPr>
      <w:r>
        <w:rPr/>
        <w:pict>
          <v:line style="position:absolute;mso-position-horizontal-relative:page;mso-position-vertical-relative:paragraph;z-index:1096;mso-wrap-distance-left:0;mso-wrap-distance-right:0" from="48pt,17.059313pt" to="348pt,17.059313pt" stroked="true" strokeweight=".25pt" strokecolor="#000000">
            <w10:wrap type="topAndBottom"/>
          </v:line>
        </w:pict>
      </w:r>
      <w:r>
        <w:rPr>
          <w:rFonts w:ascii="Century" w:hAnsi="Century"/>
          <w:sz w:val="17"/>
        </w:rPr>
        <w:t>190 • Index</w:t>
      </w:r>
    </w:p>
    <w:p>
      <w:pPr>
        <w:pStyle w:val="BodyText"/>
        <w:spacing w:line="240" w:lineRule="auto" w:before="9"/>
        <w:rPr>
          <w:rFonts w:ascii="Century"/>
          <w:sz w:val="11"/>
        </w:rPr>
      </w:pPr>
    </w:p>
    <w:p>
      <w:pPr>
        <w:spacing w:after="0" w:line="240" w:lineRule="auto"/>
        <w:rPr>
          <w:rFonts w:ascii="Century"/>
          <w:sz w:val="11"/>
        </w:rPr>
        <w:sectPr>
          <w:headerReference w:type="even" r:id="rId93"/>
          <w:pgSz w:w="7920" w:h="12240"/>
          <w:pgMar w:header="0" w:footer="0" w:top="700" w:bottom="280" w:left="840" w:right="840"/>
        </w:sectPr>
      </w:pPr>
    </w:p>
    <w:p>
      <w:pPr>
        <w:spacing w:line="191" w:lineRule="exact" w:before="79"/>
        <w:ind w:left="120" w:right="657" w:firstLine="0"/>
        <w:jc w:val="left"/>
        <w:rPr>
          <w:rFonts w:ascii="Book Antiqua"/>
          <w:b/>
          <w:sz w:val="16"/>
        </w:rPr>
      </w:pPr>
      <w:r>
        <w:rPr>
          <w:rFonts w:ascii="Book Antiqua"/>
          <w:b/>
          <w:sz w:val="16"/>
        </w:rPr>
        <w:t>Potter, George, 107, 111</w:t>
      </w:r>
    </w:p>
    <w:p>
      <w:pPr>
        <w:spacing w:line="237" w:lineRule="auto" w:before="0"/>
        <w:ind w:left="120" w:right="657" w:firstLine="0"/>
        <w:jc w:val="left"/>
        <w:rPr>
          <w:rFonts w:ascii="Book Antiqua" w:hAnsi="Book Antiqua"/>
          <w:b/>
          <w:sz w:val="16"/>
        </w:rPr>
      </w:pPr>
      <w:r>
        <w:rPr>
          <w:rFonts w:ascii="Book Antiqua" w:hAnsi="Book Antiqua"/>
          <w:b/>
          <w:sz w:val="16"/>
        </w:rPr>
        <w:t>Pottier, Eugène, 116 </w:t>
      </w:r>
      <w:r>
        <w:rPr>
          <w:rFonts w:ascii="Book Antiqua" w:hAnsi="Book Antiqua"/>
          <w:b/>
          <w:w w:val="95"/>
          <w:sz w:val="16"/>
        </w:rPr>
        <w:t>Preußen, Elisabeth von, 59</w:t>
      </w:r>
    </w:p>
    <w:p>
      <w:pPr>
        <w:spacing w:line="189" w:lineRule="exact" w:before="0"/>
        <w:ind w:left="120" w:right="91" w:firstLine="0"/>
        <w:jc w:val="left"/>
        <w:rPr>
          <w:rFonts w:ascii="Book Antiqua" w:hAnsi="Book Antiqua"/>
          <w:b/>
          <w:sz w:val="16"/>
        </w:rPr>
      </w:pPr>
      <w:r>
        <w:rPr>
          <w:rFonts w:ascii="Book Antiqua" w:hAnsi="Book Antiqua"/>
          <w:b/>
          <w:sz w:val="16"/>
        </w:rPr>
        <w:t>Preußen, Friedrich von, 131, 164</w:t>
      </w:r>
    </w:p>
    <w:p>
      <w:pPr>
        <w:spacing w:line="235" w:lineRule="auto" w:before="1"/>
        <w:ind w:left="120" w:right="91" w:firstLine="0"/>
        <w:jc w:val="left"/>
        <w:rPr>
          <w:rFonts w:ascii="Book Antiqua" w:hAnsi="Book Antiqua"/>
          <w:b/>
          <w:sz w:val="16"/>
        </w:rPr>
      </w:pPr>
      <w:r>
        <w:rPr>
          <w:rFonts w:ascii="Book Antiqua" w:hAnsi="Book Antiqua"/>
          <w:b/>
          <w:sz w:val="16"/>
        </w:rPr>
        <w:t>Preußen, Victoria von, 131, 164 </w:t>
      </w:r>
      <w:r>
        <w:rPr>
          <w:rFonts w:ascii="Book Antiqua" w:hAnsi="Book Antiqua"/>
          <w:b/>
          <w:w w:val="95"/>
          <w:sz w:val="16"/>
        </w:rPr>
        <w:t>Preußen, Wilhelm von </w:t>
      </w:r>
      <w:r>
        <w:rPr>
          <w:rFonts w:ascii="Cambria" w:hAnsi="Cambria"/>
          <w:i/>
          <w:w w:val="95"/>
          <w:sz w:val="16"/>
        </w:rPr>
        <w:t>see </w:t>
      </w:r>
      <w:r>
        <w:rPr>
          <w:rFonts w:ascii="Book Antiqua" w:hAnsi="Book Antiqua"/>
          <w:b/>
          <w:w w:val="95"/>
          <w:sz w:val="16"/>
        </w:rPr>
        <w:t>Wilhelm I,</w:t>
      </w:r>
    </w:p>
    <w:p>
      <w:pPr>
        <w:spacing w:line="189" w:lineRule="exact" w:before="0"/>
        <w:ind w:left="360" w:right="657" w:firstLine="0"/>
        <w:jc w:val="left"/>
        <w:rPr>
          <w:rFonts w:ascii="Book Antiqua"/>
          <w:b/>
          <w:sz w:val="16"/>
        </w:rPr>
      </w:pPr>
      <w:r>
        <w:rPr>
          <w:rFonts w:ascii="Book Antiqua"/>
          <w:b/>
          <w:w w:val="95"/>
          <w:sz w:val="16"/>
        </w:rPr>
        <w:t>king of Prussia</w:t>
      </w:r>
    </w:p>
    <w:p>
      <w:pPr>
        <w:spacing w:line="190" w:lineRule="exact" w:before="0"/>
        <w:ind w:left="120" w:right="91" w:firstLine="0"/>
        <w:jc w:val="left"/>
        <w:rPr>
          <w:rFonts w:ascii="Book Antiqua" w:hAnsi="Book Antiqua"/>
          <w:b/>
          <w:sz w:val="16"/>
        </w:rPr>
      </w:pPr>
      <w:r>
        <w:rPr>
          <w:rFonts w:ascii="Book Antiqua" w:hAnsi="Book Antiqua"/>
          <w:b/>
          <w:sz w:val="16"/>
        </w:rPr>
        <w:t>Proudhon, Pierre-Joseph, 24, 36–40,</w:t>
      </w:r>
    </w:p>
    <w:p>
      <w:pPr>
        <w:spacing w:line="190" w:lineRule="exact" w:before="0"/>
        <w:ind w:left="360" w:right="91" w:firstLine="0"/>
        <w:jc w:val="left"/>
        <w:rPr>
          <w:rFonts w:ascii="Book Antiqua" w:hAnsi="Book Antiqua"/>
          <w:b/>
          <w:sz w:val="16"/>
        </w:rPr>
      </w:pPr>
      <w:r>
        <w:rPr>
          <w:rFonts w:ascii="Book Antiqua" w:hAnsi="Book Antiqua"/>
          <w:b/>
          <w:w w:val="110"/>
          <w:sz w:val="16"/>
        </w:rPr>
        <w:t>42, 61–62, 64, 98, 112–113,</w:t>
      </w:r>
    </w:p>
    <w:p>
      <w:pPr>
        <w:spacing w:line="190" w:lineRule="exact" w:before="0"/>
        <w:ind w:left="360" w:right="657" w:firstLine="0"/>
        <w:jc w:val="left"/>
        <w:rPr>
          <w:rFonts w:ascii="Book Antiqua" w:hAnsi="Book Antiqua"/>
          <w:b/>
          <w:sz w:val="16"/>
        </w:rPr>
      </w:pPr>
      <w:r>
        <w:rPr>
          <w:rFonts w:ascii="Book Antiqua" w:hAnsi="Book Antiqua"/>
          <w:b/>
          <w:w w:val="110"/>
          <w:sz w:val="16"/>
        </w:rPr>
        <w:t>116–117, 142</w:t>
      </w:r>
    </w:p>
    <w:p>
      <w:pPr>
        <w:spacing w:line="191" w:lineRule="exact" w:before="0"/>
        <w:ind w:left="119" w:right="91" w:firstLine="0"/>
        <w:jc w:val="left"/>
        <w:rPr>
          <w:rFonts w:ascii="Book Antiqua" w:hAnsi="Book Antiqua"/>
          <w:b/>
          <w:sz w:val="16"/>
        </w:rPr>
      </w:pPr>
      <w:r>
        <w:rPr>
          <w:rFonts w:ascii="Book Antiqua" w:hAnsi="Book Antiqua"/>
          <w:b/>
          <w:w w:val="95"/>
          <w:sz w:val="16"/>
        </w:rPr>
        <w:t>Pückler-Muskau, Hermann von, 12</w:t>
      </w:r>
    </w:p>
    <w:p>
      <w:pPr>
        <w:pStyle w:val="BodyText"/>
        <w:spacing w:line="240" w:lineRule="auto" w:before="2"/>
        <w:rPr>
          <w:rFonts w:ascii="Book Antiqua"/>
          <w:b/>
          <w:sz w:val="13"/>
        </w:rPr>
      </w:pPr>
    </w:p>
    <w:p>
      <w:pPr>
        <w:spacing w:line="224" w:lineRule="exact" w:before="0"/>
        <w:ind w:left="120" w:right="0" w:firstLine="0"/>
        <w:jc w:val="left"/>
        <w:rPr>
          <w:rFonts w:ascii="Book Antiqua"/>
          <w:b/>
          <w:sz w:val="19"/>
        </w:rPr>
      </w:pPr>
      <w:r>
        <w:rPr>
          <w:rFonts w:ascii="Book Antiqua"/>
          <w:b/>
          <w:w w:val="99"/>
          <w:sz w:val="19"/>
        </w:rPr>
        <w:t>R</w:t>
      </w:r>
    </w:p>
    <w:p>
      <w:pPr>
        <w:spacing w:line="186" w:lineRule="exact" w:before="0"/>
        <w:ind w:left="120" w:right="657" w:firstLine="0"/>
        <w:jc w:val="left"/>
        <w:rPr>
          <w:rFonts w:ascii="Book Antiqua"/>
          <w:b/>
          <w:sz w:val="16"/>
        </w:rPr>
      </w:pPr>
      <w:r>
        <w:rPr>
          <w:rFonts w:ascii="Book Antiqua"/>
          <w:b/>
          <w:sz w:val="16"/>
        </w:rPr>
        <w:t>Racine, Jean, 81</w:t>
      </w:r>
    </w:p>
    <w:p>
      <w:pPr>
        <w:spacing w:line="237" w:lineRule="auto" w:before="0"/>
        <w:ind w:left="120" w:right="-7" w:firstLine="0"/>
        <w:jc w:val="left"/>
        <w:rPr>
          <w:rFonts w:ascii="Book Antiqua" w:hAnsi="Book Antiqua"/>
          <w:b/>
          <w:sz w:val="16"/>
        </w:rPr>
      </w:pPr>
      <w:r>
        <w:rPr>
          <w:rFonts w:ascii="Book Antiqua" w:hAnsi="Book Antiqua"/>
          <w:b/>
          <w:sz w:val="16"/>
        </w:rPr>
        <w:t>Radetsky, Joseph Wenzel von, 76 Ricardo, David, 65, 91, 132,  134–135,</w:t>
      </w:r>
    </w:p>
    <w:p>
      <w:pPr>
        <w:spacing w:line="189" w:lineRule="exact" w:before="0"/>
        <w:ind w:left="360" w:right="657" w:firstLine="0"/>
        <w:jc w:val="left"/>
        <w:rPr>
          <w:rFonts w:ascii="Book Antiqua" w:hAnsi="Book Antiqua"/>
          <w:b/>
          <w:sz w:val="16"/>
        </w:rPr>
      </w:pPr>
      <w:r>
        <w:rPr>
          <w:rFonts w:ascii="Book Antiqua" w:hAnsi="Book Antiqua"/>
          <w:b/>
          <w:w w:val="110"/>
          <w:sz w:val="16"/>
        </w:rPr>
        <w:t>138–139, 148–150, 158</w:t>
      </w:r>
    </w:p>
    <w:p>
      <w:pPr>
        <w:spacing w:line="190" w:lineRule="exact" w:before="0"/>
        <w:ind w:left="120" w:right="-7" w:firstLine="0"/>
        <w:jc w:val="left"/>
        <w:rPr>
          <w:rFonts w:ascii="Book Antiqua"/>
          <w:b/>
          <w:sz w:val="16"/>
        </w:rPr>
      </w:pPr>
      <w:r>
        <w:rPr>
          <w:rFonts w:ascii="Book Antiqua"/>
          <w:b/>
          <w:sz w:val="16"/>
        </w:rPr>
        <w:t>Robespierre,</w:t>
      </w:r>
      <w:r>
        <w:rPr>
          <w:rFonts w:ascii="Book Antiqua"/>
          <w:b/>
          <w:spacing w:val="-26"/>
          <w:sz w:val="16"/>
        </w:rPr>
        <w:t> </w:t>
      </w:r>
      <w:r>
        <w:rPr>
          <w:rFonts w:ascii="Book Antiqua"/>
          <w:b/>
          <w:sz w:val="16"/>
        </w:rPr>
        <w:t>Maximilien</w:t>
      </w:r>
      <w:r>
        <w:rPr>
          <w:rFonts w:ascii="Book Antiqua"/>
          <w:b/>
          <w:spacing w:val="-26"/>
          <w:sz w:val="16"/>
        </w:rPr>
        <w:t> </w:t>
      </w:r>
      <w:r>
        <w:rPr>
          <w:rFonts w:ascii="Book Antiqua"/>
          <w:b/>
          <w:sz w:val="16"/>
        </w:rPr>
        <w:t>de,</w:t>
      </w:r>
      <w:r>
        <w:rPr>
          <w:rFonts w:ascii="Book Antiqua"/>
          <w:b/>
          <w:spacing w:val="-26"/>
          <w:sz w:val="16"/>
        </w:rPr>
        <w:t> </w:t>
      </w:r>
      <w:r>
        <w:rPr>
          <w:rFonts w:ascii="Book Antiqua"/>
          <w:b/>
          <w:sz w:val="16"/>
        </w:rPr>
        <w:t>8,</w:t>
      </w:r>
      <w:r>
        <w:rPr>
          <w:rFonts w:ascii="Book Antiqua"/>
          <w:b/>
          <w:spacing w:val="-26"/>
          <w:sz w:val="16"/>
        </w:rPr>
        <w:t> </w:t>
      </w:r>
      <w:r>
        <w:rPr>
          <w:rFonts w:ascii="Book Antiqua"/>
          <w:b/>
          <w:sz w:val="16"/>
        </w:rPr>
        <w:t>37,</w:t>
      </w:r>
      <w:r>
        <w:rPr>
          <w:rFonts w:ascii="Book Antiqua"/>
          <w:b/>
          <w:spacing w:val="-26"/>
          <w:sz w:val="16"/>
        </w:rPr>
        <w:t> </w:t>
      </w:r>
      <w:r>
        <w:rPr>
          <w:rFonts w:ascii="Book Antiqua"/>
          <w:b/>
          <w:sz w:val="16"/>
        </w:rPr>
        <w:t>44,</w:t>
      </w:r>
    </w:p>
    <w:p>
      <w:pPr>
        <w:spacing w:line="190" w:lineRule="exact" w:before="0"/>
        <w:ind w:left="360" w:right="657" w:firstLine="0"/>
        <w:jc w:val="left"/>
        <w:rPr>
          <w:rFonts w:ascii="Book Antiqua"/>
          <w:b/>
          <w:sz w:val="16"/>
        </w:rPr>
      </w:pPr>
      <w:r>
        <w:rPr>
          <w:rFonts w:ascii="Book Antiqua"/>
          <w:b/>
          <w:w w:val="110"/>
          <w:sz w:val="16"/>
        </w:rPr>
        <w:t>65</w:t>
      </w:r>
    </w:p>
    <w:p>
      <w:pPr>
        <w:spacing w:line="190" w:lineRule="exact" w:before="0"/>
        <w:ind w:left="120" w:right="657" w:firstLine="0"/>
        <w:jc w:val="left"/>
        <w:rPr>
          <w:rFonts w:ascii="Book Antiqua"/>
          <w:b/>
          <w:sz w:val="16"/>
        </w:rPr>
      </w:pPr>
      <w:r>
        <w:rPr>
          <w:rFonts w:ascii="Book Antiqua"/>
          <w:b/>
          <w:w w:val="95"/>
          <w:sz w:val="16"/>
        </w:rPr>
        <w:t>Robinson, Joan, 145</w:t>
      </w:r>
    </w:p>
    <w:p>
      <w:pPr>
        <w:spacing w:line="237" w:lineRule="auto" w:before="0"/>
        <w:ind w:left="120" w:right="91" w:firstLine="0"/>
        <w:jc w:val="left"/>
        <w:rPr>
          <w:rFonts w:ascii="Book Antiqua"/>
          <w:b/>
          <w:sz w:val="16"/>
        </w:rPr>
      </w:pPr>
      <w:r>
        <w:rPr>
          <w:rFonts w:ascii="Book Antiqua"/>
          <w:b/>
          <w:w w:val="95"/>
          <w:sz w:val="16"/>
        </w:rPr>
        <w:t>Rochau, Ludwig August von, 98 </w:t>
      </w:r>
      <w:r>
        <w:rPr>
          <w:rFonts w:ascii="Book Antiqua"/>
          <w:b/>
          <w:sz w:val="16"/>
        </w:rPr>
        <w:t>Rorty, Richard, 176</w:t>
      </w:r>
    </w:p>
    <w:p>
      <w:pPr>
        <w:spacing w:line="189" w:lineRule="exact" w:before="0"/>
        <w:ind w:left="120" w:right="-7" w:firstLine="0"/>
        <w:jc w:val="left"/>
        <w:rPr>
          <w:rFonts w:ascii="Book Antiqua"/>
          <w:b/>
          <w:sz w:val="16"/>
        </w:rPr>
      </w:pPr>
      <w:r>
        <w:rPr>
          <w:rFonts w:ascii="Book Antiqua"/>
          <w:b/>
          <w:sz w:val="16"/>
        </w:rPr>
        <w:t>Rousseau, Jean-Jacques, 22, 37, 39, 48</w:t>
      </w:r>
    </w:p>
    <w:p>
      <w:pPr>
        <w:spacing w:line="190" w:lineRule="exact" w:before="0"/>
        <w:ind w:left="120" w:right="91" w:firstLine="0"/>
        <w:jc w:val="left"/>
        <w:rPr>
          <w:rFonts w:ascii="Book Antiqua" w:hAnsi="Book Antiqua"/>
          <w:b/>
          <w:sz w:val="16"/>
        </w:rPr>
      </w:pPr>
      <w:r>
        <w:rPr>
          <w:rFonts w:ascii="Book Antiqua" w:hAnsi="Book Antiqua"/>
          <w:b/>
          <w:sz w:val="16"/>
        </w:rPr>
        <w:t>Ruge, Arnold, 16–17, 19–20,  24–25,</w:t>
      </w:r>
    </w:p>
    <w:p>
      <w:pPr>
        <w:spacing w:line="190" w:lineRule="exact" w:before="0"/>
        <w:ind w:left="360" w:right="657" w:firstLine="0"/>
        <w:jc w:val="left"/>
        <w:rPr>
          <w:rFonts w:ascii="Book Antiqua" w:hAnsi="Book Antiqua"/>
          <w:b/>
          <w:sz w:val="16"/>
        </w:rPr>
      </w:pPr>
      <w:r>
        <w:rPr>
          <w:rFonts w:ascii="Book Antiqua" w:hAnsi="Book Antiqua"/>
          <w:b/>
          <w:w w:val="110"/>
          <w:sz w:val="16"/>
        </w:rPr>
        <w:t>31, 33–35</w:t>
      </w:r>
    </w:p>
    <w:p>
      <w:pPr>
        <w:spacing w:line="191" w:lineRule="exact" w:before="0"/>
        <w:ind w:left="120" w:right="91" w:firstLine="0"/>
        <w:jc w:val="left"/>
        <w:rPr>
          <w:rFonts w:ascii="Book Antiqua" w:hAnsi="Book Antiqua"/>
          <w:b/>
          <w:sz w:val="16"/>
        </w:rPr>
      </w:pPr>
      <w:r>
        <w:rPr>
          <w:rFonts w:ascii="Book Antiqua" w:hAnsi="Book Antiqua"/>
          <w:b/>
          <w:sz w:val="16"/>
        </w:rPr>
        <w:t>Rutenberg, Adolf, 16–17, 102</w:t>
      </w:r>
    </w:p>
    <w:p>
      <w:pPr>
        <w:pStyle w:val="BodyText"/>
        <w:spacing w:line="240" w:lineRule="auto" w:before="2"/>
        <w:rPr>
          <w:rFonts w:ascii="Book Antiqua"/>
          <w:b/>
          <w:sz w:val="13"/>
        </w:rPr>
      </w:pPr>
    </w:p>
    <w:p>
      <w:pPr>
        <w:spacing w:line="224" w:lineRule="exact" w:before="0"/>
        <w:ind w:left="120" w:right="0" w:firstLine="0"/>
        <w:jc w:val="left"/>
        <w:rPr>
          <w:rFonts w:ascii="Book Antiqua"/>
          <w:b/>
          <w:sz w:val="19"/>
        </w:rPr>
      </w:pPr>
      <w:r>
        <w:rPr>
          <w:rFonts w:ascii="Book Antiqua"/>
          <w:b/>
          <w:w w:val="91"/>
          <w:sz w:val="19"/>
        </w:rPr>
        <w:t>S</w:t>
      </w:r>
    </w:p>
    <w:p>
      <w:pPr>
        <w:spacing w:line="237" w:lineRule="auto" w:before="0"/>
        <w:ind w:left="120" w:right="916" w:firstLine="0"/>
        <w:jc w:val="left"/>
        <w:rPr>
          <w:rFonts w:ascii="Book Antiqua"/>
          <w:b/>
          <w:sz w:val="16"/>
        </w:rPr>
      </w:pPr>
      <w:r>
        <w:rPr>
          <w:rFonts w:ascii="Book Antiqua"/>
          <w:b/>
          <w:w w:val="95"/>
          <w:sz w:val="16"/>
        </w:rPr>
        <w:t>Saint-Just, Antoine de, 76 </w:t>
      </w:r>
      <w:r>
        <w:rPr>
          <w:rFonts w:ascii="Book Antiqua"/>
          <w:b/>
          <w:sz w:val="16"/>
        </w:rPr>
        <w:t>Saint-Paul (censor), 19</w:t>
      </w:r>
    </w:p>
    <w:p>
      <w:pPr>
        <w:spacing w:line="237" w:lineRule="auto" w:before="0"/>
        <w:ind w:left="360" w:right="91" w:hanging="240"/>
        <w:jc w:val="left"/>
        <w:rPr>
          <w:rFonts w:ascii="Book Antiqua" w:hAnsi="Book Antiqua"/>
          <w:b/>
          <w:sz w:val="16"/>
        </w:rPr>
      </w:pPr>
      <w:r>
        <w:rPr>
          <w:rFonts w:ascii="Book Antiqua" w:hAnsi="Book Antiqua"/>
          <w:b/>
          <w:w w:val="95"/>
          <w:sz w:val="16"/>
        </w:rPr>
        <w:t>Saint-Simon, Claude-Henri de, 36, </w:t>
      </w:r>
      <w:r>
        <w:rPr>
          <w:rFonts w:ascii="Book Antiqua" w:hAnsi="Book Antiqua"/>
          <w:b/>
          <w:sz w:val="16"/>
        </w:rPr>
        <w:t>38–41,  44,  57</w:t>
      </w:r>
    </w:p>
    <w:p>
      <w:pPr>
        <w:spacing w:line="237" w:lineRule="auto" w:before="0"/>
        <w:ind w:left="360" w:right="427" w:hanging="240"/>
        <w:jc w:val="left"/>
        <w:rPr>
          <w:rFonts w:ascii="Book Antiqua"/>
          <w:b/>
          <w:sz w:val="16"/>
        </w:rPr>
      </w:pPr>
      <w:r>
        <w:rPr>
          <w:rFonts w:ascii="Book Antiqua"/>
          <w:b/>
          <w:w w:val="95"/>
          <w:sz w:val="16"/>
        </w:rPr>
        <w:t>Salomon Oppenheim jun. &amp; Cie (company), 15</w:t>
      </w:r>
    </w:p>
    <w:p>
      <w:pPr>
        <w:spacing w:line="189" w:lineRule="exact" w:before="0"/>
        <w:ind w:left="120" w:right="657" w:firstLine="0"/>
        <w:jc w:val="left"/>
        <w:rPr>
          <w:rFonts w:ascii="Book Antiqua"/>
          <w:b/>
          <w:sz w:val="16"/>
        </w:rPr>
      </w:pPr>
      <w:r>
        <w:rPr>
          <w:rFonts w:ascii="Book Antiqua"/>
          <w:b/>
          <w:w w:val="95"/>
          <w:sz w:val="16"/>
        </w:rPr>
        <w:t>Sand, George, 24</w:t>
      </w:r>
    </w:p>
    <w:p>
      <w:pPr>
        <w:spacing w:line="190" w:lineRule="exact" w:before="0"/>
        <w:ind w:left="120" w:right="657" w:firstLine="0"/>
        <w:jc w:val="left"/>
        <w:rPr>
          <w:rFonts w:ascii="Book Antiqua"/>
          <w:b/>
          <w:sz w:val="16"/>
        </w:rPr>
      </w:pPr>
      <w:r>
        <w:rPr>
          <w:rFonts w:ascii="Book Antiqua"/>
          <w:b/>
          <w:w w:val="95"/>
          <w:sz w:val="16"/>
        </w:rPr>
        <w:t>Say, Jean-Baptiste, 145</w:t>
      </w:r>
    </w:p>
    <w:p>
      <w:pPr>
        <w:spacing w:line="237" w:lineRule="auto" w:before="0"/>
        <w:ind w:left="120" w:right="-16" w:firstLine="0"/>
        <w:jc w:val="left"/>
        <w:rPr>
          <w:rFonts w:ascii="Book Antiqua" w:hAnsi="Book Antiqua"/>
          <w:b/>
          <w:sz w:val="16"/>
        </w:rPr>
      </w:pPr>
      <w:r>
        <w:rPr>
          <w:rFonts w:ascii="Book Antiqua" w:hAnsi="Book Antiqua"/>
          <w:b/>
          <w:sz w:val="16"/>
        </w:rPr>
        <w:t>Schapper, Karl, 63, 73, 85–86 Schärttner,</w:t>
      </w:r>
      <w:r>
        <w:rPr>
          <w:rFonts w:ascii="Book Antiqua" w:hAnsi="Book Antiqua"/>
          <w:b/>
          <w:spacing w:val="-23"/>
          <w:sz w:val="16"/>
        </w:rPr>
        <w:t> </w:t>
      </w:r>
      <w:r>
        <w:rPr>
          <w:rFonts w:ascii="Book Antiqua" w:hAnsi="Book Antiqua"/>
          <w:b/>
          <w:sz w:val="16"/>
        </w:rPr>
        <w:t>August</w:t>
      </w:r>
      <w:r>
        <w:rPr>
          <w:rFonts w:ascii="Book Antiqua" w:hAnsi="Book Antiqua"/>
          <w:b/>
          <w:spacing w:val="-23"/>
          <w:sz w:val="16"/>
        </w:rPr>
        <w:t> </w:t>
      </w:r>
      <w:r>
        <w:rPr>
          <w:rFonts w:ascii="Book Antiqua" w:hAnsi="Book Antiqua"/>
          <w:b/>
          <w:sz w:val="16"/>
        </w:rPr>
        <w:t>(tavern</w:t>
      </w:r>
      <w:r>
        <w:rPr>
          <w:rFonts w:ascii="Book Antiqua" w:hAnsi="Book Antiqua"/>
          <w:b/>
          <w:spacing w:val="-23"/>
          <w:sz w:val="16"/>
        </w:rPr>
        <w:t> </w:t>
      </w:r>
      <w:r>
        <w:rPr>
          <w:rFonts w:ascii="Book Antiqua" w:hAnsi="Book Antiqua"/>
          <w:b/>
          <w:sz w:val="16"/>
        </w:rPr>
        <w:t>keeper),</w:t>
      </w:r>
      <w:r>
        <w:rPr>
          <w:rFonts w:ascii="Book Antiqua" w:hAnsi="Book Antiqua"/>
          <w:b/>
          <w:spacing w:val="-23"/>
          <w:sz w:val="16"/>
        </w:rPr>
        <w:t> </w:t>
      </w:r>
      <w:r>
        <w:rPr>
          <w:rFonts w:ascii="Book Antiqua" w:hAnsi="Book Antiqua"/>
          <w:b/>
          <w:sz w:val="16"/>
        </w:rPr>
        <w:t>89 </w:t>
      </w:r>
      <w:r>
        <w:rPr>
          <w:rFonts w:ascii="Book Antiqua" w:hAnsi="Book Antiqua"/>
          <w:b/>
          <w:w w:val="95"/>
          <w:sz w:val="16"/>
        </w:rPr>
        <w:t>Schelling,</w:t>
      </w:r>
      <w:r>
        <w:rPr>
          <w:rFonts w:ascii="Book Antiqua" w:hAnsi="Book Antiqua"/>
          <w:b/>
          <w:spacing w:val="-17"/>
          <w:w w:val="95"/>
          <w:sz w:val="16"/>
        </w:rPr>
        <w:t> </w:t>
      </w:r>
      <w:r>
        <w:rPr>
          <w:rFonts w:ascii="Book Antiqua" w:hAnsi="Book Antiqua"/>
          <w:b/>
          <w:w w:val="95"/>
          <w:sz w:val="16"/>
        </w:rPr>
        <w:t>Friedrich</w:t>
      </w:r>
      <w:r>
        <w:rPr>
          <w:rFonts w:ascii="Book Antiqua" w:hAnsi="Book Antiqua"/>
          <w:b/>
          <w:spacing w:val="-17"/>
          <w:w w:val="95"/>
          <w:sz w:val="16"/>
        </w:rPr>
        <w:t> </w:t>
      </w:r>
      <w:r>
        <w:rPr>
          <w:rFonts w:ascii="Book Antiqua" w:hAnsi="Book Antiqua"/>
          <w:b/>
          <w:w w:val="95"/>
          <w:sz w:val="16"/>
        </w:rPr>
        <w:t>Wilhelm</w:t>
      </w:r>
      <w:r>
        <w:rPr>
          <w:rFonts w:ascii="Book Antiqua" w:hAnsi="Book Antiqua"/>
          <w:b/>
          <w:spacing w:val="-17"/>
          <w:w w:val="95"/>
          <w:sz w:val="16"/>
        </w:rPr>
        <w:t> </w:t>
      </w:r>
      <w:r>
        <w:rPr>
          <w:rFonts w:ascii="Book Antiqua" w:hAnsi="Book Antiqua"/>
          <w:b/>
          <w:w w:val="95"/>
          <w:sz w:val="16"/>
        </w:rPr>
        <w:t>Joseph,</w:t>
      </w:r>
      <w:r>
        <w:rPr>
          <w:rFonts w:ascii="Book Antiqua" w:hAnsi="Book Antiqua"/>
          <w:b/>
          <w:spacing w:val="-17"/>
          <w:w w:val="95"/>
          <w:sz w:val="16"/>
        </w:rPr>
        <w:t> </w:t>
      </w:r>
      <w:r>
        <w:rPr>
          <w:rFonts w:ascii="Book Antiqua" w:hAnsi="Book Antiqua"/>
          <w:b/>
          <w:w w:val="95"/>
          <w:sz w:val="16"/>
        </w:rPr>
        <w:t>11</w:t>
      </w:r>
      <w:r>
        <w:rPr>
          <w:rFonts w:ascii="Book Antiqua" w:hAnsi="Book Antiqua"/>
          <w:b/>
          <w:w w:val="111"/>
          <w:sz w:val="16"/>
        </w:rPr>
        <w:t> </w:t>
      </w:r>
      <w:r>
        <w:rPr>
          <w:rFonts w:ascii="Book Antiqua" w:hAnsi="Book Antiqua"/>
          <w:b/>
          <w:sz w:val="16"/>
        </w:rPr>
        <w:t>Schubarth,</w:t>
      </w:r>
      <w:r>
        <w:rPr>
          <w:rFonts w:ascii="Book Antiqua" w:hAnsi="Book Antiqua"/>
          <w:b/>
          <w:spacing w:val="-23"/>
          <w:sz w:val="16"/>
        </w:rPr>
        <w:t> </w:t>
      </w:r>
      <w:r>
        <w:rPr>
          <w:rFonts w:ascii="Book Antiqua" w:hAnsi="Book Antiqua"/>
          <w:b/>
          <w:sz w:val="16"/>
        </w:rPr>
        <w:t>Karl</w:t>
      </w:r>
      <w:r>
        <w:rPr>
          <w:rFonts w:ascii="Book Antiqua" w:hAnsi="Book Antiqua"/>
          <w:b/>
          <w:spacing w:val="-23"/>
          <w:sz w:val="16"/>
        </w:rPr>
        <w:t> </w:t>
      </w:r>
      <w:r>
        <w:rPr>
          <w:rFonts w:ascii="Book Antiqua" w:hAnsi="Book Antiqua"/>
          <w:b/>
          <w:sz w:val="16"/>
        </w:rPr>
        <w:t>Ernst,</w:t>
      </w:r>
      <w:r>
        <w:rPr>
          <w:rFonts w:ascii="Book Antiqua" w:hAnsi="Book Antiqua"/>
          <w:b/>
          <w:spacing w:val="-23"/>
          <w:sz w:val="16"/>
        </w:rPr>
        <w:t> </w:t>
      </w:r>
      <w:r>
        <w:rPr>
          <w:rFonts w:ascii="Book Antiqua" w:hAnsi="Book Antiqua"/>
          <w:b/>
          <w:sz w:val="16"/>
        </w:rPr>
        <w:t>11</w:t>
      </w:r>
    </w:p>
    <w:p>
      <w:pPr>
        <w:spacing w:line="189" w:lineRule="exact" w:before="0"/>
        <w:ind w:left="120" w:right="657" w:firstLine="0"/>
        <w:jc w:val="left"/>
        <w:rPr>
          <w:rFonts w:ascii="Book Antiqua"/>
          <w:b/>
          <w:sz w:val="16"/>
        </w:rPr>
      </w:pPr>
      <w:r>
        <w:rPr>
          <w:rFonts w:ascii="Book Antiqua"/>
          <w:b/>
          <w:w w:val="95"/>
          <w:sz w:val="16"/>
        </w:rPr>
        <w:t>Schumpeter, Joseph, 133</w:t>
      </w:r>
    </w:p>
    <w:p>
      <w:pPr>
        <w:spacing w:line="237" w:lineRule="auto" w:before="0"/>
        <w:ind w:left="120" w:right="461" w:firstLine="0"/>
        <w:jc w:val="left"/>
        <w:rPr>
          <w:rFonts w:ascii="Book Antiqua"/>
          <w:b/>
          <w:sz w:val="16"/>
        </w:rPr>
      </w:pPr>
      <w:r>
        <w:rPr>
          <w:rFonts w:ascii="Book Antiqua"/>
          <w:b/>
          <w:sz w:val="16"/>
        </w:rPr>
        <w:t>Schweitzer, Albert, 9 </w:t>
      </w:r>
      <w:r>
        <w:rPr>
          <w:rFonts w:ascii="Book Antiqua"/>
          <w:b/>
          <w:w w:val="95"/>
          <w:sz w:val="16"/>
        </w:rPr>
        <w:t>Schweitzer, Johann Baptist von,</w:t>
      </w:r>
    </w:p>
    <w:p>
      <w:pPr>
        <w:spacing w:line="189" w:lineRule="exact" w:before="0"/>
        <w:ind w:left="360" w:right="657" w:firstLine="0"/>
        <w:jc w:val="left"/>
        <w:rPr>
          <w:rFonts w:ascii="Book Antiqua" w:hAnsi="Book Antiqua"/>
          <w:b/>
          <w:sz w:val="16"/>
        </w:rPr>
      </w:pPr>
      <w:r>
        <w:rPr>
          <w:rFonts w:ascii="Book Antiqua" w:hAnsi="Book Antiqua"/>
          <w:b/>
          <w:w w:val="110"/>
          <w:sz w:val="16"/>
        </w:rPr>
        <w:t>109–110, 159</w:t>
      </w:r>
    </w:p>
    <w:p>
      <w:pPr>
        <w:spacing w:line="190" w:lineRule="exact" w:before="0"/>
        <w:ind w:left="120" w:right="657" w:firstLine="0"/>
        <w:jc w:val="left"/>
        <w:rPr>
          <w:rFonts w:ascii="Book Antiqua"/>
          <w:b/>
          <w:sz w:val="16"/>
        </w:rPr>
      </w:pPr>
      <w:r>
        <w:rPr>
          <w:rFonts w:ascii="Book Antiqua"/>
          <w:b/>
          <w:sz w:val="16"/>
        </w:rPr>
        <w:t>Sennett, Richard, 133</w:t>
      </w:r>
    </w:p>
    <w:p>
      <w:pPr>
        <w:spacing w:line="237" w:lineRule="auto" w:before="0"/>
        <w:ind w:left="120" w:right="93" w:firstLine="0"/>
        <w:jc w:val="left"/>
        <w:rPr>
          <w:rFonts w:ascii="Book Antiqua" w:hAnsi="Book Antiqua"/>
          <w:b/>
          <w:sz w:val="16"/>
        </w:rPr>
      </w:pPr>
      <w:r>
        <w:rPr>
          <w:rFonts w:ascii="Book Antiqua" w:hAnsi="Book Antiqua"/>
          <w:b/>
          <w:sz w:val="16"/>
        </w:rPr>
        <w:t>Shakespeare, William, 81, 133 Sherman, William Tecumseh, 88 </w:t>
      </w:r>
      <w:r>
        <w:rPr>
          <w:rFonts w:ascii="Book Antiqua" w:hAnsi="Book Antiqua"/>
          <w:b/>
          <w:w w:val="95"/>
          <w:sz w:val="16"/>
        </w:rPr>
        <w:t>Sieber, Nikolai Ivanovich Sieber, 158 </w:t>
      </w:r>
      <w:r>
        <w:rPr>
          <w:rFonts w:ascii="Book Antiqua" w:hAnsi="Book Antiqua"/>
          <w:b/>
          <w:sz w:val="16"/>
        </w:rPr>
        <w:t>Sieyès, Abbé Emmanuel Joseph, 32 </w:t>
      </w:r>
      <w:r>
        <w:rPr>
          <w:rFonts w:ascii="Book Antiqua" w:hAnsi="Book Antiqua"/>
          <w:b/>
          <w:w w:val="95"/>
          <w:sz w:val="16"/>
        </w:rPr>
        <w:t>Simon, Ludwig, 74</w:t>
      </w:r>
    </w:p>
    <w:p>
      <w:pPr>
        <w:spacing w:line="189" w:lineRule="exact" w:before="0"/>
        <w:ind w:left="120" w:right="-7" w:firstLine="0"/>
        <w:jc w:val="left"/>
        <w:rPr>
          <w:rFonts w:ascii="Book Antiqua" w:hAnsi="Book Antiqua"/>
          <w:b/>
          <w:sz w:val="16"/>
        </w:rPr>
      </w:pPr>
      <w:r>
        <w:rPr>
          <w:rFonts w:ascii="Book Antiqua" w:hAnsi="Book Antiqua"/>
          <w:b/>
          <w:w w:val="105"/>
          <w:sz w:val="16"/>
        </w:rPr>
        <w:t>Smith, Adam, 40, 91, 132, 134–135,</w:t>
      </w:r>
    </w:p>
    <w:p>
      <w:pPr>
        <w:spacing w:line="190" w:lineRule="exact" w:before="0"/>
        <w:ind w:left="360" w:right="657" w:firstLine="0"/>
        <w:jc w:val="left"/>
        <w:rPr>
          <w:rFonts w:ascii="Book Antiqua" w:hAnsi="Book Antiqua"/>
          <w:b/>
          <w:sz w:val="16"/>
        </w:rPr>
      </w:pPr>
      <w:r>
        <w:rPr>
          <w:rFonts w:ascii="Book Antiqua" w:hAnsi="Book Antiqua"/>
          <w:b/>
          <w:w w:val="110"/>
          <w:sz w:val="16"/>
        </w:rPr>
        <w:t>138, 143, 148–150, 158</w:t>
      </w:r>
    </w:p>
    <w:p>
      <w:pPr>
        <w:spacing w:line="191" w:lineRule="exact" w:before="0"/>
        <w:ind w:left="120" w:right="657" w:firstLine="0"/>
        <w:jc w:val="left"/>
        <w:rPr>
          <w:rFonts w:ascii="Book Antiqua"/>
          <w:b/>
          <w:sz w:val="16"/>
        </w:rPr>
      </w:pPr>
      <w:r>
        <w:rPr>
          <w:rFonts w:ascii="Book Antiqua"/>
          <w:b/>
          <w:sz w:val="16"/>
        </w:rPr>
        <w:t>Sombart, Werner, 142</w:t>
      </w:r>
    </w:p>
    <w:p>
      <w:pPr>
        <w:spacing w:line="190" w:lineRule="exact" w:before="77"/>
        <w:ind w:left="120" w:right="1108" w:firstLine="0"/>
        <w:jc w:val="left"/>
        <w:rPr>
          <w:rFonts w:ascii="Book Antiqua"/>
          <w:b/>
          <w:sz w:val="16"/>
        </w:rPr>
      </w:pPr>
      <w:r>
        <w:rPr/>
        <w:br w:type="column"/>
      </w:r>
      <w:r>
        <w:rPr>
          <w:rFonts w:ascii="Book Antiqua"/>
          <w:b/>
          <w:sz w:val="16"/>
        </w:rPr>
        <w:t>Soros, George, 133 Spinoza, Baruch de, 61 </w:t>
      </w:r>
      <w:r>
        <w:rPr>
          <w:rFonts w:ascii="Book Antiqua"/>
          <w:b/>
          <w:w w:val="95"/>
          <w:sz w:val="16"/>
        </w:rPr>
        <w:t>Stahl, Friedrich Julius, 11 </w:t>
      </w:r>
      <w:r>
        <w:rPr>
          <w:rFonts w:ascii="Book Antiqua"/>
          <w:b/>
          <w:sz w:val="16"/>
        </w:rPr>
        <w:t>Stalin, Josef W., 11</w:t>
      </w:r>
    </w:p>
    <w:p>
      <w:pPr>
        <w:spacing w:line="190" w:lineRule="exact" w:before="0"/>
        <w:ind w:left="360" w:right="245" w:hanging="240"/>
        <w:jc w:val="left"/>
        <w:rPr>
          <w:rFonts w:ascii="Book Antiqua"/>
          <w:b/>
          <w:sz w:val="16"/>
        </w:rPr>
      </w:pPr>
      <w:r>
        <w:rPr>
          <w:rFonts w:ascii="Book Antiqua"/>
          <w:b/>
          <w:sz w:val="16"/>
        </w:rPr>
        <w:t>Stein</w:t>
      </w:r>
      <w:r>
        <w:rPr>
          <w:rFonts w:ascii="Book Antiqua"/>
          <w:b/>
          <w:spacing w:val="-22"/>
          <w:sz w:val="16"/>
        </w:rPr>
        <w:t> </w:t>
      </w:r>
      <w:r>
        <w:rPr>
          <w:rFonts w:ascii="Book Antiqua"/>
          <w:b/>
          <w:sz w:val="16"/>
        </w:rPr>
        <w:t>zum</w:t>
      </w:r>
      <w:r>
        <w:rPr>
          <w:rFonts w:ascii="Book Antiqua"/>
          <w:b/>
          <w:spacing w:val="-22"/>
          <w:sz w:val="16"/>
        </w:rPr>
        <w:t> </w:t>
      </w:r>
      <w:r>
        <w:rPr>
          <w:rFonts w:ascii="Book Antiqua"/>
          <w:b/>
          <w:sz w:val="16"/>
        </w:rPr>
        <w:t>Altenstein,</w:t>
      </w:r>
      <w:r>
        <w:rPr>
          <w:rFonts w:ascii="Book Antiqua"/>
          <w:b/>
          <w:spacing w:val="-22"/>
          <w:sz w:val="16"/>
        </w:rPr>
        <w:t> </w:t>
      </w:r>
      <w:r>
        <w:rPr>
          <w:rFonts w:ascii="Book Antiqua"/>
          <w:b/>
          <w:sz w:val="16"/>
        </w:rPr>
        <w:t>Karl</w:t>
      </w:r>
      <w:r>
        <w:rPr>
          <w:rFonts w:ascii="Book Antiqua"/>
          <w:b/>
          <w:spacing w:val="-22"/>
          <w:sz w:val="16"/>
        </w:rPr>
        <w:t> </w:t>
      </w:r>
      <w:r>
        <w:rPr>
          <w:rFonts w:ascii="Book Antiqua"/>
          <w:b/>
          <w:sz w:val="16"/>
        </w:rPr>
        <w:t>vom,</w:t>
      </w:r>
      <w:r>
        <w:rPr>
          <w:rFonts w:ascii="Book Antiqua"/>
          <w:b/>
          <w:spacing w:val="-22"/>
          <w:sz w:val="16"/>
        </w:rPr>
        <w:t> </w:t>
      </w:r>
      <w:r>
        <w:rPr>
          <w:rFonts w:ascii="Book Antiqua"/>
          <w:b/>
          <w:sz w:val="16"/>
        </w:rPr>
        <w:t>4,</w:t>
      </w:r>
      <w:r>
        <w:rPr>
          <w:rFonts w:ascii="Book Antiqua"/>
          <w:b/>
          <w:spacing w:val="-22"/>
          <w:sz w:val="16"/>
        </w:rPr>
        <w:t> </w:t>
      </w:r>
      <w:r>
        <w:rPr>
          <w:rFonts w:ascii="Book Antiqua"/>
          <w:b/>
          <w:sz w:val="16"/>
        </w:rPr>
        <w:t>11, 15</w:t>
      </w:r>
    </w:p>
    <w:p>
      <w:pPr>
        <w:spacing w:line="191" w:lineRule="exact" w:before="1"/>
        <w:ind w:left="120" w:right="245" w:firstLine="0"/>
        <w:jc w:val="left"/>
        <w:rPr>
          <w:rFonts w:ascii="Book Antiqua" w:hAnsi="Book Antiqua"/>
          <w:b/>
          <w:sz w:val="16"/>
        </w:rPr>
      </w:pPr>
      <w:r>
        <w:rPr>
          <w:rFonts w:ascii="Book Antiqua" w:hAnsi="Book Antiqua"/>
          <w:b/>
          <w:sz w:val="16"/>
        </w:rPr>
        <w:t>Stein, Lorenz von, 14, 27–28, 45, 98,</w:t>
      </w:r>
    </w:p>
    <w:p>
      <w:pPr>
        <w:spacing w:line="190" w:lineRule="exact" w:before="0"/>
        <w:ind w:left="360" w:right="1108" w:firstLine="0"/>
        <w:jc w:val="left"/>
        <w:rPr>
          <w:rFonts w:ascii="Book Antiqua"/>
          <w:b/>
          <w:sz w:val="16"/>
        </w:rPr>
      </w:pPr>
      <w:r>
        <w:rPr>
          <w:rFonts w:ascii="Book Antiqua"/>
          <w:b/>
          <w:w w:val="110"/>
          <w:sz w:val="16"/>
        </w:rPr>
        <w:t>104</w:t>
      </w:r>
    </w:p>
    <w:p>
      <w:pPr>
        <w:spacing w:line="190" w:lineRule="exact" w:before="0"/>
        <w:ind w:left="120" w:right="1108" w:firstLine="0"/>
        <w:jc w:val="left"/>
        <w:rPr>
          <w:rFonts w:ascii="Book Antiqua"/>
          <w:b/>
          <w:sz w:val="16"/>
        </w:rPr>
      </w:pPr>
      <w:r>
        <w:rPr>
          <w:rFonts w:ascii="Book Antiqua"/>
          <w:b/>
          <w:w w:val="95"/>
          <w:sz w:val="16"/>
        </w:rPr>
        <w:t>Sternberger, Dolf, 65</w:t>
      </w:r>
    </w:p>
    <w:p>
      <w:pPr>
        <w:spacing w:line="190" w:lineRule="exact" w:before="0"/>
        <w:ind w:left="120" w:right="245" w:firstLine="0"/>
        <w:jc w:val="left"/>
        <w:rPr>
          <w:rFonts w:ascii="Book Antiqua" w:hAnsi="Book Antiqua"/>
          <w:b/>
          <w:sz w:val="16"/>
        </w:rPr>
      </w:pPr>
      <w:r>
        <w:rPr>
          <w:rFonts w:ascii="Book Antiqua" w:hAnsi="Book Antiqua"/>
          <w:b/>
          <w:sz w:val="16"/>
        </w:rPr>
        <w:t>Strauß, David Friedrich, 8–9, 11, 27</w:t>
      </w:r>
    </w:p>
    <w:p>
      <w:pPr>
        <w:spacing w:line="190" w:lineRule="exact" w:before="0"/>
        <w:ind w:left="120" w:right="1108" w:firstLine="0"/>
        <w:jc w:val="left"/>
        <w:rPr>
          <w:rFonts w:ascii="Book Antiqua"/>
          <w:b/>
          <w:sz w:val="16"/>
        </w:rPr>
      </w:pPr>
      <w:r>
        <w:rPr>
          <w:rFonts w:ascii="Book Antiqua"/>
          <w:b/>
          <w:sz w:val="16"/>
        </w:rPr>
        <w:t>Struve, Gustav, 75, 88</w:t>
      </w:r>
    </w:p>
    <w:p>
      <w:pPr>
        <w:spacing w:line="237" w:lineRule="auto" w:before="0"/>
        <w:ind w:left="120" w:right="1108" w:firstLine="0"/>
        <w:jc w:val="left"/>
        <w:rPr>
          <w:rFonts w:ascii="Book Antiqua"/>
          <w:b/>
          <w:sz w:val="16"/>
        </w:rPr>
      </w:pPr>
      <w:r>
        <w:rPr>
          <w:rFonts w:ascii="Book Antiqua"/>
          <w:b/>
          <w:sz w:val="16"/>
        </w:rPr>
        <w:t>Struve, Peter, 158 Stumpf, J. A., 57</w:t>
      </w:r>
    </w:p>
    <w:p>
      <w:pPr>
        <w:pStyle w:val="BodyText"/>
        <w:spacing w:line="240" w:lineRule="auto" w:before="2"/>
        <w:rPr>
          <w:rFonts w:ascii="Book Antiqua"/>
          <w:b/>
          <w:sz w:val="13"/>
        </w:rPr>
      </w:pPr>
    </w:p>
    <w:p>
      <w:pPr>
        <w:spacing w:line="224" w:lineRule="exact" w:before="0"/>
        <w:ind w:left="120" w:right="0" w:firstLine="0"/>
        <w:jc w:val="left"/>
        <w:rPr>
          <w:rFonts w:ascii="Book Antiqua"/>
          <w:b/>
          <w:sz w:val="19"/>
        </w:rPr>
      </w:pPr>
      <w:r>
        <w:rPr>
          <w:rFonts w:ascii="Book Antiqua"/>
          <w:b/>
          <w:w w:val="108"/>
          <w:sz w:val="19"/>
        </w:rPr>
        <w:t>T</w:t>
      </w:r>
    </w:p>
    <w:p>
      <w:pPr>
        <w:spacing w:line="237" w:lineRule="auto" w:before="0"/>
        <w:ind w:left="120" w:right="245" w:firstLine="0"/>
        <w:jc w:val="left"/>
        <w:rPr>
          <w:rFonts w:ascii="Book Antiqua"/>
          <w:b/>
          <w:sz w:val="16"/>
        </w:rPr>
      </w:pPr>
      <w:r>
        <w:rPr>
          <w:rFonts w:ascii="Book Antiqua"/>
          <w:b/>
          <w:w w:val="95"/>
          <w:sz w:val="16"/>
        </w:rPr>
        <w:t>Tacitus, Publius Cornelius, 160 </w:t>
      </w:r>
      <w:r>
        <w:rPr>
          <w:rFonts w:ascii="Book Antiqua"/>
          <w:b/>
          <w:sz w:val="16"/>
        </w:rPr>
        <w:t>Taylor, Charles, 133</w:t>
      </w:r>
    </w:p>
    <w:p>
      <w:pPr>
        <w:spacing w:line="189" w:lineRule="exact" w:before="0"/>
        <w:ind w:left="120" w:right="1108" w:firstLine="0"/>
        <w:jc w:val="left"/>
        <w:rPr>
          <w:rFonts w:ascii="Book Antiqua"/>
          <w:b/>
          <w:sz w:val="16"/>
        </w:rPr>
      </w:pPr>
      <w:r>
        <w:rPr>
          <w:rFonts w:ascii="Book Antiqua"/>
          <w:b/>
          <w:w w:val="95"/>
          <w:sz w:val="16"/>
        </w:rPr>
        <w:t>Themistocles, 13</w:t>
      </w:r>
    </w:p>
    <w:p>
      <w:pPr>
        <w:spacing w:line="190" w:lineRule="exact" w:before="0"/>
        <w:ind w:left="120" w:right="1108" w:firstLine="0"/>
        <w:jc w:val="left"/>
        <w:rPr>
          <w:rFonts w:ascii="Book Antiqua"/>
          <w:b/>
          <w:sz w:val="16"/>
        </w:rPr>
      </w:pPr>
      <w:r>
        <w:rPr>
          <w:rFonts w:ascii="Book Antiqua"/>
          <w:b/>
          <w:w w:val="95"/>
          <w:sz w:val="16"/>
        </w:rPr>
        <w:t>Theodoric, 28</w:t>
      </w:r>
    </w:p>
    <w:p>
      <w:pPr>
        <w:spacing w:line="190" w:lineRule="exact" w:before="0"/>
        <w:ind w:left="120" w:right="245" w:firstLine="0"/>
        <w:jc w:val="left"/>
        <w:rPr>
          <w:rFonts w:ascii="Book Antiqua" w:hAnsi="Book Antiqua"/>
          <w:b/>
          <w:sz w:val="16"/>
        </w:rPr>
      </w:pPr>
      <w:r>
        <w:rPr>
          <w:rFonts w:ascii="Book Antiqua" w:hAnsi="Book Antiqua"/>
          <w:b/>
          <w:sz w:val="16"/>
        </w:rPr>
        <w:t>Thiers, Adolphe, 114–115, 120</w:t>
      </w:r>
    </w:p>
    <w:p>
      <w:pPr>
        <w:spacing w:line="190" w:lineRule="exact" w:before="0"/>
        <w:ind w:left="120" w:right="1108" w:firstLine="0"/>
        <w:jc w:val="left"/>
        <w:rPr>
          <w:rFonts w:ascii="Book Antiqua"/>
          <w:b/>
          <w:sz w:val="16"/>
        </w:rPr>
      </w:pPr>
      <w:r>
        <w:rPr>
          <w:rFonts w:ascii="Book Antiqua"/>
          <w:b/>
          <w:w w:val="95"/>
          <w:sz w:val="16"/>
        </w:rPr>
        <w:t>Thompson, William, 138</w:t>
      </w:r>
    </w:p>
    <w:p>
      <w:pPr>
        <w:spacing w:line="237" w:lineRule="auto" w:before="0"/>
        <w:ind w:left="120" w:right="971" w:firstLine="0"/>
        <w:jc w:val="left"/>
        <w:rPr>
          <w:rFonts w:ascii="Book Antiqua" w:hAnsi="Book Antiqua"/>
          <w:b/>
          <w:sz w:val="16"/>
        </w:rPr>
      </w:pPr>
      <w:r>
        <w:rPr>
          <w:rFonts w:ascii="Book Antiqua" w:hAnsi="Book Antiqua"/>
          <w:b/>
          <w:sz w:val="16"/>
        </w:rPr>
        <w:t>Thoré, Théophile, 48 Thoreau, Henry David, 92</w:t>
      </w:r>
      <w:r>
        <w:rPr>
          <w:rFonts w:ascii="Book Antiqua" w:hAnsi="Book Antiqua"/>
          <w:b/>
          <w:w w:val="111"/>
          <w:sz w:val="16"/>
        </w:rPr>
        <w:t> </w:t>
      </w:r>
      <w:r>
        <w:rPr>
          <w:rFonts w:ascii="Book Antiqua" w:hAnsi="Book Antiqua"/>
          <w:b/>
          <w:sz w:val="16"/>
        </w:rPr>
        <w:t>Thurow, Lester, 145</w:t>
      </w:r>
    </w:p>
    <w:p>
      <w:pPr>
        <w:spacing w:line="189" w:lineRule="exact" w:before="0"/>
        <w:ind w:left="120" w:right="1108" w:firstLine="0"/>
        <w:jc w:val="left"/>
        <w:rPr>
          <w:rFonts w:ascii="Book Antiqua"/>
          <w:b/>
          <w:sz w:val="16"/>
        </w:rPr>
      </w:pPr>
      <w:r>
        <w:rPr>
          <w:rFonts w:ascii="Book Antiqua"/>
          <w:b/>
          <w:sz w:val="16"/>
        </w:rPr>
        <w:t>Tkachev, Pyotr, 174</w:t>
      </w:r>
    </w:p>
    <w:p>
      <w:pPr>
        <w:spacing w:line="190" w:lineRule="exact" w:before="0"/>
        <w:ind w:left="120" w:right="1108" w:firstLine="0"/>
        <w:jc w:val="left"/>
        <w:rPr>
          <w:rFonts w:ascii="Book Antiqua"/>
          <w:b/>
          <w:sz w:val="16"/>
        </w:rPr>
      </w:pPr>
      <w:r>
        <w:rPr>
          <w:rFonts w:ascii="Book Antiqua"/>
          <w:b/>
          <w:sz w:val="16"/>
        </w:rPr>
        <w:t>Trepov, Fyodor, 172</w:t>
      </w:r>
    </w:p>
    <w:p>
      <w:pPr>
        <w:spacing w:line="237" w:lineRule="auto" w:before="0"/>
        <w:ind w:left="120" w:right="597" w:firstLine="0"/>
        <w:jc w:val="left"/>
        <w:rPr>
          <w:rFonts w:ascii="Book Antiqua"/>
          <w:b/>
          <w:sz w:val="16"/>
        </w:rPr>
      </w:pPr>
      <w:r>
        <w:rPr>
          <w:rFonts w:ascii="Book Antiqua"/>
          <w:b/>
          <w:sz w:val="16"/>
        </w:rPr>
        <w:t>Tschech, Heinrich Ludwig, 59 </w:t>
      </w:r>
      <w:r>
        <w:rPr>
          <w:rFonts w:ascii="Book Antiqua"/>
          <w:b/>
          <w:w w:val="95"/>
          <w:sz w:val="16"/>
        </w:rPr>
        <w:t>Tugan-Baranovsky, Mikhail, 158</w:t>
      </w:r>
    </w:p>
    <w:p>
      <w:pPr>
        <w:spacing w:line="190" w:lineRule="exact" w:before="0"/>
        <w:ind w:left="120" w:right="1108" w:firstLine="0"/>
        <w:jc w:val="left"/>
        <w:rPr>
          <w:rFonts w:ascii="Book Antiqua"/>
          <w:b/>
          <w:sz w:val="16"/>
        </w:rPr>
      </w:pPr>
      <w:r>
        <w:rPr>
          <w:rFonts w:ascii="Book Antiqua"/>
          <w:b/>
          <w:sz w:val="16"/>
        </w:rPr>
        <w:t>Turner, William, 57</w:t>
      </w:r>
    </w:p>
    <w:p>
      <w:pPr>
        <w:pStyle w:val="BodyText"/>
        <w:spacing w:line="240" w:lineRule="auto" w:before="2"/>
        <w:rPr>
          <w:rFonts w:ascii="Book Antiqua"/>
          <w:b/>
          <w:sz w:val="13"/>
        </w:rPr>
      </w:pPr>
    </w:p>
    <w:p>
      <w:pPr>
        <w:spacing w:line="224" w:lineRule="exact" w:before="0"/>
        <w:ind w:left="120" w:right="0" w:firstLine="0"/>
        <w:jc w:val="left"/>
        <w:rPr>
          <w:rFonts w:ascii="Book Antiqua"/>
          <w:b/>
          <w:sz w:val="19"/>
        </w:rPr>
      </w:pPr>
      <w:r>
        <w:rPr>
          <w:rFonts w:ascii="Book Antiqua"/>
          <w:b/>
          <w:w w:val="107"/>
          <w:sz w:val="19"/>
        </w:rPr>
        <w:t>U</w:t>
      </w:r>
    </w:p>
    <w:p>
      <w:pPr>
        <w:spacing w:line="237" w:lineRule="auto" w:before="0"/>
        <w:ind w:left="120" w:right="245" w:firstLine="0"/>
        <w:jc w:val="left"/>
        <w:rPr>
          <w:rFonts w:ascii="Book Antiqua"/>
          <w:b/>
          <w:sz w:val="16"/>
        </w:rPr>
      </w:pPr>
      <w:r>
        <w:rPr>
          <w:rFonts w:ascii="Book Antiqua"/>
          <w:b/>
          <w:w w:val="95"/>
          <w:sz w:val="16"/>
        </w:rPr>
        <w:t>Urban, Friedrich Ludwig, 70 </w:t>
      </w:r>
      <w:r>
        <w:rPr>
          <w:rFonts w:ascii="Book Antiqua"/>
          <w:b/>
          <w:sz w:val="16"/>
        </w:rPr>
        <w:t>Urquhart, David, 168</w:t>
      </w:r>
    </w:p>
    <w:p>
      <w:pPr>
        <w:pStyle w:val="BodyText"/>
        <w:spacing w:line="240" w:lineRule="auto" w:before="2"/>
        <w:rPr>
          <w:rFonts w:ascii="Book Antiqua"/>
          <w:b/>
          <w:sz w:val="13"/>
        </w:rPr>
      </w:pPr>
    </w:p>
    <w:p>
      <w:pPr>
        <w:spacing w:line="224" w:lineRule="exact" w:before="0"/>
        <w:ind w:left="120" w:right="0" w:firstLine="0"/>
        <w:jc w:val="left"/>
        <w:rPr>
          <w:rFonts w:ascii="Book Antiqua"/>
          <w:b/>
          <w:sz w:val="19"/>
        </w:rPr>
      </w:pPr>
      <w:r>
        <w:rPr>
          <w:rFonts w:ascii="Book Antiqua"/>
          <w:b/>
          <w:w w:val="100"/>
          <w:sz w:val="19"/>
        </w:rPr>
        <w:t>V</w:t>
      </w:r>
    </w:p>
    <w:p>
      <w:pPr>
        <w:spacing w:line="186" w:lineRule="exact" w:before="0"/>
        <w:ind w:left="120" w:right="1108" w:firstLine="0"/>
        <w:jc w:val="left"/>
        <w:rPr>
          <w:rFonts w:ascii="Book Antiqua" w:hAnsi="Book Antiqua"/>
          <w:b/>
          <w:sz w:val="16"/>
        </w:rPr>
      </w:pPr>
      <w:r>
        <w:rPr>
          <w:rFonts w:ascii="Book Antiqua" w:hAnsi="Book Antiqua"/>
          <w:b/>
          <w:sz w:val="16"/>
        </w:rPr>
        <w:t>Vallès, Jules, 116</w:t>
      </w:r>
    </w:p>
    <w:p>
      <w:pPr>
        <w:spacing w:line="237" w:lineRule="auto" w:before="0"/>
        <w:ind w:left="360" w:right="183" w:hanging="240"/>
        <w:jc w:val="left"/>
        <w:rPr>
          <w:rFonts w:ascii="Book Antiqua"/>
          <w:b/>
          <w:sz w:val="16"/>
        </w:rPr>
      </w:pPr>
      <w:r>
        <w:rPr>
          <w:rFonts w:ascii="Book Antiqua"/>
          <w:b/>
          <w:w w:val="95"/>
          <w:sz w:val="16"/>
        </w:rPr>
        <w:t>Varnhagen von Ense, Karl August, 34, </w:t>
      </w:r>
      <w:r>
        <w:rPr>
          <w:rFonts w:ascii="Book Antiqua"/>
          <w:b/>
          <w:sz w:val="16"/>
        </w:rPr>
        <w:t>99,  102</w:t>
      </w:r>
    </w:p>
    <w:p>
      <w:pPr>
        <w:spacing w:line="189" w:lineRule="exact" w:before="0"/>
        <w:ind w:left="120" w:right="1108" w:firstLine="0"/>
        <w:jc w:val="left"/>
        <w:rPr>
          <w:rFonts w:ascii="Book Antiqua"/>
          <w:b/>
          <w:sz w:val="16"/>
        </w:rPr>
      </w:pPr>
      <w:r>
        <w:rPr>
          <w:rFonts w:ascii="Book Antiqua"/>
          <w:b/>
          <w:w w:val="95"/>
          <w:sz w:val="16"/>
        </w:rPr>
        <w:t>Venedey, Jakob, 79</w:t>
      </w:r>
    </w:p>
    <w:p>
      <w:pPr>
        <w:spacing w:line="237" w:lineRule="auto" w:before="0"/>
        <w:ind w:left="120" w:right="415" w:firstLine="0"/>
        <w:jc w:val="left"/>
        <w:rPr>
          <w:rFonts w:ascii="Book Antiqua"/>
          <w:b/>
          <w:sz w:val="16"/>
        </w:rPr>
      </w:pPr>
      <w:r>
        <w:rPr>
          <w:rFonts w:ascii="Book Antiqua"/>
          <w:b/>
          <w:w w:val="95"/>
          <w:sz w:val="16"/>
        </w:rPr>
        <w:t>Vergil (Publius Vergilius Maro), 35 Virchow, Rudolf, 69</w:t>
      </w:r>
    </w:p>
    <w:p>
      <w:pPr>
        <w:spacing w:line="237" w:lineRule="auto" w:before="0"/>
        <w:ind w:left="360" w:right="183" w:hanging="240"/>
        <w:jc w:val="left"/>
        <w:rPr>
          <w:rFonts w:ascii="Book Antiqua" w:hAnsi="Book Antiqua"/>
          <w:b/>
          <w:sz w:val="16"/>
        </w:rPr>
      </w:pPr>
      <w:r>
        <w:rPr>
          <w:rFonts w:ascii="Book Antiqua" w:hAnsi="Book Antiqua"/>
          <w:b/>
          <w:w w:val="95"/>
          <w:sz w:val="16"/>
        </w:rPr>
        <w:t>Vitzthum von Eckstädt, Carl Friedrich, </w:t>
      </w:r>
      <w:r>
        <w:rPr>
          <w:rFonts w:ascii="Book Antiqua" w:hAnsi="Book Antiqua"/>
          <w:b/>
          <w:sz w:val="16"/>
        </w:rPr>
        <w:t>68</w:t>
      </w:r>
    </w:p>
    <w:p>
      <w:pPr>
        <w:spacing w:line="189" w:lineRule="exact" w:before="0"/>
        <w:ind w:left="120" w:right="1108" w:firstLine="0"/>
        <w:jc w:val="left"/>
        <w:rPr>
          <w:rFonts w:ascii="Book Antiqua"/>
          <w:b/>
          <w:sz w:val="16"/>
        </w:rPr>
      </w:pPr>
      <w:r>
        <w:rPr>
          <w:rFonts w:ascii="Book Antiqua"/>
          <w:b/>
          <w:sz w:val="16"/>
        </w:rPr>
        <w:t>Vogt, Carl, 79, 88</w:t>
      </w:r>
    </w:p>
    <w:p>
      <w:pPr>
        <w:spacing w:line="237" w:lineRule="auto" w:before="0"/>
        <w:ind w:left="360" w:right="245" w:hanging="240"/>
        <w:jc w:val="left"/>
        <w:rPr>
          <w:rFonts w:ascii="Book Antiqua" w:hAnsi="Book Antiqua"/>
          <w:b/>
          <w:sz w:val="16"/>
        </w:rPr>
      </w:pPr>
      <w:r>
        <w:rPr>
          <w:rFonts w:ascii="Book Antiqua" w:hAnsi="Book Antiqua"/>
          <w:b/>
          <w:w w:val="95"/>
          <w:sz w:val="16"/>
        </w:rPr>
        <w:t>Voltaire (François Marie Arouet), 39, </w:t>
      </w:r>
      <w:r>
        <w:rPr>
          <w:rFonts w:ascii="Book Antiqua" w:hAnsi="Book Antiqua"/>
          <w:b/>
          <w:sz w:val="16"/>
        </w:rPr>
        <w:t>59</w:t>
      </w:r>
    </w:p>
    <w:p>
      <w:pPr>
        <w:pStyle w:val="BodyText"/>
        <w:spacing w:line="240" w:lineRule="auto" w:before="2"/>
        <w:rPr>
          <w:rFonts w:ascii="Book Antiqua"/>
          <w:b/>
          <w:sz w:val="13"/>
        </w:rPr>
      </w:pPr>
    </w:p>
    <w:p>
      <w:pPr>
        <w:spacing w:line="224" w:lineRule="exact" w:before="0"/>
        <w:ind w:left="120" w:right="0" w:firstLine="0"/>
        <w:jc w:val="left"/>
        <w:rPr>
          <w:rFonts w:ascii="Book Antiqua"/>
          <w:b/>
          <w:sz w:val="19"/>
        </w:rPr>
      </w:pPr>
      <w:r>
        <w:rPr>
          <w:rFonts w:ascii="Book Antiqua"/>
          <w:b/>
          <w:sz w:val="19"/>
        </w:rPr>
        <w:t>W</w:t>
      </w:r>
    </w:p>
    <w:p>
      <w:pPr>
        <w:spacing w:line="186" w:lineRule="exact" w:before="0"/>
        <w:ind w:left="120" w:right="1108" w:firstLine="0"/>
        <w:jc w:val="left"/>
        <w:rPr>
          <w:rFonts w:ascii="Book Antiqua"/>
          <w:b/>
          <w:sz w:val="16"/>
        </w:rPr>
      </w:pPr>
      <w:r>
        <w:rPr>
          <w:rFonts w:ascii="Book Antiqua"/>
          <w:b/>
          <w:w w:val="95"/>
          <w:sz w:val="16"/>
        </w:rPr>
        <w:t>Wagener,  Hermann, 104</w:t>
      </w:r>
    </w:p>
    <w:p>
      <w:pPr>
        <w:spacing w:line="190" w:lineRule="exact" w:before="0"/>
        <w:ind w:left="120" w:right="1108" w:firstLine="0"/>
        <w:jc w:val="left"/>
        <w:rPr>
          <w:rFonts w:ascii="Book Antiqua"/>
          <w:b/>
          <w:sz w:val="16"/>
        </w:rPr>
      </w:pPr>
      <w:r>
        <w:rPr>
          <w:rFonts w:ascii="Book Antiqua"/>
          <w:b/>
          <w:sz w:val="16"/>
        </w:rPr>
        <w:t>Wagner, Richard, 162</w:t>
      </w:r>
    </w:p>
    <w:p>
      <w:pPr>
        <w:spacing w:line="190" w:lineRule="exact" w:before="0"/>
        <w:ind w:left="120" w:right="245" w:firstLine="0"/>
        <w:jc w:val="left"/>
        <w:rPr>
          <w:rFonts w:ascii="Book Antiqua"/>
          <w:b/>
          <w:sz w:val="16"/>
        </w:rPr>
      </w:pPr>
      <w:r>
        <w:rPr>
          <w:rFonts w:ascii="Book Antiqua"/>
          <w:b/>
          <w:sz w:val="16"/>
        </w:rPr>
        <w:t>Wehler, Hans-Ulrich, 14</w:t>
      </w:r>
    </w:p>
    <w:p>
      <w:pPr>
        <w:spacing w:line="237" w:lineRule="auto" w:before="0"/>
        <w:ind w:left="120" w:right="245" w:firstLine="0"/>
        <w:jc w:val="left"/>
        <w:rPr>
          <w:rFonts w:ascii="Book Antiqua" w:hAnsi="Book Antiqua"/>
          <w:b/>
          <w:sz w:val="16"/>
        </w:rPr>
      </w:pPr>
      <w:r>
        <w:rPr>
          <w:rFonts w:ascii="Book Antiqua" w:hAnsi="Book Antiqua"/>
          <w:b/>
          <w:sz w:val="16"/>
        </w:rPr>
        <w:t>Weitling, Wilhelm, 60–61, 63, 85 Welcker, Carl Theodor, 11</w:t>
      </w:r>
    </w:p>
    <w:p>
      <w:pPr>
        <w:spacing w:after="0" w:line="237" w:lineRule="auto"/>
        <w:jc w:val="left"/>
        <w:rPr>
          <w:rFonts w:ascii="Book Antiqua" w:hAnsi="Book Antiqua"/>
          <w:sz w:val="16"/>
        </w:rPr>
        <w:sectPr>
          <w:type w:val="continuous"/>
          <w:pgSz w:w="7920" w:h="12240"/>
          <w:pgMar w:top="1140" w:bottom="280" w:left="840" w:right="840"/>
          <w:cols w:num="2" w:equalWidth="0">
            <w:col w:w="2809" w:space="431"/>
            <w:col w:w="3000"/>
          </w:cols>
        </w:sectPr>
      </w:pPr>
    </w:p>
    <w:p>
      <w:pPr>
        <w:spacing w:before="51"/>
        <w:ind w:left="103" w:right="119" w:firstLine="0"/>
        <w:jc w:val="right"/>
        <w:rPr>
          <w:rFonts w:ascii="Century" w:hAnsi="Century"/>
          <w:sz w:val="17"/>
        </w:rPr>
      </w:pPr>
      <w:r>
        <w:rPr/>
        <w:pict>
          <v:line style="position:absolute;mso-position-horizontal-relative:page;mso-position-vertical-relative:paragraph;z-index:1120;mso-wrap-distance-left:0;mso-wrap-distance-right:0" from="48pt,17.059313pt" to="348pt,17.059313pt" stroked="true" strokeweight=".25pt" strokecolor="#000000">
            <w10:wrap type="topAndBottom"/>
          </v:line>
        </w:pict>
      </w:r>
      <w:r>
        <w:rPr>
          <w:rFonts w:ascii="Century" w:hAnsi="Century"/>
          <w:sz w:val="17"/>
        </w:rPr>
        <w:t>Index • 191</w:t>
      </w:r>
    </w:p>
    <w:p>
      <w:pPr>
        <w:pStyle w:val="BodyText"/>
        <w:spacing w:line="240" w:lineRule="auto" w:before="9"/>
        <w:rPr>
          <w:rFonts w:ascii="Century"/>
          <w:sz w:val="11"/>
        </w:rPr>
      </w:pPr>
    </w:p>
    <w:p>
      <w:pPr>
        <w:spacing w:after="0" w:line="240" w:lineRule="auto"/>
        <w:rPr>
          <w:rFonts w:ascii="Century"/>
          <w:sz w:val="11"/>
        </w:rPr>
        <w:sectPr>
          <w:headerReference w:type="default" r:id="rId94"/>
          <w:pgSz w:w="7920" w:h="12240"/>
          <w:pgMar w:header="0" w:footer="0" w:top="700" w:bottom="280" w:left="840" w:right="840"/>
        </w:sectPr>
      </w:pPr>
    </w:p>
    <w:p>
      <w:pPr>
        <w:spacing w:line="190" w:lineRule="exact" w:before="77"/>
        <w:ind w:left="360" w:right="210" w:hanging="240"/>
        <w:jc w:val="left"/>
        <w:rPr>
          <w:rFonts w:ascii="Book Antiqua"/>
          <w:b/>
          <w:sz w:val="16"/>
        </w:rPr>
      </w:pPr>
      <w:r>
        <w:rPr>
          <w:rFonts w:ascii="Book Antiqua"/>
          <w:b/>
          <w:w w:val="95"/>
          <w:sz w:val="16"/>
        </w:rPr>
        <w:t>Wellington, Arthur Wellesley, Duke </w:t>
      </w:r>
      <w:r>
        <w:rPr>
          <w:rFonts w:ascii="Book Antiqua"/>
          <w:b/>
          <w:sz w:val="16"/>
        </w:rPr>
        <w:t>of, 82</w:t>
      </w:r>
    </w:p>
    <w:p>
      <w:pPr>
        <w:spacing w:line="191" w:lineRule="exact" w:before="1"/>
        <w:ind w:left="120" w:right="210" w:firstLine="0"/>
        <w:jc w:val="left"/>
        <w:rPr>
          <w:rFonts w:ascii="Book Antiqua" w:hAnsi="Book Antiqua"/>
          <w:b/>
          <w:sz w:val="16"/>
        </w:rPr>
      </w:pPr>
      <w:r>
        <w:rPr>
          <w:rFonts w:ascii="Book Antiqua" w:hAnsi="Book Antiqua"/>
          <w:b/>
          <w:sz w:val="16"/>
        </w:rPr>
        <w:t>Weston, John, 109–110</w:t>
      </w:r>
    </w:p>
    <w:p>
      <w:pPr>
        <w:spacing w:line="237" w:lineRule="auto" w:before="0"/>
        <w:ind w:left="120" w:right="-11" w:firstLine="0"/>
        <w:jc w:val="left"/>
        <w:rPr>
          <w:rFonts w:ascii="Book Antiqua" w:hAnsi="Book Antiqua"/>
          <w:b/>
          <w:sz w:val="16"/>
        </w:rPr>
      </w:pPr>
      <w:r>
        <w:rPr>
          <w:rFonts w:ascii="Book Antiqua" w:hAnsi="Book Antiqua"/>
          <w:b/>
          <w:sz w:val="16"/>
        </w:rPr>
        <w:t>Westphalen, Caroline von, 19–20, 59 Westphalen, Ferdinand von, 19 Westphalen, Jenny von, 19–20, 23, 59,</w:t>
      </w:r>
    </w:p>
    <w:p>
      <w:pPr>
        <w:spacing w:line="189" w:lineRule="exact" w:before="0"/>
        <w:ind w:left="360" w:right="210" w:firstLine="0"/>
        <w:jc w:val="left"/>
        <w:rPr>
          <w:rFonts w:ascii="Book Antiqua" w:hAnsi="Book Antiqua"/>
          <w:b/>
          <w:sz w:val="16"/>
        </w:rPr>
      </w:pPr>
      <w:r>
        <w:rPr>
          <w:rFonts w:ascii="Book Antiqua" w:hAnsi="Book Antiqua"/>
          <w:b/>
          <w:w w:val="110"/>
          <w:sz w:val="16"/>
        </w:rPr>
        <w:t>67, 71, 82, 91–92, 103</w:t>
      </w:r>
    </w:p>
    <w:p>
      <w:pPr>
        <w:spacing w:line="190" w:lineRule="exact" w:before="0"/>
        <w:ind w:left="120" w:right="210" w:firstLine="0"/>
        <w:jc w:val="left"/>
        <w:rPr>
          <w:rFonts w:ascii="Book Antiqua"/>
          <w:b/>
          <w:sz w:val="16"/>
        </w:rPr>
      </w:pPr>
      <w:r>
        <w:rPr>
          <w:rFonts w:ascii="Book Antiqua"/>
          <w:b/>
          <w:w w:val="95"/>
          <w:sz w:val="16"/>
        </w:rPr>
        <w:t>Weydemeyer, Joseph, 91</w:t>
      </w:r>
    </w:p>
    <w:p>
      <w:pPr>
        <w:spacing w:line="191" w:lineRule="exact" w:before="0"/>
        <w:ind w:left="120" w:right="-11" w:firstLine="0"/>
        <w:jc w:val="left"/>
        <w:rPr>
          <w:rFonts w:ascii="Book Antiqua"/>
          <w:b/>
          <w:sz w:val="16"/>
        </w:rPr>
      </w:pPr>
      <w:r>
        <w:rPr>
          <w:rFonts w:ascii="Book Antiqua"/>
          <w:b/>
          <w:sz w:val="16"/>
        </w:rPr>
        <w:t>Wilhelm</w:t>
      </w:r>
      <w:r>
        <w:rPr>
          <w:rFonts w:ascii="Book Antiqua"/>
          <w:b/>
          <w:spacing w:val="-9"/>
          <w:sz w:val="16"/>
        </w:rPr>
        <w:t> </w:t>
      </w:r>
      <w:r>
        <w:rPr>
          <w:rFonts w:ascii="Book Antiqua"/>
          <w:b/>
          <w:sz w:val="16"/>
        </w:rPr>
        <w:t>I,</w:t>
      </w:r>
      <w:r>
        <w:rPr>
          <w:rFonts w:ascii="Book Antiqua"/>
          <w:b/>
          <w:spacing w:val="-9"/>
          <w:sz w:val="16"/>
        </w:rPr>
        <w:t> </w:t>
      </w:r>
      <w:r>
        <w:rPr>
          <w:rFonts w:ascii="Book Antiqua"/>
          <w:b/>
          <w:sz w:val="16"/>
        </w:rPr>
        <w:t>king</w:t>
      </w:r>
      <w:r>
        <w:rPr>
          <w:rFonts w:ascii="Book Antiqua"/>
          <w:b/>
          <w:spacing w:val="-9"/>
          <w:sz w:val="16"/>
        </w:rPr>
        <w:t> </w:t>
      </w:r>
      <w:r>
        <w:rPr>
          <w:rFonts w:ascii="Book Antiqua"/>
          <w:b/>
          <w:sz w:val="16"/>
        </w:rPr>
        <w:t>of</w:t>
      </w:r>
      <w:r>
        <w:rPr>
          <w:rFonts w:ascii="Book Antiqua"/>
          <w:b/>
          <w:spacing w:val="-9"/>
          <w:sz w:val="16"/>
        </w:rPr>
        <w:t> </w:t>
      </w:r>
      <w:r>
        <w:rPr>
          <w:rFonts w:ascii="Book Antiqua"/>
          <w:b/>
          <w:sz w:val="16"/>
        </w:rPr>
        <w:t>Prussia,</w:t>
      </w:r>
      <w:r>
        <w:rPr>
          <w:rFonts w:ascii="Book Antiqua"/>
          <w:b/>
          <w:spacing w:val="-9"/>
          <w:sz w:val="16"/>
        </w:rPr>
        <w:t> </w:t>
      </w:r>
      <w:r>
        <w:rPr>
          <w:rFonts w:ascii="Book Antiqua"/>
          <w:b/>
          <w:sz w:val="16"/>
        </w:rPr>
        <w:t>70,</w:t>
      </w:r>
      <w:r>
        <w:rPr>
          <w:rFonts w:ascii="Book Antiqua"/>
          <w:b/>
          <w:spacing w:val="-9"/>
          <w:sz w:val="16"/>
        </w:rPr>
        <w:t> </w:t>
      </w:r>
      <w:r>
        <w:rPr>
          <w:rFonts w:ascii="Book Antiqua"/>
          <w:b/>
          <w:sz w:val="16"/>
        </w:rPr>
        <w:t>101,</w:t>
      </w:r>
      <w:r>
        <w:rPr>
          <w:rFonts w:ascii="Book Antiqua"/>
          <w:b/>
          <w:spacing w:val="-9"/>
          <w:sz w:val="16"/>
        </w:rPr>
        <w:t> </w:t>
      </w:r>
      <w:r>
        <w:rPr>
          <w:rFonts w:ascii="Book Antiqua"/>
          <w:b/>
          <w:sz w:val="16"/>
        </w:rPr>
        <w:t>164</w:t>
      </w:r>
    </w:p>
    <w:p>
      <w:pPr>
        <w:spacing w:line="190" w:lineRule="exact" w:before="77"/>
        <w:ind w:left="120" w:right="439" w:firstLine="0"/>
        <w:jc w:val="left"/>
        <w:rPr>
          <w:rFonts w:ascii="Book Antiqua"/>
          <w:b/>
          <w:sz w:val="16"/>
        </w:rPr>
      </w:pPr>
      <w:r>
        <w:rPr/>
        <w:br w:type="column"/>
      </w:r>
      <w:r>
        <w:rPr>
          <w:rFonts w:ascii="Book Antiqua"/>
          <w:b/>
          <w:sz w:val="16"/>
        </w:rPr>
        <w:t>Willich, August von, 72, 85, 86 </w:t>
      </w:r>
      <w:r>
        <w:rPr>
          <w:rFonts w:ascii="Book Antiqua"/>
          <w:b/>
          <w:w w:val="90"/>
          <w:sz w:val="16"/>
        </w:rPr>
        <w:t>Windisch-Graetz, Alfred I  Candidus</w:t>
      </w:r>
    </w:p>
    <w:p>
      <w:pPr>
        <w:spacing w:line="190" w:lineRule="exact" w:before="0"/>
        <w:ind w:left="120" w:right="745" w:firstLine="240"/>
        <w:jc w:val="left"/>
        <w:rPr>
          <w:rFonts w:ascii="Book Antiqua" w:hAnsi="Book Antiqua"/>
          <w:b/>
          <w:sz w:val="16"/>
        </w:rPr>
      </w:pPr>
      <w:r>
        <w:rPr>
          <w:rFonts w:ascii="Book Antiqua" w:hAnsi="Book Antiqua"/>
          <w:b/>
          <w:sz w:val="16"/>
        </w:rPr>
        <w:t>Ferdinand zu, 76–77 </w:t>
      </w:r>
      <w:r>
        <w:rPr>
          <w:rFonts w:ascii="Book Antiqua" w:hAnsi="Book Antiqua"/>
          <w:b/>
          <w:w w:val="95"/>
          <w:sz w:val="16"/>
        </w:rPr>
        <w:t>Winkler, Heinrich August, 175 Wolff, Wilhelm, 74</w:t>
      </w:r>
    </w:p>
    <w:p>
      <w:pPr>
        <w:spacing w:before="1"/>
        <w:ind w:left="120" w:right="245" w:firstLine="0"/>
        <w:jc w:val="left"/>
        <w:rPr>
          <w:rFonts w:ascii="Book Antiqua"/>
          <w:b/>
          <w:sz w:val="16"/>
        </w:rPr>
      </w:pPr>
      <w:r>
        <w:rPr>
          <w:rFonts w:ascii="Book Antiqua"/>
          <w:b/>
          <w:sz w:val="16"/>
        </w:rPr>
        <w:t>Worms &amp; Cie (company), 25</w:t>
      </w:r>
    </w:p>
    <w:p>
      <w:pPr>
        <w:pStyle w:val="BodyText"/>
        <w:spacing w:line="240" w:lineRule="auto" w:before="2"/>
        <w:rPr>
          <w:rFonts w:ascii="Book Antiqua"/>
          <w:b/>
          <w:sz w:val="13"/>
        </w:rPr>
      </w:pPr>
    </w:p>
    <w:p>
      <w:pPr>
        <w:spacing w:line="224" w:lineRule="exact" w:before="0"/>
        <w:ind w:left="120" w:right="0" w:firstLine="0"/>
        <w:jc w:val="left"/>
        <w:rPr>
          <w:rFonts w:ascii="Book Antiqua"/>
          <w:b/>
          <w:sz w:val="19"/>
        </w:rPr>
      </w:pPr>
      <w:r>
        <w:rPr>
          <w:rFonts w:ascii="Book Antiqua"/>
          <w:b/>
          <w:w w:val="91"/>
          <w:sz w:val="19"/>
        </w:rPr>
        <w:t>Z</w:t>
      </w:r>
    </w:p>
    <w:p>
      <w:pPr>
        <w:spacing w:line="187" w:lineRule="exact" w:before="0"/>
        <w:ind w:left="120" w:right="1108" w:firstLine="0"/>
        <w:jc w:val="left"/>
        <w:rPr>
          <w:rFonts w:ascii="Book Antiqua"/>
          <w:b/>
          <w:sz w:val="16"/>
        </w:rPr>
      </w:pPr>
      <w:r>
        <w:rPr>
          <w:rFonts w:ascii="Book Antiqua"/>
          <w:b/>
          <w:sz w:val="16"/>
        </w:rPr>
        <w:t>Zasulich, Vera, 172, 174</w:t>
      </w:r>
    </w:p>
    <w:sectPr>
      <w:type w:val="continuous"/>
      <w:pgSz w:w="7920" w:h="12240"/>
      <w:pgMar w:top="1140" w:bottom="280" w:left="840" w:right="840"/>
      <w:cols w:num="2" w:equalWidth="0">
        <w:col w:w="2871" w:space="369"/>
        <w:col w:w="300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dobe Garamond Pro">
    <w:altName w:val="Adobe Garamond Pro"/>
    <w:charset w:val="0"/>
    <w:family w:val="roman"/>
    <w:pitch w:val="variable"/>
  </w:font>
  <w:font w:name="Book Antiqua">
    <w:altName w:val="Book Antiqua"/>
    <w:charset w:val="0"/>
    <w:family w:val="roman"/>
    <w:pitch w:val="variable"/>
  </w:font>
  <w:font w:name="Gill Sans MT">
    <w:altName w:val="Gill Sans MT"/>
    <w:charset w:val="0"/>
    <w:family w:val="swiss"/>
    <w:pitch w:val="variable"/>
  </w:font>
  <w:font w:name="PMingLiU">
    <w:altName w:val="PMingLiU"/>
    <w:charset w:val="0"/>
    <w:family w:val="roman"/>
    <w:pitch w:val="variable"/>
  </w:font>
  <w:font w:name="Adobe Garamond Pro Bold">
    <w:altName w:val="Adobe Garamond Pro Bold"/>
    <w:charset w:val="0"/>
    <w:family w:val="roman"/>
    <w:pitch w:val="variable"/>
  </w:font>
  <w:font w:name="Bookman Old Style">
    <w:altName w:val="Bookman Old Style"/>
    <w:charset w:val="0"/>
    <w:family w:val="roman"/>
    <w:pitch w:val="variable"/>
  </w:font>
  <w:font w:name="Cambria">
    <w:altName w:val="Cambria"/>
    <w:charset w:val="0"/>
    <w:family w:val="roman"/>
    <w:pitch w:val="variable"/>
  </w:font>
  <w:font w:name="Century">
    <w:altName w:val="Century"/>
    <w:charset w:val="0"/>
    <w:family w:val="roman"/>
    <w:pitch w:val="variable"/>
  </w:font>
  <w:font w:name="Georgia">
    <w:altName w:val="Georgia"/>
    <w:charset w:val="0"/>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2048" from="48pt,52.050999pt" to="348pt,52.050999pt" stroked="true" strokeweight=".25pt" strokecolor="#000000">
          <w10:wrap type="none"/>
        </v:line>
      </w:pict>
    </w:r>
    <w:r>
      <w:rPr/>
      <w:pict>
        <v:shapetype id="_x0000_t202" o:spt="202" coordsize="21600,21600" path="m,l,21600r21600,l21600,xe">
          <v:stroke joinstyle="miter"/>
          <v:path gradientshapeok="t" o:connecttype="rect"/>
        </v:shapetype>
        <v:shape style="position:absolute;margin-left:46pt;margin-top:37.713974pt;width:57.95pt;height:10.8pt;mso-position-horizontal-relative:page;mso-position-vertical-relative:page;z-index:-82024" type="#_x0000_t202" filled="false" stroked="false">
          <v:textbox inset="0,0,0,0">
            <w:txbxContent>
              <w:p>
                <w:pPr>
                  <w:spacing w:before="5"/>
                  <w:ind w:left="40" w:right="0" w:firstLine="0"/>
                  <w:jc w:val="left"/>
                  <w:rPr>
                    <w:sz w:val="17"/>
                  </w:rPr>
                </w:pPr>
                <w:r>
                  <w:rPr/>
                  <w:fldChar w:fldCharType="begin"/>
                </w:r>
                <w:r>
                  <w:rPr>
                    <w:w w:val="110"/>
                    <w:sz w:val="17"/>
                  </w:rPr>
                  <w:instrText> PAGE </w:instrText>
                </w:r>
                <w:r>
                  <w:rPr/>
                  <w:fldChar w:fldCharType="separate"/>
                </w:r>
                <w:r>
                  <w:rPr/>
                  <w:t>2</w:t>
                </w:r>
                <w:r>
                  <w:rPr/>
                  <w:fldChar w:fldCharType="end"/>
                </w:r>
                <w:r>
                  <w:rPr>
                    <w:w w:val="110"/>
                    <w:sz w:val="17"/>
                  </w:rPr>
                  <w:t>  </w:t>
                </w:r>
                <w:r>
                  <w:rPr>
                    <w:w w:val="150"/>
                    <w:sz w:val="17"/>
                  </w:rPr>
                  <w:t>• </w:t>
                </w:r>
                <w:r>
                  <w:rPr>
                    <w:w w:val="110"/>
                    <w:sz w:val="17"/>
                  </w:rPr>
                  <w:t>Karl</w:t>
                </w:r>
                <w:r>
                  <w:rPr>
                    <w:spacing w:val="-26"/>
                    <w:w w:val="110"/>
                    <w:sz w:val="17"/>
                  </w:rPr>
                  <w:t> </w:t>
                </w:r>
                <w:r>
                  <w:rPr>
                    <w:w w:val="110"/>
                    <w:sz w:val="17"/>
                  </w:rPr>
                  <w:t>Marx</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1616" from="48pt,52.050999pt" to="348pt,52.050999pt" stroked="true" strokeweight=".25pt" strokecolor="#000000">
          <w10:wrap type="none"/>
        </v:line>
      </w:pict>
    </w:r>
    <w:r>
      <w:rPr/>
      <w:pict>
        <v:shape style="position:absolute;margin-left:305.993011pt;margin-top:37.713974pt;width:44.05pt;height:10.8pt;mso-position-horizontal-relative:page;mso-position-vertical-relative:page;z-index:-81592" type="#_x0000_t202" filled="false" stroked="false">
          <v:textbox inset="0,0,0,0">
            <w:txbxContent>
              <w:p>
                <w:pPr>
                  <w:spacing w:before="5"/>
                  <w:ind w:left="20" w:right="0" w:firstLine="0"/>
                  <w:jc w:val="left"/>
                  <w:rPr>
                    <w:sz w:val="17"/>
                  </w:rPr>
                </w:pPr>
                <w:r>
                  <w:rPr>
                    <w:w w:val="115"/>
                    <w:sz w:val="17"/>
                  </w:rPr>
                  <w:t>Ideas </w:t>
                </w:r>
                <w:r>
                  <w:rPr>
                    <w:w w:val="150"/>
                    <w:sz w:val="17"/>
                  </w:rPr>
                  <w:t>• </w:t>
                </w:r>
                <w:r>
                  <w:rPr/>
                  <w:fldChar w:fldCharType="begin"/>
                </w:r>
                <w:r>
                  <w:rPr>
                    <w:w w:val="115"/>
                    <w:sz w:val="17"/>
                  </w:rPr>
                  <w:instrText> PAGE </w:instrText>
                </w:r>
                <w:r>
                  <w:rPr/>
                  <w:fldChar w:fldCharType="separate"/>
                </w:r>
                <w:r>
                  <w:rPr/>
                  <w:t>23</w:t>
                </w:r>
                <w:r>
                  <w:rPr/>
                  <w:fldChar w:fldCharType="end"/>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1568" from="48pt,52.050999pt" to="348pt,52.050999pt" stroked="true" strokeweight=".25pt" strokecolor="#000000">
          <w10:wrap type="none"/>
        </v:line>
      </w:pict>
    </w:r>
    <w:r>
      <w:rPr/>
      <w:pict>
        <v:shape style="position:absolute;margin-left:47pt;margin-top:37.713974pt;width:61.35pt;height:10.8pt;mso-position-horizontal-relative:page;mso-position-vertical-relative:page;z-index:-81544" type="#_x0000_t202" filled="false" stroked="false">
          <v:textbox inset="0,0,0,0">
            <w:txbxContent>
              <w:p>
                <w:pPr>
                  <w:spacing w:before="5"/>
                  <w:ind w:left="20" w:right="0" w:firstLine="0"/>
                  <w:jc w:val="left"/>
                  <w:rPr>
                    <w:sz w:val="17"/>
                  </w:rPr>
                </w:pPr>
                <w:r>
                  <w:rPr>
                    <w:w w:val="110"/>
                    <w:sz w:val="17"/>
                  </w:rPr>
                  <w:t>30 </w:t>
                </w:r>
                <w:r>
                  <w:rPr>
                    <w:w w:val="150"/>
                    <w:sz w:val="17"/>
                  </w:rPr>
                  <w:t>• </w:t>
                </w:r>
                <w:r>
                  <w:rPr>
                    <w:w w:val="110"/>
                    <w:sz w:val="17"/>
                  </w:rPr>
                  <w:t>Karl Marx</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1520" from="48pt,52.050999pt" to="348pt,52.050999pt" stroked="true" strokeweight=".25pt" strokecolor="#000000">
          <w10:wrap type="none"/>
        </v:line>
      </w:pict>
    </w:r>
    <w:r>
      <w:rPr/>
      <w:pict>
        <v:shape style="position:absolute;margin-left:305.993011pt;margin-top:37.713974pt;width:43.05pt;height:10.8pt;mso-position-horizontal-relative:page;mso-position-vertical-relative:page;z-index:-81496" type="#_x0000_t202" filled="false" stroked="false">
          <v:textbox inset="0,0,0,0">
            <w:txbxContent>
              <w:p>
                <w:pPr>
                  <w:spacing w:before="5"/>
                  <w:ind w:left="20" w:right="0" w:firstLine="0"/>
                  <w:jc w:val="left"/>
                  <w:rPr>
                    <w:sz w:val="17"/>
                  </w:rPr>
                </w:pPr>
                <w:r>
                  <w:rPr>
                    <w:w w:val="115"/>
                    <w:sz w:val="17"/>
                  </w:rPr>
                  <w:t>Ideas </w:t>
                </w:r>
                <w:r>
                  <w:rPr>
                    <w:w w:val="150"/>
                    <w:sz w:val="17"/>
                  </w:rPr>
                  <w:t>• </w:t>
                </w:r>
                <w:r>
                  <w:rPr>
                    <w:w w:val="115"/>
                    <w:sz w:val="17"/>
                  </w:rPr>
                  <w:t>31</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1472" from="48pt,52.050999pt" to="348pt,52.050999pt" stroked="true" strokeweight=".25pt" strokecolor="#000000">
          <w10:wrap type="none"/>
        </v:line>
      </w:pict>
    </w:r>
    <w:r>
      <w:rPr/>
      <w:pict>
        <v:shape style="position:absolute;margin-left:46pt;margin-top:37.713974pt;width:62.35pt;height:10.8pt;mso-position-horizontal-relative:page;mso-position-vertical-relative:page;z-index:-81448" type="#_x0000_t202" filled="false" stroked="false">
          <v:textbox inset="0,0,0,0">
            <w:txbxContent>
              <w:p>
                <w:pPr>
                  <w:spacing w:before="5"/>
                  <w:ind w:left="40" w:right="0" w:firstLine="0"/>
                  <w:jc w:val="left"/>
                  <w:rPr>
                    <w:sz w:val="17"/>
                  </w:rPr>
                </w:pPr>
                <w:r>
                  <w:rPr/>
                  <w:fldChar w:fldCharType="begin"/>
                </w:r>
                <w:r>
                  <w:rPr>
                    <w:w w:val="110"/>
                    <w:sz w:val="17"/>
                  </w:rPr>
                  <w:instrText> PAGE </w:instrText>
                </w:r>
                <w:r>
                  <w:rPr/>
                  <w:fldChar w:fldCharType="separate"/>
                </w:r>
                <w:r>
                  <w:rPr/>
                  <w:t>32</w:t>
                </w:r>
                <w:r>
                  <w:rPr/>
                  <w:fldChar w:fldCharType="end"/>
                </w:r>
                <w:r>
                  <w:rPr>
                    <w:w w:val="110"/>
                    <w:sz w:val="17"/>
                  </w:rPr>
                  <w:t> </w:t>
                </w:r>
                <w:r>
                  <w:rPr>
                    <w:w w:val="150"/>
                    <w:sz w:val="17"/>
                  </w:rPr>
                  <w:t>• </w:t>
                </w:r>
                <w:r>
                  <w:rPr>
                    <w:w w:val="110"/>
                    <w:sz w:val="17"/>
                  </w:rPr>
                  <w:t>Karl Marx</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1424" from="48pt,52.050999pt" to="348pt,52.050999pt" stroked="true" strokeweight=".25pt" strokecolor="#000000">
          <w10:wrap type="none"/>
        </v:line>
      </w:pict>
    </w:r>
    <w:r>
      <w:rPr/>
      <w:pict>
        <v:shape style="position:absolute;margin-left:305.993011pt;margin-top:37.713974pt;width:44.05pt;height:10.8pt;mso-position-horizontal-relative:page;mso-position-vertical-relative:page;z-index:-81400" type="#_x0000_t202" filled="false" stroked="false">
          <v:textbox inset="0,0,0,0">
            <w:txbxContent>
              <w:p>
                <w:pPr>
                  <w:spacing w:before="5"/>
                  <w:ind w:left="20" w:right="0" w:firstLine="0"/>
                  <w:jc w:val="left"/>
                  <w:rPr>
                    <w:sz w:val="17"/>
                  </w:rPr>
                </w:pPr>
                <w:r>
                  <w:rPr>
                    <w:w w:val="115"/>
                    <w:sz w:val="17"/>
                  </w:rPr>
                  <w:t>Ideas </w:t>
                </w:r>
                <w:r>
                  <w:rPr>
                    <w:w w:val="150"/>
                    <w:sz w:val="17"/>
                  </w:rPr>
                  <w:t>• </w:t>
                </w:r>
                <w:r>
                  <w:rPr/>
                  <w:fldChar w:fldCharType="begin"/>
                </w:r>
                <w:r>
                  <w:rPr>
                    <w:w w:val="115"/>
                    <w:sz w:val="17"/>
                  </w:rPr>
                  <w:instrText> PAGE </w:instrText>
                </w:r>
                <w:r>
                  <w:rPr/>
                  <w:fldChar w:fldCharType="separate"/>
                </w:r>
                <w:r>
                  <w:rPr/>
                  <w:t>33</w:t>
                </w:r>
                <w:r>
                  <w:rPr/>
                  <w:fldChar w:fldCharType="end"/>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1376" from="48pt,52.050999pt" to="348pt,52.050999pt" stroked="true" strokeweight=".25pt" strokecolor="#000000">
          <w10:wrap type="none"/>
        </v:line>
      </w:pict>
    </w:r>
    <w:r>
      <w:rPr/>
      <w:pict>
        <v:shape style="position:absolute;margin-left:47pt;margin-top:37.713974pt;width:61.35pt;height:10.8pt;mso-position-horizontal-relative:page;mso-position-vertical-relative:page;z-index:-81352" type="#_x0000_t202" filled="false" stroked="false">
          <v:textbox inset="0,0,0,0">
            <w:txbxContent>
              <w:p>
                <w:pPr>
                  <w:spacing w:before="5"/>
                  <w:ind w:left="20" w:right="0" w:firstLine="0"/>
                  <w:jc w:val="left"/>
                  <w:rPr>
                    <w:sz w:val="17"/>
                  </w:rPr>
                </w:pPr>
                <w:r>
                  <w:rPr>
                    <w:w w:val="110"/>
                    <w:sz w:val="17"/>
                  </w:rPr>
                  <w:t>40 </w:t>
                </w:r>
                <w:r>
                  <w:rPr>
                    <w:w w:val="150"/>
                    <w:sz w:val="17"/>
                  </w:rPr>
                  <w:t>• </w:t>
                </w:r>
                <w:r>
                  <w:rPr>
                    <w:w w:val="110"/>
                    <w:sz w:val="17"/>
                  </w:rPr>
                  <w:t>Karl Marx</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1328" from="48pt,52.050999pt" to="348pt,52.050999pt" stroked="true" strokeweight=".25pt" strokecolor="#000000">
          <w10:wrap type="none"/>
        </v:line>
      </w:pict>
    </w:r>
    <w:r>
      <w:rPr/>
      <w:pict>
        <v:shape style="position:absolute;margin-left:305.993011pt;margin-top:37.713974pt;width:43.05pt;height:10.8pt;mso-position-horizontal-relative:page;mso-position-vertical-relative:page;z-index:-81304" type="#_x0000_t202" filled="false" stroked="false">
          <v:textbox inset="0,0,0,0">
            <w:txbxContent>
              <w:p>
                <w:pPr>
                  <w:spacing w:before="5"/>
                  <w:ind w:left="20" w:right="0" w:firstLine="0"/>
                  <w:jc w:val="left"/>
                  <w:rPr>
                    <w:sz w:val="17"/>
                  </w:rPr>
                </w:pPr>
                <w:r>
                  <w:rPr>
                    <w:w w:val="115"/>
                    <w:sz w:val="17"/>
                  </w:rPr>
                  <w:t>Ideas </w:t>
                </w:r>
                <w:r>
                  <w:rPr>
                    <w:w w:val="150"/>
                    <w:sz w:val="17"/>
                  </w:rPr>
                  <w:t>• </w:t>
                </w:r>
                <w:r>
                  <w:rPr>
                    <w:w w:val="115"/>
                    <w:sz w:val="17"/>
                  </w:rPr>
                  <w:t>41</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1280" from="48pt,52.050999pt" to="348pt,52.050999pt" stroked="true" strokeweight=".25pt" strokecolor="#000000">
          <w10:wrap type="none"/>
        </v:line>
      </w:pict>
    </w:r>
    <w:r>
      <w:rPr/>
      <w:pict>
        <v:shape style="position:absolute;margin-left:46pt;margin-top:37.713974pt;width:62.35pt;height:10.8pt;mso-position-horizontal-relative:page;mso-position-vertical-relative:page;z-index:-81256" type="#_x0000_t202" filled="false" stroked="false">
          <v:textbox inset="0,0,0,0">
            <w:txbxContent>
              <w:p>
                <w:pPr>
                  <w:spacing w:before="5"/>
                  <w:ind w:left="40" w:right="0" w:firstLine="0"/>
                  <w:jc w:val="left"/>
                  <w:rPr>
                    <w:sz w:val="17"/>
                  </w:rPr>
                </w:pPr>
                <w:r>
                  <w:rPr/>
                  <w:fldChar w:fldCharType="begin"/>
                </w:r>
                <w:r>
                  <w:rPr>
                    <w:w w:val="110"/>
                    <w:sz w:val="17"/>
                  </w:rPr>
                  <w:instrText> PAGE </w:instrText>
                </w:r>
                <w:r>
                  <w:rPr/>
                  <w:fldChar w:fldCharType="separate"/>
                </w:r>
                <w:r>
                  <w:rPr/>
                  <w:t>42</w:t>
                </w:r>
                <w:r>
                  <w:rPr/>
                  <w:fldChar w:fldCharType="end"/>
                </w:r>
                <w:r>
                  <w:rPr>
                    <w:w w:val="110"/>
                    <w:sz w:val="17"/>
                  </w:rPr>
                  <w:t> </w:t>
                </w:r>
                <w:r>
                  <w:rPr>
                    <w:w w:val="150"/>
                    <w:sz w:val="17"/>
                  </w:rPr>
                  <w:t>• </w:t>
                </w:r>
                <w:r>
                  <w:rPr>
                    <w:w w:val="110"/>
                    <w:sz w:val="17"/>
                  </w:rPr>
                  <w:t>Karl Marx</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1232" from="48pt,52.050999pt" to="348pt,52.050999pt" stroked="true" strokeweight=".25pt" strokecolor="#000000">
          <w10:wrap type="none"/>
        </v:line>
      </w:pict>
    </w:r>
    <w:r>
      <w:rPr/>
      <w:pict>
        <v:shape style="position:absolute;margin-left:305.993011pt;margin-top:37.713974pt;width:44.05pt;height:10.8pt;mso-position-horizontal-relative:page;mso-position-vertical-relative:page;z-index:-81208" type="#_x0000_t202" filled="false" stroked="false">
          <v:textbox inset="0,0,0,0">
            <w:txbxContent>
              <w:p>
                <w:pPr>
                  <w:spacing w:before="5"/>
                  <w:ind w:left="20" w:right="0" w:firstLine="0"/>
                  <w:jc w:val="left"/>
                  <w:rPr>
                    <w:sz w:val="17"/>
                  </w:rPr>
                </w:pPr>
                <w:r>
                  <w:rPr>
                    <w:w w:val="115"/>
                    <w:sz w:val="17"/>
                  </w:rPr>
                  <w:t>Ideas </w:t>
                </w:r>
                <w:r>
                  <w:rPr>
                    <w:w w:val="150"/>
                    <w:sz w:val="17"/>
                  </w:rPr>
                  <w:t>• </w:t>
                </w:r>
                <w:r>
                  <w:rPr/>
                  <w:fldChar w:fldCharType="begin"/>
                </w:r>
                <w:r>
                  <w:rPr>
                    <w:w w:val="115"/>
                    <w:sz w:val="17"/>
                  </w:rPr>
                  <w:instrText> PAGE </w:instrText>
                </w:r>
                <w:r>
                  <w:rPr/>
                  <w:fldChar w:fldCharType="separate"/>
                </w:r>
                <w:r>
                  <w:rPr/>
                  <w:t>43</w:t>
                </w:r>
                <w:r>
                  <w:rPr/>
                  <w:fldChar w:fldCharType="end"/>
                </w:r>
              </w:p>
            </w:txbxContent>
          </v:textbox>
          <w10:wrap type="non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1184" from="48pt,52.050999pt" to="348pt,52.050999pt" stroked="true" strokeweight=".25pt" strokecolor="#000000">
          <w10:wrap type="none"/>
        </v:line>
      </w:pict>
    </w:r>
    <w:r>
      <w:rPr/>
      <w:pict>
        <v:shape style="position:absolute;margin-left:47pt;margin-top:37.713974pt;width:61.35pt;height:10.8pt;mso-position-horizontal-relative:page;mso-position-vertical-relative:page;z-index:-81160" type="#_x0000_t202" filled="false" stroked="false">
          <v:textbox inset="0,0,0,0">
            <w:txbxContent>
              <w:p>
                <w:pPr>
                  <w:spacing w:before="5"/>
                  <w:ind w:left="20" w:right="0" w:firstLine="0"/>
                  <w:jc w:val="left"/>
                  <w:rPr>
                    <w:sz w:val="17"/>
                  </w:rPr>
                </w:pPr>
                <w:r>
                  <w:rPr>
                    <w:w w:val="110"/>
                    <w:sz w:val="17"/>
                  </w:rPr>
                  <w:t>50 </w:t>
                </w:r>
                <w:r>
                  <w:rPr>
                    <w:w w:val="150"/>
                    <w:sz w:val="17"/>
                  </w:rPr>
                  <w:t>• </w:t>
                </w:r>
                <w:r>
                  <w:rPr>
                    <w:w w:val="110"/>
                    <w:sz w:val="17"/>
                  </w:rPr>
                  <w:t>Karl Marx</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2000" from="48pt,52.050999pt" to="348pt,52.050999pt" stroked="true" strokeweight=".25pt" strokecolor="#000000">
          <w10:wrap type="none"/>
        </v:line>
      </w:pict>
    </w:r>
    <w:r>
      <w:rPr/>
      <w:pict>
        <v:shape style="position:absolute;margin-left:310.393005pt;margin-top:37.713974pt;width:39.65pt;height:10.8pt;mso-position-horizontal-relative:page;mso-position-vertical-relative:page;z-index:-81976" type="#_x0000_t202" filled="false" stroked="false">
          <v:textbox inset="0,0,0,0">
            <w:txbxContent>
              <w:p>
                <w:pPr>
                  <w:spacing w:before="5"/>
                  <w:ind w:left="20" w:right="0" w:firstLine="0"/>
                  <w:jc w:val="left"/>
                  <w:rPr>
                    <w:sz w:val="17"/>
                  </w:rPr>
                </w:pPr>
                <w:r>
                  <w:rPr>
                    <w:w w:val="115"/>
                    <w:sz w:val="17"/>
                  </w:rPr>
                  <w:t>Ideas </w:t>
                </w:r>
                <w:r>
                  <w:rPr>
                    <w:w w:val="150"/>
                    <w:sz w:val="17"/>
                  </w:rPr>
                  <w:t>• </w:t>
                </w:r>
                <w:r>
                  <w:rPr/>
                  <w:fldChar w:fldCharType="begin"/>
                </w:r>
                <w:r>
                  <w:rPr>
                    <w:w w:val="115"/>
                    <w:sz w:val="17"/>
                  </w:rPr>
                  <w:instrText> PAGE </w:instrText>
                </w:r>
                <w:r>
                  <w:rPr/>
                  <w:fldChar w:fldCharType="separate"/>
                </w:r>
                <w:r>
                  <w:rPr/>
                  <w:t>3</w:t>
                </w:r>
                <w:r>
                  <w:rPr/>
                  <w:fldChar w:fldCharType="end"/>
                </w:r>
              </w:p>
            </w:txbxContent>
          </v:textbox>
          <w10:wrap type="non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1136" from="48pt,52.050999pt" to="348pt,52.050999pt" stroked="true" strokeweight=".25pt" strokecolor="#000000">
          <w10:wrap type="none"/>
        </v:line>
      </w:pict>
    </w:r>
    <w:r>
      <w:rPr/>
      <w:pict>
        <v:shape style="position:absolute;margin-left:305.993011pt;margin-top:37.713974pt;width:43.05pt;height:10.8pt;mso-position-horizontal-relative:page;mso-position-vertical-relative:page;z-index:-81112" type="#_x0000_t202" filled="false" stroked="false">
          <v:textbox inset="0,0,0,0">
            <w:txbxContent>
              <w:p>
                <w:pPr>
                  <w:spacing w:before="5"/>
                  <w:ind w:left="20" w:right="0" w:firstLine="0"/>
                  <w:jc w:val="left"/>
                  <w:rPr>
                    <w:sz w:val="17"/>
                  </w:rPr>
                </w:pPr>
                <w:r>
                  <w:rPr>
                    <w:w w:val="115"/>
                    <w:sz w:val="17"/>
                  </w:rPr>
                  <w:t>Ideas </w:t>
                </w:r>
                <w:r>
                  <w:rPr>
                    <w:w w:val="150"/>
                    <w:sz w:val="17"/>
                  </w:rPr>
                  <w:t>• </w:t>
                </w:r>
                <w:r>
                  <w:rPr>
                    <w:w w:val="115"/>
                    <w:sz w:val="17"/>
                  </w:rPr>
                  <w:t>51</w:t>
                </w:r>
              </w:p>
            </w:txbxContent>
          </v:textbox>
          <w10:wrap type="non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1088" from="48pt,52.050999pt" to="348pt,52.050999pt" stroked="true" strokeweight=".25pt" strokecolor="#000000">
          <w10:wrap type="none"/>
        </v:line>
      </w:pict>
    </w:r>
    <w:r>
      <w:rPr/>
      <w:pict>
        <v:shape style="position:absolute;margin-left:46pt;margin-top:37.713974pt;width:62.35pt;height:10.8pt;mso-position-horizontal-relative:page;mso-position-vertical-relative:page;z-index:-81064" type="#_x0000_t202" filled="false" stroked="false">
          <v:textbox inset="0,0,0,0">
            <w:txbxContent>
              <w:p>
                <w:pPr>
                  <w:spacing w:before="5"/>
                  <w:ind w:left="40" w:right="0" w:firstLine="0"/>
                  <w:jc w:val="left"/>
                  <w:rPr>
                    <w:sz w:val="17"/>
                  </w:rPr>
                </w:pPr>
                <w:r>
                  <w:rPr/>
                  <w:fldChar w:fldCharType="begin"/>
                </w:r>
                <w:r>
                  <w:rPr>
                    <w:w w:val="110"/>
                    <w:sz w:val="17"/>
                  </w:rPr>
                  <w:instrText> PAGE </w:instrText>
                </w:r>
                <w:r>
                  <w:rPr/>
                  <w:fldChar w:fldCharType="separate"/>
                </w:r>
                <w:r>
                  <w:rPr/>
                  <w:t>52</w:t>
                </w:r>
                <w:r>
                  <w:rPr/>
                  <w:fldChar w:fldCharType="end"/>
                </w:r>
                <w:r>
                  <w:rPr>
                    <w:w w:val="110"/>
                    <w:sz w:val="17"/>
                  </w:rPr>
                  <w:t> </w:t>
                </w:r>
                <w:r>
                  <w:rPr>
                    <w:w w:val="150"/>
                    <w:sz w:val="17"/>
                  </w:rPr>
                  <w:t>• </w:t>
                </w:r>
                <w:r>
                  <w:rPr>
                    <w:w w:val="110"/>
                    <w:sz w:val="17"/>
                  </w:rPr>
                  <w:t>Karl Marx</w:t>
                </w:r>
              </w:p>
            </w:txbxContent>
          </v:textbox>
          <w10:wrap type="non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1040" from="48pt,52.050999pt" to="348pt,52.050999pt" stroked="true" strokeweight=".25pt" strokecolor="#000000">
          <w10:wrap type="none"/>
        </v:line>
      </w:pict>
    </w:r>
    <w:r>
      <w:rPr/>
      <w:pict>
        <v:shape style="position:absolute;margin-left:305.993011pt;margin-top:37.713974pt;width:44.05pt;height:10.8pt;mso-position-horizontal-relative:page;mso-position-vertical-relative:page;z-index:-81016" type="#_x0000_t202" filled="false" stroked="false">
          <v:textbox inset="0,0,0,0">
            <w:txbxContent>
              <w:p>
                <w:pPr>
                  <w:spacing w:before="5"/>
                  <w:ind w:left="20" w:right="0" w:firstLine="0"/>
                  <w:jc w:val="left"/>
                  <w:rPr>
                    <w:sz w:val="17"/>
                  </w:rPr>
                </w:pPr>
                <w:r>
                  <w:rPr>
                    <w:w w:val="115"/>
                    <w:sz w:val="17"/>
                  </w:rPr>
                  <w:t>Ideas </w:t>
                </w:r>
                <w:r>
                  <w:rPr>
                    <w:w w:val="150"/>
                    <w:sz w:val="17"/>
                  </w:rPr>
                  <w:t>• </w:t>
                </w:r>
                <w:r>
                  <w:rPr/>
                  <w:fldChar w:fldCharType="begin"/>
                </w:r>
                <w:r>
                  <w:rPr>
                    <w:w w:val="115"/>
                    <w:sz w:val="17"/>
                  </w:rPr>
                  <w:instrText> PAGE </w:instrText>
                </w:r>
                <w:r>
                  <w:rPr/>
                  <w:fldChar w:fldCharType="separate"/>
                </w:r>
                <w:r>
                  <w:rPr/>
                  <w:t>53</w:t>
                </w:r>
                <w:r>
                  <w:rPr/>
                  <w:fldChar w:fldCharType="end"/>
                </w:r>
              </w:p>
            </w:txbxContent>
          </v:textbox>
          <w10:wrap type="non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0992" from="48pt,52.050999pt" to="348pt,52.050999pt" stroked="true" strokeweight=".25pt" strokecolor="#000000">
          <w10:wrap type="none"/>
        </v:line>
      </w:pict>
    </w:r>
    <w:r>
      <w:rPr/>
      <w:pict>
        <v:shape style="position:absolute;margin-left:46pt;margin-top:37.713974pt;width:62.35pt;height:10.8pt;mso-position-horizontal-relative:page;mso-position-vertical-relative:page;z-index:-80968" type="#_x0000_t202" filled="false" stroked="false">
          <v:textbox inset="0,0,0,0">
            <w:txbxContent>
              <w:p>
                <w:pPr>
                  <w:spacing w:before="5"/>
                  <w:ind w:left="40" w:right="0" w:firstLine="0"/>
                  <w:jc w:val="left"/>
                  <w:rPr>
                    <w:sz w:val="17"/>
                  </w:rPr>
                </w:pPr>
                <w:r>
                  <w:rPr/>
                  <w:fldChar w:fldCharType="begin"/>
                </w:r>
                <w:r>
                  <w:rPr>
                    <w:w w:val="110"/>
                    <w:sz w:val="17"/>
                  </w:rPr>
                  <w:instrText> PAGE </w:instrText>
                </w:r>
                <w:r>
                  <w:rPr/>
                  <w:fldChar w:fldCharType="separate"/>
                </w:r>
                <w:r>
                  <w:rPr/>
                  <w:t>58</w:t>
                </w:r>
                <w:r>
                  <w:rPr/>
                  <w:fldChar w:fldCharType="end"/>
                </w:r>
                <w:r>
                  <w:rPr>
                    <w:w w:val="110"/>
                    <w:sz w:val="17"/>
                  </w:rPr>
                  <w:t> </w:t>
                </w:r>
                <w:r>
                  <w:rPr>
                    <w:w w:val="150"/>
                    <w:sz w:val="17"/>
                  </w:rPr>
                  <w:t>• </w:t>
                </w:r>
                <w:r>
                  <w:rPr>
                    <w:w w:val="110"/>
                    <w:sz w:val="17"/>
                  </w:rPr>
                  <w:t>Karl Marx</w:t>
                </w:r>
              </w:p>
            </w:txbxContent>
          </v:textbox>
          <w10:wrap type="non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0944" from="48pt,52.050999pt" to="348pt,52.050999pt" stroked="true" strokeweight=".25pt" strokecolor="#000000">
          <w10:wrap type="none"/>
        </v:line>
      </w:pict>
    </w:r>
    <w:r>
      <w:rPr/>
      <w:pict>
        <v:shape style="position:absolute;margin-left:302.569pt;margin-top:37.713974pt;width:46.45pt;height:10.8pt;mso-position-horizontal-relative:page;mso-position-vertical-relative:page;z-index:-80920" type="#_x0000_t202" filled="false" stroked="false">
          <v:textbox inset="0,0,0,0">
            <w:txbxContent>
              <w:p>
                <w:pPr>
                  <w:spacing w:before="5"/>
                  <w:ind w:left="20" w:right="0" w:firstLine="0"/>
                  <w:jc w:val="left"/>
                  <w:rPr>
                    <w:sz w:val="17"/>
                  </w:rPr>
                </w:pPr>
                <w:r>
                  <w:rPr>
                    <w:w w:val="115"/>
                    <w:sz w:val="17"/>
                  </w:rPr>
                  <w:t>Deeds </w:t>
                </w:r>
                <w:r>
                  <w:rPr>
                    <w:w w:val="150"/>
                    <w:sz w:val="17"/>
                  </w:rPr>
                  <w:t>• </w:t>
                </w:r>
                <w:r>
                  <w:rPr>
                    <w:w w:val="115"/>
                    <w:sz w:val="17"/>
                  </w:rPr>
                  <w:t>59</w:t>
                </w:r>
              </w:p>
            </w:txbxContent>
          </v:textbox>
          <w10:wrap type="non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0896" from="48pt,52.050999pt" to="348pt,52.050999pt" stroked="true" strokeweight=".25pt" strokecolor="#000000">
          <w10:wrap type="none"/>
        </v:line>
      </w:pict>
    </w:r>
    <w:r>
      <w:rPr/>
      <w:pict>
        <v:shape style="position:absolute;margin-left:47pt;margin-top:37.713974pt;width:61.35pt;height:10.8pt;mso-position-horizontal-relative:page;mso-position-vertical-relative:page;z-index:-80872" type="#_x0000_t202" filled="false" stroked="false">
          <v:textbox inset="0,0,0,0">
            <w:txbxContent>
              <w:p>
                <w:pPr>
                  <w:spacing w:before="5"/>
                  <w:ind w:left="20" w:right="0" w:firstLine="0"/>
                  <w:jc w:val="left"/>
                  <w:rPr>
                    <w:sz w:val="17"/>
                  </w:rPr>
                </w:pPr>
                <w:r>
                  <w:rPr>
                    <w:w w:val="110"/>
                    <w:sz w:val="17"/>
                  </w:rPr>
                  <w:t>60 </w:t>
                </w:r>
                <w:r>
                  <w:rPr>
                    <w:w w:val="150"/>
                    <w:sz w:val="17"/>
                  </w:rPr>
                  <w:t>• </w:t>
                </w:r>
                <w:r>
                  <w:rPr>
                    <w:w w:val="110"/>
                    <w:sz w:val="17"/>
                  </w:rPr>
                  <w:t>Karl Marx</w:t>
                </w:r>
              </w:p>
            </w:txbxContent>
          </v:textbox>
          <w10:wrap type="non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0848" from="48pt,52.050999pt" to="348pt,52.050999pt" stroked="true" strokeweight=".25pt" strokecolor="#000000">
          <w10:wrap type="none"/>
        </v:line>
      </w:pict>
    </w:r>
    <w:r>
      <w:rPr/>
      <w:pict>
        <v:shape style="position:absolute;margin-left:302.569pt;margin-top:37.713974pt;width:46.45pt;height:10.8pt;mso-position-horizontal-relative:page;mso-position-vertical-relative:page;z-index:-80824" type="#_x0000_t202" filled="false" stroked="false">
          <v:textbox inset="0,0,0,0">
            <w:txbxContent>
              <w:p>
                <w:pPr>
                  <w:spacing w:before="5"/>
                  <w:ind w:left="20" w:right="0" w:firstLine="0"/>
                  <w:jc w:val="left"/>
                  <w:rPr>
                    <w:sz w:val="17"/>
                  </w:rPr>
                </w:pPr>
                <w:r>
                  <w:rPr>
                    <w:w w:val="115"/>
                    <w:sz w:val="17"/>
                  </w:rPr>
                  <w:t>Deeds </w:t>
                </w:r>
                <w:r>
                  <w:rPr>
                    <w:w w:val="150"/>
                    <w:sz w:val="17"/>
                  </w:rPr>
                  <w:t>• </w:t>
                </w:r>
                <w:r>
                  <w:rPr>
                    <w:w w:val="115"/>
                    <w:sz w:val="17"/>
                  </w:rPr>
                  <w:t>61</w:t>
                </w:r>
              </w:p>
            </w:txbxContent>
          </v:textbox>
          <w10:wrap type="non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0800" from="48pt,52.050999pt" to="348pt,52.050999pt" stroked="true" strokeweight=".25pt" strokecolor="#000000">
          <w10:wrap type="none"/>
        </v:line>
      </w:pict>
    </w:r>
    <w:r>
      <w:rPr/>
      <w:pict>
        <v:shape style="position:absolute;margin-left:46pt;margin-top:37.713974pt;width:62.35pt;height:10.8pt;mso-position-horizontal-relative:page;mso-position-vertical-relative:page;z-index:-80776" type="#_x0000_t202" filled="false" stroked="false">
          <v:textbox inset="0,0,0,0">
            <w:txbxContent>
              <w:p>
                <w:pPr>
                  <w:spacing w:before="5"/>
                  <w:ind w:left="40" w:right="0" w:firstLine="0"/>
                  <w:jc w:val="left"/>
                  <w:rPr>
                    <w:sz w:val="17"/>
                  </w:rPr>
                </w:pPr>
                <w:r>
                  <w:rPr/>
                  <w:fldChar w:fldCharType="begin"/>
                </w:r>
                <w:r>
                  <w:rPr>
                    <w:w w:val="110"/>
                    <w:sz w:val="17"/>
                  </w:rPr>
                  <w:instrText> PAGE </w:instrText>
                </w:r>
                <w:r>
                  <w:rPr/>
                  <w:fldChar w:fldCharType="separate"/>
                </w:r>
                <w:r>
                  <w:rPr/>
                  <w:t>62</w:t>
                </w:r>
                <w:r>
                  <w:rPr/>
                  <w:fldChar w:fldCharType="end"/>
                </w:r>
                <w:r>
                  <w:rPr>
                    <w:w w:val="110"/>
                    <w:sz w:val="17"/>
                  </w:rPr>
                  <w:t> </w:t>
                </w:r>
                <w:r>
                  <w:rPr>
                    <w:w w:val="150"/>
                    <w:sz w:val="17"/>
                  </w:rPr>
                  <w:t>• </w:t>
                </w:r>
                <w:r>
                  <w:rPr>
                    <w:w w:val="110"/>
                    <w:sz w:val="17"/>
                  </w:rPr>
                  <w:t>Karl Marx</w:t>
                </w:r>
              </w:p>
            </w:txbxContent>
          </v:textbox>
          <w10:wrap type="non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0752" from="48pt,52.050999pt" to="348pt,52.050999pt" stroked="true" strokeweight=".25pt" strokecolor="#000000">
          <w10:wrap type="none"/>
        </v:line>
      </w:pict>
    </w:r>
    <w:r>
      <w:rPr/>
      <w:pict>
        <v:shape style="position:absolute;margin-left:302.569pt;margin-top:37.713974pt;width:47.45pt;height:10.8pt;mso-position-horizontal-relative:page;mso-position-vertical-relative:page;z-index:-80728" type="#_x0000_t202" filled="false" stroked="false">
          <v:textbox inset="0,0,0,0">
            <w:txbxContent>
              <w:p>
                <w:pPr>
                  <w:spacing w:before="5"/>
                  <w:ind w:left="20" w:right="0" w:firstLine="0"/>
                  <w:jc w:val="left"/>
                  <w:rPr>
                    <w:sz w:val="17"/>
                  </w:rPr>
                </w:pPr>
                <w:r>
                  <w:rPr>
                    <w:w w:val="115"/>
                    <w:sz w:val="17"/>
                  </w:rPr>
                  <w:t>Deeds </w:t>
                </w:r>
                <w:r>
                  <w:rPr>
                    <w:w w:val="150"/>
                    <w:sz w:val="17"/>
                  </w:rPr>
                  <w:t>• </w:t>
                </w:r>
                <w:r>
                  <w:rPr/>
                  <w:fldChar w:fldCharType="begin"/>
                </w:r>
                <w:r>
                  <w:rPr>
                    <w:w w:val="115"/>
                    <w:sz w:val="17"/>
                  </w:rPr>
                  <w:instrText> PAGE </w:instrText>
                </w:r>
                <w:r>
                  <w:rPr/>
                  <w:fldChar w:fldCharType="separate"/>
                </w:r>
                <w:r>
                  <w:rPr/>
                  <w:t>63</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1952" from="48pt,52.050999pt" to="348pt,52.050999pt" stroked="true" strokeweight=".25pt" strokecolor="#000000">
          <w10:wrap type="none"/>
        </v:line>
      </w:pict>
    </w:r>
    <w:r>
      <w:rPr/>
      <w:pict>
        <v:shape style="position:absolute;margin-left:47pt;margin-top:37.713974pt;width:61.35pt;height:10.8pt;mso-position-horizontal-relative:page;mso-position-vertical-relative:page;z-index:-81928" type="#_x0000_t202" filled="false" stroked="false">
          <v:textbox inset="0,0,0,0">
            <w:txbxContent>
              <w:p>
                <w:pPr>
                  <w:spacing w:before="5"/>
                  <w:ind w:left="20" w:right="0" w:firstLine="0"/>
                  <w:jc w:val="left"/>
                  <w:rPr>
                    <w:sz w:val="17"/>
                  </w:rPr>
                </w:pPr>
                <w:r>
                  <w:rPr>
                    <w:w w:val="110"/>
                    <w:sz w:val="17"/>
                  </w:rPr>
                  <w:t>10 </w:t>
                </w:r>
                <w:r>
                  <w:rPr>
                    <w:w w:val="150"/>
                    <w:sz w:val="17"/>
                  </w:rPr>
                  <w:t>• </w:t>
                </w:r>
                <w:r>
                  <w:rPr>
                    <w:w w:val="110"/>
                    <w:sz w:val="17"/>
                  </w:rPr>
                  <w:t>Karl Marx</w:t>
                </w:r>
              </w:p>
            </w:txbxContent>
          </v:textbox>
          <w10:wrap type="non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0704" from="48pt,52.050999pt" to="348pt,52.050999pt" stroked="true" strokeweight=".25pt" strokecolor="#000000">
          <w10:wrap type="none"/>
        </v:line>
      </w:pict>
    </w:r>
    <w:r>
      <w:rPr/>
      <w:pict>
        <v:shape style="position:absolute;margin-left:47pt;margin-top:37.713974pt;width:61.35pt;height:10.8pt;mso-position-horizontal-relative:page;mso-position-vertical-relative:page;z-index:-80680" type="#_x0000_t202" filled="false" stroked="false">
          <v:textbox inset="0,0,0,0">
            <w:txbxContent>
              <w:p>
                <w:pPr>
                  <w:spacing w:before="5"/>
                  <w:ind w:left="20" w:right="0" w:firstLine="0"/>
                  <w:jc w:val="left"/>
                  <w:rPr>
                    <w:sz w:val="17"/>
                  </w:rPr>
                </w:pPr>
                <w:r>
                  <w:rPr>
                    <w:w w:val="110"/>
                    <w:sz w:val="17"/>
                  </w:rPr>
                  <w:t>70 </w:t>
                </w:r>
                <w:r>
                  <w:rPr>
                    <w:w w:val="150"/>
                    <w:sz w:val="17"/>
                  </w:rPr>
                  <w:t>• </w:t>
                </w:r>
                <w:r>
                  <w:rPr>
                    <w:w w:val="110"/>
                    <w:sz w:val="17"/>
                  </w:rPr>
                  <w:t>Karl Marx</w:t>
                </w:r>
              </w:p>
            </w:txbxContent>
          </v:textbox>
          <w10:wrap type="non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0656" from="48pt,52.050999pt" to="348pt,52.050999pt" stroked="true" strokeweight=".25pt" strokecolor="#000000">
          <w10:wrap type="none"/>
        </v:line>
      </w:pict>
    </w:r>
    <w:r>
      <w:rPr/>
      <w:pict>
        <v:shape style="position:absolute;margin-left:302.569pt;margin-top:37.713974pt;width:46.45pt;height:10.8pt;mso-position-horizontal-relative:page;mso-position-vertical-relative:page;z-index:-80632" type="#_x0000_t202" filled="false" stroked="false">
          <v:textbox inset="0,0,0,0">
            <w:txbxContent>
              <w:p>
                <w:pPr>
                  <w:spacing w:before="5"/>
                  <w:ind w:left="20" w:right="0" w:firstLine="0"/>
                  <w:jc w:val="left"/>
                  <w:rPr>
                    <w:sz w:val="17"/>
                  </w:rPr>
                </w:pPr>
                <w:r>
                  <w:rPr>
                    <w:w w:val="115"/>
                    <w:sz w:val="17"/>
                  </w:rPr>
                  <w:t>Deeds </w:t>
                </w:r>
                <w:r>
                  <w:rPr>
                    <w:w w:val="150"/>
                    <w:sz w:val="17"/>
                  </w:rPr>
                  <w:t>• </w:t>
                </w:r>
                <w:r>
                  <w:rPr>
                    <w:w w:val="115"/>
                    <w:sz w:val="17"/>
                  </w:rPr>
                  <w:t>71</w:t>
                </w:r>
              </w:p>
            </w:txbxContent>
          </v:textbox>
          <w10:wrap type="non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0608" from="48pt,52.050999pt" to="348pt,52.050999pt" stroked="true" strokeweight=".25pt" strokecolor="#000000">
          <w10:wrap type="none"/>
        </v:line>
      </w:pict>
    </w:r>
    <w:r>
      <w:rPr/>
      <w:pict>
        <v:shape style="position:absolute;margin-left:46pt;margin-top:37.713974pt;width:62.35pt;height:10.8pt;mso-position-horizontal-relative:page;mso-position-vertical-relative:page;z-index:-80584" type="#_x0000_t202" filled="false" stroked="false">
          <v:textbox inset="0,0,0,0">
            <w:txbxContent>
              <w:p>
                <w:pPr>
                  <w:spacing w:before="5"/>
                  <w:ind w:left="40" w:right="0" w:firstLine="0"/>
                  <w:jc w:val="left"/>
                  <w:rPr>
                    <w:sz w:val="17"/>
                  </w:rPr>
                </w:pPr>
                <w:r>
                  <w:rPr/>
                  <w:fldChar w:fldCharType="begin"/>
                </w:r>
                <w:r>
                  <w:rPr>
                    <w:w w:val="110"/>
                    <w:sz w:val="17"/>
                  </w:rPr>
                  <w:instrText> PAGE </w:instrText>
                </w:r>
                <w:r>
                  <w:rPr/>
                  <w:fldChar w:fldCharType="separate"/>
                </w:r>
                <w:r>
                  <w:rPr/>
                  <w:t>72</w:t>
                </w:r>
                <w:r>
                  <w:rPr/>
                  <w:fldChar w:fldCharType="end"/>
                </w:r>
                <w:r>
                  <w:rPr>
                    <w:w w:val="110"/>
                    <w:sz w:val="17"/>
                  </w:rPr>
                  <w:t> </w:t>
                </w:r>
                <w:r>
                  <w:rPr>
                    <w:w w:val="150"/>
                    <w:sz w:val="17"/>
                  </w:rPr>
                  <w:t>• </w:t>
                </w:r>
                <w:r>
                  <w:rPr>
                    <w:w w:val="110"/>
                    <w:sz w:val="17"/>
                  </w:rPr>
                  <w:t>Karl Marx</w:t>
                </w:r>
              </w:p>
            </w:txbxContent>
          </v:textbox>
          <w10:wrap type="non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0560" from="48pt,52.050999pt" to="348pt,52.050999pt" stroked="true" strokeweight=".25pt" strokecolor="#000000">
          <w10:wrap type="none"/>
        </v:line>
      </w:pict>
    </w:r>
    <w:r>
      <w:rPr/>
      <w:pict>
        <v:shape style="position:absolute;margin-left:302.569pt;margin-top:37.713974pt;width:47.45pt;height:10.8pt;mso-position-horizontal-relative:page;mso-position-vertical-relative:page;z-index:-80536" type="#_x0000_t202" filled="false" stroked="false">
          <v:textbox inset="0,0,0,0">
            <w:txbxContent>
              <w:p>
                <w:pPr>
                  <w:spacing w:before="5"/>
                  <w:ind w:left="20" w:right="0" w:firstLine="0"/>
                  <w:jc w:val="left"/>
                  <w:rPr>
                    <w:sz w:val="17"/>
                  </w:rPr>
                </w:pPr>
                <w:r>
                  <w:rPr>
                    <w:w w:val="115"/>
                    <w:sz w:val="17"/>
                  </w:rPr>
                  <w:t>Deeds </w:t>
                </w:r>
                <w:r>
                  <w:rPr>
                    <w:w w:val="150"/>
                    <w:sz w:val="17"/>
                  </w:rPr>
                  <w:t>• </w:t>
                </w:r>
                <w:r>
                  <w:rPr/>
                  <w:fldChar w:fldCharType="begin"/>
                </w:r>
                <w:r>
                  <w:rPr>
                    <w:w w:val="115"/>
                    <w:sz w:val="17"/>
                  </w:rPr>
                  <w:instrText> PAGE </w:instrText>
                </w:r>
                <w:r>
                  <w:rPr/>
                  <w:fldChar w:fldCharType="separate"/>
                </w:r>
                <w:r>
                  <w:rPr/>
                  <w:t>73</w:t>
                </w:r>
                <w:r>
                  <w:rPr/>
                  <w:fldChar w:fldCharType="end"/>
                </w:r>
              </w:p>
            </w:txbxContent>
          </v:textbox>
          <w10:wrap type="non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0512" from="48pt,52.050999pt" to="348pt,52.050999pt" stroked="true" strokeweight=".25pt" strokecolor="#000000">
          <w10:wrap type="none"/>
        </v:line>
      </w:pict>
    </w:r>
    <w:r>
      <w:rPr/>
      <w:pict>
        <v:shape style="position:absolute;margin-left:47pt;margin-top:37.713974pt;width:61.35pt;height:10.8pt;mso-position-horizontal-relative:page;mso-position-vertical-relative:page;z-index:-80488" type="#_x0000_t202" filled="false" stroked="false">
          <v:textbox inset="0,0,0,0">
            <w:txbxContent>
              <w:p>
                <w:pPr>
                  <w:spacing w:before="5"/>
                  <w:ind w:left="20" w:right="0" w:firstLine="0"/>
                  <w:jc w:val="left"/>
                  <w:rPr>
                    <w:sz w:val="17"/>
                  </w:rPr>
                </w:pPr>
                <w:r>
                  <w:rPr>
                    <w:w w:val="110"/>
                    <w:sz w:val="17"/>
                  </w:rPr>
                  <w:t>80 </w:t>
                </w:r>
                <w:r>
                  <w:rPr>
                    <w:w w:val="150"/>
                    <w:sz w:val="17"/>
                  </w:rPr>
                  <w:t>• </w:t>
                </w:r>
                <w:r>
                  <w:rPr>
                    <w:w w:val="110"/>
                    <w:sz w:val="17"/>
                  </w:rPr>
                  <w:t>Karl Marx</w:t>
                </w:r>
              </w:p>
            </w:txbxContent>
          </v:textbox>
          <w10:wrap type="non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0464" from="48pt,52.050999pt" to="348pt,52.050999pt" stroked="true" strokeweight=".25pt" strokecolor="#000000">
          <w10:wrap type="none"/>
        </v:line>
      </w:pict>
    </w:r>
    <w:r>
      <w:rPr/>
      <w:pict>
        <v:shape style="position:absolute;margin-left:302.569pt;margin-top:37.713974pt;width:46.45pt;height:10.8pt;mso-position-horizontal-relative:page;mso-position-vertical-relative:page;z-index:-80440" type="#_x0000_t202" filled="false" stroked="false">
          <v:textbox inset="0,0,0,0">
            <w:txbxContent>
              <w:p>
                <w:pPr>
                  <w:spacing w:before="5"/>
                  <w:ind w:left="20" w:right="0" w:firstLine="0"/>
                  <w:jc w:val="left"/>
                  <w:rPr>
                    <w:sz w:val="17"/>
                  </w:rPr>
                </w:pPr>
                <w:r>
                  <w:rPr>
                    <w:w w:val="115"/>
                    <w:sz w:val="17"/>
                  </w:rPr>
                  <w:t>Deeds </w:t>
                </w:r>
                <w:r>
                  <w:rPr>
                    <w:w w:val="150"/>
                    <w:sz w:val="17"/>
                  </w:rPr>
                  <w:t>• </w:t>
                </w:r>
                <w:r>
                  <w:rPr>
                    <w:w w:val="115"/>
                    <w:sz w:val="17"/>
                  </w:rPr>
                  <w:t>81</w:t>
                </w:r>
              </w:p>
            </w:txbxContent>
          </v:textbox>
          <w10:wrap type="non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0416" from="48pt,52.050999pt" to="348pt,52.050999pt" stroked="true" strokeweight=".25pt" strokecolor="#000000">
          <w10:wrap type="none"/>
        </v:line>
      </w:pict>
    </w:r>
    <w:r>
      <w:rPr/>
      <w:pict>
        <v:shape style="position:absolute;margin-left:46pt;margin-top:37.713974pt;width:62.35pt;height:10.8pt;mso-position-horizontal-relative:page;mso-position-vertical-relative:page;z-index:-80392" type="#_x0000_t202" filled="false" stroked="false">
          <v:textbox inset="0,0,0,0">
            <w:txbxContent>
              <w:p>
                <w:pPr>
                  <w:spacing w:before="5"/>
                  <w:ind w:left="40" w:right="0" w:firstLine="0"/>
                  <w:jc w:val="left"/>
                  <w:rPr>
                    <w:sz w:val="17"/>
                  </w:rPr>
                </w:pPr>
                <w:r>
                  <w:rPr/>
                  <w:fldChar w:fldCharType="begin"/>
                </w:r>
                <w:r>
                  <w:rPr>
                    <w:w w:val="110"/>
                    <w:sz w:val="17"/>
                  </w:rPr>
                  <w:instrText> PAGE </w:instrText>
                </w:r>
                <w:r>
                  <w:rPr/>
                  <w:fldChar w:fldCharType="separate"/>
                </w:r>
                <w:r>
                  <w:rPr/>
                  <w:t>82</w:t>
                </w:r>
                <w:r>
                  <w:rPr/>
                  <w:fldChar w:fldCharType="end"/>
                </w:r>
                <w:r>
                  <w:rPr>
                    <w:w w:val="110"/>
                    <w:sz w:val="17"/>
                  </w:rPr>
                  <w:t> </w:t>
                </w:r>
                <w:r>
                  <w:rPr>
                    <w:w w:val="150"/>
                    <w:sz w:val="17"/>
                  </w:rPr>
                  <w:t>• </w:t>
                </w:r>
                <w:r>
                  <w:rPr>
                    <w:w w:val="110"/>
                    <w:sz w:val="17"/>
                  </w:rPr>
                  <w:t>Karl Marx</w:t>
                </w:r>
              </w:p>
            </w:txbxContent>
          </v:textbox>
          <w10:wrap type="none"/>
        </v:shap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0368" from="48pt,52.050999pt" to="348pt,52.050999pt" stroked="true" strokeweight=".25pt" strokecolor="#000000">
          <w10:wrap type="none"/>
        </v:line>
      </w:pict>
    </w:r>
    <w:r>
      <w:rPr/>
      <w:pict>
        <v:shape style="position:absolute;margin-left:302.569pt;margin-top:37.713974pt;width:47.45pt;height:10.8pt;mso-position-horizontal-relative:page;mso-position-vertical-relative:page;z-index:-80344" type="#_x0000_t202" filled="false" stroked="false">
          <v:textbox inset="0,0,0,0">
            <w:txbxContent>
              <w:p>
                <w:pPr>
                  <w:spacing w:before="5"/>
                  <w:ind w:left="20" w:right="0" w:firstLine="0"/>
                  <w:jc w:val="left"/>
                  <w:rPr>
                    <w:sz w:val="17"/>
                  </w:rPr>
                </w:pPr>
                <w:r>
                  <w:rPr>
                    <w:w w:val="115"/>
                    <w:sz w:val="17"/>
                  </w:rPr>
                  <w:t>Deeds </w:t>
                </w:r>
                <w:r>
                  <w:rPr>
                    <w:w w:val="150"/>
                    <w:sz w:val="17"/>
                  </w:rPr>
                  <w:t>• </w:t>
                </w:r>
                <w:r>
                  <w:rPr/>
                  <w:fldChar w:fldCharType="begin"/>
                </w:r>
                <w:r>
                  <w:rPr>
                    <w:w w:val="115"/>
                    <w:sz w:val="17"/>
                  </w:rPr>
                  <w:instrText> PAGE </w:instrText>
                </w:r>
                <w:r>
                  <w:rPr/>
                  <w:fldChar w:fldCharType="separate"/>
                </w:r>
                <w:r>
                  <w:rPr/>
                  <w:t>83</w:t>
                </w:r>
                <w:r>
                  <w:rPr/>
                  <w:fldChar w:fldCharType="end"/>
                </w:r>
              </w:p>
            </w:txbxContent>
          </v:textbox>
          <w10:wrap type="none"/>
        </v:shape>
      </w:pic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0320" from="48pt,52.050999pt" to="348pt,52.050999pt" stroked="true" strokeweight=".25pt" strokecolor="#000000">
          <w10:wrap type="none"/>
        </v:line>
      </w:pict>
    </w:r>
    <w:r>
      <w:rPr/>
      <w:pict>
        <v:shape style="position:absolute;margin-left:47pt;margin-top:37.713974pt;width:61.35pt;height:10.8pt;mso-position-horizontal-relative:page;mso-position-vertical-relative:page;z-index:-80296" type="#_x0000_t202" filled="false" stroked="false">
          <v:textbox inset="0,0,0,0">
            <w:txbxContent>
              <w:p>
                <w:pPr>
                  <w:spacing w:before="5"/>
                  <w:ind w:left="20" w:right="0" w:firstLine="0"/>
                  <w:jc w:val="left"/>
                  <w:rPr>
                    <w:sz w:val="17"/>
                  </w:rPr>
                </w:pPr>
                <w:r>
                  <w:rPr>
                    <w:w w:val="110"/>
                    <w:sz w:val="17"/>
                  </w:rPr>
                  <w:t>90 </w:t>
                </w:r>
                <w:r>
                  <w:rPr>
                    <w:w w:val="150"/>
                    <w:sz w:val="17"/>
                  </w:rPr>
                  <w:t>• </w:t>
                </w:r>
                <w:r>
                  <w:rPr>
                    <w:w w:val="110"/>
                    <w:sz w:val="17"/>
                  </w:rPr>
                  <w:t>Karl Marx</w:t>
                </w:r>
              </w:p>
            </w:txbxContent>
          </v:textbox>
          <w10:wrap type="none"/>
        </v:shape>
      </w:pic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0272" from="48pt,52.050999pt" to="348pt,52.050999pt" stroked="true" strokeweight=".25pt" strokecolor="#000000">
          <w10:wrap type="none"/>
        </v:line>
      </w:pict>
    </w:r>
    <w:r>
      <w:rPr/>
      <w:pict>
        <v:shape style="position:absolute;margin-left:302.569pt;margin-top:37.713974pt;width:46.45pt;height:10.8pt;mso-position-horizontal-relative:page;mso-position-vertical-relative:page;z-index:-80248" type="#_x0000_t202" filled="false" stroked="false">
          <v:textbox inset="0,0,0,0">
            <w:txbxContent>
              <w:p>
                <w:pPr>
                  <w:spacing w:before="5"/>
                  <w:ind w:left="20" w:right="0" w:firstLine="0"/>
                  <w:jc w:val="left"/>
                  <w:rPr>
                    <w:sz w:val="17"/>
                  </w:rPr>
                </w:pPr>
                <w:r>
                  <w:rPr>
                    <w:w w:val="115"/>
                    <w:sz w:val="17"/>
                  </w:rPr>
                  <w:t>Deeds </w:t>
                </w:r>
                <w:r>
                  <w:rPr>
                    <w:w w:val="150"/>
                    <w:sz w:val="17"/>
                  </w:rPr>
                  <w:t>• </w:t>
                </w:r>
                <w:r>
                  <w:rPr>
                    <w:w w:val="115"/>
                    <w:sz w:val="17"/>
                  </w:rPr>
                  <w:t>91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1904" from="48pt,52.050999pt" to="348pt,52.050999pt" stroked="true" strokeweight=".25pt" strokecolor="#000000">
          <w10:wrap type="none"/>
        </v:line>
      </w:pict>
    </w:r>
    <w:r>
      <w:rPr/>
      <w:pict>
        <v:shape style="position:absolute;margin-left:305.993011pt;margin-top:37.713974pt;width:43.05pt;height:10.8pt;mso-position-horizontal-relative:page;mso-position-vertical-relative:page;z-index:-81880" type="#_x0000_t202" filled="false" stroked="false">
          <v:textbox inset="0,0,0,0">
            <w:txbxContent>
              <w:p>
                <w:pPr>
                  <w:spacing w:before="5"/>
                  <w:ind w:left="20" w:right="0" w:firstLine="0"/>
                  <w:jc w:val="left"/>
                  <w:rPr>
                    <w:sz w:val="17"/>
                  </w:rPr>
                </w:pPr>
                <w:r>
                  <w:rPr>
                    <w:w w:val="115"/>
                    <w:sz w:val="17"/>
                  </w:rPr>
                  <w:t>Ideas </w:t>
                </w:r>
                <w:r>
                  <w:rPr>
                    <w:w w:val="150"/>
                    <w:sz w:val="17"/>
                  </w:rPr>
                  <w:t>• </w:t>
                </w:r>
                <w:r>
                  <w:rPr>
                    <w:w w:val="115"/>
                    <w:sz w:val="17"/>
                  </w:rPr>
                  <w:t>11</w:t>
                </w:r>
              </w:p>
            </w:txbxContent>
          </v:textbox>
          <w10:wrap type="none"/>
        </v:shape>
      </w:pic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0224" from="48pt,52.050999pt" to="348pt,52.050999pt" stroked="true" strokeweight=".25pt" strokecolor="#000000">
          <w10:wrap type="none"/>
        </v:line>
      </w:pict>
    </w:r>
    <w:r>
      <w:rPr/>
      <w:pict>
        <v:shape style="position:absolute;margin-left:46pt;margin-top:37.713974pt;width:62.35pt;height:10.8pt;mso-position-horizontal-relative:page;mso-position-vertical-relative:page;z-index:-80200" type="#_x0000_t202" filled="false" stroked="false">
          <v:textbox inset="0,0,0,0">
            <w:txbxContent>
              <w:p>
                <w:pPr>
                  <w:spacing w:before="5"/>
                  <w:ind w:left="40" w:right="0" w:firstLine="0"/>
                  <w:jc w:val="left"/>
                  <w:rPr>
                    <w:sz w:val="17"/>
                  </w:rPr>
                </w:pPr>
                <w:r>
                  <w:rPr/>
                  <w:fldChar w:fldCharType="begin"/>
                </w:r>
                <w:r>
                  <w:rPr>
                    <w:w w:val="110"/>
                    <w:sz w:val="17"/>
                  </w:rPr>
                  <w:instrText> PAGE </w:instrText>
                </w:r>
                <w:r>
                  <w:rPr/>
                  <w:fldChar w:fldCharType="separate"/>
                </w:r>
                <w:r>
                  <w:rPr/>
                  <w:t>92</w:t>
                </w:r>
                <w:r>
                  <w:rPr/>
                  <w:fldChar w:fldCharType="end"/>
                </w:r>
                <w:r>
                  <w:rPr>
                    <w:w w:val="110"/>
                    <w:sz w:val="17"/>
                  </w:rPr>
                  <w:t> </w:t>
                </w:r>
                <w:r>
                  <w:rPr>
                    <w:w w:val="150"/>
                    <w:sz w:val="17"/>
                  </w:rPr>
                  <w:t>• </w:t>
                </w:r>
                <w:r>
                  <w:rPr>
                    <w:w w:val="110"/>
                    <w:sz w:val="17"/>
                  </w:rPr>
                  <w:t>Karl Marx</w:t>
                </w:r>
              </w:p>
            </w:txbxContent>
          </v:textbox>
          <w10:wrap type="none"/>
        </v:shap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0176" from="48pt,52.050999pt" to="348pt,52.050999pt" stroked="true" strokeweight=".25pt" strokecolor="#000000">
          <w10:wrap type="none"/>
        </v:line>
      </w:pict>
    </w:r>
    <w:r>
      <w:rPr/>
      <w:pict>
        <v:shape style="position:absolute;margin-left:302.569pt;margin-top:37.713974pt;width:47.45pt;height:10.8pt;mso-position-horizontal-relative:page;mso-position-vertical-relative:page;z-index:-80152" type="#_x0000_t202" filled="false" stroked="false">
          <v:textbox inset="0,0,0,0">
            <w:txbxContent>
              <w:p>
                <w:pPr>
                  <w:spacing w:before="5"/>
                  <w:ind w:left="20" w:right="0" w:firstLine="0"/>
                  <w:jc w:val="left"/>
                  <w:rPr>
                    <w:sz w:val="17"/>
                  </w:rPr>
                </w:pPr>
                <w:r>
                  <w:rPr>
                    <w:w w:val="115"/>
                    <w:sz w:val="17"/>
                  </w:rPr>
                  <w:t>Deeds </w:t>
                </w:r>
                <w:r>
                  <w:rPr>
                    <w:w w:val="150"/>
                    <w:sz w:val="17"/>
                  </w:rPr>
                  <w:t>• </w:t>
                </w:r>
                <w:r>
                  <w:rPr/>
                  <w:fldChar w:fldCharType="begin"/>
                </w:r>
                <w:r>
                  <w:rPr>
                    <w:w w:val="115"/>
                    <w:sz w:val="17"/>
                  </w:rPr>
                  <w:instrText> PAGE </w:instrText>
                </w:r>
                <w:r>
                  <w:rPr/>
                  <w:fldChar w:fldCharType="separate"/>
                </w:r>
                <w:r>
                  <w:rPr/>
                  <w:t>93</w:t>
                </w:r>
                <w:r>
                  <w:rPr/>
                  <w:fldChar w:fldCharType="end"/>
                </w:r>
              </w:p>
            </w:txbxContent>
          </v:textbox>
          <w10:wrap type="none"/>
        </v:shape>
      </w:pic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0128" from="48pt,52.050999pt" to="348pt,52.050999pt" stroked="true" strokeweight=".25pt" strokecolor="#000000">
          <w10:wrap type="none"/>
        </v:line>
      </w:pict>
    </w:r>
    <w:r>
      <w:rPr/>
      <w:pict>
        <v:shape style="position:absolute;margin-left:47pt;margin-top:37.713974pt;width:65.75pt;height:10.8pt;mso-position-horizontal-relative:page;mso-position-vertical-relative:page;z-index:-80104" type="#_x0000_t202" filled="false" stroked="false">
          <v:textbox inset="0,0,0,0">
            <w:txbxContent>
              <w:p>
                <w:pPr>
                  <w:spacing w:before="5"/>
                  <w:ind w:left="20" w:right="0" w:firstLine="0"/>
                  <w:jc w:val="left"/>
                  <w:rPr>
                    <w:sz w:val="17"/>
                  </w:rPr>
                </w:pPr>
                <w:r>
                  <w:rPr>
                    <w:w w:val="110"/>
                    <w:sz w:val="17"/>
                  </w:rPr>
                  <w:t>100 </w:t>
                </w:r>
                <w:r>
                  <w:rPr>
                    <w:w w:val="150"/>
                    <w:sz w:val="17"/>
                  </w:rPr>
                  <w:t>• </w:t>
                </w:r>
                <w:r>
                  <w:rPr>
                    <w:w w:val="110"/>
                    <w:sz w:val="17"/>
                  </w:rPr>
                  <w:t>Karl Marx</w:t>
                </w:r>
              </w:p>
            </w:txbxContent>
          </v:textbox>
          <w10:wrap type="none"/>
        </v:shape>
      </w:pic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0080" from="48pt,52.050999pt" to="348pt,52.050999pt" stroked="true" strokeweight=".25pt" strokecolor="#000000">
          <w10:wrap type="none"/>
        </v:line>
      </w:pict>
    </w:r>
    <w:r>
      <w:rPr/>
      <w:pict>
        <v:shape style="position:absolute;margin-left:298.169006pt;margin-top:37.713974pt;width:50.85pt;height:10.8pt;mso-position-horizontal-relative:page;mso-position-vertical-relative:page;z-index:-80056" type="#_x0000_t202" filled="false" stroked="false">
          <v:textbox inset="0,0,0,0">
            <w:txbxContent>
              <w:p>
                <w:pPr>
                  <w:spacing w:before="5"/>
                  <w:ind w:left="20" w:right="-7" w:firstLine="0"/>
                  <w:jc w:val="left"/>
                  <w:rPr>
                    <w:sz w:val="17"/>
                  </w:rPr>
                </w:pPr>
                <w:r>
                  <w:rPr>
                    <w:w w:val="115"/>
                    <w:sz w:val="17"/>
                  </w:rPr>
                  <w:t>Deeds </w:t>
                </w:r>
                <w:r>
                  <w:rPr>
                    <w:w w:val="150"/>
                    <w:sz w:val="17"/>
                  </w:rPr>
                  <w:t>• </w:t>
                </w:r>
                <w:r>
                  <w:rPr>
                    <w:w w:val="115"/>
                    <w:sz w:val="17"/>
                  </w:rPr>
                  <w:t>101</w:t>
                </w:r>
              </w:p>
            </w:txbxContent>
          </v:textbox>
          <w10:wrap type="none"/>
        </v:shap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0032" from="48pt,52.050999pt" to="348pt,52.050999pt" stroked="true" strokeweight=".25pt" strokecolor="#000000">
          <w10:wrap type="none"/>
        </v:line>
      </w:pict>
    </w:r>
    <w:r>
      <w:rPr/>
      <w:pict>
        <v:shape style="position:absolute;margin-left:46pt;margin-top:37.713974pt;width:66.75pt;height:10.8pt;mso-position-horizontal-relative:page;mso-position-vertical-relative:page;z-index:-80008" type="#_x0000_t202" filled="false" stroked="false">
          <v:textbox inset="0,0,0,0">
            <w:txbxContent>
              <w:p>
                <w:pPr>
                  <w:spacing w:before="5"/>
                  <w:ind w:left="40" w:right="0" w:firstLine="0"/>
                  <w:jc w:val="left"/>
                  <w:rPr>
                    <w:sz w:val="17"/>
                  </w:rPr>
                </w:pPr>
                <w:r>
                  <w:rPr/>
                  <w:fldChar w:fldCharType="begin"/>
                </w:r>
                <w:r>
                  <w:rPr>
                    <w:w w:val="110"/>
                    <w:sz w:val="17"/>
                  </w:rPr>
                  <w:instrText> PAGE </w:instrText>
                </w:r>
                <w:r>
                  <w:rPr/>
                  <w:fldChar w:fldCharType="separate"/>
                </w:r>
                <w:r>
                  <w:rPr/>
                  <w:t>102</w:t>
                </w:r>
                <w:r>
                  <w:rPr/>
                  <w:fldChar w:fldCharType="end"/>
                </w:r>
                <w:r>
                  <w:rPr>
                    <w:w w:val="110"/>
                    <w:sz w:val="17"/>
                  </w:rPr>
                  <w:t> </w:t>
                </w:r>
                <w:r>
                  <w:rPr>
                    <w:w w:val="150"/>
                    <w:sz w:val="17"/>
                  </w:rPr>
                  <w:t>• </w:t>
                </w:r>
                <w:r>
                  <w:rPr>
                    <w:w w:val="110"/>
                    <w:sz w:val="17"/>
                  </w:rPr>
                  <w:t>Karl Marx</w:t>
                </w:r>
              </w:p>
            </w:txbxContent>
          </v:textbox>
          <w10:wrap type="none"/>
        </v:shap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9984" from="48pt,52.050999pt" to="348pt,52.050999pt" stroked="true" strokeweight=".25pt" strokecolor="#000000">
          <w10:wrap type="none"/>
        </v:line>
      </w:pict>
    </w:r>
    <w:r>
      <w:rPr/>
      <w:pict>
        <v:shape style="position:absolute;margin-left:298.169006pt;margin-top:37.713974pt;width:51.85pt;height:10.8pt;mso-position-horizontal-relative:page;mso-position-vertical-relative:page;z-index:-79960" type="#_x0000_t202" filled="false" stroked="false">
          <v:textbox inset="0,0,0,0">
            <w:txbxContent>
              <w:p>
                <w:pPr>
                  <w:spacing w:before="5"/>
                  <w:ind w:left="20" w:right="0" w:firstLine="0"/>
                  <w:jc w:val="left"/>
                  <w:rPr>
                    <w:sz w:val="17"/>
                  </w:rPr>
                </w:pPr>
                <w:r>
                  <w:rPr>
                    <w:w w:val="115"/>
                    <w:sz w:val="17"/>
                  </w:rPr>
                  <w:t>Deeds </w:t>
                </w:r>
                <w:r>
                  <w:rPr>
                    <w:w w:val="150"/>
                    <w:sz w:val="17"/>
                  </w:rPr>
                  <w:t>• </w:t>
                </w:r>
                <w:r>
                  <w:rPr/>
                  <w:fldChar w:fldCharType="begin"/>
                </w:r>
                <w:r>
                  <w:rPr>
                    <w:w w:val="115"/>
                    <w:sz w:val="17"/>
                  </w:rPr>
                  <w:instrText> PAGE </w:instrText>
                </w:r>
                <w:r>
                  <w:rPr/>
                  <w:fldChar w:fldCharType="separate"/>
                </w:r>
                <w:r>
                  <w:rPr/>
                  <w:t>103</w:t>
                </w:r>
                <w:r>
                  <w:rPr/>
                  <w:fldChar w:fldCharType="end"/>
                </w:r>
              </w:p>
            </w:txbxContent>
          </v:textbox>
          <w10:wrap type="none"/>
        </v:shape>
      </w:pic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9936" from="48pt,52.050999pt" to="348pt,52.050999pt" stroked="true" strokeweight=".25pt" strokecolor="#000000">
          <w10:wrap type="none"/>
        </v:line>
      </w:pict>
    </w:r>
    <w:r>
      <w:rPr/>
      <w:pict>
        <v:shape style="position:absolute;margin-left:47pt;margin-top:37.713974pt;width:65.75pt;height:10.8pt;mso-position-horizontal-relative:page;mso-position-vertical-relative:page;z-index:-79912" type="#_x0000_t202" filled="false" stroked="false">
          <v:textbox inset="0,0,0,0">
            <w:txbxContent>
              <w:p>
                <w:pPr>
                  <w:spacing w:before="5"/>
                  <w:ind w:left="20" w:right="0" w:firstLine="0"/>
                  <w:jc w:val="left"/>
                  <w:rPr>
                    <w:sz w:val="17"/>
                  </w:rPr>
                </w:pPr>
                <w:r>
                  <w:rPr>
                    <w:w w:val="110"/>
                    <w:sz w:val="17"/>
                  </w:rPr>
                  <w:t>110 </w:t>
                </w:r>
                <w:r>
                  <w:rPr>
                    <w:w w:val="150"/>
                    <w:sz w:val="17"/>
                  </w:rPr>
                  <w:t>• </w:t>
                </w:r>
                <w:r>
                  <w:rPr>
                    <w:w w:val="110"/>
                    <w:sz w:val="17"/>
                  </w:rPr>
                  <w:t>Karl Marx</w:t>
                </w:r>
              </w:p>
            </w:txbxContent>
          </v:textbox>
          <w10:wrap type="none"/>
        </v:shape>
      </w:pic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9888" from="48pt,52.050999pt" to="348pt,52.050999pt" stroked="true" strokeweight=".25pt" strokecolor="#000000">
          <w10:wrap type="none"/>
        </v:line>
      </w:pict>
    </w:r>
    <w:r>
      <w:rPr/>
      <w:pict>
        <v:shape style="position:absolute;margin-left:298.169006pt;margin-top:37.713974pt;width:50.85pt;height:10.8pt;mso-position-horizontal-relative:page;mso-position-vertical-relative:page;z-index:-79864" type="#_x0000_t202" filled="false" stroked="false">
          <v:textbox inset="0,0,0,0">
            <w:txbxContent>
              <w:p>
                <w:pPr>
                  <w:spacing w:before="5"/>
                  <w:ind w:left="20" w:right="-7" w:firstLine="0"/>
                  <w:jc w:val="left"/>
                  <w:rPr>
                    <w:sz w:val="17"/>
                  </w:rPr>
                </w:pPr>
                <w:r>
                  <w:rPr>
                    <w:w w:val="115"/>
                    <w:sz w:val="17"/>
                  </w:rPr>
                  <w:t>Deeds </w:t>
                </w:r>
                <w:r>
                  <w:rPr>
                    <w:w w:val="150"/>
                    <w:sz w:val="17"/>
                  </w:rPr>
                  <w:t>• </w:t>
                </w:r>
                <w:r>
                  <w:rPr>
                    <w:w w:val="115"/>
                    <w:sz w:val="17"/>
                  </w:rPr>
                  <w:t>111</w:t>
                </w:r>
              </w:p>
            </w:txbxContent>
          </v:textbox>
          <w10:wrap type="none"/>
        </v:shape>
      </w:pic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9840" from="48pt,52.050999pt" to="348pt,52.050999pt" stroked="true" strokeweight=".25pt" strokecolor="#000000">
          <w10:wrap type="none"/>
        </v:line>
      </w:pict>
    </w:r>
    <w:r>
      <w:rPr/>
      <w:pict>
        <v:shape style="position:absolute;margin-left:46pt;margin-top:37.713974pt;width:66.75pt;height:10.8pt;mso-position-horizontal-relative:page;mso-position-vertical-relative:page;z-index:-79816" type="#_x0000_t202" filled="false" stroked="false">
          <v:textbox inset="0,0,0,0">
            <w:txbxContent>
              <w:p>
                <w:pPr>
                  <w:spacing w:before="5"/>
                  <w:ind w:left="40" w:right="0" w:firstLine="0"/>
                  <w:jc w:val="left"/>
                  <w:rPr>
                    <w:sz w:val="17"/>
                  </w:rPr>
                </w:pPr>
                <w:r>
                  <w:rPr/>
                  <w:fldChar w:fldCharType="begin"/>
                </w:r>
                <w:r>
                  <w:rPr>
                    <w:w w:val="110"/>
                    <w:sz w:val="17"/>
                  </w:rPr>
                  <w:instrText> PAGE </w:instrText>
                </w:r>
                <w:r>
                  <w:rPr/>
                  <w:fldChar w:fldCharType="separate"/>
                </w:r>
                <w:r>
                  <w:rPr/>
                  <w:t>112</w:t>
                </w:r>
                <w:r>
                  <w:rPr/>
                  <w:fldChar w:fldCharType="end"/>
                </w:r>
                <w:r>
                  <w:rPr>
                    <w:w w:val="110"/>
                    <w:sz w:val="17"/>
                  </w:rPr>
                  <w:t> </w:t>
                </w:r>
                <w:r>
                  <w:rPr>
                    <w:w w:val="150"/>
                    <w:sz w:val="17"/>
                  </w:rPr>
                  <w:t>• </w:t>
                </w:r>
                <w:r>
                  <w:rPr>
                    <w:w w:val="110"/>
                    <w:sz w:val="17"/>
                  </w:rPr>
                  <w:t>Karl Marx</w:t>
                </w:r>
              </w:p>
            </w:txbxContent>
          </v:textbox>
          <w10:wrap type="none"/>
        </v:shape>
      </w:pic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9792" from="48pt,52.050999pt" to="348pt,52.050999pt" stroked="true" strokeweight=".25pt" strokecolor="#000000">
          <w10:wrap type="none"/>
        </v:line>
      </w:pict>
    </w:r>
    <w:r>
      <w:rPr/>
      <w:pict>
        <v:shape style="position:absolute;margin-left:298.169006pt;margin-top:37.713974pt;width:51.85pt;height:10.8pt;mso-position-horizontal-relative:page;mso-position-vertical-relative:page;z-index:-79768" type="#_x0000_t202" filled="false" stroked="false">
          <v:textbox inset="0,0,0,0">
            <w:txbxContent>
              <w:p>
                <w:pPr>
                  <w:spacing w:before="5"/>
                  <w:ind w:left="20" w:right="0" w:firstLine="0"/>
                  <w:jc w:val="left"/>
                  <w:rPr>
                    <w:sz w:val="17"/>
                  </w:rPr>
                </w:pPr>
                <w:r>
                  <w:rPr>
                    <w:w w:val="115"/>
                    <w:sz w:val="17"/>
                  </w:rPr>
                  <w:t>Deeds </w:t>
                </w:r>
                <w:r>
                  <w:rPr>
                    <w:w w:val="150"/>
                    <w:sz w:val="17"/>
                  </w:rPr>
                  <w:t>• </w:t>
                </w:r>
                <w:r>
                  <w:rPr/>
                  <w:fldChar w:fldCharType="begin"/>
                </w:r>
                <w:r>
                  <w:rPr>
                    <w:w w:val="115"/>
                    <w:sz w:val="17"/>
                  </w:rPr>
                  <w:instrText> PAGE </w:instrText>
                </w:r>
                <w:r>
                  <w:rPr/>
                  <w:fldChar w:fldCharType="separate"/>
                </w:r>
                <w:r>
                  <w:rPr/>
                  <w:t>113</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1856" from="48pt,52.050999pt" to="348pt,52.050999pt" stroked="true" strokeweight=".25pt" strokecolor="#000000">
          <w10:wrap type="none"/>
        </v:line>
      </w:pict>
    </w:r>
    <w:r>
      <w:rPr/>
      <w:pict>
        <v:shape style="position:absolute;margin-left:46pt;margin-top:37.713974pt;width:62.35pt;height:10.8pt;mso-position-horizontal-relative:page;mso-position-vertical-relative:page;z-index:-81832" type="#_x0000_t202" filled="false" stroked="false">
          <v:textbox inset="0,0,0,0">
            <w:txbxContent>
              <w:p>
                <w:pPr>
                  <w:spacing w:before="5"/>
                  <w:ind w:left="40" w:right="0" w:firstLine="0"/>
                  <w:jc w:val="left"/>
                  <w:rPr>
                    <w:sz w:val="17"/>
                  </w:rPr>
                </w:pPr>
                <w:r>
                  <w:rPr/>
                  <w:fldChar w:fldCharType="begin"/>
                </w:r>
                <w:r>
                  <w:rPr>
                    <w:w w:val="110"/>
                    <w:sz w:val="17"/>
                  </w:rPr>
                  <w:instrText> PAGE </w:instrText>
                </w:r>
                <w:r>
                  <w:rPr/>
                  <w:fldChar w:fldCharType="separate"/>
                </w:r>
                <w:r>
                  <w:rPr/>
                  <w:t>12</w:t>
                </w:r>
                <w:r>
                  <w:rPr/>
                  <w:fldChar w:fldCharType="end"/>
                </w:r>
                <w:r>
                  <w:rPr>
                    <w:w w:val="110"/>
                    <w:sz w:val="17"/>
                  </w:rPr>
                  <w:t> </w:t>
                </w:r>
                <w:r>
                  <w:rPr>
                    <w:w w:val="150"/>
                    <w:sz w:val="17"/>
                  </w:rPr>
                  <w:t>• </w:t>
                </w:r>
                <w:r>
                  <w:rPr>
                    <w:w w:val="110"/>
                    <w:sz w:val="17"/>
                  </w:rPr>
                  <w:t>Karl Marx</w:t>
                </w:r>
              </w:p>
            </w:txbxContent>
          </v:textbox>
          <w10:wrap type="none"/>
        </v:shap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9744" from="48pt,52.050999pt" to="348pt,52.050999pt" stroked="true" strokeweight=".25pt" strokecolor="#000000">
          <w10:wrap type="none"/>
        </v:line>
      </w:pict>
    </w:r>
    <w:r>
      <w:rPr/>
      <w:pict>
        <v:shape style="position:absolute;margin-left:47pt;margin-top:37.713974pt;width:65.75pt;height:10.8pt;mso-position-horizontal-relative:page;mso-position-vertical-relative:page;z-index:-79720" type="#_x0000_t202" filled="false" stroked="false">
          <v:textbox inset="0,0,0,0">
            <w:txbxContent>
              <w:p>
                <w:pPr>
                  <w:spacing w:before="5"/>
                  <w:ind w:left="20" w:right="0" w:firstLine="0"/>
                  <w:jc w:val="left"/>
                  <w:rPr>
                    <w:sz w:val="17"/>
                  </w:rPr>
                </w:pPr>
                <w:r>
                  <w:rPr>
                    <w:w w:val="110"/>
                    <w:sz w:val="17"/>
                  </w:rPr>
                  <w:t>120 </w:t>
                </w:r>
                <w:r>
                  <w:rPr>
                    <w:w w:val="150"/>
                    <w:sz w:val="17"/>
                  </w:rPr>
                  <w:t>• </w:t>
                </w:r>
                <w:r>
                  <w:rPr>
                    <w:w w:val="110"/>
                    <w:sz w:val="17"/>
                  </w:rPr>
                  <w:t>Karl Marx</w:t>
                </w:r>
              </w:p>
            </w:txbxContent>
          </v:textbox>
          <w10:wrap type="none"/>
        </v:shape>
      </w:pic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9696" from="48pt,52.050999pt" to="348pt,52.050999pt" stroked="true" strokeweight=".25pt" strokecolor="#000000">
          <w10:wrap type="none"/>
        </v:line>
      </w:pict>
    </w:r>
    <w:r>
      <w:rPr/>
      <w:pict>
        <v:shape style="position:absolute;margin-left:298.169006pt;margin-top:37.713974pt;width:50.85pt;height:10.8pt;mso-position-horizontal-relative:page;mso-position-vertical-relative:page;z-index:-79672" type="#_x0000_t202" filled="false" stroked="false">
          <v:textbox inset="0,0,0,0">
            <w:txbxContent>
              <w:p>
                <w:pPr>
                  <w:spacing w:before="5"/>
                  <w:ind w:left="20" w:right="-7" w:firstLine="0"/>
                  <w:jc w:val="left"/>
                  <w:rPr>
                    <w:sz w:val="17"/>
                  </w:rPr>
                </w:pPr>
                <w:r>
                  <w:rPr>
                    <w:w w:val="115"/>
                    <w:sz w:val="17"/>
                  </w:rPr>
                  <w:t>Deeds </w:t>
                </w:r>
                <w:r>
                  <w:rPr>
                    <w:w w:val="150"/>
                    <w:sz w:val="17"/>
                  </w:rPr>
                  <w:t>• </w:t>
                </w:r>
                <w:r>
                  <w:rPr>
                    <w:w w:val="115"/>
                    <w:sz w:val="17"/>
                  </w:rPr>
                  <w:t>121</w:t>
                </w:r>
              </w:p>
            </w:txbxContent>
          </v:textbox>
          <w10:wrap type="none"/>
        </v:shape>
      </w:pic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9648" from="48pt,52.050999pt" to="348pt,52.050999pt" stroked="true" strokeweight=".25pt" strokecolor="#000000">
          <w10:wrap type="none"/>
        </v:line>
      </w:pict>
    </w:r>
    <w:r>
      <w:rPr/>
      <w:pict>
        <v:shape style="position:absolute;margin-left:46pt;margin-top:37.713974pt;width:66.75pt;height:10.8pt;mso-position-horizontal-relative:page;mso-position-vertical-relative:page;z-index:-79624" type="#_x0000_t202" filled="false" stroked="false">
          <v:textbox inset="0,0,0,0">
            <w:txbxContent>
              <w:p>
                <w:pPr>
                  <w:spacing w:before="5"/>
                  <w:ind w:left="40" w:right="0" w:firstLine="0"/>
                  <w:jc w:val="left"/>
                  <w:rPr>
                    <w:sz w:val="17"/>
                  </w:rPr>
                </w:pPr>
                <w:r>
                  <w:rPr/>
                  <w:fldChar w:fldCharType="begin"/>
                </w:r>
                <w:r>
                  <w:rPr>
                    <w:w w:val="110"/>
                    <w:sz w:val="17"/>
                  </w:rPr>
                  <w:instrText> PAGE </w:instrText>
                </w:r>
                <w:r>
                  <w:rPr/>
                  <w:fldChar w:fldCharType="separate"/>
                </w:r>
                <w:r>
                  <w:rPr/>
                  <w:t>122</w:t>
                </w:r>
                <w:r>
                  <w:rPr/>
                  <w:fldChar w:fldCharType="end"/>
                </w:r>
                <w:r>
                  <w:rPr>
                    <w:w w:val="110"/>
                    <w:sz w:val="17"/>
                  </w:rPr>
                  <w:t> </w:t>
                </w:r>
                <w:r>
                  <w:rPr>
                    <w:w w:val="150"/>
                    <w:sz w:val="17"/>
                  </w:rPr>
                  <w:t>• </w:t>
                </w:r>
                <w:r>
                  <w:rPr>
                    <w:w w:val="110"/>
                    <w:sz w:val="17"/>
                  </w:rPr>
                  <w:t>Karl Marx</w:t>
                </w:r>
              </w:p>
            </w:txbxContent>
          </v:textbox>
          <w10:wrap type="none"/>
        </v:shape>
      </w:pict>
    </w: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9600" from="48pt,52.050999pt" to="348pt,52.050999pt" stroked="true" strokeweight=".25pt" strokecolor="#000000">
          <w10:wrap type="none"/>
        </v:line>
      </w:pict>
    </w:r>
    <w:r>
      <w:rPr/>
      <w:pict>
        <v:shape style="position:absolute;margin-left:298.169006pt;margin-top:37.713974pt;width:51.85pt;height:10.8pt;mso-position-horizontal-relative:page;mso-position-vertical-relative:page;z-index:-79576" type="#_x0000_t202" filled="false" stroked="false">
          <v:textbox inset="0,0,0,0">
            <w:txbxContent>
              <w:p>
                <w:pPr>
                  <w:spacing w:before="5"/>
                  <w:ind w:left="20" w:right="0" w:firstLine="0"/>
                  <w:jc w:val="left"/>
                  <w:rPr>
                    <w:sz w:val="17"/>
                  </w:rPr>
                </w:pPr>
                <w:r>
                  <w:rPr>
                    <w:w w:val="115"/>
                    <w:sz w:val="17"/>
                  </w:rPr>
                  <w:t>Deeds </w:t>
                </w:r>
                <w:r>
                  <w:rPr>
                    <w:w w:val="150"/>
                    <w:sz w:val="17"/>
                  </w:rPr>
                  <w:t>• </w:t>
                </w:r>
                <w:r>
                  <w:rPr/>
                  <w:fldChar w:fldCharType="begin"/>
                </w:r>
                <w:r>
                  <w:rPr>
                    <w:w w:val="115"/>
                    <w:sz w:val="17"/>
                  </w:rPr>
                  <w:instrText> PAGE </w:instrText>
                </w:r>
                <w:r>
                  <w:rPr/>
                  <w:fldChar w:fldCharType="separate"/>
                </w:r>
                <w:r>
                  <w:rPr/>
                  <w:t>123</w:t>
                </w:r>
                <w:r>
                  <w:rPr/>
                  <w:fldChar w:fldCharType="end"/>
                </w:r>
              </w:p>
            </w:txbxContent>
          </v:textbox>
          <w10:wrap type="none"/>
        </v:shape>
      </w:pict>
    </w: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9552" from="48pt,52.050999pt" to="348pt,52.050999pt" stroked="true" strokeweight=".25pt" strokecolor="#000000">
          <w10:wrap type="none"/>
        </v:line>
      </w:pict>
    </w:r>
    <w:r>
      <w:rPr/>
      <w:pict>
        <v:shape style="position:absolute;margin-left:47pt;margin-top:37.713974pt;width:65.75pt;height:10.8pt;mso-position-horizontal-relative:page;mso-position-vertical-relative:page;z-index:-79528" type="#_x0000_t202" filled="false" stroked="false">
          <v:textbox inset="0,0,0,0">
            <w:txbxContent>
              <w:p>
                <w:pPr>
                  <w:spacing w:before="5"/>
                  <w:ind w:left="20" w:right="0" w:firstLine="0"/>
                  <w:jc w:val="left"/>
                  <w:rPr>
                    <w:sz w:val="17"/>
                  </w:rPr>
                </w:pPr>
                <w:r>
                  <w:rPr>
                    <w:w w:val="110"/>
                    <w:sz w:val="17"/>
                  </w:rPr>
                  <w:t>132 </w:t>
                </w:r>
                <w:r>
                  <w:rPr>
                    <w:w w:val="150"/>
                    <w:sz w:val="17"/>
                  </w:rPr>
                  <w:t>• </w:t>
                </w:r>
                <w:r>
                  <w:rPr>
                    <w:w w:val="110"/>
                    <w:sz w:val="17"/>
                  </w:rPr>
                  <w:t>Karl Marx</w:t>
                </w:r>
              </w:p>
            </w:txbxContent>
          </v:textbox>
          <w10:wrap type="none"/>
        </v:shape>
      </w:pict>
    </w: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9504" from="48pt,52.050999pt" to="348pt,52.050999pt" stroked="true" strokeweight=".25pt" strokecolor="#000000">
          <w10:wrap type="none"/>
        </v:line>
      </w:pict>
    </w:r>
    <w:r>
      <w:rPr/>
      <w:pict>
        <v:shape style="position:absolute;margin-left:279.109009pt;margin-top:37.713974pt;width:70.9pt;height:10.8pt;mso-position-horizontal-relative:page;mso-position-vertical-relative:page;z-index:-79480" type="#_x0000_t202" filled="false" stroked="false">
          <v:textbox inset="0,0,0,0">
            <w:txbxContent>
              <w:p>
                <w:pPr>
                  <w:spacing w:before="5"/>
                  <w:ind w:left="20" w:right="0" w:firstLine="0"/>
                  <w:jc w:val="left"/>
                  <w:rPr>
                    <w:sz w:val="17"/>
                  </w:rPr>
                </w:pPr>
                <w:r>
                  <w:rPr>
                    <w:w w:val="115"/>
                    <w:sz w:val="17"/>
                  </w:rPr>
                  <w:t>Discoveries </w:t>
                </w:r>
                <w:r>
                  <w:rPr>
                    <w:w w:val="135"/>
                    <w:sz w:val="17"/>
                  </w:rPr>
                  <w:t>•</w:t>
                </w:r>
                <w:r>
                  <w:rPr>
                    <w:spacing w:val="-45"/>
                    <w:w w:val="135"/>
                    <w:sz w:val="17"/>
                  </w:rPr>
                  <w:t> </w:t>
                </w:r>
                <w:r>
                  <w:rPr>
                    <w:w w:val="115"/>
                    <w:sz w:val="17"/>
                  </w:rPr>
                  <w:t>133</w:t>
                </w:r>
              </w:p>
            </w:txbxContent>
          </v:textbox>
          <w10:wrap type="none"/>
        </v:shape>
      </w:pict>
    </w: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9456" from="48pt,52.050999pt" to="348pt,52.050999pt" stroked="true" strokeweight=".25pt" strokecolor="#000000">
          <w10:wrap type="none"/>
        </v:line>
      </w:pict>
    </w:r>
    <w:r>
      <w:rPr/>
      <w:pict>
        <v:shape style="position:absolute;margin-left:46pt;margin-top:37.713974pt;width:66.75pt;height:10.8pt;mso-position-horizontal-relative:page;mso-position-vertical-relative:page;z-index:-79432" type="#_x0000_t202" filled="false" stroked="false">
          <v:textbox inset="0,0,0,0">
            <w:txbxContent>
              <w:p>
                <w:pPr>
                  <w:spacing w:before="5"/>
                  <w:ind w:left="40" w:right="0" w:firstLine="0"/>
                  <w:jc w:val="left"/>
                  <w:rPr>
                    <w:sz w:val="17"/>
                  </w:rPr>
                </w:pPr>
                <w:r>
                  <w:rPr/>
                  <w:fldChar w:fldCharType="begin"/>
                </w:r>
                <w:r>
                  <w:rPr>
                    <w:w w:val="110"/>
                    <w:sz w:val="17"/>
                  </w:rPr>
                  <w:instrText> PAGE </w:instrText>
                </w:r>
                <w:r>
                  <w:rPr/>
                  <w:fldChar w:fldCharType="separate"/>
                </w:r>
                <w:r>
                  <w:rPr/>
                  <w:t>134</w:t>
                </w:r>
                <w:r>
                  <w:rPr/>
                  <w:fldChar w:fldCharType="end"/>
                </w:r>
                <w:r>
                  <w:rPr>
                    <w:w w:val="110"/>
                    <w:sz w:val="17"/>
                  </w:rPr>
                  <w:t> </w:t>
                </w:r>
                <w:r>
                  <w:rPr>
                    <w:w w:val="150"/>
                    <w:sz w:val="17"/>
                  </w:rPr>
                  <w:t>• </w:t>
                </w:r>
                <w:r>
                  <w:rPr>
                    <w:w w:val="110"/>
                    <w:sz w:val="17"/>
                  </w:rPr>
                  <w:t>Karl Marx</w:t>
                </w:r>
              </w:p>
            </w:txbxContent>
          </v:textbox>
          <w10:wrap type="none"/>
        </v:shape>
      </w:pict>
    </w: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9408" from="48pt,52.050999pt" to="348pt,52.050999pt" stroked="true" strokeweight=".25pt" strokecolor="#000000">
          <w10:wrap type="none"/>
        </v:line>
      </w:pict>
    </w:r>
    <w:r>
      <w:rPr/>
      <w:pict>
        <v:shape style="position:absolute;margin-left:279.109009pt;margin-top:37.713974pt;width:70.9pt;height:10.8pt;mso-position-horizontal-relative:page;mso-position-vertical-relative:page;z-index:-79384" type="#_x0000_t202" filled="false" stroked="false">
          <v:textbox inset="0,0,0,0">
            <w:txbxContent>
              <w:p>
                <w:pPr>
                  <w:spacing w:before="5"/>
                  <w:ind w:left="20" w:right="0" w:firstLine="0"/>
                  <w:jc w:val="left"/>
                  <w:rPr>
                    <w:sz w:val="17"/>
                  </w:rPr>
                </w:pPr>
                <w:r>
                  <w:rPr>
                    <w:w w:val="115"/>
                    <w:sz w:val="17"/>
                  </w:rPr>
                  <w:t>Discoveries </w:t>
                </w:r>
                <w:r>
                  <w:rPr>
                    <w:w w:val="135"/>
                    <w:sz w:val="17"/>
                  </w:rPr>
                  <w:t>•</w:t>
                </w:r>
                <w:r>
                  <w:rPr>
                    <w:spacing w:val="-45"/>
                    <w:w w:val="135"/>
                    <w:sz w:val="17"/>
                  </w:rPr>
                  <w:t> </w:t>
                </w:r>
                <w:r>
                  <w:rPr/>
                  <w:fldChar w:fldCharType="begin"/>
                </w:r>
                <w:r>
                  <w:rPr>
                    <w:w w:val="115"/>
                    <w:sz w:val="17"/>
                  </w:rPr>
                  <w:instrText> PAGE </w:instrText>
                </w:r>
                <w:r>
                  <w:rPr/>
                  <w:fldChar w:fldCharType="separate"/>
                </w:r>
                <w:r>
                  <w:rPr/>
                  <w:t>135</w:t>
                </w:r>
                <w:r>
                  <w:rPr/>
                  <w:fldChar w:fldCharType="end"/>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1808" from="48pt,52.050999pt" to="348pt,52.050999pt" stroked="true" strokeweight=".25pt" strokecolor="#000000">
          <w10:wrap type="none"/>
        </v:line>
      </w:pict>
    </w:r>
    <w:r>
      <w:rPr/>
      <w:pict>
        <v:shape style="position:absolute;margin-left:305.993011pt;margin-top:37.713974pt;width:44.05pt;height:10.8pt;mso-position-horizontal-relative:page;mso-position-vertical-relative:page;z-index:-81784" type="#_x0000_t202" filled="false" stroked="false">
          <v:textbox inset="0,0,0,0">
            <w:txbxContent>
              <w:p>
                <w:pPr>
                  <w:spacing w:before="5"/>
                  <w:ind w:left="20" w:right="0" w:firstLine="0"/>
                  <w:jc w:val="left"/>
                  <w:rPr>
                    <w:sz w:val="17"/>
                  </w:rPr>
                </w:pPr>
                <w:r>
                  <w:rPr>
                    <w:w w:val="115"/>
                    <w:sz w:val="17"/>
                  </w:rPr>
                  <w:t>Ideas </w:t>
                </w:r>
                <w:r>
                  <w:rPr>
                    <w:w w:val="150"/>
                    <w:sz w:val="17"/>
                  </w:rPr>
                  <w:t>• </w:t>
                </w:r>
                <w:r>
                  <w:rPr/>
                  <w:fldChar w:fldCharType="begin"/>
                </w:r>
                <w:r>
                  <w:rPr>
                    <w:w w:val="115"/>
                    <w:sz w:val="17"/>
                  </w:rPr>
                  <w:instrText> PAGE </w:instrText>
                </w:r>
                <w:r>
                  <w:rPr/>
                  <w:fldChar w:fldCharType="separate"/>
                </w:r>
                <w:r>
                  <w:rPr/>
                  <w:t>13</w:t>
                </w:r>
                <w:r>
                  <w:rPr/>
                  <w:fldChar w:fldCharType="end"/>
                </w:r>
              </w:p>
            </w:txbxContent>
          </v:textbox>
          <w10:wrap type="none"/>
        </v:shape>
      </w:pict>
    </w: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9360" from="48pt,52.050999pt" to="348pt,52.050999pt" stroked="true" strokeweight=".25pt" strokecolor="#000000">
          <w10:wrap type="none"/>
        </v:line>
      </w:pict>
    </w:r>
    <w:r>
      <w:rPr/>
      <w:pict>
        <v:shape style="position:absolute;margin-left:47pt;margin-top:37.713974pt;width:65.75pt;height:10.8pt;mso-position-horizontal-relative:page;mso-position-vertical-relative:page;z-index:-79336" type="#_x0000_t202" filled="false" stroked="false">
          <v:textbox inset="0,0,0,0">
            <w:txbxContent>
              <w:p>
                <w:pPr>
                  <w:spacing w:before="5"/>
                  <w:ind w:left="20" w:right="0" w:firstLine="0"/>
                  <w:jc w:val="left"/>
                  <w:rPr>
                    <w:sz w:val="17"/>
                  </w:rPr>
                </w:pPr>
                <w:r>
                  <w:rPr>
                    <w:w w:val="110"/>
                    <w:sz w:val="17"/>
                  </w:rPr>
                  <w:t>140 </w:t>
                </w:r>
                <w:r>
                  <w:rPr>
                    <w:w w:val="150"/>
                    <w:sz w:val="17"/>
                  </w:rPr>
                  <w:t>• </w:t>
                </w:r>
                <w:r>
                  <w:rPr>
                    <w:w w:val="110"/>
                    <w:sz w:val="17"/>
                  </w:rPr>
                  <w:t>Karl Marx</w:t>
                </w:r>
              </w:p>
            </w:txbxContent>
          </v:textbox>
          <w10:wrap type="none"/>
        </v:shape>
      </w:pict>
    </w: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9312" from="48pt,52.050999pt" to="348pt,52.050999pt" stroked="true" strokeweight=".25pt" strokecolor="#000000">
          <w10:wrap type="none"/>
        </v:line>
      </w:pict>
    </w:r>
    <w:r>
      <w:rPr/>
      <w:pict>
        <v:shape style="position:absolute;margin-left:279.109009pt;margin-top:37.713974pt;width:69.9pt;height:10.8pt;mso-position-horizontal-relative:page;mso-position-vertical-relative:page;z-index:-79288" type="#_x0000_t202" filled="false" stroked="false">
          <v:textbox inset="0,0,0,0">
            <w:txbxContent>
              <w:p>
                <w:pPr>
                  <w:spacing w:before="5"/>
                  <w:ind w:left="20" w:right="0" w:firstLine="0"/>
                  <w:jc w:val="left"/>
                  <w:rPr>
                    <w:sz w:val="17"/>
                  </w:rPr>
                </w:pPr>
                <w:r>
                  <w:rPr>
                    <w:w w:val="115"/>
                    <w:sz w:val="17"/>
                  </w:rPr>
                  <w:t>Discoveries </w:t>
                </w:r>
                <w:r>
                  <w:rPr>
                    <w:w w:val="135"/>
                    <w:sz w:val="17"/>
                  </w:rPr>
                  <w:t>•</w:t>
                </w:r>
                <w:r>
                  <w:rPr>
                    <w:spacing w:val="-45"/>
                    <w:w w:val="135"/>
                    <w:sz w:val="17"/>
                  </w:rPr>
                  <w:t> </w:t>
                </w:r>
                <w:r>
                  <w:rPr>
                    <w:w w:val="115"/>
                    <w:sz w:val="17"/>
                  </w:rPr>
                  <w:t>141</w:t>
                </w:r>
              </w:p>
            </w:txbxContent>
          </v:textbox>
          <w10:wrap type="none"/>
        </v:shape>
      </w:pict>
    </w: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9264" from="48pt,52.050999pt" to="348pt,52.050999pt" stroked="true" strokeweight=".25pt" strokecolor="#000000">
          <w10:wrap type="none"/>
        </v:line>
      </w:pict>
    </w:r>
    <w:r>
      <w:rPr/>
      <w:pict>
        <v:shape style="position:absolute;margin-left:46pt;margin-top:37.713974pt;width:66.75pt;height:10.8pt;mso-position-horizontal-relative:page;mso-position-vertical-relative:page;z-index:-79240" type="#_x0000_t202" filled="false" stroked="false">
          <v:textbox inset="0,0,0,0">
            <w:txbxContent>
              <w:p>
                <w:pPr>
                  <w:spacing w:before="5"/>
                  <w:ind w:left="40" w:right="0" w:firstLine="0"/>
                  <w:jc w:val="left"/>
                  <w:rPr>
                    <w:sz w:val="17"/>
                  </w:rPr>
                </w:pPr>
                <w:r>
                  <w:rPr/>
                  <w:fldChar w:fldCharType="begin"/>
                </w:r>
                <w:r>
                  <w:rPr>
                    <w:w w:val="110"/>
                    <w:sz w:val="17"/>
                  </w:rPr>
                  <w:instrText> PAGE </w:instrText>
                </w:r>
                <w:r>
                  <w:rPr/>
                  <w:fldChar w:fldCharType="separate"/>
                </w:r>
                <w:r>
                  <w:rPr/>
                  <w:t>142</w:t>
                </w:r>
                <w:r>
                  <w:rPr/>
                  <w:fldChar w:fldCharType="end"/>
                </w:r>
                <w:r>
                  <w:rPr>
                    <w:w w:val="110"/>
                    <w:sz w:val="17"/>
                  </w:rPr>
                  <w:t> </w:t>
                </w:r>
                <w:r>
                  <w:rPr>
                    <w:w w:val="150"/>
                    <w:sz w:val="17"/>
                  </w:rPr>
                  <w:t>• </w:t>
                </w:r>
                <w:r>
                  <w:rPr>
                    <w:w w:val="110"/>
                    <w:sz w:val="17"/>
                  </w:rPr>
                  <w:t>Karl Marx</w:t>
                </w:r>
              </w:p>
            </w:txbxContent>
          </v:textbox>
          <w10:wrap type="none"/>
        </v:shape>
      </w:pict>
    </w: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9216" from="48pt,52.050999pt" to="348pt,52.050999pt" stroked="true" strokeweight=".25pt" strokecolor="#000000">
          <w10:wrap type="none"/>
        </v:line>
      </w:pict>
    </w:r>
    <w:r>
      <w:rPr/>
      <w:pict>
        <v:shape style="position:absolute;margin-left:279.109009pt;margin-top:37.713974pt;width:70.9pt;height:10.8pt;mso-position-horizontal-relative:page;mso-position-vertical-relative:page;z-index:-79192" type="#_x0000_t202" filled="false" stroked="false">
          <v:textbox inset="0,0,0,0">
            <w:txbxContent>
              <w:p>
                <w:pPr>
                  <w:spacing w:before="5"/>
                  <w:ind w:left="20" w:right="0" w:firstLine="0"/>
                  <w:jc w:val="left"/>
                  <w:rPr>
                    <w:sz w:val="17"/>
                  </w:rPr>
                </w:pPr>
                <w:r>
                  <w:rPr>
                    <w:w w:val="115"/>
                    <w:sz w:val="17"/>
                  </w:rPr>
                  <w:t>Discoveries </w:t>
                </w:r>
                <w:r>
                  <w:rPr>
                    <w:w w:val="135"/>
                    <w:sz w:val="17"/>
                  </w:rPr>
                  <w:t>•</w:t>
                </w:r>
                <w:r>
                  <w:rPr>
                    <w:spacing w:val="-45"/>
                    <w:w w:val="135"/>
                    <w:sz w:val="17"/>
                  </w:rPr>
                  <w:t> </w:t>
                </w:r>
                <w:r>
                  <w:rPr/>
                  <w:fldChar w:fldCharType="begin"/>
                </w:r>
                <w:r>
                  <w:rPr>
                    <w:w w:val="115"/>
                    <w:sz w:val="17"/>
                  </w:rPr>
                  <w:instrText> PAGE </w:instrText>
                </w:r>
                <w:r>
                  <w:rPr/>
                  <w:fldChar w:fldCharType="separate"/>
                </w:r>
                <w:r>
                  <w:rPr/>
                  <w:t>143</w:t>
                </w:r>
                <w:r>
                  <w:rPr/>
                  <w:fldChar w:fldCharType="end"/>
                </w:r>
              </w:p>
            </w:txbxContent>
          </v:textbox>
          <w10:wrap type="none"/>
        </v:shape>
      </w:pict>
    </w: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9168" from="48pt,52.050999pt" to="348pt,52.050999pt" stroked="true" strokeweight=".25pt" strokecolor="#000000">
          <w10:wrap type="none"/>
        </v:line>
      </w:pict>
    </w:r>
    <w:r>
      <w:rPr/>
      <w:pict>
        <v:shape style="position:absolute;margin-left:47pt;margin-top:37.713974pt;width:65.75pt;height:10.8pt;mso-position-horizontal-relative:page;mso-position-vertical-relative:page;z-index:-79144" type="#_x0000_t202" filled="false" stroked="false">
          <v:textbox inset="0,0,0,0">
            <w:txbxContent>
              <w:p>
                <w:pPr>
                  <w:spacing w:before="5"/>
                  <w:ind w:left="20" w:right="0" w:firstLine="0"/>
                  <w:jc w:val="left"/>
                  <w:rPr>
                    <w:sz w:val="17"/>
                  </w:rPr>
                </w:pPr>
                <w:r>
                  <w:rPr>
                    <w:w w:val="110"/>
                    <w:sz w:val="17"/>
                  </w:rPr>
                  <w:t>150 </w:t>
                </w:r>
                <w:r>
                  <w:rPr>
                    <w:w w:val="150"/>
                    <w:sz w:val="17"/>
                  </w:rPr>
                  <w:t>• </w:t>
                </w:r>
                <w:r>
                  <w:rPr>
                    <w:w w:val="110"/>
                    <w:sz w:val="17"/>
                  </w:rPr>
                  <w:t>Karl Marx</w:t>
                </w:r>
              </w:p>
            </w:txbxContent>
          </v:textbox>
          <w10:wrap type="none"/>
        </v:shape>
      </w:pict>
    </w: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9120" from="48pt,52.050999pt" to="348pt,52.050999pt" stroked="true" strokeweight=".25pt" strokecolor="#000000">
          <w10:wrap type="none"/>
        </v:line>
      </w:pict>
    </w:r>
    <w:r>
      <w:rPr/>
      <w:pict>
        <v:shape style="position:absolute;margin-left:279.109009pt;margin-top:37.713974pt;width:69.9pt;height:10.8pt;mso-position-horizontal-relative:page;mso-position-vertical-relative:page;z-index:-79096" type="#_x0000_t202" filled="false" stroked="false">
          <v:textbox inset="0,0,0,0">
            <w:txbxContent>
              <w:p>
                <w:pPr>
                  <w:spacing w:before="5"/>
                  <w:ind w:left="20" w:right="0" w:firstLine="0"/>
                  <w:jc w:val="left"/>
                  <w:rPr>
                    <w:sz w:val="17"/>
                  </w:rPr>
                </w:pPr>
                <w:r>
                  <w:rPr>
                    <w:w w:val="115"/>
                    <w:sz w:val="17"/>
                  </w:rPr>
                  <w:t>Discoveries </w:t>
                </w:r>
                <w:r>
                  <w:rPr>
                    <w:w w:val="135"/>
                    <w:sz w:val="17"/>
                  </w:rPr>
                  <w:t>•</w:t>
                </w:r>
                <w:r>
                  <w:rPr>
                    <w:spacing w:val="-45"/>
                    <w:w w:val="135"/>
                    <w:sz w:val="17"/>
                  </w:rPr>
                  <w:t> </w:t>
                </w:r>
                <w:r>
                  <w:rPr>
                    <w:w w:val="115"/>
                    <w:sz w:val="17"/>
                  </w:rPr>
                  <w:t>151</w:t>
                </w:r>
              </w:p>
            </w:txbxContent>
          </v:textbox>
          <w10:wrap type="none"/>
        </v:shape>
      </w:pict>
    </w: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9072" from="48pt,52.050999pt" to="348pt,52.050999pt" stroked="true" strokeweight=".25pt" strokecolor="#000000">
          <w10:wrap type="none"/>
        </v:line>
      </w:pict>
    </w:r>
    <w:r>
      <w:rPr/>
      <w:pict>
        <v:shape style="position:absolute;margin-left:46pt;margin-top:37.713974pt;width:66.75pt;height:10.8pt;mso-position-horizontal-relative:page;mso-position-vertical-relative:page;z-index:-79048" type="#_x0000_t202" filled="false" stroked="false">
          <v:textbox inset="0,0,0,0">
            <w:txbxContent>
              <w:p>
                <w:pPr>
                  <w:spacing w:before="5"/>
                  <w:ind w:left="40" w:right="0" w:firstLine="0"/>
                  <w:jc w:val="left"/>
                  <w:rPr>
                    <w:sz w:val="17"/>
                  </w:rPr>
                </w:pPr>
                <w:r>
                  <w:rPr/>
                  <w:fldChar w:fldCharType="begin"/>
                </w:r>
                <w:r>
                  <w:rPr>
                    <w:w w:val="110"/>
                    <w:sz w:val="17"/>
                  </w:rPr>
                  <w:instrText> PAGE </w:instrText>
                </w:r>
                <w:r>
                  <w:rPr/>
                  <w:fldChar w:fldCharType="separate"/>
                </w:r>
                <w:r>
                  <w:rPr/>
                  <w:t>152</w:t>
                </w:r>
                <w:r>
                  <w:rPr/>
                  <w:fldChar w:fldCharType="end"/>
                </w:r>
                <w:r>
                  <w:rPr>
                    <w:w w:val="110"/>
                    <w:sz w:val="17"/>
                  </w:rPr>
                  <w:t> </w:t>
                </w:r>
                <w:r>
                  <w:rPr>
                    <w:w w:val="150"/>
                    <w:sz w:val="17"/>
                  </w:rPr>
                  <w:t>• </w:t>
                </w:r>
                <w:r>
                  <w:rPr>
                    <w:w w:val="110"/>
                    <w:sz w:val="17"/>
                  </w:rPr>
                  <w:t>Karl Marx</w:t>
                </w:r>
              </w:p>
            </w:txbxContent>
          </v:textbox>
          <w10:wrap type="none"/>
        </v:shape>
      </w:pict>
    </w:r>
  </w:p>
</w:hdr>
</file>

<file path=word/header6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9024" from="48pt,52.050999pt" to="348pt,52.050999pt" stroked="true" strokeweight=".25pt" strokecolor="#000000">
          <w10:wrap type="none"/>
        </v:line>
      </w:pict>
    </w:r>
    <w:r>
      <w:rPr/>
      <w:pict>
        <v:shape style="position:absolute;margin-left:279.109009pt;margin-top:37.713974pt;width:70.9pt;height:10.8pt;mso-position-horizontal-relative:page;mso-position-vertical-relative:page;z-index:-79000" type="#_x0000_t202" filled="false" stroked="false">
          <v:textbox inset="0,0,0,0">
            <w:txbxContent>
              <w:p>
                <w:pPr>
                  <w:spacing w:before="5"/>
                  <w:ind w:left="20" w:right="0" w:firstLine="0"/>
                  <w:jc w:val="left"/>
                  <w:rPr>
                    <w:sz w:val="17"/>
                  </w:rPr>
                </w:pPr>
                <w:r>
                  <w:rPr>
                    <w:w w:val="115"/>
                    <w:sz w:val="17"/>
                  </w:rPr>
                  <w:t>Discoveries </w:t>
                </w:r>
                <w:r>
                  <w:rPr>
                    <w:w w:val="135"/>
                    <w:sz w:val="17"/>
                  </w:rPr>
                  <w:t>•</w:t>
                </w:r>
                <w:r>
                  <w:rPr>
                    <w:spacing w:val="-45"/>
                    <w:w w:val="135"/>
                    <w:sz w:val="17"/>
                  </w:rPr>
                  <w:t> </w:t>
                </w:r>
                <w:r>
                  <w:rPr/>
                  <w:fldChar w:fldCharType="begin"/>
                </w:r>
                <w:r>
                  <w:rPr>
                    <w:w w:val="115"/>
                    <w:sz w:val="17"/>
                  </w:rPr>
                  <w:instrText> PAGE </w:instrText>
                </w:r>
                <w:r>
                  <w:rPr/>
                  <w:fldChar w:fldCharType="separate"/>
                </w:r>
                <w:r>
                  <w:rPr/>
                  <w:t>153</w:t>
                </w:r>
                <w:r>
                  <w:rPr/>
                  <w:fldChar w:fldCharType="end"/>
                </w:r>
              </w:p>
            </w:txbxContent>
          </v:textbox>
          <w10:wrap type="none"/>
        </v:shape>
      </w:pict>
    </w:r>
  </w:p>
</w:hdr>
</file>

<file path=word/header6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1760" from="48pt,52.050999pt" to="348pt,52.050999pt" stroked="true" strokeweight=".25pt" strokecolor="#000000">
          <w10:wrap type="none"/>
        </v:line>
      </w:pict>
    </w:r>
    <w:r>
      <w:rPr/>
      <w:pict>
        <v:shape style="position:absolute;margin-left:47pt;margin-top:37.713974pt;width:61.35pt;height:10.8pt;mso-position-horizontal-relative:page;mso-position-vertical-relative:page;z-index:-81736" type="#_x0000_t202" filled="false" stroked="false">
          <v:textbox inset="0,0,0,0">
            <w:txbxContent>
              <w:p>
                <w:pPr>
                  <w:spacing w:before="5"/>
                  <w:ind w:left="20" w:right="0" w:firstLine="0"/>
                  <w:jc w:val="left"/>
                  <w:rPr>
                    <w:sz w:val="17"/>
                  </w:rPr>
                </w:pPr>
                <w:r>
                  <w:rPr>
                    <w:w w:val="110"/>
                    <w:sz w:val="17"/>
                  </w:rPr>
                  <w:t>20 </w:t>
                </w:r>
                <w:r>
                  <w:rPr>
                    <w:w w:val="150"/>
                    <w:sz w:val="17"/>
                  </w:rPr>
                  <w:t>• </w:t>
                </w:r>
                <w:r>
                  <w:rPr>
                    <w:w w:val="110"/>
                    <w:sz w:val="17"/>
                  </w:rPr>
                  <w:t>Karl Marx</w:t>
                </w:r>
              </w:p>
            </w:txbxContent>
          </v:textbox>
          <w10:wrap type="none"/>
        </v:shape>
      </w:pict>
    </w:r>
  </w:p>
</w:hdr>
</file>

<file path=word/header7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8976" from="48pt,52.050999pt" to="348pt,52.050999pt" stroked="true" strokeweight=".25pt" strokecolor="#000000">
          <w10:wrap type="none"/>
        </v:line>
      </w:pict>
    </w:r>
    <w:r>
      <w:rPr/>
      <w:pict>
        <v:shape style="position:absolute;margin-left:47pt;margin-top:37.713974pt;width:65.75pt;height:10.8pt;mso-position-horizontal-relative:page;mso-position-vertical-relative:page;z-index:-78952" type="#_x0000_t202" filled="false" stroked="false">
          <v:textbox inset="0,0,0,0">
            <w:txbxContent>
              <w:p>
                <w:pPr>
                  <w:spacing w:before="5"/>
                  <w:ind w:left="20" w:right="0" w:firstLine="0"/>
                  <w:jc w:val="left"/>
                  <w:rPr>
                    <w:sz w:val="17"/>
                  </w:rPr>
                </w:pPr>
                <w:r>
                  <w:rPr>
                    <w:w w:val="110"/>
                    <w:sz w:val="17"/>
                  </w:rPr>
                  <w:t>158 </w:t>
                </w:r>
                <w:r>
                  <w:rPr>
                    <w:w w:val="150"/>
                    <w:sz w:val="17"/>
                  </w:rPr>
                  <w:t>• </w:t>
                </w:r>
                <w:r>
                  <w:rPr>
                    <w:w w:val="110"/>
                    <w:sz w:val="17"/>
                  </w:rPr>
                  <w:t>Karl Marx</w:t>
                </w:r>
              </w:p>
            </w:txbxContent>
          </v:textbox>
          <w10:wrap type="none"/>
        </v:shape>
      </w:pict>
    </w:r>
  </w:p>
</w:hdr>
</file>

<file path=word/header7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8928" from="48pt,52.050999pt" to="348pt,52.050999pt" stroked="true" strokeweight=".25pt" strokecolor="#000000">
          <w10:wrap type="none"/>
        </v:line>
      </w:pict>
    </w:r>
    <w:r>
      <w:rPr/>
      <w:pict>
        <v:shape style="position:absolute;margin-left:268.838989pt;margin-top:37.713974pt;width:80.2pt;height:10.8pt;mso-position-horizontal-relative:page;mso-position-vertical-relative:page;z-index:-78904" type="#_x0000_t202" filled="false" stroked="false">
          <v:textbox inset="0,0,0,0">
            <w:txbxContent>
              <w:p>
                <w:pPr>
                  <w:spacing w:before="5"/>
                  <w:ind w:left="20" w:right="0" w:firstLine="0"/>
                  <w:jc w:val="left"/>
                  <w:rPr>
                    <w:sz w:val="17"/>
                  </w:rPr>
                </w:pPr>
                <w:r>
                  <w:rPr>
                    <w:w w:val="115"/>
                    <w:sz w:val="17"/>
                  </w:rPr>
                  <w:t>Consequences </w:t>
                </w:r>
                <w:r>
                  <w:rPr>
                    <w:w w:val="150"/>
                    <w:sz w:val="17"/>
                  </w:rPr>
                  <w:t>•</w:t>
                </w:r>
                <w:r>
                  <w:rPr>
                    <w:spacing w:val="-51"/>
                    <w:w w:val="150"/>
                    <w:sz w:val="17"/>
                  </w:rPr>
                  <w:t> </w:t>
                </w:r>
                <w:r>
                  <w:rPr>
                    <w:w w:val="115"/>
                    <w:sz w:val="17"/>
                  </w:rPr>
                  <w:t>159</w:t>
                </w:r>
              </w:p>
            </w:txbxContent>
          </v:textbox>
          <w10:wrap type="none"/>
        </v:shape>
      </w:pict>
    </w:r>
  </w:p>
</w:hdr>
</file>

<file path=word/header7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8880" from="48pt,52.050999pt" to="348pt,52.050999pt" stroked="true" strokeweight=".25pt" strokecolor="#000000">
          <w10:wrap type="none"/>
        </v:line>
      </w:pict>
    </w:r>
    <w:r>
      <w:rPr/>
      <w:pict>
        <v:shape style="position:absolute;margin-left:47pt;margin-top:37.713974pt;width:65.75pt;height:10.8pt;mso-position-horizontal-relative:page;mso-position-vertical-relative:page;z-index:-78856" type="#_x0000_t202" filled="false" stroked="false">
          <v:textbox inset="0,0,0,0">
            <w:txbxContent>
              <w:p>
                <w:pPr>
                  <w:spacing w:before="5"/>
                  <w:ind w:left="20" w:right="0" w:firstLine="0"/>
                  <w:jc w:val="left"/>
                  <w:rPr>
                    <w:sz w:val="17"/>
                  </w:rPr>
                </w:pPr>
                <w:r>
                  <w:rPr>
                    <w:w w:val="110"/>
                    <w:sz w:val="17"/>
                  </w:rPr>
                  <w:t>160 </w:t>
                </w:r>
                <w:r>
                  <w:rPr>
                    <w:w w:val="150"/>
                    <w:sz w:val="17"/>
                  </w:rPr>
                  <w:t>• </w:t>
                </w:r>
                <w:r>
                  <w:rPr>
                    <w:w w:val="110"/>
                    <w:sz w:val="17"/>
                  </w:rPr>
                  <w:t>Karl Marx</w:t>
                </w:r>
              </w:p>
            </w:txbxContent>
          </v:textbox>
          <w10:wrap type="none"/>
        </v:shape>
      </w:pict>
    </w:r>
  </w:p>
</w:hdr>
</file>

<file path=word/header7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8832" from="48pt,52.050999pt" to="348pt,52.050999pt" stroked="true" strokeweight=".25pt" strokecolor="#000000">
          <w10:wrap type="none"/>
        </v:line>
      </w:pict>
    </w:r>
    <w:r>
      <w:rPr/>
      <w:pict>
        <v:shape style="position:absolute;margin-left:268.838989pt;margin-top:37.713974pt;width:80.2pt;height:10.8pt;mso-position-horizontal-relative:page;mso-position-vertical-relative:page;z-index:-78808" type="#_x0000_t202" filled="false" stroked="false">
          <v:textbox inset="0,0,0,0">
            <w:txbxContent>
              <w:p>
                <w:pPr>
                  <w:spacing w:before="5"/>
                  <w:ind w:left="20" w:right="0" w:firstLine="0"/>
                  <w:jc w:val="left"/>
                  <w:rPr>
                    <w:sz w:val="17"/>
                  </w:rPr>
                </w:pPr>
                <w:r>
                  <w:rPr>
                    <w:w w:val="115"/>
                    <w:sz w:val="17"/>
                  </w:rPr>
                  <w:t>Consequences </w:t>
                </w:r>
                <w:r>
                  <w:rPr>
                    <w:w w:val="150"/>
                    <w:sz w:val="17"/>
                  </w:rPr>
                  <w:t>•</w:t>
                </w:r>
                <w:r>
                  <w:rPr>
                    <w:spacing w:val="-51"/>
                    <w:w w:val="150"/>
                    <w:sz w:val="17"/>
                  </w:rPr>
                  <w:t> </w:t>
                </w:r>
                <w:r>
                  <w:rPr>
                    <w:w w:val="115"/>
                    <w:sz w:val="17"/>
                  </w:rPr>
                  <w:t>161</w:t>
                </w:r>
              </w:p>
            </w:txbxContent>
          </v:textbox>
          <w10:wrap type="none"/>
        </v:shape>
      </w:pict>
    </w:r>
  </w:p>
</w:hdr>
</file>

<file path=word/header7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8784" from="48pt,52.050999pt" to="348pt,52.050999pt" stroked="true" strokeweight=".25pt" strokecolor="#000000">
          <w10:wrap type="none"/>
        </v:line>
      </w:pict>
    </w:r>
    <w:r>
      <w:rPr/>
      <w:pict>
        <v:shape style="position:absolute;margin-left:46pt;margin-top:37.713974pt;width:66.75pt;height:10.8pt;mso-position-horizontal-relative:page;mso-position-vertical-relative:page;z-index:-78760" type="#_x0000_t202" filled="false" stroked="false">
          <v:textbox inset="0,0,0,0">
            <w:txbxContent>
              <w:p>
                <w:pPr>
                  <w:spacing w:before="5"/>
                  <w:ind w:left="40" w:right="0" w:firstLine="0"/>
                  <w:jc w:val="left"/>
                  <w:rPr>
                    <w:sz w:val="17"/>
                  </w:rPr>
                </w:pPr>
                <w:r>
                  <w:rPr/>
                  <w:fldChar w:fldCharType="begin"/>
                </w:r>
                <w:r>
                  <w:rPr>
                    <w:w w:val="110"/>
                    <w:sz w:val="17"/>
                  </w:rPr>
                  <w:instrText> PAGE </w:instrText>
                </w:r>
                <w:r>
                  <w:rPr/>
                  <w:fldChar w:fldCharType="separate"/>
                </w:r>
                <w:r>
                  <w:rPr/>
                  <w:t>162</w:t>
                </w:r>
                <w:r>
                  <w:rPr/>
                  <w:fldChar w:fldCharType="end"/>
                </w:r>
                <w:r>
                  <w:rPr>
                    <w:w w:val="110"/>
                    <w:sz w:val="17"/>
                  </w:rPr>
                  <w:t> </w:t>
                </w:r>
                <w:r>
                  <w:rPr>
                    <w:w w:val="150"/>
                    <w:sz w:val="17"/>
                  </w:rPr>
                  <w:t>• </w:t>
                </w:r>
                <w:r>
                  <w:rPr>
                    <w:w w:val="110"/>
                    <w:sz w:val="17"/>
                  </w:rPr>
                  <w:t>Karl Marx</w:t>
                </w:r>
              </w:p>
            </w:txbxContent>
          </v:textbox>
          <w10:wrap type="none"/>
        </v:shape>
      </w:pict>
    </w:r>
  </w:p>
</w:hdr>
</file>

<file path=word/header7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8736" from="48pt,52.050999pt" to="348pt,52.050999pt" stroked="true" strokeweight=".25pt" strokecolor="#000000">
          <w10:wrap type="none"/>
        </v:line>
      </w:pict>
    </w:r>
    <w:r>
      <w:rPr/>
      <w:pict>
        <v:shape style="position:absolute;margin-left:268.838989pt;margin-top:37.713974pt;width:81.2pt;height:10.8pt;mso-position-horizontal-relative:page;mso-position-vertical-relative:page;z-index:-78712" type="#_x0000_t202" filled="false" stroked="false">
          <v:textbox inset="0,0,0,0">
            <w:txbxContent>
              <w:p>
                <w:pPr>
                  <w:spacing w:before="5"/>
                  <w:ind w:left="20" w:right="0" w:firstLine="0"/>
                  <w:jc w:val="left"/>
                  <w:rPr>
                    <w:sz w:val="17"/>
                  </w:rPr>
                </w:pPr>
                <w:r>
                  <w:rPr>
                    <w:w w:val="115"/>
                    <w:sz w:val="17"/>
                  </w:rPr>
                  <w:t>Consequences </w:t>
                </w:r>
                <w:r>
                  <w:rPr>
                    <w:w w:val="150"/>
                    <w:sz w:val="17"/>
                  </w:rPr>
                  <w:t>•</w:t>
                </w:r>
                <w:r>
                  <w:rPr>
                    <w:spacing w:val="-51"/>
                    <w:w w:val="150"/>
                    <w:sz w:val="17"/>
                  </w:rPr>
                  <w:t> </w:t>
                </w:r>
                <w:r>
                  <w:rPr/>
                  <w:fldChar w:fldCharType="begin"/>
                </w:r>
                <w:r>
                  <w:rPr>
                    <w:w w:val="115"/>
                    <w:sz w:val="17"/>
                  </w:rPr>
                  <w:instrText> PAGE </w:instrText>
                </w:r>
                <w:r>
                  <w:rPr/>
                  <w:fldChar w:fldCharType="separate"/>
                </w:r>
                <w:r>
                  <w:rPr/>
                  <w:t>163</w:t>
                </w:r>
                <w:r>
                  <w:rPr/>
                  <w:fldChar w:fldCharType="end"/>
                </w:r>
              </w:p>
            </w:txbxContent>
          </v:textbox>
          <w10:wrap type="none"/>
        </v:shape>
      </w:pict>
    </w:r>
  </w:p>
</w:hdr>
</file>

<file path=word/header7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8688" from="48pt,52.050999pt" to="348pt,52.050999pt" stroked="true" strokeweight=".25pt" strokecolor="#000000">
          <w10:wrap type="none"/>
        </v:line>
      </w:pict>
    </w:r>
    <w:r>
      <w:rPr/>
      <w:pict>
        <v:shape style="position:absolute;margin-left:47pt;margin-top:37.713974pt;width:65.75pt;height:10.8pt;mso-position-horizontal-relative:page;mso-position-vertical-relative:page;z-index:-78664" type="#_x0000_t202" filled="false" stroked="false">
          <v:textbox inset="0,0,0,0">
            <w:txbxContent>
              <w:p>
                <w:pPr>
                  <w:spacing w:before="5"/>
                  <w:ind w:left="20" w:right="0" w:firstLine="0"/>
                  <w:jc w:val="left"/>
                  <w:rPr>
                    <w:sz w:val="17"/>
                  </w:rPr>
                </w:pPr>
                <w:r>
                  <w:rPr>
                    <w:w w:val="110"/>
                    <w:sz w:val="17"/>
                  </w:rPr>
                  <w:t>170 </w:t>
                </w:r>
                <w:r>
                  <w:rPr>
                    <w:w w:val="150"/>
                    <w:sz w:val="17"/>
                  </w:rPr>
                  <w:t>• </w:t>
                </w:r>
                <w:r>
                  <w:rPr>
                    <w:w w:val="110"/>
                    <w:sz w:val="17"/>
                  </w:rPr>
                  <w:t>Karl Marx</w:t>
                </w:r>
              </w:p>
            </w:txbxContent>
          </v:textbox>
          <w10:wrap type="none"/>
        </v:shape>
      </w:pict>
    </w:r>
  </w:p>
</w:hdr>
</file>

<file path=word/header7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8640" from="48pt,52.050999pt" to="348pt,52.050999pt" stroked="true" strokeweight=".25pt" strokecolor="#000000">
          <w10:wrap type="none"/>
        </v:line>
      </w:pict>
    </w:r>
    <w:r>
      <w:rPr/>
      <w:pict>
        <v:shape style="position:absolute;margin-left:268.838989pt;margin-top:37.713974pt;width:80.2pt;height:10.8pt;mso-position-horizontal-relative:page;mso-position-vertical-relative:page;z-index:-78616" type="#_x0000_t202" filled="false" stroked="false">
          <v:textbox inset="0,0,0,0">
            <w:txbxContent>
              <w:p>
                <w:pPr>
                  <w:spacing w:before="5"/>
                  <w:ind w:left="20" w:right="0" w:firstLine="0"/>
                  <w:jc w:val="left"/>
                  <w:rPr>
                    <w:sz w:val="17"/>
                  </w:rPr>
                </w:pPr>
                <w:r>
                  <w:rPr>
                    <w:w w:val="115"/>
                    <w:sz w:val="17"/>
                  </w:rPr>
                  <w:t>Consequences </w:t>
                </w:r>
                <w:r>
                  <w:rPr>
                    <w:w w:val="150"/>
                    <w:sz w:val="17"/>
                  </w:rPr>
                  <w:t>•</w:t>
                </w:r>
                <w:r>
                  <w:rPr>
                    <w:spacing w:val="-51"/>
                    <w:w w:val="150"/>
                    <w:sz w:val="17"/>
                  </w:rPr>
                  <w:t> </w:t>
                </w:r>
                <w:r>
                  <w:rPr>
                    <w:w w:val="115"/>
                    <w:sz w:val="17"/>
                  </w:rPr>
                  <w:t>171</w:t>
                </w:r>
              </w:p>
            </w:txbxContent>
          </v:textbox>
          <w10:wrap type="none"/>
        </v:shape>
      </w:pict>
    </w:r>
  </w:p>
</w:hdr>
</file>

<file path=word/header7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8592" from="48pt,52.050999pt" to="348pt,52.050999pt" stroked="true" strokeweight=".25pt" strokecolor="#000000">
          <w10:wrap type="none"/>
        </v:line>
      </w:pict>
    </w:r>
    <w:r>
      <w:rPr/>
      <w:pict>
        <v:shape style="position:absolute;margin-left:46pt;margin-top:37.713974pt;width:66.75pt;height:10.8pt;mso-position-horizontal-relative:page;mso-position-vertical-relative:page;z-index:-78568" type="#_x0000_t202" filled="false" stroked="false">
          <v:textbox inset="0,0,0,0">
            <w:txbxContent>
              <w:p>
                <w:pPr>
                  <w:spacing w:before="5"/>
                  <w:ind w:left="40" w:right="0" w:firstLine="0"/>
                  <w:jc w:val="left"/>
                  <w:rPr>
                    <w:sz w:val="17"/>
                  </w:rPr>
                </w:pPr>
                <w:r>
                  <w:rPr/>
                  <w:fldChar w:fldCharType="begin"/>
                </w:r>
                <w:r>
                  <w:rPr>
                    <w:w w:val="110"/>
                    <w:sz w:val="17"/>
                  </w:rPr>
                  <w:instrText> PAGE </w:instrText>
                </w:r>
                <w:r>
                  <w:rPr/>
                  <w:fldChar w:fldCharType="separate"/>
                </w:r>
                <w:r>
                  <w:rPr/>
                  <w:t>172</w:t>
                </w:r>
                <w:r>
                  <w:rPr/>
                  <w:fldChar w:fldCharType="end"/>
                </w:r>
                <w:r>
                  <w:rPr>
                    <w:w w:val="110"/>
                    <w:sz w:val="17"/>
                  </w:rPr>
                  <w:t> </w:t>
                </w:r>
                <w:r>
                  <w:rPr>
                    <w:w w:val="150"/>
                    <w:sz w:val="17"/>
                  </w:rPr>
                  <w:t>• </w:t>
                </w:r>
                <w:r>
                  <w:rPr>
                    <w:w w:val="110"/>
                    <w:sz w:val="17"/>
                  </w:rPr>
                  <w:t>Karl Marx</w:t>
                </w:r>
              </w:p>
            </w:txbxContent>
          </v:textbox>
          <w10:wrap type="none"/>
        </v:shape>
      </w:pict>
    </w:r>
  </w:p>
</w:hdr>
</file>

<file path=word/header7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8544" from="48pt,52.050999pt" to="348pt,52.050999pt" stroked="true" strokeweight=".25pt" strokecolor="#000000">
          <w10:wrap type="none"/>
        </v:line>
      </w:pict>
    </w:r>
    <w:r>
      <w:rPr/>
      <w:pict>
        <v:shape style="position:absolute;margin-left:268.838989pt;margin-top:37.713974pt;width:81.2pt;height:10.8pt;mso-position-horizontal-relative:page;mso-position-vertical-relative:page;z-index:-78520" type="#_x0000_t202" filled="false" stroked="false">
          <v:textbox inset="0,0,0,0">
            <w:txbxContent>
              <w:p>
                <w:pPr>
                  <w:spacing w:before="5"/>
                  <w:ind w:left="20" w:right="0" w:firstLine="0"/>
                  <w:jc w:val="left"/>
                  <w:rPr>
                    <w:sz w:val="17"/>
                  </w:rPr>
                </w:pPr>
                <w:r>
                  <w:rPr>
                    <w:w w:val="115"/>
                    <w:sz w:val="17"/>
                  </w:rPr>
                  <w:t>Consequences </w:t>
                </w:r>
                <w:r>
                  <w:rPr>
                    <w:w w:val="150"/>
                    <w:sz w:val="17"/>
                  </w:rPr>
                  <w:t>•</w:t>
                </w:r>
                <w:r>
                  <w:rPr>
                    <w:spacing w:val="-51"/>
                    <w:w w:val="150"/>
                    <w:sz w:val="17"/>
                  </w:rPr>
                  <w:t> </w:t>
                </w:r>
                <w:r>
                  <w:rPr/>
                  <w:fldChar w:fldCharType="begin"/>
                </w:r>
                <w:r>
                  <w:rPr>
                    <w:w w:val="115"/>
                    <w:sz w:val="17"/>
                  </w:rPr>
                  <w:instrText> PAGE </w:instrText>
                </w:r>
                <w:r>
                  <w:rPr/>
                  <w:fldChar w:fldCharType="separate"/>
                </w:r>
                <w:r>
                  <w:rPr/>
                  <w:t>173</w:t>
                </w:r>
                <w:r>
                  <w:rPr/>
                  <w:fldChar w:fldCharType="end"/>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1712" from="48pt,52.050999pt" to="348pt,52.050999pt" stroked="true" strokeweight=".25pt" strokecolor="#000000">
          <w10:wrap type="none"/>
        </v:line>
      </w:pict>
    </w:r>
    <w:r>
      <w:rPr/>
      <w:pict>
        <v:shape style="position:absolute;margin-left:305.993011pt;margin-top:37.713974pt;width:43.05pt;height:10.8pt;mso-position-horizontal-relative:page;mso-position-vertical-relative:page;z-index:-81688" type="#_x0000_t202" filled="false" stroked="false">
          <v:textbox inset="0,0,0,0">
            <w:txbxContent>
              <w:p>
                <w:pPr>
                  <w:spacing w:before="5"/>
                  <w:ind w:left="20" w:right="0" w:firstLine="0"/>
                  <w:jc w:val="left"/>
                  <w:rPr>
                    <w:sz w:val="17"/>
                  </w:rPr>
                </w:pPr>
                <w:r>
                  <w:rPr>
                    <w:w w:val="115"/>
                    <w:sz w:val="17"/>
                  </w:rPr>
                  <w:t>Ideas </w:t>
                </w:r>
                <w:r>
                  <w:rPr>
                    <w:w w:val="150"/>
                    <w:sz w:val="17"/>
                  </w:rPr>
                  <w:t>• </w:t>
                </w:r>
                <w:r>
                  <w:rPr>
                    <w:w w:val="115"/>
                    <w:sz w:val="17"/>
                  </w:rPr>
                  <w:t>21</w:t>
                </w:r>
              </w:p>
            </w:txbxContent>
          </v:textbox>
          <w10:wrap type="none"/>
        </v:shape>
      </w:pict>
    </w:r>
  </w:p>
</w:hdr>
</file>

<file path=word/header8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8496" from="48pt,52.050999pt" to="348pt,52.050999pt" stroked="true" strokeweight=".25pt" strokecolor="#000000">
          <w10:wrap type="none"/>
        </v:line>
      </w:pict>
    </w:r>
    <w:r>
      <w:rPr/>
      <w:pict>
        <v:shape style="position:absolute;margin-left:46pt;margin-top:37.713974pt;width:75.8pt;height:10.8pt;mso-position-horizontal-relative:page;mso-position-vertical-relative:page;z-index:-78472" type="#_x0000_t202" filled="false" stroked="false">
          <v:textbox inset="0,0,0,0">
            <w:txbxContent>
              <w:p>
                <w:pPr>
                  <w:spacing w:before="5"/>
                  <w:ind w:left="40" w:right="0" w:firstLine="0"/>
                  <w:jc w:val="left"/>
                  <w:rPr>
                    <w:sz w:val="17"/>
                  </w:rPr>
                </w:pPr>
                <w:r>
                  <w:rPr/>
                  <w:fldChar w:fldCharType="begin"/>
                </w:r>
                <w:r>
                  <w:rPr>
                    <w:w w:val="115"/>
                    <w:sz w:val="17"/>
                  </w:rPr>
                  <w:instrText> PAGE </w:instrText>
                </w:r>
                <w:r>
                  <w:rPr/>
                  <w:fldChar w:fldCharType="separate"/>
                </w:r>
                <w:r>
                  <w:rPr/>
                  <w:t>182</w:t>
                </w:r>
                <w:r>
                  <w:rPr/>
                  <w:fldChar w:fldCharType="end"/>
                </w:r>
                <w:r>
                  <w:rPr>
                    <w:w w:val="115"/>
                    <w:sz w:val="17"/>
                  </w:rPr>
                  <w:t> </w:t>
                </w:r>
                <w:r>
                  <w:rPr>
                    <w:w w:val="120"/>
                    <w:sz w:val="17"/>
                  </w:rPr>
                  <w:t>•</w:t>
                </w:r>
                <w:r>
                  <w:rPr>
                    <w:spacing w:val="-41"/>
                    <w:w w:val="120"/>
                    <w:sz w:val="17"/>
                  </w:rPr>
                  <w:t> </w:t>
                </w:r>
                <w:r>
                  <w:rPr>
                    <w:w w:val="115"/>
                    <w:sz w:val="17"/>
                  </w:rPr>
                  <w:t>Bibliography</w:t>
                </w:r>
              </w:p>
            </w:txbxContent>
          </v:textbox>
          <w10:wrap type="none"/>
        </v:shape>
      </w:pict>
    </w:r>
  </w:p>
</w:hdr>
</file>

<file path=word/header8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8448" from="48pt,52.050999pt" to="348pt,52.050999pt" stroked="true" strokeweight=".25pt" strokecolor="#000000">
          <w10:wrap type="none"/>
        </v:line>
      </w:pict>
    </w:r>
    <w:r>
      <w:rPr/>
      <w:pict>
        <v:shape style="position:absolute;margin-left:274.207001pt;margin-top:37.713974pt;width:75.8pt;height:10.8pt;mso-position-horizontal-relative:page;mso-position-vertical-relative:page;z-index:-78424" type="#_x0000_t202" filled="false" stroked="false">
          <v:textbox inset="0,0,0,0">
            <w:txbxContent>
              <w:p>
                <w:pPr>
                  <w:spacing w:before="5"/>
                  <w:ind w:left="20" w:right="0" w:firstLine="0"/>
                  <w:jc w:val="left"/>
                  <w:rPr>
                    <w:sz w:val="17"/>
                  </w:rPr>
                </w:pPr>
                <w:r>
                  <w:rPr>
                    <w:w w:val="115"/>
                    <w:sz w:val="17"/>
                  </w:rPr>
                  <w:t>Bibliography </w:t>
                </w:r>
                <w:r>
                  <w:rPr>
                    <w:w w:val="120"/>
                    <w:sz w:val="17"/>
                  </w:rPr>
                  <w:t>•</w:t>
                </w:r>
                <w:r>
                  <w:rPr>
                    <w:spacing w:val="-41"/>
                    <w:w w:val="120"/>
                    <w:sz w:val="17"/>
                  </w:rPr>
                  <w:t> </w:t>
                </w:r>
                <w:r>
                  <w:rPr/>
                  <w:fldChar w:fldCharType="begin"/>
                </w:r>
                <w:r>
                  <w:rPr>
                    <w:w w:val="115"/>
                    <w:sz w:val="17"/>
                  </w:rPr>
                  <w:instrText> PAGE </w:instrText>
                </w:r>
                <w:r>
                  <w:rPr/>
                  <w:fldChar w:fldCharType="separate"/>
                </w:r>
                <w:r>
                  <w:rPr/>
                  <w:t>183</w:t>
                </w:r>
                <w:r>
                  <w:rPr/>
                  <w:fldChar w:fldCharType="end"/>
                </w:r>
              </w:p>
            </w:txbxContent>
          </v:textbox>
          <w10:wrap type="none"/>
        </v:shape>
      </w:pict>
    </w:r>
  </w:p>
</w:hdr>
</file>

<file path=word/header8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81664" from="48pt,52.050999pt" to="348pt,52.050999pt" stroked="true" strokeweight=".25pt" strokecolor="#000000">
          <w10:wrap type="none"/>
        </v:line>
      </w:pict>
    </w:r>
    <w:r>
      <w:rPr/>
      <w:pict>
        <v:shape style="position:absolute;margin-left:46pt;margin-top:37.713974pt;width:62.35pt;height:10.8pt;mso-position-horizontal-relative:page;mso-position-vertical-relative:page;z-index:-81640" type="#_x0000_t202" filled="false" stroked="false">
          <v:textbox inset="0,0,0,0">
            <w:txbxContent>
              <w:p>
                <w:pPr>
                  <w:spacing w:before="5"/>
                  <w:ind w:left="40" w:right="0" w:firstLine="0"/>
                  <w:jc w:val="left"/>
                  <w:rPr>
                    <w:sz w:val="17"/>
                  </w:rPr>
                </w:pPr>
                <w:r>
                  <w:rPr/>
                  <w:fldChar w:fldCharType="begin"/>
                </w:r>
                <w:r>
                  <w:rPr>
                    <w:w w:val="110"/>
                    <w:sz w:val="17"/>
                  </w:rPr>
                  <w:instrText> PAGE </w:instrText>
                </w:r>
                <w:r>
                  <w:rPr/>
                  <w:fldChar w:fldCharType="separate"/>
                </w:r>
                <w:r>
                  <w:rPr/>
                  <w:t>22</w:t>
                </w:r>
                <w:r>
                  <w:rPr/>
                  <w:fldChar w:fldCharType="end"/>
                </w:r>
                <w:r>
                  <w:rPr>
                    <w:w w:val="110"/>
                    <w:sz w:val="17"/>
                  </w:rPr>
                  <w:t> </w:t>
                </w:r>
                <w:r>
                  <w:rPr>
                    <w:w w:val="150"/>
                    <w:sz w:val="17"/>
                  </w:rPr>
                  <w:t>• </w:t>
                </w:r>
                <w:r>
                  <w:rPr>
                    <w:w w:val="110"/>
                    <w:sz w:val="17"/>
                  </w:rPr>
                  <w:t>Karl Marx</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3">
    <w:multiLevelType w:val="hybridMultilevel"/>
    <w:lvl w:ilvl="0">
      <w:start w:val="1"/>
      <w:numFmt w:val="decimal"/>
      <w:lvlText w:val="%1."/>
      <w:lvlJc w:val="left"/>
      <w:pPr>
        <w:ind w:left="480" w:hanging="270"/>
        <w:jc w:val="left"/>
      </w:pPr>
      <w:rPr>
        <w:rFonts w:hint="default" w:ascii="Times New Roman" w:hAnsi="Times New Roman" w:eastAsia="Times New Roman" w:cs="Times New Roman"/>
        <w:spacing w:val="-20"/>
        <w:w w:val="91"/>
        <w:sz w:val="18"/>
        <w:szCs w:val="18"/>
      </w:rPr>
    </w:lvl>
    <w:lvl w:ilvl="1">
      <w:start w:val="0"/>
      <w:numFmt w:val="bullet"/>
      <w:lvlText w:val="•"/>
      <w:lvlJc w:val="left"/>
      <w:pPr>
        <w:ind w:left="1056" w:hanging="270"/>
      </w:pPr>
      <w:rPr>
        <w:rFonts w:hint="default"/>
      </w:rPr>
    </w:lvl>
    <w:lvl w:ilvl="2">
      <w:start w:val="0"/>
      <w:numFmt w:val="bullet"/>
      <w:lvlText w:val="•"/>
      <w:lvlJc w:val="left"/>
      <w:pPr>
        <w:ind w:left="1632" w:hanging="270"/>
      </w:pPr>
      <w:rPr>
        <w:rFonts w:hint="default"/>
      </w:rPr>
    </w:lvl>
    <w:lvl w:ilvl="3">
      <w:start w:val="0"/>
      <w:numFmt w:val="bullet"/>
      <w:lvlText w:val="•"/>
      <w:lvlJc w:val="left"/>
      <w:pPr>
        <w:ind w:left="2208" w:hanging="270"/>
      </w:pPr>
      <w:rPr>
        <w:rFonts w:hint="default"/>
      </w:rPr>
    </w:lvl>
    <w:lvl w:ilvl="4">
      <w:start w:val="0"/>
      <w:numFmt w:val="bullet"/>
      <w:lvlText w:val="•"/>
      <w:lvlJc w:val="left"/>
      <w:pPr>
        <w:ind w:left="2784" w:hanging="270"/>
      </w:pPr>
      <w:rPr>
        <w:rFonts w:hint="default"/>
      </w:rPr>
    </w:lvl>
    <w:lvl w:ilvl="5">
      <w:start w:val="0"/>
      <w:numFmt w:val="bullet"/>
      <w:lvlText w:val="•"/>
      <w:lvlJc w:val="left"/>
      <w:pPr>
        <w:ind w:left="3360" w:hanging="270"/>
      </w:pPr>
      <w:rPr>
        <w:rFonts w:hint="default"/>
      </w:rPr>
    </w:lvl>
    <w:lvl w:ilvl="6">
      <w:start w:val="0"/>
      <w:numFmt w:val="bullet"/>
      <w:lvlText w:val="•"/>
      <w:lvlJc w:val="left"/>
      <w:pPr>
        <w:ind w:left="3936" w:hanging="270"/>
      </w:pPr>
      <w:rPr>
        <w:rFonts w:hint="default"/>
      </w:rPr>
    </w:lvl>
    <w:lvl w:ilvl="7">
      <w:start w:val="0"/>
      <w:numFmt w:val="bullet"/>
      <w:lvlText w:val="•"/>
      <w:lvlJc w:val="left"/>
      <w:pPr>
        <w:ind w:left="4512" w:hanging="270"/>
      </w:pPr>
      <w:rPr>
        <w:rFonts w:hint="default"/>
      </w:rPr>
    </w:lvl>
    <w:lvl w:ilvl="8">
      <w:start w:val="0"/>
      <w:numFmt w:val="bullet"/>
      <w:lvlText w:val="•"/>
      <w:lvlJc w:val="left"/>
      <w:pPr>
        <w:ind w:left="5088" w:hanging="270"/>
      </w:pPr>
      <w:rPr>
        <w:rFonts w:hint="default"/>
      </w:rPr>
    </w:lvl>
  </w:abstractNum>
  <w:abstractNum w:abstractNumId="6">
    <w:multiLevelType w:val="hybridMultilevel"/>
    <w:lvl w:ilvl="0">
      <w:start w:val="1"/>
      <w:numFmt w:val="decimal"/>
      <w:lvlText w:val="%1."/>
      <w:lvlJc w:val="left"/>
      <w:pPr>
        <w:ind w:left="480" w:hanging="270"/>
        <w:jc w:val="right"/>
      </w:pPr>
      <w:rPr>
        <w:rFonts w:hint="default" w:ascii="Times New Roman" w:hAnsi="Times New Roman" w:eastAsia="Times New Roman" w:cs="Times New Roman"/>
        <w:spacing w:val="-10"/>
        <w:w w:val="90"/>
        <w:sz w:val="18"/>
        <w:szCs w:val="18"/>
      </w:rPr>
    </w:lvl>
    <w:lvl w:ilvl="1">
      <w:start w:val="0"/>
      <w:numFmt w:val="bullet"/>
      <w:lvlText w:val="•"/>
      <w:lvlJc w:val="left"/>
      <w:pPr>
        <w:ind w:left="1056" w:hanging="270"/>
      </w:pPr>
      <w:rPr>
        <w:rFonts w:hint="default"/>
      </w:rPr>
    </w:lvl>
    <w:lvl w:ilvl="2">
      <w:start w:val="0"/>
      <w:numFmt w:val="bullet"/>
      <w:lvlText w:val="•"/>
      <w:lvlJc w:val="left"/>
      <w:pPr>
        <w:ind w:left="1632" w:hanging="270"/>
      </w:pPr>
      <w:rPr>
        <w:rFonts w:hint="default"/>
      </w:rPr>
    </w:lvl>
    <w:lvl w:ilvl="3">
      <w:start w:val="0"/>
      <w:numFmt w:val="bullet"/>
      <w:lvlText w:val="•"/>
      <w:lvlJc w:val="left"/>
      <w:pPr>
        <w:ind w:left="2208" w:hanging="270"/>
      </w:pPr>
      <w:rPr>
        <w:rFonts w:hint="default"/>
      </w:rPr>
    </w:lvl>
    <w:lvl w:ilvl="4">
      <w:start w:val="0"/>
      <w:numFmt w:val="bullet"/>
      <w:lvlText w:val="•"/>
      <w:lvlJc w:val="left"/>
      <w:pPr>
        <w:ind w:left="2784" w:hanging="270"/>
      </w:pPr>
      <w:rPr>
        <w:rFonts w:hint="default"/>
      </w:rPr>
    </w:lvl>
    <w:lvl w:ilvl="5">
      <w:start w:val="0"/>
      <w:numFmt w:val="bullet"/>
      <w:lvlText w:val="•"/>
      <w:lvlJc w:val="left"/>
      <w:pPr>
        <w:ind w:left="3360" w:hanging="270"/>
      </w:pPr>
      <w:rPr>
        <w:rFonts w:hint="default"/>
      </w:rPr>
    </w:lvl>
    <w:lvl w:ilvl="6">
      <w:start w:val="0"/>
      <w:numFmt w:val="bullet"/>
      <w:lvlText w:val="•"/>
      <w:lvlJc w:val="left"/>
      <w:pPr>
        <w:ind w:left="3936" w:hanging="270"/>
      </w:pPr>
      <w:rPr>
        <w:rFonts w:hint="default"/>
      </w:rPr>
    </w:lvl>
    <w:lvl w:ilvl="7">
      <w:start w:val="0"/>
      <w:numFmt w:val="bullet"/>
      <w:lvlText w:val="•"/>
      <w:lvlJc w:val="left"/>
      <w:pPr>
        <w:ind w:left="4512" w:hanging="270"/>
      </w:pPr>
      <w:rPr>
        <w:rFonts w:hint="default"/>
      </w:rPr>
    </w:lvl>
    <w:lvl w:ilvl="8">
      <w:start w:val="0"/>
      <w:numFmt w:val="bullet"/>
      <w:lvlText w:val="•"/>
      <w:lvlJc w:val="left"/>
      <w:pPr>
        <w:ind w:left="5088" w:hanging="270"/>
      </w:pPr>
      <w:rPr>
        <w:rFonts w:hint="default"/>
      </w:rPr>
    </w:lvl>
  </w:abstractNum>
  <w:abstractNum w:abstractNumId="0">
    <w:multiLevelType w:val="hybridMultilevel"/>
    <w:lvl w:ilvl="0">
      <w:start w:val="1"/>
      <w:numFmt w:val="decimal"/>
      <w:lvlText w:val="%1."/>
      <w:lvlJc w:val="left"/>
      <w:pPr>
        <w:ind w:left="480" w:hanging="270"/>
        <w:jc w:val="right"/>
      </w:pPr>
      <w:rPr>
        <w:rFonts w:hint="default" w:ascii="Times New Roman" w:hAnsi="Times New Roman" w:eastAsia="Times New Roman" w:cs="Times New Roman"/>
        <w:spacing w:val="-17"/>
        <w:w w:val="85"/>
        <w:sz w:val="18"/>
        <w:szCs w:val="18"/>
      </w:rPr>
    </w:lvl>
    <w:lvl w:ilvl="1">
      <w:start w:val="0"/>
      <w:numFmt w:val="bullet"/>
      <w:lvlText w:val="•"/>
      <w:lvlJc w:val="left"/>
      <w:pPr>
        <w:ind w:left="1056" w:hanging="270"/>
      </w:pPr>
      <w:rPr>
        <w:rFonts w:hint="default"/>
      </w:rPr>
    </w:lvl>
    <w:lvl w:ilvl="2">
      <w:start w:val="0"/>
      <w:numFmt w:val="bullet"/>
      <w:lvlText w:val="•"/>
      <w:lvlJc w:val="left"/>
      <w:pPr>
        <w:ind w:left="1632" w:hanging="270"/>
      </w:pPr>
      <w:rPr>
        <w:rFonts w:hint="default"/>
      </w:rPr>
    </w:lvl>
    <w:lvl w:ilvl="3">
      <w:start w:val="0"/>
      <w:numFmt w:val="bullet"/>
      <w:lvlText w:val="•"/>
      <w:lvlJc w:val="left"/>
      <w:pPr>
        <w:ind w:left="2208" w:hanging="270"/>
      </w:pPr>
      <w:rPr>
        <w:rFonts w:hint="default"/>
      </w:rPr>
    </w:lvl>
    <w:lvl w:ilvl="4">
      <w:start w:val="0"/>
      <w:numFmt w:val="bullet"/>
      <w:lvlText w:val="•"/>
      <w:lvlJc w:val="left"/>
      <w:pPr>
        <w:ind w:left="2784" w:hanging="270"/>
      </w:pPr>
      <w:rPr>
        <w:rFonts w:hint="default"/>
      </w:rPr>
    </w:lvl>
    <w:lvl w:ilvl="5">
      <w:start w:val="0"/>
      <w:numFmt w:val="bullet"/>
      <w:lvlText w:val="•"/>
      <w:lvlJc w:val="left"/>
      <w:pPr>
        <w:ind w:left="3360" w:hanging="270"/>
      </w:pPr>
      <w:rPr>
        <w:rFonts w:hint="default"/>
      </w:rPr>
    </w:lvl>
    <w:lvl w:ilvl="6">
      <w:start w:val="0"/>
      <w:numFmt w:val="bullet"/>
      <w:lvlText w:val="•"/>
      <w:lvlJc w:val="left"/>
      <w:pPr>
        <w:ind w:left="3936" w:hanging="270"/>
      </w:pPr>
      <w:rPr>
        <w:rFonts w:hint="default"/>
      </w:rPr>
    </w:lvl>
    <w:lvl w:ilvl="7">
      <w:start w:val="0"/>
      <w:numFmt w:val="bullet"/>
      <w:lvlText w:val="•"/>
      <w:lvlJc w:val="left"/>
      <w:pPr>
        <w:ind w:left="4512" w:hanging="270"/>
      </w:pPr>
      <w:rPr>
        <w:rFonts w:hint="default"/>
      </w:rPr>
    </w:lvl>
    <w:lvl w:ilvl="8">
      <w:start w:val="0"/>
      <w:numFmt w:val="bullet"/>
      <w:lvlText w:val="•"/>
      <w:lvlJc w:val="left"/>
      <w:pPr>
        <w:ind w:left="5088" w:hanging="270"/>
      </w:pPr>
      <w:rPr>
        <w:rFonts w:hint="default"/>
      </w:rPr>
    </w:lvl>
  </w:abstractNum>
  <w:abstractNum w:abstractNumId="25">
    <w:multiLevelType w:val="hybridMultilevel"/>
    <w:lvl w:ilvl="0">
      <w:start w:val="79"/>
      <w:numFmt w:val="decimal"/>
      <w:lvlText w:val="%1."/>
      <w:lvlJc w:val="left"/>
      <w:pPr>
        <w:ind w:left="480" w:hanging="360"/>
        <w:jc w:val="left"/>
      </w:pPr>
      <w:rPr>
        <w:rFonts w:hint="default" w:ascii="Times New Roman" w:hAnsi="Times New Roman" w:eastAsia="Times New Roman" w:cs="Times New Roman"/>
        <w:w w:val="92"/>
        <w:sz w:val="18"/>
        <w:szCs w:val="18"/>
      </w:rPr>
    </w:lvl>
    <w:lvl w:ilvl="1">
      <w:start w:val="0"/>
      <w:numFmt w:val="bullet"/>
      <w:lvlText w:val="•"/>
      <w:lvlJc w:val="left"/>
      <w:pPr>
        <w:ind w:left="1056" w:hanging="360"/>
      </w:pPr>
      <w:rPr>
        <w:rFonts w:hint="default"/>
      </w:rPr>
    </w:lvl>
    <w:lvl w:ilvl="2">
      <w:start w:val="0"/>
      <w:numFmt w:val="bullet"/>
      <w:lvlText w:val="•"/>
      <w:lvlJc w:val="left"/>
      <w:pPr>
        <w:ind w:left="1632" w:hanging="360"/>
      </w:pPr>
      <w:rPr>
        <w:rFonts w:hint="default"/>
      </w:rPr>
    </w:lvl>
    <w:lvl w:ilvl="3">
      <w:start w:val="0"/>
      <w:numFmt w:val="bullet"/>
      <w:lvlText w:val="•"/>
      <w:lvlJc w:val="left"/>
      <w:pPr>
        <w:ind w:left="2208" w:hanging="360"/>
      </w:pPr>
      <w:rPr>
        <w:rFonts w:hint="default"/>
      </w:rPr>
    </w:lvl>
    <w:lvl w:ilvl="4">
      <w:start w:val="0"/>
      <w:numFmt w:val="bullet"/>
      <w:lvlText w:val="•"/>
      <w:lvlJc w:val="left"/>
      <w:pPr>
        <w:ind w:left="2784" w:hanging="360"/>
      </w:pPr>
      <w:rPr>
        <w:rFonts w:hint="default"/>
      </w:rPr>
    </w:lvl>
    <w:lvl w:ilvl="5">
      <w:start w:val="0"/>
      <w:numFmt w:val="bullet"/>
      <w:lvlText w:val="•"/>
      <w:lvlJc w:val="left"/>
      <w:pPr>
        <w:ind w:left="3360" w:hanging="360"/>
      </w:pPr>
      <w:rPr>
        <w:rFonts w:hint="default"/>
      </w:rPr>
    </w:lvl>
    <w:lvl w:ilvl="6">
      <w:start w:val="0"/>
      <w:numFmt w:val="bullet"/>
      <w:lvlText w:val="•"/>
      <w:lvlJc w:val="left"/>
      <w:pPr>
        <w:ind w:left="3936" w:hanging="360"/>
      </w:pPr>
      <w:rPr>
        <w:rFonts w:hint="default"/>
      </w:rPr>
    </w:lvl>
    <w:lvl w:ilvl="7">
      <w:start w:val="0"/>
      <w:numFmt w:val="bullet"/>
      <w:lvlText w:val="•"/>
      <w:lvlJc w:val="left"/>
      <w:pPr>
        <w:ind w:left="4512" w:hanging="360"/>
      </w:pPr>
      <w:rPr>
        <w:rFonts w:hint="default"/>
      </w:rPr>
    </w:lvl>
    <w:lvl w:ilvl="8">
      <w:start w:val="0"/>
      <w:numFmt w:val="bullet"/>
      <w:lvlText w:val="•"/>
      <w:lvlJc w:val="left"/>
      <w:pPr>
        <w:ind w:left="5088" w:hanging="360"/>
      </w:pPr>
      <w:rPr>
        <w:rFonts w:hint="default"/>
      </w:rPr>
    </w:lvl>
  </w:abstractNum>
  <w:abstractNum w:abstractNumId="24">
    <w:multiLevelType w:val="hybridMultilevel"/>
    <w:lvl w:ilvl="0">
      <w:start w:val="6"/>
      <w:numFmt w:val="decimal"/>
      <w:lvlText w:val="%1."/>
      <w:lvlJc w:val="left"/>
      <w:pPr>
        <w:ind w:left="480" w:hanging="270"/>
        <w:jc w:val="right"/>
      </w:pPr>
      <w:rPr>
        <w:rFonts w:hint="default" w:ascii="Times New Roman" w:hAnsi="Times New Roman" w:eastAsia="Times New Roman" w:cs="Times New Roman"/>
        <w:spacing w:val="-7"/>
        <w:w w:val="100"/>
        <w:sz w:val="18"/>
        <w:szCs w:val="18"/>
      </w:rPr>
    </w:lvl>
    <w:lvl w:ilvl="1">
      <w:start w:val="0"/>
      <w:numFmt w:val="bullet"/>
      <w:lvlText w:val="•"/>
      <w:lvlJc w:val="left"/>
      <w:pPr>
        <w:ind w:left="1056" w:hanging="270"/>
      </w:pPr>
      <w:rPr>
        <w:rFonts w:hint="default"/>
      </w:rPr>
    </w:lvl>
    <w:lvl w:ilvl="2">
      <w:start w:val="0"/>
      <w:numFmt w:val="bullet"/>
      <w:lvlText w:val="•"/>
      <w:lvlJc w:val="left"/>
      <w:pPr>
        <w:ind w:left="1632" w:hanging="270"/>
      </w:pPr>
      <w:rPr>
        <w:rFonts w:hint="default"/>
      </w:rPr>
    </w:lvl>
    <w:lvl w:ilvl="3">
      <w:start w:val="0"/>
      <w:numFmt w:val="bullet"/>
      <w:lvlText w:val="•"/>
      <w:lvlJc w:val="left"/>
      <w:pPr>
        <w:ind w:left="2208" w:hanging="270"/>
      </w:pPr>
      <w:rPr>
        <w:rFonts w:hint="default"/>
      </w:rPr>
    </w:lvl>
    <w:lvl w:ilvl="4">
      <w:start w:val="0"/>
      <w:numFmt w:val="bullet"/>
      <w:lvlText w:val="•"/>
      <w:lvlJc w:val="left"/>
      <w:pPr>
        <w:ind w:left="2784" w:hanging="270"/>
      </w:pPr>
      <w:rPr>
        <w:rFonts w:hint="default"/>
      </w:rPr>
    </w:lvl>
    <w:lvl w:ilvl="5">
      <w:start w:val="0"/>
      <w:numFmt w:val="bullet"/>
      <w:lvlText w:val="•"/>
      <w:lvlJc w:val="left"/>
      <w:pPr>
        <w:ind w:left="3360" w:hanging="270"/>
      </w:pPr>
      <w:rPr>
        <w:rFonts w:hint="default"/>
      </w:rPr>
    </w:lvl>
    <w:lvl w:ilvl="6">
      <w:start w:val="0"/>
      <w:numFmt w:val="bullet"/>
      <w:lvlText w:val="•"/>
      <w:lvlJc w:val="left"/>
      <w:pPr>
        <w:ind w:left="3936" w:hanging="270"/>
      </w:pPr>
      <w:rPr>
        <w:rFonts w:hint="default"/>
      </w:rPr>
    </w:lvl>
    <w:lvl w:ilvl="7">
      <w:start w:val="0"/>
      <w:numFmt w:val="bullet"/>
      <w:lvlText w:val="•"/>
      <w:lvlJc w:val="left"/>
      <w:pPr>
        <w:ind w:left="4512" w:hanging="270"/>
      </w:pPr>
      <w:rPr>
        <w:rFonts w:hint="default"/>
      </w:rPr>
    </w:lvl>
    <w:lvl w:ilvl="8">
      <w:start w:val="0"/>
      <w:numFmt w:val="bullet"/>
      <w:lvlText w:val="•"/>
      <w:lvlJc w:val="left"/>
      <w:pPr>
        <w:ind w:left="5088" w:hanging="270"/>
      </w:pPr>
      <w:rPr>
        <w:rFonts w:hint="default"/>
      </w:rPr>
    </w:lvl>
  </w:abstractNum>
  <w:abstractNum w:abstractNumId="22">
    <w:multiLevelType w:val="hybridMultilevel"/>
    <w:lvl w:ilvl="0">
      <w:start w:val="102"/>
      <w:numFmt w:val="decimal"/>
      <w:lvlText w:val="%1."/>
      <w:lvlJc w:val="left"/>
      <w:pPr>
        <w:ind w:left="560" w:hanging="440"/>
        <w:jc w:val="left"/>
      </w:pPr>
      <w:rPr>
        <w:rFonts w:hint="default" w:ascii="Times New Roman" w:hAnsi="Times New Roman" w:eastAsia="Times New Roman" w:cs="Times New Roman"/>
        <w:spacing w:val="-24"/>
        <w:w w:val="87"/>
        <w:sz w:val="18"/>
        <w:szCs w:val="18"/>
      </w:rPr>
    </w:lvl>
    <w:lvl w:ilvl="1">
      <w:start w:val="0"/>
      <w:numFmt w:val="bullet"/>
      <w:lvlText w:val="•"/>
      <w:lvlJc w:val="left"/>
      <w:pPr>
        <w:ind w:left="1128" w:hanging="440"/>
      </w:pPr>
      <w:rPr>
        <w:rFonts w:hint="default"/>
      </w:rPr>
    </w:lvl>
    <w:lvl w:ilvl="2">
      <w:start w:val="0"/>
      <w:numFmt w:val="bullet"/>
      <w:lvlText w:val="•"/>
      <w:lvlJc w:val="left"/>
      <w:pPr>
        <w:ind w:left="1696" w:hanging="440"/>
      </w:pPr>
      <w:rPr>
        <w:rFonts w:hint="default"/>
      </w:rPr>
    </w:lvl>
    <w:lvl w:ilvl="3">
      <w:start w:val="0"/>
      <w:numFmt w:val="bullet"/>
      <w:lvlText w:val="•"/>
      <w:lvlJc w:val="left"/>
      <w:pPr>
        <w:ind w:left="2264" w:hanging="440"/>
      </w:pPr>
      <w:rPr>
        <w:rFonts w:hint="default"/>
      </w:rPr>
    </w:lvl>
    <w:lvl w:ilvl="4">
      <w:start w:val="0"/>
      <w:numFmt w:val="bullet"/>
      <w:lvlText w:val="•"/>
      <w:lvlJc w:val="left"/>
      <w:pPr>
        <w:ind w:left="2832" w:hanging="440"/>
      </w:pPr>
      <w:rPr>
        <w:rFonts w:hint="default"/>
      </w:rPr>
    </w:lvl>
    <w:lvl w:ilvl="5">
      <w:start w:val="0"/>
      <w:numFmt w:val="bullet"/>
      <w:lvlText w:val="•"/>
      <w:lvlJc w:val="left"/>
      <w:pPr>
        <w:ind w:left="3400" w:hanging="440"/>
      </w:pPr>
      <w:rPr>
        <w:rFonts w:hint="default"/>
      </w:rPr>
    </w:lvl>
    <w:lvl w:ilvl="6">
      <w:start w:val="0"/>
      <w:numFmt w:val="bullet"/>
      <w:lvlText w:val="•"/>
      <w:lvlJc w:val="left"/>
      <w:pPr>
        <w:ind w:left="3968" w:hanging="440"/>
      </w:pPr>
      <w:rPr>
        <w:rFonts w:hint="default"/>
      </w:rPr>
    </w:lvl>
    <w:lvl w:ilvl="7">
      <w:start w:val="0"/>
      <w:numFmt w:val="bullet"/>
      <w:lvlText w:val="•"/>
      <w:lvlJc w:val="left"/>
      <w:pPr>
        <w:ind w:left="4536" w:hanging="440"/>
      </w:pPr>
      <w:rPr>
        <w:rFonts w:hint="default"/>
      </w:rPr>
    </w:lvl>
    <w:lvl w:ilvl="8">
      <w:start w:val="0"/>
      <w:numFmt w:val="bullet"/>
      <w:lvlText w:val="•"/>
      <w:lvlJc w:val="left"/>
      <w:pPr>
        <w:ind w:left="5104" w:hanging="440"/>
      </w:pPr>
      <w:rPr>
        <w:rFonts w:hint="default"/>
      </w:rPr>
    </w:lvl>
  </w:abstractNum>
  <w:abstractNum w:abstractNumId="21">
    <w:multiLevelType w:val="hybridMultilevel"/>
    <w:lvl w:ilvl="0">
      <w:start w:val="99"/>
      <w:numFmt w:val="decimal"/>
      <w:lvlText w:val="%1."/>
      <w:lvlJc w:val="left"/>
      <w:pPr>
        <w:ind w:left="560" w:hanging="350"/>
        <w:jc w:val="right"/>
      </w:pPr>
      <w:rPr>
        <w:rFonts w:hint="default" w:ascii="Times New Roman" w:hAnsi="Times New Roman" w:eastAsia="Times New Roman" w:cs="Times New Roman"/>
        <w:spacing w:val="-24"/>
        <w:w w:val="89"/>
        <w:sz w:val="18"/>
        <w:szCs w:val="18"/>
      </w:rPr>
    </w:lvl>
    <w:lvl w:ilvl="1">
      <w:start w:val="0"/>
      <w:numFmt w:val="bullet"/>
      <w:lvlText w:val="•"/>
      <w:lvlJc w:val="left"/>
      <w:pPr>
        <w:ind w:left="1128" w:hanging="350"/>
      </w:pPr>
      <w:rPr>
        <w:rFonts w:hint="default"/>
      </w:rPr>
    </w:lvl>
    <w:lvl w:ilvl="2">
      <w:start w:val="0"/>
      <w:numFmt w:val="bullet"/>
      <w:lvlText w:val="•"/>
      <w:lvlJc w:val="left"/>
      <w:pPr>
        <w:ind w:left="1696" w:hanging="350"/>
      </w:pPr>
      <w:rPr>
        <w:rFonts w:hint="default"/>
      </w:rPr>
    </w:lvl>
    <w:lvl w:ilvl="3">
      <w:start w:val="0"/>
      <w:numFmt w:val="bullet"/>
      <w:lvlText w:val="•"/>
      <w:lvlJc w:val="left"/>
      <w:pPr>
        <w:ind w:left="2264" w:hanging="350"/>
      </w:pPr>
      <w:rPr>
        <w:rFonts w:hint="default"/>
      </w:rPr>
    </w:lvl>
    <w:lvl w:ilvl="4">
      <w:start w:val="0"/>
      <w:numFmt w:val="bullet"/>
      <w:lvlText w:val="•"/>
      <w:lvlJc w:val="left"/>
      <w:pPr>
        <w:ind w:left="2832" w:hanging="350"/>
      </w:pPr>
      <w:rPr>
        <w:rFonts w:hint="default"/>
      </w:rPr>
    </w:lvl>
    <w:lvl w:ilvl="5">
      <w:start w:val="0"/>
      <w:numFmt w:val="bullet"/>
      <w:lvlText w:val="•"/>
      <w:lvlJc w:val="left"/>
      <w:pPr>
        <w:ind w:left="3400" w:hanging="350"/>
      </w:pPr>
      <w:rPr>
        <w:rFonts w:hint="default"/>
      </w:rPr>
    </w:lvl>
    <w:lvl w:ilvl="6">
      <w:start w:val="0"/>
      <w:numFmt w:val="bullet"/>
      <w:lvlText w:val="•"/>
      <w:lvlJc w:val="left"/>
      <w:pPr>
        <w:ind w:left="3968" w:hanging="350"/>
      </w:pPr>
      <w:rPr>
        <w:rFonts w:hint="default"/>
      </w:rPr>
    </w:lvl>
    <w:lvl w:ilvl="7">
      <w:start w:val="0"/>
      <w:numFmt w:val="bullet"/>
      <w:lvlText w:val="•"/>
      <w:lvlJc w:val="left"/>
      <w:pPr>
        <w:ind w:left="4536" w:hanging="350"/>
      </w:pPr>
      <w:rPr>
        <w:rFonts w:hint="default"/>
      </w:rPr>
    </w:lvl>
    <w:lvl w:ilvl="8">
      <w:start w:val="0"/>
      <w:numFmt w:val="bullet"/>
      <w:lvlText w:val="•"/>
      <w:lvlJc w:val="left"/>
      <w:pPr>
        <w:ind w:left="5104" w:hanging="350"/>
      </w:pPr>
      <w:rPr>
        <w:rFonts w:hint="default"/>
      </w:rPr>
    </w:lvl>
  </w:abstractNum>
  <w:abstractNum w:abstractNumId="20">
    <w:multiLevelType w:val="hybridMultilevel"/>
    <w:lvl w:ilvl="0">
      <w:start w:val="84"/>
      <w:numFmt w:val="decimal"/>
      <w:lvlText w:val="%1."/>
      <w:lvlJc w:val="left"/>
      <w:pPr>
        <w:ind w:left="480" w:hanging="360"/>
        <w:jc w:val="right"/>
      </w:pPr>
      <w:rPr>
        <w:rFonts w:hint="default" w:ascii="Times New Roman" w:hAnsi="Times New Roman" w:eastAsia="Times New Roman" w:cs="Times New Roman"/>
        <w:spacing w:val="-24"/>
        <w:w w:val="95"/>
        <w:sz w:val="18"/>
        <w:szCs w:val="18"/>
      </w:rPr>
    </w:lvl>
    <w:lvl w:ilvl="1">
      <w:start w:val="0"/>
      <w:numFmt w:val="bullet"/>
      <w:lvlText w:val="•"/>
      <w:lvlJc w:val="left"/>
      <w:pPr>
        <w:ind w:left="1056" w:hanging="360"/>
      </w:pPr>
      <w:rPr>
        <w:rFonts w:hint="default"/>
      </w:rPr>
    </w:lvl>
    <w:lvl w:ilvl="2">
      <w:start w:val="0"/>
      <w:numFmt w:val="bullet"/>
      <w:lvlText w:val="•"/>
      <w:lvlJc w:val="left"/>
      <w:pPr>
        <w:ind w:left="1632" w:hanging="360"/>
      </w:pPr>
      <w:rPr>
        <w:rFonts w:hint="default"/>
      </w:rPr>
    </w:lvl>
    <w:lvl w:ilvl="3">
      <w:start w:val="0"/>
      <w:numFmt w:val="bullet"/>
      <w:lvlText w:val="•"/>
      <w:lvlJc w:val="left"/>
      <w:pPr>
        <w:ind w:left="2208" w:hanging="360"/>
      </w:pPr>
      <w:rPr>
        <w:rFonts w:hint="default"/>
      </w:rPr>
    </w:lvl>
    <w:lvl w:ilvl="4">
      <w:start w:val="0"/>
      <w:numFmt w:val="bullet"/>
      <w:lvlText w:val="•"/>
      <w:lvlJc w:val="left"/>
      <w:pPr>
        <w:ind w:left="2784" w:hanging="360"/>
      </w:pPr>
      <w:rPr>
        <w:rFonts w:hint="default"/>
      </w:rPr>
    </w:lvl>
    <w:lvl w:ilvl="5">
      <w:start w:val="0"/>
      <w:numFmt w:val="bullet"/>
      <w:lvlText w:val="•"/>
      <w:lvlJc w:val="left"/>
      <w:pPr>
        <w:ind w:left="3360" w:hanging="360"/>
      </w:pPr>
      <w:rPr>
        <w:rFonts w:hint="default"/>
      </w:rPr>
    </w:lvl>
    <w:lvl w:ilvl="6">
      <w:start w:val="0"/>
      <w:numFmt w:val="bullet"/>
      <w:lvlText w:val="•"/>
      <w:lvlJc w:val="left"/>
      <w:pPr>
        <w:ind w:left="3936" w:hanging="360"/>
      </w:pPr>
      <w:rPr>
        <w:rFonts w:hint="default"/>
      </w:rPr>
    </w:lvl>
    <w:lvl w:ilvl="7">
      <w:start w:val="0"/>
      <w:numFmt w:val="bullet"/>
      <w:lvlText w:val="•"/>
      <w:lvlJc w:val="left"/>
      <w:pPr>
        <w:ind w:left="4512" w:hanging="360"/>
      </w:pPr>
      <w:rPr>
        <w:rFonts w:hint="default"/>
      </w:rPr>
    </w:lvl>
    <w:lvl w:ilvl="8">
      <w:start w:val="0"/>
      <w:numFmt w:val="bullet"/>
      <w:lvlText w:val="•"/>
      <w:lvlJc w:val="left"/>
      <w:pPr>
        <w:ind w:left="5088" w:hanging="360"/>
      </w:pPr>
      <w:rPr>
        <w:rFonts w:hint="default"/>
      </w:rPr>
    </w:lvl>
  </w:abstractNum>
  <w:abstractNum w:abstractNumId="19">
    <w:multiLevelType w:val="hybridMultilevel"/>
    <w:lvl w:ilvl="0">
      <w:start w:val="68"/>
      <w:numFmt w:val="decimal"/>
      <w:lvlText w:val="%1."/>
      <w:lvlJc w:val="left"/>
      <w:pPr>
        <w:ind w:left="480" w:hanging="360"/>
        <w:jc w:val="left"/>
      </w:pPr>
      <w:rPr>
        <w:rFonts w:hint="default" w:ascii="Times New Roman" w:hAnsi="Times New Roman" w:eastAsia="Times New Roman" w:cs="Times New Roman"/>
        <w:w w:val="97"/>
        <w:sz w:val="18"/>
        <w:szCs w:val="18"/>
      </w:rPr>
    </w:lvl>
    <w:lvl w:ilvl="1">
      <w:start w:val="0"/>
      <w:numFmt w:val="bullet"/>
      <w:lvlText w:val="•"/>
      <w:lvlJc w:val="left"/>
      <w:pPr>
        <w:ind w:left="1056" w:hanging="360"/>
      </w:pPr>
      <w:rPr>
        <w:rFonts w:hint="default"/>
      </w:rPr>
    </w:lvl>
    <w:lvl w:ilvl="2">
      <w:start w:val="0"/>
      <w:numFmt w:val="bullet"/>
      <w:lvlText w:val="•"/>
      <w:lvlJc w:val="left"/>
      <w:pPr>
        <w:ind w:left="1632" w:hanging="360"/>
      </w:pPr>
      <w:rPr>
        <w:rFonts w:hint="default"/>
      </w:rPr>
    </w:lvl>
    <w:lvl w:ilvl="3">
      <w:start w:val="0"/>
      <w:numFmt w:val="bullet"/>
      <w:lvlText w:val="•"/>
      <w:lvlJc w:val="left"/>
      <w:pPr>
        <w:ind w:left="2208" w:hanging="360"/>
      </w:pPr>
      <w:rPr>
        <w:rFonts w:hint="default"/>
      </w:rPr>
    </w:lvl>
    <w:lvl w:ilvl="4">
      <w:start w:val="0"/>
      <w:numFmt w:val="bullet"/>
      <w:lvlText w:val="•"/>
      <w:lvlJc w:val="left"/>
      <w:pPr>
        <w:ind w:left="2784" w:hanging="360"/>
      </w:pPr>
      <w:rPr>
        <w:rFonts w:hint="default"/>
      </w:rPr>
    </w:lvl>
    <w:lvl w:ilvl="5">
      <w:start w:val="0"/>
      <w:numFmt w:val="bullet"/>
      <w:lvlText w:val="•"/>
      <w:lvlJc w:val="left"/>
      <w:pPr>
        <w:ind w:left="3360" w:hanging="360"/>
      </w:pPr>
      <w:rPr>
        <w:rFonts w:hint="default"/>
      </w:rPr>
    </w:lvl>
    <w:lvl w:ilvl="6">
      <w:start w:val="0"/>
      <w:numFmt w:val="bullet"/>
      <w:lvlText w:val="•"/>
      <w:lvlJc w:val="left"/>
      <w:pPr>
        <w:ind w:left="3936" w:hanging="360"/>
      </w:pPr>
      <w:rPr>
        <w:rFonts w:hint="default"/>
      </w:rPr>
    </w:lvl>
    <w:lvl w:ilvl="7">
      <w:start w:val="0"/>
      <w:numFmt w:val="bullet"/>
      <w:lvlText w:val="•"/>
      <w:lvlJc w:val="left"/>
      <w:pPr>
        <w:ind w:left="4512" w:hanging="360"/>
      </w:pPr>
      <w:rPr>
        <w:rFonts w:hint="default"/>
      </w:rPr>
    </w:lvl>
    <w:lvl w:ilvl="8">
      <w:start w:val="0"/>
      <w:numFmt w:val="bullet"/>
      <w:lvlText w:val="•"/>
      <w:lvlJc w:val="left"/>
      <w:pPr>
        <w:ind w:left="5088" w:hanging="360"/>
      </w:pPr>
      <w:rPr>
        <w:rFonts w:hint="default"/>
      </w:rPr>
    </w:lvl>
  </w:abstractNum>
  <w:abstractNum w:abstractNumId="18">
    <w:multiLevelType w:val="hybridMultilevel"/>
    <w:lvl w:ilvl="0">
      <w:start w:val="54"/>
      <w:numFmt w:val="decimal"/>
      <w:lvlText w:val="%1."/>
      <w:lvlJc w:val="left"/>
      <w:pPr>
        <w:ind w:left="480" w:hanging="360"/>
        <w:jc w:val="left"/>
      </w:pPr>
      <w:rPr>
        <w:rFonts w:hint="default" w:ascii="Times New Roman" w:hAnsi="Times New Roman" w:eastAsia="Times New Roman" w:cs="Times New Roman"/>
        <w:w w:val="100"/>
        <w:sz w:val="18"/>
        <w:szCs w:val="18"/>
      </w:rPr>
    </w:lvl>
    <w:lvl w:ilvl="1">
      <w:start w:val="0"/>
      <w:numFmt w:val="bullet"/>
      <w:lvlText w:val="•"/>
      <w:lvlJc w:val="left"/>
      <w:pPr>
        <w:ind w:left="1056" w:hanging="360"/>
      </w:pPr>
      <w:rPr>
        <w:rFonts w:hint="default"/>
      </w:rPr>
    </w:lvl>
    <w:lvl w:ilvl="2">
      <w:start w:val="0"/>
      <w:numFmt w:val="bullet"/>
      <w:lvlText w:val="•"/>
      <w:lvlJc w:val="left"/>
      <w:pPr>
        <w:ind w:left="1632" w:hanging="360"/>
      </w:pPr>
      <w:rPr>
        <w:rFonts w:hint="default"/>
      </w:rPr>
    </w:lvl>
    <w:lvl w:ilvl="3">
      <w:start w:val="0"/>
      <w:numFmt w:val="bullet"/>
      <w:lvlText w:val="•"/>
      <w:lvlJc w:val="left"/>
      <w:pPr>
        <w:ind w:left="2208" w:hanging="360"/>
      </w:pPr>
      <w:rPr>
        <w:rFonts w:hint="default"/>
      </w:rPr>
    </w:lvl>
    <w:lvl w:ilvl="4">
      <w:start w:val="0"/>
      <w:numFmt w:val="bullet"/>
      <w:lvlText w:val="•"/>
      <w:lvlJc w:val="left"/>
      <w:pPr>
        <w:ind w:left="2784" w:hanging="360"/>
      </w:pPr>
      <w:rPr>
        <w:rFonts w:hint="default"/>
      </w:rPr>
    </w:lvl>
    <w:lvl w:ilvl="5">
      <w:start w:val="0"/>
      <w:numFmt w:val="bullet"/>
      <w:lvlText w:val="•"/>
      <w:lvlJc w:val="left"/>
      <w:pPr>
        <w:ind w:left="3360" w:hanging="360"/>
      </w:pPr>
      <w:rPr>
        <w:rFonts w:hint="default"/>
      </w:rPr>
    </w:lvl>
    <w:lvl w:ilvl="6">
      <w:start w:val="0"/>
      <w:numFmt w:val="bullet"/>
      <w:lvlText w:val="•"/>
      <w:lvlJc w:val="left"/>
      <w:pPr>
        <w:ind w:left="3936" w:hanging="360"/>
      </w:pPr>
      <w:rPr>
        <w:rFonts w:hint="default"/>
      </w:rPr>
    </w:lvl>
    <w:lvl w:ilvl="7">
      <w:start w:val="0"/>
      <w:numFmt w:val="bullet"/>
      <w:lvlText w:val="•"/>
      <w:lvlJc w:val="left"/>
      <w:pPr>
        <w:ind w:left="4512" w:hanging="360"/>
      </w:pPr>
      <w:rPr>
        <w:rFonts w:hint="default"/>
      </w:rPr>
    </w:lvl>
    <w:lvl w:ilvl="8">
      <w:start w:val="0"/>
      <w:numFmt w:val="bullet"/>
      <w:lvlText w:val="•"/>
      <w:lvlJc w:val="left"/>
      <w:pPr>
        <w:ind w:left="5088" w:hanging="360"/>
      </w:pPr>
      <w:rPr>
        <w:rFonts w:hint="default"/>
      </w:rPr>
    </w:lvl>
  </w:abstractNum>
  <w:abstractNum w:abstractNumId="17">
    <w:multiLevelType w:val="hybridMultilevel"/>
    <w:lvl w:ilvl="0">
      <w:start w:val="47"/>
      <w:numFmt w:val="decimal"/>
      <w:lvlText w:val="%1."/>
      <w:lvlJc w:val="left"/>
      <w:pPr>
        <w:ind w:left="120" w:hanging="360"/>
        <w:jc w:val="left"/>
      </w:pPr>
      <w:rPr>
        <w:rFonts w:hint="default" w:ascii="Times New Roman" w:hAnsi="Times New Roman" w:eastAsia="Times New Roman" w:cs="Times New Roman"/>
        <w:w w:val="95"/>
        <w:sz w:val="18"/>
        <w:szCs w:val="18"/>
      </w:rPr>
    </w:lvl>
    <w:lvl w:ilvl="1">
      <w:start w:val="0"/>
      <w:numFmt w:val="bullet"/>
      <w:lvlText w:val="•"/>
      <w:lvlJc w:val="left"/>
      <w:pPr>
        <w:ind w:left="732" w:hanging="360"/>
      </w:pPr>
      <w:rPr>
        <w:rFonts w:hint="default"/>
      </w:rPr>
    </w:lvl>
    <w:lvl w:ilvl="2">
      <w:start w:val="0"/>
      <w:numFmt w:val="bullet"/>
      <w:lvlText w:val="•"/>
      <w:lvlJc w:val="left"/>
      <w:pPr>
        <w:ind w:left="1344" w:hanging="360"/>
      </w:pPr>
      <w:rPr>
        <w:rFonts w:hint="default"/>
      </w:rPr>
    </w:lvl>
    <w:lvl w:ilvl="3">
      <w:start w:val="0"/>
      <w:numFmt w:val="bullet"/>
      <w:lvlText w:val="•"/>
      <w:lvlJc w:val="left"/>
      <w:pPr>
        <w:ind w:left="1956" w:hanging="360"/>
      </w:pPr>
      <w:rPr>
        <w:rFonts w:hint="default"/>
      </w:rPr>
    </w:lvl>
    <w:lvl w:ilvl="4">
      <w:start w:val="0"/>
      <w:numFmt w:val="bullet"/>
      <w:lvlText w:val="•"/>
      <w:lvlJc w:val="left"/>
      <w:pPr>
        <w:ind w:left="2568" w:hanging="360"/>
      </w:pPr>
      <w:rPr>
        <w:rFonts w:hint="default"/>
      </w:rPr>
    </w:lvl>
    <w:lvl w:ilvl="5">
      <w:start w:val="0"/>
      <w:numFmt w:val="bullet"/>
      <w:lvlText w:val="•"/>
      <w:lvlJc w:val="left"/>
      <w:pPr>
        <w:ind w:left="3180" w:hanging="360"/>
      </w:pPr>
      <w:rPr>
        <w:rFonts w:hint="default"/>
      </w:rPr>
    </w:lvl>
    <w:lvl w:ilvl="6">
      <w:start w:val="0"/>
      <w:numFmt w:val="bullet"/>
      <w:lvlText w:val="•"/>
      <w:lvlJc w:val="left"/>
      <w:pPr>
        <w:ind w:left="3792" w:hanging="360"/>
      </w:pPr>
      <w:rPr>
        <w:rFonts w:hint="default"/>
      </w:rPr>
    </w:lvl>
    <w:lvl w:ilvl="7">
      <w:start w:val="0"/>
      <w:numFmt w:val="bullet"/>
      <w:lvlText w:val="•"/>
      <w:lvlJc w:val="left"/>
      <w:pPr>
        <w:ind w:left="4404" w:hanging="360"/>
      </w:pPr>
      <w:rPr>
        <w:rFonts w:hint="default"/>
      </w:rPr>
    </w:lvl>
    <w:lvl w:ilvl="8">
      <w:start w:val="0"/>
      <w:numFmt w:val="bullet"/>
      <w:lvlText w:val="•"/>
      <w:lvlJc w:val="left"/>
      <w:pPr>
        <w:ind w:left="5016" w:hanging="360"/>
      </w:pPr>
      <w:rPr>
        <w:rFonts w:hint="default"/>
      </w:rPr>
    </w:lvl>
  </w:abstractNum>
  <w:abstractNum w:abstractNumId="16">
    <w:multiLevelType w:val="hybridMultilevel"/>
    <w:lvl w:ilvl="0">
      <w:start w:val="41"/>
      <w:numFmt w:val="decimal"/>
      <w:lvlText w:val="%1."/>
      <w:lvlJc w:val="left"/>
      <w:pPr>
        <w:ind w:left="480" w:hanging="360"/>
        <w:jc w:val="left"/>
      </w:pPr>
      <w:rPr>
        <w:rFonts w:hint="default" w:ascii="Times New Roman" w:hAnsi="Times New Roman" w:eastAsia="Times New Roman" w:cs="Times New Roman"/>
        <w:spacing w:val="-24"/>
        <w:w w:val="91"/>
        <w:sz w:val="18"/>
        <w:szCs w:val="18"/>
      </w:rPr>
    </w:lvl>
    <w:lvl w:ilvl="1">
      <w:start w:val="0"/>
      <w:numFmt w:val="bullet"/>
      <w:lvlText w:val="•"/>
      <w:lvlJc w:val="left"/>
      <w:pPr>
        <w:ind w:left="1056" w:hanging="360"/>
      </w:pPr>
      <w:rPr>
        <w:rFonts w:hint="default"/>
      </w:rPr>
    </w:lvl>
    <w:lvl w:ilvl="2">
      <w:start w:val="0"/>
      <w:numFmt w:val="bullet"/>
      <w:lvlText w:val="•"/>
      <w:lvlJc w:val="left"/>
      <w:pPr>
        <w:ind w:left="1632" w:hanging="360"/>
      </w:pPr>
      <w:rPr>
        <w:rFonts w:hint="default"/>
      </w:rPr>
    </w:lvl>
    <w:lvl w:ilvl="3">
      <w:start w:val="0"/>
      <w:numFmt w:val="bullet"/>
      <w:lvlText w:val="•"/>
      <w:lvlJc w:val="left"/>
      <w:pPr>
        <w:ind w:left="2208" w:hanging="360"/>
      </w:pPr>
      <w:rPr>
        <w:rFonts w:hint="default"/>
      </w:rPr>
    </w:lvl>
    <w:lvl w:ilvl="4">
      <w:start w:val="0"/>
      <w:numFmt w:val="bullet"/>
      <w:lvlText w:val="•"/>
      <w:lvlJc w:val="left"/>
      <w:pPr>
        <w:ind w:left="2784" w:hanging="360"/>
      </w:pPr>
      <w:rPr>
        <w:rFonts w:hint="default"/>
      </w:rPr>
    </w:lvl>
    <w:lvl w:ilvl="5">
      <w:start w:val="0"/>
      <w:numFmt w:val="bullet"/>
      <w:lvlText w:val="•"/>
      <w:lvlJc w:val="left"/>
      <w:pPr>
        <w:ind w:left="3360" w:hanging="360"/>
      </w:pPr>
      <w:rPr>
        <w:rFonts w:hint="default"/>
      </w:rPr>
    </w:lvl>
    <w:lvl w:ilvl="6">
      <w:start w:val="0"/>
      <w:numFmt w:val="bullet"/>
      <w:lvlText w:val="•"/>
      <w:lvlJc w:val="left"/>
      <w:pPr>
        <w:ind w:left="3936" w:hanging="360"/>
      </w:pPr>
      <w:rPr>
        <w:rFonts w:hint="default"/>
      </w:rPr>
    </w:lvl>
    <w:lvl w:ilvl="7">
      <w:start w:val="0"/>
      <w:numFmt w:val="bullet"/>
      <w:lvlText w:val="•"/>
      <w:lvlJc w:val="left"/>
      <w:pPr>
        <w:ind w:left="4512" w:hanging="360"/>
      </w:pPr>
      <w:rPr>
        <w:rFonts w:hint="default"/>
      </w:rPr>
    </w:lvl>
    <w:lvl w:ilvl="8">
      <w:start w:val="0"/>
      <w:numFmt w:val="bullet"/>
      <w:lvlText w:val="•"/>
      <w:lvlJc w:val="left"/>
      <w:pPr>
        <w:ind w:left="5088" w:hanging="360"/>
      </w:pPr>
      <w:rPr>
        <w:rFonts w:hint="default"/>
      </w:rPr>
    </w:lvl>
  </w:abstractNum>
  <w:abstractNum w:abstractNumId="15">
    <w:multiLevelType w:val="hybridMultilevel"/>
    <w:lvl w:ilvl="0">
      <w:start w:val="37"/>
      <w:numFmt w:val="decimal"/>
      <w:lvlText w:val="%1."/>
      <w:lvlJc w:val="left"/>
      <w:pPr>
        <w:ind w:left="120" w:hanging="360"/>
        <w:jc w:val="left"/>
      </w:pPr>
      <w:rPr>
        <w:rFonts w:hint="default" w:ascii="Times New Roman" w:hAnsi="Times New Roman" w:eastAsia="Times New Roman" w:cs="Times New Roman"/>
        <w:w w:val="94"/>
        <w:sz w:val="18"/>
        <w:szCs w:val="18"/>
      </w:rPr>
    </w:lvl>
    <w:lvl w:ilvl="1">
      <w:start w:val="0"/>
      <w:numFmt w:val="bullet"/>
      <w:lvlText w:val="•"/>
      <w:lvlJc w:val="left"/>
      <w:pPr>
        <w:ind w:left="732" w:hanging="360"/>
      </w:pPr>
      <w:rPr>
        <w:rFonts w:hint="default"/>
      </w:rPr>
    </w:lvl>
    <w:lvl w:ilvl="2">
      <w:start w:val="0"/>
      <w:numFmt w:val="bullet"/>
      <w:lvlText w:val="•"/>
      <w:lvlJc w:val="left"/>
      <w:pPr>
        <w:ind w:left="1344" w:hanging="360"/>
      </w:pPr>
      <w:rPr>
        <w:rFonts w:hint="default"/>
      </w:rPr>
    </w:lvl>
    <w:lvl w:ilvl="3">
      <w:start w:val="0"/>
      <w:numFmt w:val="bullet"/>
      <w:lvlText w:val="•"/>
      <w:lvlJc w:val="left"/>
      <w:pPr>
        <w:ind w:left="1956" w:hanging="360"/>
      </w:pPr>
      <w:rPr>
        <w:rFonts w:hint="default"/>
      </w:rPr>
    </w:lvl>
    <w:lvl w:ilvl="4">
      <w:start w:val="0"/>
      <w:numFmt w:val="bullet"/>
      <w:lvlText w:val="•"/>
      <w:lvlJc w:val="left"/>
      <w:pPr>
        <w:ind w:left="2568" w:hanging="360"/>
      </w:pPr>
      <w:rPr>
        <w:rFonts w:hint="default"/>
      </w:rPr>
    </w:lvl>
    <w:lvl w:ilvl="5">
      <w:start w:val="0"/>
      <w:numFmt w:val="bullet"/>
      <w:lvlText w:val="•"/>
      <w:lvlJc w:val="left"/>
      <w:pPr>
        <w:ind w:left="3180" w:hanging="360"/>
      </w:pPr>
      <w:rPr>
        <w:rFonts w:hint="default"/>
      </w:rPr>
    </w:lvl>
    <w:lvl w:ilvl="6">
      <w:start w:val="0"/>
      <w:numFmt w:val="bullet"/>
      <w:lvlText w:val="•"/>
      <w:lvlJc w:val="left"/>
      <w:pPr>
        <w:ind w:left="3792" w:hanging="360"/>
      </w:pPr>
      <w:rPr>
        <w:rFonts w:hint="default"/>
      </w:rPr>
    </w:lvl>
    <w:lvl w:ilvl="7">
      <w:start w:val="0"/>
      <w:numFmt w:val="bullet"/>
      <w:lvlText w:val="•"/>
      <w:lvlJc w:val="left"/>
      <w:pPr>
        <w:ind w:left="4404" w:hanging="360"/>
      </w:pPr>
      <w:rPr>
        <w:rFonts w:hint="default"/>
      </w:rPr>
    </w:lvl>
    <w:lvl w:ilvl="8">
      <w:start w:val="0"/>
      <w:numFmt w:val="bullet"/>
      <w:lvlText w:val="•"/>
      <w:lvlJc w:val="left"/>
      <w:pPr>
        <w:ind w:left="5016" w:hanging="360"/>
      </w:pPr>
      <w:rPr>
        <w:rFonts w:hint="default"/>
      </w:rPr>
    </w:lvl>
  </w:abstractNum>
  <w:abstractNum w:abstractNumId="14">
    <w:multiLevelType w:val="hybridMultilevel"/>
    <w:lvl w:ilvl="0">
      <w:start w:val="29"/>
      <w:numFmt w:val="decimal"/>
      <w:lvlText w:val="%1."/>
      <w:lvlJc w:val="left"/>
      <w:pPr>
        <w:ind w:left="480" w:hanging="360"/>
        <w:jc w:val="left"/>
      </w:pPr>
      <w:rPr>
        <w:rFonts w:hint="default" w:ascii="Times New Roman" w:hAnsi="Times New Roman" w:eastAsia="Times New Roman" w:cs="Times New Roman"/>
        <w:w w:val="98"/>
        <w:sz w:val="18"/>
        <w:szCs w:val="18"/>
      </w:rPr>
    </w:lvl>
    <w:lvl w:ilvl="1">
      <w:start w:val="0"/>
      <w:numFmt w:val="bullet"/>
      <w:lvlText w:val="•"/>
      <w:lvlJc w:val="left"/>
      <w:pPr>
        <w:ind w:left="1056" w:hanging="360"/>
      </w:pPr>
      <w:rPr>
        <w:rFonts w:hint="default"/>
      </w:rPr>
    </w:lvl>
    <w:lvl w:ilvl="2">
      <w:start w:val="0"/>
      <w:numFmt w:val="bullet"/>
      <w:lvlText w:val="•"/>
      <w:lvlJc w:val="left"/>
      <w:pPr>
        <w:ind w:left="1632" w:hanging="360"/>
      </w:pPr>
      <w:rPr>
        <w:rFonts w:hint="default"/>
      </w:rPr>
    </w:lvl>
    <w:lvl w:ilvl="3">
      <w:start w:val="0"/>
      <w:numFmt w:val="bullet"/>
      <w:lvlText w:val="•"/>
      <w:lvlJc w:val="left"/>
      <w:pPr>
        <w:ind w:left="2208" w:hanging="360"/>
      </w:pPr>
      <w:rPr>
        <w:rFonts w:hint="default"/>
      </w:rPr>
    </w:lvl>
    <w:lvl w:ilvl="4">
      <w:start w:val="0"/>
      <w:numFmt w:val="bullet"/>
      <w:lvlText w:val="•"/>
      <w:lvlJc w:val="left"/>
      <w:pPr>
        <w:ind w:left="2784" w:hanging="360"/>
      </w:pPr>
      <w:rPr>
        <w:rFonts w:hint="default"/>
      </w:rPr>
    </w:lvl>
    <w:lvl w:ilvl="5">
      <w:start w:val="0"/>
      <w:numFmt w:val="bullet"/>
      <w:lvlText w:val="•"/>
      <w:lvlJc w:val="left"/>
      <w:pPr>
        <w:ind w:left="3360" w:hanging="360"/>
      </w:pPr>
      <w:rPr>
        <w:rFonts w:hint="default"/>
      </w:rPr>
    </w:lvl>
    <w:lvl w:ilvl="6">
      <w:start w:val="0"/>
      <w:numFmt w:val="bullet"/>
      <w:lvlText w:val="•"/>
      <w:lvlJc w:val="left"/>
      <w:pPr>
        <w:ind w:left="3936" w:hanging="360"/>
      </w:pPr>
      <w:rPr>
        <w:rFonts w:hint="default"/>
      </w:rPr>
    </w:lvl>
    <w:lvl w:ilvl="7">
      <w:start w:val="0"/>
      <w:numFmt w:val="bullet"/>
      <w:lvlText w:val="•"/>
      <w:lvlJc w:val="left"/>
      <w:pPr>
        <w:ind w:left="4512" w:hanging="360"/>
      </w:pPr>
      <w:rPr>
        <w:rFonts w:hint="default"/>
      </w:rPr>
    </w:lvl>
    <w:lvl w:ilvl="8">
      <w:start w:val="0"/>
      <w:numFmt w:val="bullet"/>
      <w:lvlText w:val="•"/>
      <w:lvlJc w:val="left"/>
      <w:pPr>
        <w:ind w:left="5088" w:hanging="360"/>
      </w:pPr>
      <w:rPr>
        <w:rFonts w:hint="default"/>
      </w:rPr>
    </w:lvl>
  </w:abstractNum>
  <w:abstractNum w:abstractNumId="13">
    <w:multiLevelType w:val="hybridMultilevel"/>
    <w:lvl w:ilvl="0">
      <w:start w:val="258"/>
      <w:numFmt w:val="decimal"/>
      <w:lvlText w:val="%1."/>
      <w:lvlJc w:val="left"/>
      <w:pPr>
        <w:ind w:left="560" w:hanging="440"/>
        <w:jc w:val="left"/>
      </w:pPr>
      <w:rPr>
        <w:rFonts w:hint="default" w:ascii="Times New Roman" w:hAnsi="Times New Roman" w:eastAsia="Times New Roman" w:cs="Times New Roman"/>
        <w:spacing w:val="-24"/>
        <w:w w:val="92"/>
        <w:sz w:val="18"/>
        <w:szCs w:val="18"/>
      </w:rPr>
    </w:lvl>
    <w:lvl w:ilvl="1">
      <w:start w:val="1"/>
      <w:numFmt w:val="decimal"/>
      <w:lvlText w:val="%2."/>
      <w:lvlJc w:val="left"/>
      <w:pPr>
        <w:ind w:left="480" w:hanging="270"/>
        <w:jc w:val="right"/>
      </w:pPr>
      <w:rPr>
        <w:rFonts w:hint="default" w:ascii="Times New Roman" w:hAnsi="Times New Roman" w:eastAsia="Times New Roman" w:cs="Times New Roman"/>
        <w:spacing w:val="-14"/>
        <w:w w:val="87"/>
        <w:sz w:val="18"/>
        <w:szCs w:val="18"/>
      </w:rPr>
    </w:lvl>
    <w:lvl w:ilvl="2">
      <w:start w:val="0"/>
      <w:numFmt w:val="bullet"/>
      <w:lvlText w:val="•"/>
      <w:lvlJc w:val="left"/>
      <w:pPr>
        <w:ind w:left="1191" w:hanging="270"/>
      </w:pPr>
      <w:rPr>
        <w:rFonts w:hint="default"/>
      </w:rPr>
    </w:lvl>
    <w:lvl w:ilvl="3">
      <w:start w:val="0"/>
      <w:numFmt w:val="bullet"/>
      <w:lvlText w:val="•"/>
      <w:lvlJc w:val="left"/>
      <w:pPr>
        <w:ind w:left="1822" w:hanging="270"/>
      </w:pPr>
      <w:rPr>
        <w:rFonts w:hint="default"/>
      </w:rPr>
    </w:lvl>
    <w:lvl w:ilvl="4">
      <w:start w:val="0"/>
      <w:numFmt w:val="bullet"/>
      <w:lvlText w:val="•"/>
      <w:lvlJc w:val="left"/>
      <w:pPr>
        <w:ind w:left="2453" w:hanging="270"/>
      </w:pPr>
      <w:rPr>
        <w:rFonts w:hint="default"/>
      </w:rPr>
    </w:lvl>
    <w:lvl w:ilvl="5">
      <w:start w:val="0"/>
      <w:numFmt w:val="bullet"/>
      <w:lvlText w:val="•"/>
      <w:lvlJc w:val="left"/>
      <w:pPr>
        <w:ind w:left="3084" w:hanging="270"/>
      </w:pPr>
      <w:rPr>
        <w:rFonts w:hint="default"/>
      </w:rPr>
    </w:lvl>
    <w:lvl w:ilvl="6">
      <w:start w:val="0"/>
      <w:numFmt w:val="bullet"/>
      <w:lvlText w:val="•"/>
      <w:lvlJc w:val="left"/>
      <w:pPr>
        <w:ind w:left="3715" w:hanging="270"/>
      </w:pPr>
      <w:rPr>
        <w:rFonts w:hint="default"/>
      </w:rPr>
    </w:lvl>
    <w:lvl w:ilvl="7">
      <w:start w:val="0"/>
      <w:numFmt w:val="bullet"/>
      <w:lvlText w:val="•"/>
      <w:lvlJc w:val="left"/>
      <w:pPr>
        <w:ind w:left="4346" w:hanging="270"/>
      </w:pPr>
      <w:rPr>
        <w:rFonts w:hint="default"/>
      </w:rPr>
    </w:lvl>
    <w:lvl w:ilvl="8">
      <w:start w:val="0"/>
      <w:numFmt w:val="bullet"/>
      <w:lvlText w:val="•"/>
      <w:lvlJc w:val="left"/>
      <w:pPr>
        <w:ind w:left="4977" w:hanging="270"/>
      </w:pPr>
      <w:rPr>
        <w:rFonts w:hint="default"/>
      </w:rPr>
    </w:lvl>
  </w:abstractNum>
  <w:abstractNum w:abstractNumId="12">
    <w:multiLevelType w:val="hybridMultilevel"/>
    <w:lvl w:ilvl="0">
      <w:start w:val="237"/>
      <w:numFmt w:val="decimal"/>
      <w:lvlText w:val="%1."/>
      <w:lvlJc w:val="left"/>
      <w:pPr>
        <w:ind w:left="560" w:hanging="440"/>
        <w:jc w:val="left"/>
      </w:pPr>
      <w:rPr>
        <w:rFonts w:hint="default" w:ascii="Times New Roman" w:hAnsi="Times New Roman" w:eastAsia="Times New Roman" w:cs="Times New Roman"/>
        <w:spacing w:val="-24"/>
        <w:w w:val="96"/>
        <w:sz w:val="18"/>
        <w:szCs w:val="18"/>
      </w:rPr>
    </w:lvl>
    <w:lvl w:ilvl="1">
      <w:start w:val="0"/>
      <w:numFmt w:val="bullet"/>
      <w:lvlText w:val="•"/>
      <w:lvlJc w:val="left"/>
      <w:pPr>
        <w:ind w:left="1128" w:hanging="440"/>
      </w:pPr>
      <w:rPr>
        <w:rFonts w:hint="default"/>
      </w:rPr>
    </w:lvl>
    <w:lvl w:ilvl="2">
      <w:start w:val="0"/>
      <w:numFmt w:val="bullet"/>
      <w:lvlText w:val="•"/>
      <w:lvlJc w:val="left"/>
      <w:pPr>
        <w:ind w:left="1696" w:hanging="440"/>
      </w:pPr>
      <w:rPr>
        <w:rFonts w:hint="default"/>
      </w:rPr>
    </w:lvl>
    <w:lvl w:ilvl="3">
      <w:start w:val="0"/>
      <w:numFmt w:val="bullet"/>
      <w:lvlText w:val="•"/>
      <w:lvlJc w:val="left"/>
      <w:pPr>
        <w:ind w:left="2264" w:hanging="440"/>
      </w:pPr>
      <w:rPr>
        <w:rFonts w:hint="default"/>
      </w:rPr>
    </w:lvl>
    <w:lvl w:ilvl="4">
      <w:start w:val="0"/>
      <w:numFmt w:val="bullet"/>
      <w:lvlText w:val="•"/>
      <w:lvlJc w:val="left"/>
      <w:pPr>
        <w:ind w:left="2832" w:hanging="440"/>
      </w:pPr>
      <w:rPr>
        <w:rFonts w:hint="default"/>
      </w:rPr>
    </w:lvl>
    <w:lvl w:ilvl="5">
      <w:start w:val="0"/>
      <w:numFmt w:val="bullet"/>
      <w:lvlText w:val="•"/>
      <w:lvlJc w:val="left"/>
      <w:pPr>
        <w:ind w:left="3400" w:hanging="440"/>
      </w:pPr>
      <w:rPr>
        <w:rFonts w:hint="default"/>
      </w:rPr>
    </w:lvl>
    <w:lvl w:ilvl="6">
      <w:start w:val="0"/>
      <w:numFmt w:val="bullet"/>
      <w:lvlText w:val="•"/>
      <w:lvlJc w:val="left"/>
      <w:pPr>
        <w:ind w:left="3968" w:hanging="440"/>
      </w:pPr>
      <w:rPr>
        <w:rFonts w:hint="default"/>
      </w:rPr>
    </w:lvl>
    <w:lvl w:ilvl="7">
      <w:start w:val="0"/>
      <w:numFmt w:val="bullet"/>
      <w:lvlText w:val="•"/>
      <w:lvlJc w:val="left"/>
      <w:pPr>
        <w:ind w:left="4536" w:hanging="440"/>
      </w:pPr>
      <w:rPr>
        <w:rFonts w:hint="default"/>
      </w:rPr>
    </w:lvl>
    <w:lvl w:ilvl="8">
      <w:start w:val="0"/>
      <w:numFmt w:val="bullet"/>
      <w:lvlText w:val="•"/>
      <w:lvlJc w:val="left"/>
      <w:pPr>
        <w:ind w:left="5104" w:hanging="440"/>
      </w:pPr>
      <w:rPr>
        <w:rFonts w:hint="default"/>
      </w:rPr>
    </w:lvl>
  </w:abstractNum>
  <w:abstractNum w:abstractNumId="11">
    <w:multiLevelType w:val="hybridMultilevel"/>
    <w:lvl w:ilvl="0">
      <w:start w:val="217"/>
      <w:numFmt w:val="decimal"/>
      <w:lvlText w:val="%1."/>
      <w:lvlJc w:val="left"/>
      <w:pPr>
        <w:ind w:left="560" w:hanging="440"/>
        <w:jc w:val="left"/>
      </w:pPr>
      <w:rPr>
        <w:rFonts w:hint="default" w:ascii="Times New Roman" w:hAnsi="Times New Roman" w:eastAsia="Times New Roman" w:cs="Times New Roman"/>
        <w:spacing w:val="-24"/>
        <w:w w:val="95"/>
        <w:sz w:val="18"/>
        <w:szCs w:val="18"/>
      </w:rPr>
    </w:lvl>
    <w:lvl w:ilvl="1">
      <w:start w:val="0"/>
      <w:numFmt w:val="bullet"/>
      <w:lvlText w:val="•"/>
      <w:lvlJc w:val="left"/>
      <w:pPr>
        <w:ind w:left="1128" w:hanging="440"/>
      </w:pPr>
      <w:rPr>
        <w:rFonts w:hint="default"/>
      </w:rPr>
    </w:lvl>
    <w:lvl w:ilvl="2">
      <w:start w:val="0"/>
      <w:numFmt w:val="bullet"/>
      <w:lvlText w:val="•"/>
      <w:lvlJc w:val="left"/>
      <w:pPr>
        <w:ind w:left="1696" w:hanging="440"/>
      </w:pPr>
      <w:rPr>
        <w:rFonts w:hint="default"/>
      </w:rPr>
    </w:lvl>
    <w:lvl w:ilvl="3">
      <w:start w:val="0"/>
      <w:numFmt w:val="bullet"/>
      <w:lvlText w:val="•"/>
      <w:lvlJc w:val="left"/>
      <w:pPr>
        <w:ind w:left="2264" w:hanging="440"/>
      </w:pPr>
      <w:rPr>
        <w:rFonts w:hint="default"/>
      </w:rPr>
    </w:lvl>
    <w:lvl w:ilvl="4">
      <w:start w:val="0"/>
      <w:numFmt w:val="bullet"/>
      <w:lvlText w:val="•"/>
      <w:lvlJc w:val="left"/>
      <w:pPr>
        <w:ind w:left="2832" w:hanging="440"/>
      </w:pPr>
      <w:rPr>
        <w:rFonts w:hint="default"/>
      </w:rPr>
    </w:lvl>
    <w:lvl w:ilvl="5">
      <w:start w:val="0"/>
      <w:numFmt w:val="bullet"/>
      <w:lvlText w:val="•"/>
      <w:lvlJc w:val="left"/>
      <w:pPr>
        <w:ind w:left="3400" w:hanging="440"/>
      </w:pPr>
      <w:rPr>
        <w:rFonts w:hint="default"/>
      </w:rPr>
    </w:lvl>
    <w:lvl w:ilvl="6">
      <w:start w:val="0"/>
      <w:numFmt w:val="bullet"/>
      <w:lvlText w:val="•"/>
      <w:lvlJc w:val="left"/>
      <w:pPr>
        <w:ind w:left="3968" w:hanging="440"/>
      </w:pPr>
      <w:rPr>
        <w:rFonts w:hint="default"/>
      </w:rPr>
    </w:lvl>
    <w:lvl w:ilvl="7">
      <w:start w:val="0"/>
      <w:numFmt w:val="bullet"/>
      <w:lvlText w:val="•"/>
      <w:lvlJc w:val="left"/>
      <w:pPr>
        <w:ind w:left="4536" w:hanging="440"/>
      </w:pPr>
      <w:rPr>
        <w:rFonts w:hint="default"/>
      </w:rPr>
    </w:lvl>
    <w:lvl w:ilvl="8">
      <w:start w:val="0"/>
      <w:numFmt w:val="bullet"/>
      <w:lvlText w:val="•"/>
      <w:lvlJc w:val="left"/>
      <w:pPr>
        <w:ind w:left="5104" w:hanging="440"/>
      </w:pPr>
      <w:rPr>
        <w:rFonts w:hint="default"/>
      </w:rPr>
    </w:lvl>
  </w:abstractNum>
  <w:abstractNum w:abstractNumId="10">
    <w:multiLevelType w:val="hybridMultilevel"/>
    <w:lvl w:ilvl="0">
      <w:start w:val="184"/>
      <w:numFmt w:val="decimal"/>
      <w:lvlText w:val="%1."/>
      <w:lvlJc w:val="left"/>
      <w:pPr>
        <w:ind w:left="560" w:hanging="440"/>
        <w:jc w:val="left"/>
      </w:pPr>
      <w:rPr>
        <w:rFonts w:hint="default" w:ascii="Times New Roman" w:hAnsi="Times New Roman" w:eastAsia="Times New Roman" w:cs="Times New Roman"/>
        <w:spacing w:val="-10"/>
        <w:w w:val="100"/>
        <w:sz w:val="18"/>
        <w:szCs w:val="18"/>
      </w:rPr>
    </w:lvl>
    <w:lvl w:ilvl="1">
      <w:start w:val="0"/>
      <w:numFmt w:val="bullet"/>
      <w:lvlText w:val="•"/>
      <w:lvlJc w:val="left"/>
      <w:pPr>
        <w:ind w:left="1128" w:hanging="440"/>
      </w:pPr>
      <w:rPr>
        <w:rFonts w:hint="default"/>
      </w:rPr>
    </w:lvl>
    <w:lvl w:ilvl="2">
      <w:start w:val="0"/>
      <w:numFmt w:val="bullet"/>
      <w:lvlText w:val="•"/>
      <w:lvlJc w:val="left"/>
      <w:pPr>
        <w:ind w:left="1696" w:hanging="440"/>
      </w:pPr>
      <w:rPr>
        <w:rFonts w:hint="default"/>
      </w:rPr>
    </w:lvl>
    <w:lvl w:ilvl="3">
      <w:start w:val="0"/>
      <w:numFmt w:val="bullet"/>
      <w:lvlText w:val="•"/>
      <w:lvlJc w:val="left"/>
      <w:pPr>
        <w:ind w:left="2264" w:hanging="440"/>
      </w:pPr>
      <w:rPr>
        <w:rFonts w:hint="default"/>
      </w:rPr>
    </w:lvl>
    <w:lvl w:ilvl="4">
      <w:start w:val="0"/>
      <w:numFmt w:val="bullet"/>
      <w:lvlText w:val="•"/>
      <w:lvlJc w:val="left"/>
      <w:pPr>
        <w:ind w:left="2832" w:hanging="440"/>
      </w:pPr>
      <w:rPr>
        <w:rFonts w:hint="default"/>
      </w:rPr>
    </w:lvl>
    <w:lvl w:ilvl="5">
      <w:start w:val="0"/>
      <w:numFmt w:val="bullet"/>
      <w:lvlText w:val="•"/>
      <w:lvlJc w:val="left"/>
      <w:pPr>
        <w:ind w:left="3400" w:hanging="440"/>
      </w:pPr>
      <w:rPr>
        <w:rFonts w:hint="default"/>
      </w:rPr>
    </w:lvl>
    <w:lvl w:ilvl="6">
      <w:start w:val="0"/>
      <w:numFmt w:val="bullet"/>
      <w:lvlText w:val="•"/>
      <w:lvlJc w:val="left"/>
      <w:pPr>
        <w:ind w:left="3968" w:hanging="440"/>
      </w:pPr>
      <w:rPr>
        <w:rFonts w:hint="default"/>
      </w:rPr>
    </w:lvl>
    <w:lvl w:ilvl="7">
      <w:start w:val="0"/>
      <w:numFmt w:val="bullet"/>
      <w:lvlText w:val="•"/>
      <w:lvlJc w:val="left"/>
      <w:pPr>
        <w:ind w:left="4536" w:hanging="440"/>
      </w:pPr>
      <w:rPr>
        <w:rFonts w:hint="default"/>
      </w:rPr>
    </w:lvl>
    <w:lvl w:ilvl="8">
      <w:start w:val="0"/>
      <w:numFmt w:val="bullet"/>
      <w:lvlText w:val="•"/>
      <w:lvlJc w:val="left"/>
      <w:pPr>
        <w:ind w:left="5104" w:hanging="440"/>
      </w:pPr>
      <w:rPr>
        <w:rFonts w:hint="default"/>
      </w:rPr>
    </w:lvl>
  </w:abstractNum>
  <w:abstractNum w:abstractNumId="9">
    <w:multiLevelType w:val="hybridMultilevel"/>
    <w:lvl w:ilvl="0">
      <w:start w:val="170"/>
      <w:numFmt w:val="decimal"/>
      <w:lvlText w:val="%1."/>
      <w:lvlJc w:val="left"/>
      <w:pPr>
        <w:ind w:left="560" w:hanging="440"/>
        <w:jc w:val="left"/>
      </w:pPr>
      <w:rPr>
        <w:rFonts w:hint="default" w:ascii="Times New Roman" w:hAnsi="Times New Roman" w:eastAsia="Times New Roman" w:cs="Times New Roman"/>
        <w:spacing w:val="-24"/>
        <w:w w:val="95"/>
        <w:sz w:val="18"/>
        <w:szCs w:val="18"/>
      </w:rPr>
    </w:lvl>
    <w:lvl w:ilvl="1">
      <w:start w:val="0"/>
      <w:numFmt w:val="bullet"/>
      <w:lvlText w:val="•"/>
      <w:lvlJc w:val="left"/>
      <w:pPr>
        <w:ind w:left="1128" w:hanging="440"/>
      </w:pPr>
      <w:rPr>
        <w:rFonts w:hint="default"/>
      </w:rPr>
    </w:lvl>
    <w:lvl w:ilvl="2">
      <w:start w:val="0"/>
      <w:numFmt w:val="bullet"/>
      <w:lvlText w:val="•"/>
      <w:lvlJc w:val="left"/>
      <w:pPr>
        <w:ind w:left="1696" w:hanging="440"/>
      </w:pPr>
      <w:rPr>
        <w:rFonts w:hint="default"/>
      </w:rPr>
    </w:lvl>
    <w:lvl w:ilvl="3">
      <w:start w:val="0"/>
      <w:numFmt w:val="bullet"/>
      <w:lvlText w:val="•"/>
      <w:lvlJc w:val="left"/>
      <w:pPr>
        <w:ind w:left="2264" w:hanging="440"/>
      </w:pPr>
      <w:rPr>
        <w:rFonts w:hint="default"/>
      </w:rPr>
    </w:lvl>
    <w:lvl w:ilvl="4">
      <w:start w:val="0"/>
      <w:numFmt w:val="bullet"/>
      <w:lvlText w:val="•"/>
      <w:lvlJc w:val="left"/>
      <w:pPr>
        <w:ind w:left="2832" w:hanging="440"/>
      </w:pPr>
      <w:rPr>
        <w:rFonts w:hint="default"/>
      </w:rPr>
    </w:lvl>
    <w:lvl w:ilvl="5">
      <w:start w:val="0"/>
      <w:numFmt w:val="bullet"/>
      <w:lvlText w:val="•"/>
      <w:lvlJc w:val="left"/>
      <w:pPr>
        <w:ind w:left="3400" w:hanging="440"/>
      </w:pPr>
      <w:rPr>
        <w:rFonts w:hint="default"/>
      </w:rPr>
    </w:lvl>
    <w:lvl w:ilvl="6">
      <w:start w:val="0"/>
      <w:numFmt w:val="bullet"/>
      <w:lvlText w:val="•"/>
      <w:lvlJc w:val="left"/>
      <w:pPr>
        <w:ind w:left="3968" w:hanging="440"/>
      </w:pPr>
      <w:rPr>
        <w:rFonts w:hint="default"/>
      </w:rPr>
    </w:lvl>
    <w:lvl w:ilvl="7">
      <w:start w:val="0"/>
      <w:numFmt w:val="bullet"/>
      <w:lvlText w:val="•"/>
      <w:lvlJc w:val="left"/>
      <w:pPr>
        <w:ind w:left="4536" w:hanging="440"/>
      </w:pPr>
      <w:rPr>
        <w:rFonts w:hint="default"/>
      </w:rPr>
    </w:lvl>
    <w:lvl w:ilvl="8">
      <w:start w:val="0"/>
      <w:numFmt w:val="bullet"/>
      <w:lvlText w:val="•"/>
      <w:lvlJc w:val="left"/>
      <w:pPr>
        <w:ind w:left="5104" w:hanging="440"/>
      </w:pPr>
      <w:rPr>
        <w:rFonts w:hint="default"/>
      </w:rPr>
    </w:lvl>
  </w:abstractNum>
  <w:abstractNum w:abstractNumId="8">
    <w:multiLevelType w:val="hybridMultilevel"/>
    <w:lvl w:ilvl="0">
      <w:start w:val="92"/>
      <w:numFmt w:val="decimal"/>
      <w:lvlText w:val="%1."/>
      <w:lvlJc w:val="left"/>
      <w:pPr>
        <w:ind w:left="479" w:hanging="360"/>
        <w:jc w:val="left"/>
      </w:pPr>
      <w:rPr>
        <w:rFonts w:hint="default" w:ascii="Times New Roman" w:hAnsi="Times New Roman" w:eastAsia="Times New Roman" w:cs="Times New Roman"/>
        <w:spacing w:val="-22"/>
        <w:w w:val="93"/>
        <w:sz w:val="18"/>
        <w:szCs w:val="18"/>
      </w:rPr>
    </w:lvl>
    <w:lvl w:ilvl="1">
      <w:start w:val="0"/>
      <w:numFmt w:val="bullet"/>
      <w:lvlText w:val="•"/>
      <w:lvlJc w:val="left"/>
      <w:pPr>
        <w:ind w:left="1056" w:hanging="360"/>
      </w:pPr>
      <w:rPr>
        <w:rFonts w:hint="default"/>
      </w:rPr>
    </w:lvl>
    <w:lvl w:ilvl="2">
      <w:start w:val="0"/>
      <w:numFmt w:val="bullet"/>
      <w:lvlText w:val="•"/>
      <w:lvlJc w:val="left"/>
      <w:pPr>
        <w:ind w:left="1632" w:hanging="360"/>
      </w:pPr>
      <w:rPr>
        <w:rFonts w:hint="default"/>
      </w:rPr>
    </w:lvl>
    <w:lvl w:ilvl="3">
      <w:start w:val="0"/>
      <w:numFmt w:val="bullet"/>
      <w:lvlText w:val="•"/>
      <w:lvlJc w:val="left"/>
      <w:pPr>
        <w:ind w:left="2208" w:hanging="360"/>
      </w:pPr>
      <w:rPr>
        <w:rFonts w:hint="default"/>
      </w:rPr>
    </w:lvl>
    <w:lvl w:ilvl="4">
      <w:start w:val="0"/>
      <w:numFmt w:val="bullet"/>
      <w:lvlText w:val="•"/>
      <w:lvlJc w:val="left"/>
      <w:pPr>
        <w:ind w:left="2784" w:hanging="360"/>
      </w:pPr>
      <w:rPr>
        <w:rFonts w:hint="default"/>
      </w:rPr>
    </w:lvl>
    <w:lvl w:ilvl="5">
      <w:start w:val="0"/>
      <w:numFmt w:val="bullet"/>
      <w:lvlText w:val="•"/>
      <w:lvlJc w:val="left"/>
      <w:pPr>
        <w:ind w:left="3360" w:hanging="360"/>
      </w:pPr>
      <w:rPr>
        <w:rFonts w:hint="default"/>
      </w:rPr>
    </w:lvl>
    <w:lvl w:ilvl="6">
      <w:start w:val="0"/>
      <w:numFmt w:val="bullet"/>
      <w:lvlText w:val="•"/>
      <w:lvlJc w:val="left"/>
      <w:pPr>
        <w:ind w:left="3936" w:hanging="360"/>
      </w:pPr>
      <w:rPr>
        <w:rFonts w:hint="default"/>
      </w:rPr>
    </w:lvl>
    <w:lvl w:ilvl="7">
      <w:start w:val="0"/>
      <w:numFmt w:val="bullet"/>
      <w:lvlText w:val="•"/>
      <w:lvlJc w:val="left"/>
      <w:pPr>
        <w:ind w:left="4512" w:hanging="360"/>
      </w:pPr>
      <w:rPr>
        <w:rFonts w:hint="default"/>
      </w:rPr>
    </w:lvl>
    <w:lvl w:ilvl="8">
      <w:start w:val="0"/>
      <w:numFmt w:val="bullet"/>
      <w:lvlText w:val="•"/>
      <w:lvlJc w:val="left"/>
      <w:pPr>
        <w:ind w:left="5088" w:hanging="360"/>
      </w:pPr>
      <w:rPr>
        <w:rFonts w:hint="default"/>
      </w:rPr>
    </w:lvl>
  </w:abstractNum>
  <w:abstractNum w:abstractNumId="7">
    <w:multiLevelType w:val="hybridMultilevel"/>
    <w:lvl w:ilvl="0">
      <w:start w:val="80"/>
      <w:numFmt w:val="decimal"/>
      <w:lvlText w:val="%1."/>
      <w:lvlJc w:val="left"/>
      <w:pPr>
        <w:ind w:left="480" w:hanging="360"/>
        <w:jc w:val="left"/>
      </w:pPr>
      <w:rPr>
        <w:rFonts w:hint="default" w:ascii="Times New Roman" w:hAnsi="Times New Roman" w:eastAsia="Times New Roman" w:cs="Times New Roman"/>
        <w:spacing w:val="-24"/>
        <w:w w:val="96"/>
        <w:sz w:val="18"/>
        <w:szCs w:val="18"/>
      </w:rPr>
    </w:lvl>
    <w:lvl w:ilvl="1">
      <w:start w:val="0"/>
      <w:numFmt w:val="bullet"/>
      <w:lvlText w:val="•"/>
      <w:lvlJc w:val="left"/>
      <w:pPr>
        <w:ind w:left="1056" w:hanging="360"/>
      </w:pPr>
      <w:rPr>
        <w:rFonts w:hint="default"/>
      </w:rPr>
    </w:lvl>
    <w:lvl w:ilvl="2">
      <w:start w:val="0"/>
      <w:numFmt w:val="bullet"/>
      <w:lvlText w:val="•"/>
      <w:lvlJc w:val="left"/>
      <w:pPr>
        <w:ind w:left="1632" w:hanging="360"/>
      </w:pPr>
      <w:rPr>
        <w:rFonts w:hint="default"/>
      </w:rPr>
    </w:lvl>
    <w:lvl w:ilvl="3">
      <w:start w:val="0"/>
      <w:numFmt w:val="bullet"/>
      <w:lvlText w:val="•"/>
      <w:lvlJc w:val="left"/>
      <w:pPr>
        <w:ind w:left="2208" w:hanging="360"/>
      </w:pPr>
      <w:rPr>
        <w:rFonts w:hint="default"/>
      </w:rPr>
    </w:lvl>
    <w:lvl w:ilvl="4">
      <w:start w:val="0"/>
      <w:numFmt w:val="bullet"/>
      <w:lvlText w:val="•"/>
      <w:lvlJc w:val="left"/>
      <w:pPr>
        <w:ind w:left="2784" w:hanging="360"/>
      </w:pPr>
      <w:rPr>
        <w:rFonts w:hint="default"/>
      </w:rPr>
    </w:lvl>
    <w:lvl w:ilvl="5">
      <w:start w:val="0"/>
      <w:numFmt w:val="bullet"/>
      <w:lvlText w:val="•"/>
      <w:lvlJc w:val="left"/>
      <w:pPr>
        <w:ind w:left="3360" w:hanging="360"/>
      </w:pPr>
      <w:rPr>
        <w:rFonts w:hint="default"/>
      </w:rPr>
    </w:lvl>
    <w:lvl w:ilvl="6">
      <w:start w:val="0"/>
      <w:numFmt w:val="bullet"/>
      <w:lvlText w:val="•"/>
      <w:lvlJc w:val="left"/>
      <w:pPr>
        <w:ind w:left="3936" w:hanging="360"/>
      </w:pPr>
      <w:rPr>
        <w:rFonts w:hint="default"/>
      </w:rPr>
    </w:lvl>
    <w:lvl w:ilvl="7">
      <w:start w:val="0"/>
      <w:numFmt w:val="bullet"/>
      <w:lvlText w:val="•"/>
      <w:lvlJc w:val="left"/>
      <w:pPr>
        <w:ind w:left="4512" w:hanging="360"/>
      </w:pPr>
      <w:rPr>
        <w:rFonts w:hint="default"/>
      </w:rPr>
    </w:lvl>
    <w:lvl w:ilvl="8">
      <w:start w:val="0"/>
      <w:numFmt w:val="bullet"/>
      <w:lvlText w:val="•"/>
      <w:lvlJc w:val="left"/>
      <w:pPr>
        <w:ind w:left="5088" w:hanging="360"/>
      </w:pPr>
      <w:rPr>
        <w:rFonts w:hint="default"/>
      </w:rPr>
    </w:lvl>
  </w:abstractNum>
  <w:abstractNum w:abstractNumId="5">
    <w:multiLevelType w:val="hybridMultilevel"/>
    <w:lvl w:ilvl="0">
      <w:start w:val="179"/>
      <w:numFmt w:val="decimal"/>
      <w:lvlText w:val="%1."/>
      <w:lvlJc w:val="left"/>
      <w:pPr>
        <w:ind w:left="560" w:hanging="440"/>
        <w:jc w:val="left"/>
      </w:pPr>
      <w:rPr>
        <w:rFonts w:hint="default" w:ascii="Times New Roman" w:hAnsi="Times New Roman" w:eastAsia="Times New Roman" w:cs="Times New Roman"/>
        <w:spacing w:val="-10"/>
        <w:w w:val="98"/>
        <w:sz w:val="18"/>
        <w:szCs w:val="18"/>
      </w:rPr>
    </w:lvl>
    <w:lvl w:ilvl="1">
      <w:start w:val="0"/>
      <w:numFmt w:val="bullet"/>
      <w:lvlText w:val="•"/>
      <w:lvlJc w:val="left"/>
      <w:pPr>
        <w:ind w:left="1128" w:hanging="440"/>
      </w:pPr>
      <w:rPr>
        <w:rFonts w:hint="default"/>
      </w:rPr>
    </w:lvl>
    <w:lvl w:ilvl="2">
      <w:start w:val="0"/>
      <w:numFmt w:val="bullet"/>
      <w:lvlText w:val="•"/>
      <w:lvlJc w:val="left"/>
      <w:pPr>
        <w:ind w:left="1696" w:hanging="440"/>
      </w:pPr>
      <w:rPr>
        <w:rFonts w:hint="default"/>
      </w:rPr>
    </w:lvl>
    <w:lvl w:ilvl="3">
      <w:start w:val="0"/>
      <w:numFmt w:val="bullet"/>
      <w:lvlText w:val="•"/>
      <w:lvlJc w:val="left"/>
      <w:pPr>
        <w:ind w:left="2264" w:hanging="440"/>
      </w:pPr>
      <w:rPr>
        <w:rFonts w:hint="default"/>
      </w:rPr>
    </w:lvl>
    <w:lvl w:ilvl="4">
      <w:start w:val="0"/>
      <w:numFmt w:val="bullet"/>
      <w:lvlText w:val="•"/>
      <w:lvlJc w:val="left"/>
      <w:pPr>
        <w:ind w:left="2832" w:hanging="440"/>
      </w:pPr>
      <w:rPr>
        <w:rFonts w:hint="default"/>
      </w:rPr>
    </w:lvl>
    <w:lvl w:ilvl="5">
      <w:start w:val="0"/>
      <w:numFmt w:val="bullet"/>
      <w:lvlText w:val="•"/>
      <w:lvlJc w:val="left"/>
      <w:pPr>
        <w:ind w:left="3400" w:hanging="440"/>
      </w:pPr>
      <w:rPr>
        <w:rFonts w:hint="default"/>
      </w:rPr>
    </w:lvl>
    <w:lvl w:ilvl="6">
      <w:start w:val="0"/>
      <w:numFmt w:val="bullet"/>
      <w:lvlText w:val="•"/>
      <w:lvlJc w:val="left"/>
      <w:pPr>
        <w:ind w:left="3968" w:hanging="440"/>
      </w:pPr>
      <w:rPr>
        <w:rFonts w:hint="default"/>
      </w:rPr>
    </w:lvl>
    <w:lvl w:ilvl="7">
      <w:start w:val="0"/>
      <w:numFmt w:val="bullet"/>
      <w:lvlText w:val="•"/>
      <w:lvlJc w:val="left"/>
      <w:pPr>
        <w:ind w:left="4536" w:hanging="440"/>
      </w:pPr>
      <w:rPr>
        <w:rFonts w:hint="default"/>
      </w:rPr>
    </w:lvl>
    <w:lvl w:ilvl="8">
      <w:start w:val="0"/>
      <w:numFmt w:val="bullet"/>
      <w:lvlText w:val="•"/>
      <w:lvlJc w:val="left"/>
      <w:pPr>
        <w:ind w:left="5104" w:hanging="440"/>
      </w:pPr>
      <w:rPr>
        <w:rFonts w:hint="default"/>
      </w:rPr>
    </w:lvl>
  </w:abstractNum>
  <w:abstractNum w:abstractNumId="4">
    <w:multiLevelType w:val="hybridMultilevel"/>
    <w:lvl w:ilvl="0">
      <w:start w:val="96"/>
      <w:numFmt w:val="decimal"/>
      <w:lvlText w:val="%1."/>
      <w:lvlJc w:val="left"/>
      <w:pPr>
        <w:ind w:left="560" w:hanging="350"/>
        <w:jc w:val="right"/>
      </w:pPr>
      <w:rPr>
        <w:rFonts w:hint="default" w:ascii="Times New Roman" w:hAnsi="Times New Roman" w:eastAsia="Times New Roman" w:cs="Times New Roman"/>
        <w:spacing w:val="-10"/>
        <w:w w:val="91"/>
        <w:sz w:val="18"/>
        <w:szCs w:val="18"/>
      </w:rPr>
    </w:lvl>
    <w:lvl w:ilvl="1">
      <w:start w:val="0"/>
      <w:numFmt w:val="bullet"/>
      <w:lvlText w:val="•"/>
      <w:lvlJc w:val="left"/>
      <w:pPr>
        <w:ind w:left="1128" w:hanging="350"/>
      </w:pPr>
      <w:rPr>
        <w:rFonts w:hint="default"/>
      </w:rPr>
    </w:lvl>
    <w:lvl w:ilvl="2">
      <w:start w:val="0"/>
      <w:numFmt w:val="bullet"/>
      <w:lvlText w:val="•"/>
      <w:lvlJc w:val="left"/>
      <w:pPr>
        <w:ind w:left="1696" w:hanging="350"/>
      </w:pPr>
      <w:rPr>
        <w:rFonts w:hint="default"/>
      </w:rPr>
    </w:lvl>
    <w:lvl w:ilvl="3">
      <w:start w:val="0"/>
      <w:numFmt w:val="bullet"/>
      <w:lvlText w:val="•"/>
      <w:lvlJc w:val="left"/>
      <w:pPr>
        <w:ind w:left="2264" w:hanging="350"/>
      </w:pPr>
      <w:rPr>
        <w:rFonts w:hint="default"/>
      </w:rPr>
    </w:lvl>
    <w:lvl w:ilvl="4">
      <w:start w:val="0"/>
      <w:numFmt w:val="bullet"/>
      <w:lvlText w:val="•"/>
      <w:lvlJc w:val="left"/>
      <w:pPr>
        <w:ind w:left="2832" w:hanging="350"/>
      </w:pPr>
      <w:rPr>
        <w:rFonts w:hint="default"/>
      </w:rPr>
    </w:lvl>
    <w:lvl w:ilvl="5">
      <w:start w:val="0"/>
      <w:numFmt w:val="bullet"/>
      <w:lvlText w:val="•"/>
      <w:lvlJc w:val="left"/>
      <w:pPr>
        <w:ind w:left="3400" w:hanging="350"/>
      </w:pPr>
      <w:rPr>
        <w:rFonts w:hint="default"/>
      </w:rPr>
    </w:lvl>
    <w:lvl w:ilvl="6">
      <w:start w:val="0"/>
      <w:numFmt w:val="bullet"/>
      <w:lvlText w:val="•"/>
      <w:lvlJc w:val="left"/>
      <w:pPr>
        <w:ind w:left="3968" w:hanging="350"/>
      </w:pPr>
      <w:rPr>
        <w:rFonts w:hint="default"/>
      </w:rPr>
    </w:lvl>
    <w:lvl w:ilvl="7">
      <w:start w:val="0"/>
      <w:numFmt w:val="bullet"/>
      <w:lvlText w:val="•"/>
      <w:lvlJc w:val="left"/>
      <w:pPr>
        <w:ind w:left="4536" w:hanging="350"/>
      </w:pPr>
      <w:rPr>
        <w:rFonts w:hint="default"/>
      </w:rPr>
    </w:lvl>
    <w:lvl w:ilvl="8">
      <w:start w:val="0"/>
      <w:numFmt w:val="bullet"/>
      <w:lvlText w:val="•"/>
      <w:lvlJc w:val="left"/>
      <w:pPr>
        <w:ind w:left="5104" w:hanging="350"/>
      </w:pPr>
      <w:rPr>
        <w:rFonts w:hint="default"/>
      </w:rPr>
    </w:lvl>
  </w:abstractNum>
  <w:abstractNum w:abstractNumId="3">
    <w:multiLevelType w:val="hybridMultilevel"/>
    <w:lvl w:ilvl="0">
      <w:start w:val="67"/>
      <w:numFmt w:val="decimal"/>
      <w:lvlText w:val="%1."/>
      <w:lvlJc w:val="left"/>
      <w:pPr>
        <w:ind w:left="480" w:hanging="360"/>
        <w:jc w:val="right"/>
      </w:pPr>
      <w:rPr>
        <w:rFonts w:hint="default" w:ascii="Times New Roman" w:hAnsi="Times New Roman" w:eastAsia="Times New Roman" w:cs="Times New Roman"/>
        <w:spacing w:val="-1"/>
        <w:w w:val="92"/>
        <w:sz w:val="18"/>
        <w:szCs w:val="18"/>
      </w:rPr>
    </w:lvl>
    <w:lvl w:ilvl="1">
      <w:start w:val="0"/>
      <w:numFmt w:val="bullet"/>
      <w:lvlText w:val="•"/>
      <w:lvlJc w:val="left"/>
      <w:pPr>
        <w:ind w:left="1056" w:hanging="360"/>
      </w:pPr>
      <w:rPr>
        <w:rFonts w:hint="default"/>
      </w:rPr>
    </w:lvl>
    <w:lvl w:ilvl="2">
      <w:start w:val="0"/>
      <w:numFmt w:val="bullet"/>
      <w:lvlText w:val="•"/>
      <w:lvlJc w:val="left"/>
      <w:pPr>
        <w:ind w:left="1632" w:hanging="360"/>
      </w:pPr>
      <w:rPr>
        <w:rFonts w:hint="default"/>
      </w:rPr>
    </w:lvl>
    <w:lvl w:ilvl="3">
      <w:start w:val="0"/>
      <w:numFmt w:val="bullet"/>
      <w:lvlText w:val="•"/>
      <w:lvlJc w:val="left"/>
      <w:pPr>
        <w:ind w:left="2208" w:hanging="360"/>
      </w:pPr>
      <w:rPr>
        <w:rFonts w:hint="default"/>
      </w:rPr>
    </w:lvl>
    <w:lvl w:ilvl="4">
      <w:start w:val="0"/>
      <w:numFmt w:val="bullet"/>
      <w:lvlText w:val="•"/>
      <w:lvlJc w:val="left"/>
      <w:pPr>
        <w:ind w:left="2784" w:hanging="360"/>
      </w:pPr>
      <w:rPr>
        <w:rFonts w:hint="default"/>
      </w:rPr>
    </w:lvl>
    <w:lvl w:ilvl="5">
      <w:start w:val="0"/>
      <w:numFmt w:val="bullet"/>
      <w:lvlText w:val="•"/>
      <w:lvlJc w:val="left"/>
      <w:pPr>
        <w:ind w:left="3360" w:hanging="360"/>
      </w:pPr>
      <w:rPr>
        <w:rFonts w:hint="default"/>
      </w:rPr>
    </w:lvl>
    <w:lvl w:ilvl="6">
      <w:start w:val="0"/>
      <w:numFmt w:val="bullet"/>
      <w:lvlText w:val="•"/>
      <w:lvlJc w:val="left"/>
      <w:pPr>
        <w:ind w:left="3936" w:hanging="360"/>
      </w:pPr>
      <w:rPr>
        <w:rFonts w:hint="default"/>
      </w:rPr>
    </w:lvl>
    <w:lvl w:ilvl="7">
      <w:start w:val="0"/>
      <w:numFmt w:val="bullet"/>
      <w:lvlText w:val="•"/>
      <w:lvlJc w:val="left"/>
      <w:pPr>
        <w:ind w:left="4512" w:hanging="360"/>
      </w:pPr>
      <w:rPr>
        <w:rFonts w:hint="default"/>
      </w:rPr>
    </w:lvl>
    <w:lvl w:ilvl="8">
      <w:start w:val="0"/>
      <w:numFmt w:val="bullet"/>
      <w:lvlText w:val="•"/>
      <w:lvlJc w:val="left"/>
      <w:pPr>
        <w:ind w:left="5088" w:hanging="360"/>
      </w:pPr>
      <w:rPr>
        <w:rFonts w:hint="default"/>
      </w:rPr>
    </w:lvl>
  </w:abstractNum>
  <w:abstractNum w:abstractNumId="2">
    <w:multiLevelType w:val="hybridMultilevel"/>
    <w:lvl w:ilvl="0">
      <w:start w:val="51"/>
      <w:numFmt w:val="decimal"/>
      <w:lvlText w:val="%1."/>
      <w:lvlJc w:val="left"/>
      <w:pPr>
        <w:ind w:left="480" w:hanging="360"/>
        <w:jc w:val="left"/>
      </w:pPr>
      <w:rPr>
        <w:rFonts w:hint="default" w:ascii="Times New Roman" w:hAnsi="Times New Roman" w:eastAsia="Times New Roman" w:cs="Times New Roman"/>
        <w:spacing w:val="-6"/>
        <w:w w:val="89"/>
        <w:sz w:val="18"/>
        <w:szCs w:val="18"/>
      </w:rPr>
    </w:lvl>
    <w:lvl w:ilvl="1">
      <w:start w:val="0"/>
      <w:numFmt w:val="bullet"/>
      <w:lvlText w:val="•"/>
      <w:lvlJc w:val="left"/>
      <w:pPr>
        <w:ind w:left="1056" w:hanging="360"/>
      </w:pPr>
      <w:rPr>
        <w:rFonts w:hint="default"/>
      </w:rPr>
    </w:lvl>
    <w:lvl w:ilvl="2">
      <w:start w:val="0"/>
      <w:numFmt w:val="bullet"/>
      <w:lvlText w:val="•"/>
      <w:lvlJc w:val="left"/>
      <w:pPr>
        <w:ind w:left="1632" w:hanging="360"/>
      </w:pPr>
      <w:rPr>
        <w:rFonts w:hint="default"/>
      </w:rPr>
    </w:lvl>
    <w:lvl w:ilvl="3">
      <w:start w:val="0"/>
      <w:numFmt w:val="bullet"/>
      <w:lvlText w:val="•"/>
      <w:lvlJc w:val="left"/>
      <w:pPr>
        <w:ind w:left="2208" w:hanging="360"/>
      </w:pPr>
      <w:rPr>
        <w:rFonts w:hint="default"/>
      </w:rPr>
    </w:lvl>
    <w:lvl w:ilvl="4">
      <w:start w:val="0"/>
      <w:numFmt w:val="bullet"/>
      <w:lvlText w:val="•"/>
      <w:lvlJc w:val="left"/>
      <w:pPr>
        <w:ind w:left="2784" w:hanging="360"/>
      </w:pPr>
      <w:rPr>
        <w:rFonts w:hint="default"/>
      </w:rPr>
    </w:lvl>
    <w:lvl w:ilvl="5">
      <w:start w:val="0"/>
      <w:numFmt w:val="bullet"/>
      <w:lvlText w:val="•"/>
      <w:lvlJc w:val="left"/>
      <w:pPr>
        <w:ind w:left="3360" w:hanging="360"/>
      </w:pPr>
      <w:rPr>
        <w:rFonts w:hint="default"/>
      </w:rPr>
    </w:lvl>
    <w:lvl w:ilvl="6">
      <w:start w:val="0"/>
      <w:numFmt w:val="bullet"/>
      <w:lvlText w:val="•"/>
      <w:lvlJc w:val="left"/>
      <w:pPr>
        <w:ind w:left="3936" w:hanging="360"/>
      </w:pPr>
      <w:rPr>
        <w:rFonts w:hint="default"/>
      </w:rPr>
    </w:lvl>
    <w:lvl w:ilvl="7">
      <w:start w:val="0"/>
      <w:numFmt w:val="bullet"/>
      <w:lvlText w:val="•"/>
      <w:lvlJc w:val="left"/>
      <w:pPr>
        <w:ind w:left="4512" w:hanging="360"/>
      </w:pPr>
      <w:rPr>
        <w:rFonts w:hint="default"/>
      </w:rPr>
    </w:lvl>
    <w:lvl w:ilvl="8">
      <w:start w:val="0"/>
      <w:numFmt w:val="bullet"/>
      <w:lvlText w:val="•"/>
      <w:lvlJc w:val="left"/>
      <w:pPr>
        <w:ind w:left="5088" w:hanging="360"/>
      </w:pPr>
      <w:rPr>
        <w:rFonts w:hint="default"/>
      </w:rPr>
    </w:lvl>
  </w:abstractNum>
  <w:abstractNum w:abstractNumId="1">
    <w:multiLevelType w:val="hybridMultilevel"/>
    <w:lvl w:ilvl="0">
      <w:start w:val="24"/>
      <w:numFmt w:val="decimal"/>
      <w:lvlText w:val="%1."/>
      <w:lvlJc w:val="left"/>
      <w:pPr>
        <w:ind w:left="480" w:hanging="360"/>
        <w:jc w:val="left"/>
      </w:pPr>
      <w:rPr>
        <w:rFonts w:hint="default" w:ascii="Times New Roman" w:hAnsi="Times New Roman" w:eastAsia="Times New Roman" w:cs="Times New Roman"/>
        <w:w w:val="89"/>
        <w:sz w:val="18"/>
        <w:szCs w:val="18"/>
      </w:rPr>
    </w:lvl>
    <w:lvl w:ilvl="1">
      <w:start w:val="0"/>
      <w:numFmt w:val="bullet"/>
      <w:lvlText w:val="•"/>
      <w:lvlJc w:val="left"/>
      <w:pPr>
        <w:ind w:left="1056" w:hanging="360"/>
      </w:pPr>
      <w:rPr>
        <w:rFonts w:hint="default"/>
      </w:rPr>
    </w:lvl>
    <w:lvl w:ilvl="2">
      <w:start w:val="0"/>
      <w:numFmt w:val="bullet"/>
      <w:lvlText w:val="•"/>
      <w:lvlJc w:val="left"/>
      <w:pPr>
        <w:ind w:left="1632" w:hanging="360"/>
      </w:pPr>
      <w:rPr>
        <w:rFonts w:hint="default"/>
      </w:rPr>
    </w:lvl>
    <w:lvl w:ilvl="3">
      <w:start w:val="0"/>
      <w:numFmt w:val="bullet"/>
      <w:lvlText w:val="•"/>
      <w:lvlJc w:val="left"/>
      <w:pPr>
        <w:ind w:left="2208" w:hanging="360"/>
      </w:pPr>
      <w:rPr>
        <w:rFonts w:hint="default"/>
      </w:rPr>
    </w:lvl>
    <w:lvl w:ilvl="4">
      <w:start w:val="0"/>
      <w:numFmt w:val="bullet"/>
      <w:lvlText w:val="•"/>
      <w:lvlJc w:val="left"/>
      <w:pPr>
        <w:ind w:left="2784" w:hanging="360"/>
      </w:pPr>
      <w:rPr>
        <w:rFonts w:hint="default"/>
      </w:rPr>
    </w:lvl>
    <w:lvl w:ilvl="5">
      <w:start w:val="0"/>
      <w:numFmt w:val="bullet"/>
      <w:lvlText w:val="•"/>
      <w:lvlJc w:val="left"/>
      <w:pPr>
        <w:ind w:left="3360" w:hanging="360"/>
      </w:pPr>
      <w:rPr>
        <w:rFonts w:hint="default"/>
      </w:rPr>
    </w:lvl>
    <w:lvl w:ilvl="6">
      <w:start w:val="0"/>
      <w:numFmt w:val="bullet"/>
      <w:lvlText w:val="•"/>
      <w:lvlJc w:val="left"/>
      <w:pPr>
        <w:ind w:left="3936" w:hanging="360"/>
      </w:pPr>
      <w:rPr>
        <w:rFonts w:hint="default"/>
      </w:rPr>
    </w:lvl>
    <w:lvl w:ilvl="7">
      <w:start w:val="0"/>
      <w:numFmt w:val="bullet"/>
      <w:lvlText w:val="•"/>
      <w:lvlJc w:val="left"/>
      <w:pPr>
        <w:ind w:left="4512" w:hanging="360"/>
      </w:pPr>
      <w:rPr>
        <w:rFonts w:hint="default"/>
      </w:rPr>
    </w:lvl>
    <w:lvl w:ilvl="8">
      <w:start w:val="0"/>
      <w:numFmt w:val="bullet"/>
      <w:lvlText w:val="•"/>
      <w:lvlJc w:val="left"/>
      <w:pPr>
        <w:ind w:left="5088" w:hanging="360"/>
      </w:pPr>
      <w:rPr>
        <w:rFonts w:hint="default"/>
      </w:rPr>
    </w:lvl>
  </w:abstractNum>
  <w:num w:numId="24">
    <w:abstractNumId w:val="23"/>
  </w:num>
  <w:num w:numId="7">
    <w:abstractNumId w:val="6"/>
  </w:num>
  <w:num w:numId="1">
    <w:abstractNumId w:val="0"/>
  </w:num>
  <w:num w:numId="26">
    <w:abstractNumId w:val="25"/>
  </w:num>
  <w:num w:numId="25">
    <w:abstractNumId w:val="24"/>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6">
    <w:abstractNumId w:val="5"/>
  </w:num>
  <w:num w:numId="5">
    <w:abstractNumId w:val="4"/>
  </w:num>
  <w:num w:numId="4">
    <w:abstractNumId w:val="3"/>
  </w:num>
  <w:num w:numId="3">
    <w:abstractNumId w:val="2"/>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line="250" w:lineRule="exact"/>
    </w:pPr>
    <w:rPr>
      <w:rFonts w:ascii="Times New Roman" w:hAnsi="Times New Roman" w:eastAsia="Times New Roman" w:cs="Times New Roman"/>
      <w:sz w:val="22"/>
      <w:szCs w:val="22"/>
    </w:rPr>
  </w:style>
  <w:style w:styleId="Heading1" w:type="paragraph">
    <w:name w:val="Heading 1"/>
    <w:basedOn w:val="Normal"/>
    <w:uiPriority w:val="1"/>
    <w:qFormat/>
    <w:pPr>
      <w:spacing w:before="239"/>
      <w:jc w:val="center"/>
      <w:outlineLvl w:val="1"/>
    </w:pPr>
    <w:rPr>
      <w:rFonts w:ascii="PMingLiU" w:hAnsi="PMingLiU" w:eastAsia="PMingLiU" w:cs="PMingLiU"/>
      <w:sz w:val="60"/>
      <w:szCs w:val="60"/>
    </w:rPr>
  </w:style>
  <w:style w:styleId="Heading2" w:type="paragraph">
    <w:name w:val="Heading 2"/>
    <w:basedOn w:val="Normal"/>
    <w:uiPriority w:val="1"/>
    <w:qFormat/>
    <w:pPr>
      <w:spacing w:before="52"/>
      <w:ind w:left="1804" w:right="1821"/>
      <w:jc w:val="center"/>
      <w:outlineLvl w:val="2"/>
    </w:pPr>
    <w:rPr>
      <w:rFonts w:ascii="Book Antiqua" w:hAnsi="Book Antiqua" w:eastAsia="Book Antiqua" w:cs="Book Antiqua"/>
      <w:b/>
      <w:bCs/>
      <w:sz w:val="25"/>
      <w:szCs w:val="25"/>
    </w:rPr>
  </w:style>
  <w:style w:styleId="Heading3" w:type="paragraph">
    <w:name w:val="Heading 3"/>
    <w:basedOn w:val="Normal"/>
    <w:uiPriority w:val="1"/>
    <w:qFormat/>
    <w:pPr>
      <w:ind w:left="428" w:right="428"/>
      <w:jc w:val="center"/>
      <w:outlineLvl w:val="3"/>
    </w:pPr>
    <w:rPr>
      <w:rFonts w:ascii="Book Antiqua" w:hAnsi="Book Antiqua" w:eastAsia="Book Antiqua" w:cs="Book Antiqua"/>
      <w:b/>
      <w:bCs/>
      <w:sz w:val="24"/>
      <w:szCs w:val="24"/>
    </w:rPr>
  </w:style>
  <w:style w:styleId="ListParagraph" w:type="paragraph">
    <w:name w:val="List Paragraph"/>
    <w:basedOn w:val="Normal"/>
    <w:uiPriority w:val="1"/>
    <w:qFormat/>
    <w:pPr>
      <w:spacing w:line="210" w:lineRule="exact"/>
      <w:ind w:left="480" w:hanging="440"/>
    </w:pPr>
    <w:rPr>
      <w:rFonts w:ascii="Times New Roman" w:hAnsi="Times New Roman" w:eastAsia="Times New Roman" w:cs="Times New Roman"/>
    </w:rPr>
  </w:style>
  <w:style w:styleId="TableParagraph" w:type="paragraph">
    <w:name w:val="Table Paragraph"/>
    <w:basedOn w:val="Normal"/>
    <w:uiPriority w:val="1"/>
    <w:qFormat/>
    <w:pPr/>
    <w:rPr>
      <w:rFonts w:ascii="Gill Sans MT" w:hAnsi="Gill Sans MT" w:eastAsia="Gill Sans MT" w:cs="Gill Sans M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yperlink" Target="http://www.berghahnbooks.com/"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header" Target="header5.xml"/><Relationship Id="rId12" Type="http://schemas.openxmlformats.org/officeDocument/2006/relationships/header" Target="header6.xml"/><Relationship Id="rId13" Type="http://schemas.openxmlformats.org/officeDocument/2006/relationships/header" Target="header7.xml"/><Relationship Id="rId14" Type="http://schemas.openxmlformats.org/officeDocument/2006/relationships/header" Target="header8.xml"/><Relationship Id="rId15" Type="http://schemas.openxmlformats.org/officeDocument/2006/relationships/header" Target="header9.xml"/><Relationship Id="rId16" Type="http://schemas.openxmlformats.org/officeDocument/2006/relationships/header" Target="header10.xml"/><Relationship Id="rId17" Type="http://schemas.openxmlformats.org/officeDocument/2006/relationships/header" Target="header11.xml"/><Relationship Id="rId18" Type="http://schemas.openxmlformats.org/officeDocument/2006/relationships/header" Target="header12.xml"/><Relationship Id="rId19" Type="http://schemas.openxmlformats.org/officeDocument/2006/relationships/header" Target="header13.xml"/><Relationship Id="rId20" Type="http://schemas.openxmlformats.org/officeDocument/2006/relationships/header" Target="header14.xml"/><Relationship Id="rId21" Type="http://schemas.openxmlformats.org/officeDocument/2006/relationships/header" Target="header15.xml"/><Relationship Id="rId22" Type="http://schemas.openxmlformats.org/officeDocument/2006/relationships/header" Target="header16.xml"/><Relationship Id="rId23" Type="http://schemas.openxmlformats.org/officeDocument/2006/relationships/header" Target="header17.xml"/><Relationship Id="rId24" Type="http://schemas.openxmlformats.org/officeDocument/2006/relationships/header" Target="header18.xml"/><Relationship Id="rId25" Type="http://schemas.openxmlformats.org/officeDocument/2006/relationships/header" Target="header19.xml"/><Relationship Id="rId26" Type="http://schemas.openxmlformats.org/officeDocument/2006/relationships/header" Target="header20.xml"/><Relationship Id="rId27" Type="http://schemas.openxmlformats.org/officeDocument/2006/relationships/header" Target="header21.xml"/><Relationship Id="rId28" Type="http://schemas.openxmlformats.org/officeDocument/2006/relationships/header" Target="header22.xml"/><Relationship Id="rId29" Type="http://schemas.openxmlformats.org/officeDocument/2006/relationships/header" Target="header23.xml"/><Relationship Id="rId30" Type="http://schemas.openxmlformats.org/officeDocument/2006/relationships/header" Target="header24.xml"/><Relationship Id="rId31" Type="http://schemas.openxmlformats.org/officeDocument/2006/relationships/header" Target="header25.xml"/><Relationship Id="rId32" Type="http://schemas.openxmlformats.org/officeDocument/2006/relationships/header" Target="header26.xml"/><Relationship Id="rId33" Type="http://schemas.openxmlformats.org/officeDocument/2006/relationships/header" Target="header27.xml"/><Relationship Id="rId34" Type="http://schemas.openxmlformats.org/officeDocument/2006/relationships/header" Target="header28.xml"/><Relationship Id="rId35" Type="http://schemas.openxmlformats.org/officeDocument/2006/relationships/header" Target="header29.xml"/><Relationship Id="rId36" Type="http://schemas.openxmlformats.org/officeDocument/2006/relationships/header" Target="header30.xml"/><Relationship Id="rId37" Type="http://schemas.openxmlformats.org/officeDocument/2006/relationships/header" Target="header31.xml"/><Relationship Id="rId38" Type="http://schemas.openxmlformats.org/officeDocument/2006/relationships/header" Target="header32.xml"/><Relationship Id="rId39" Type="http://schemas.openxmlformats.org/officeDocument/2006/relationships/header" Target="header33.xml"/><Relationship Id="rId40" Type="http://schemas.openxmlformats.org/officeDocument/2006/relationships/header" Target="header34.xml"/><Relationship Id="rId41" Type="http://schemas.openxmlformats.org/officeDocument/2006/relationships/header" Target="header35.xml"/><Relationship Id="rId42" Type="http://schemas.openxmlformats.org/officeDocument/2006/relationships/header" Target="header36.xml"/><Relationship Id="rId43" Type="http://schemas.openxmlformats.org/officeDocument/2006/relationships/header" Target="header37.xml"/><Relationship Id="rId44" Type="http://schemas.openxmlformats.org/officeDocument/2006/relationships/header" Target="header38.xml"/><Relationship Id="rId45" Type="http://schemas.openxmlformats.org/officeDocument/2006/relationships/header" Target="header39.xml"/><Relationship Id="rId46" Type="http://schemas.openxmlformats.org/officeDocument/2006/relationships/header" Target="header40.xml"/><Relationship Id="rId47" Type="http://schemas.openxmlformats.org/officeDocument/2006/relationships/header" Target="header41.xml"/><Relationship Id="rId48" Type="http://schemas.openxmlformats.org/officeDocument/2006/relationships/header" Target="header42.xml"/><Relationship Id="rId49" Type="http://schemas.openxmlformats.org/officeDocument/2006/relationships/header" Target="header43.xml"/><Relationship Id="rId50" Type="http://schemas.openxmlformats.org/officeDocument/2006/relationships/header" Target="header44.xml"/><Relationship Id="rId51" Type="http://schemas.openxmlformats.org/officeDocument/2006/relationships/header" Target="header45.xml"/><Relationship Id="rId52" Type="http://schemas.openxmlformats.org/officeDocument/2006/relationships/header" Target="header46.xml"/><Relationship Id="rId53" Type="http://schemas.openxmlformats.org/officeDocument/2006/relationships/header" Target="header47.xml"/><Relationship Id="rId54" Type="http://schemas.openxmlformats.org/officeDocument/2006/relationships/header" Target="header48.xml"/><Relationship Id="rId55" Type="http://schemas.openxmlformats.org/officeDocument/2006/relationships/header" Target="header49.xml"/><Relationship Id="rId56" Type="http://schemas.openxmlformats.org/officeDocument/2006/relationships/header" Target="header50.xml"/><Relationship Id="rId57" Type="http://schemas.openxmlformats.org/officeDocument/2006/relationships/header" Target="header51.xml"/><Relationship Id="rId58" Type="http://schemas.openxmlformats.org/officeDocument/2006/relationships/header" Target="header52.xml"/><Relationship Id="rId59" Type="http://schemas.openxmlformats.org/officeDocument/2006/relationships/header" Target="header53.xml"/><Relationship Id="rId60" Type="http://schemas.openxmlformats.org/officeDocument/2006/relationships/header" Target="header54.xml"/><Relationship Id="rId61" Type="http://schemas.openxmlformats.org/officeDocument/2006/relationships/header" Target="header55.xml"/><Relationship Id="rId62" Type="http://schemas.openxmlformats.org/officeDocument/2006/relationships/header" Target="header56.xml"/><Relationship Id="rId63" Type="http://schemas.openxmlformats.org/officeDocument/2006/relationships/header" Target="header57.xml"/><Relationship Id="rId64" Type="http://schemas.openxmlformats.org/officeDocument/2006/relationships/header" Target="header58.xml"/><Relationship Id="rId65" Type="http://schemas.openxmlformats.org/officeDocument/2006/relationships/header" Target="header59.xml"/><Relationship Id="rId66" Type="http://schemas.openxmlformats.org/officeDocument/2006/relationships/header" Target="header60.xml"/><Relationship Id="rId67" Type="http://schemas.openxmlformats.org/officeDocument/2006/relationships/header" Target="header61.xml"/><Relationship Id="rId68" Type="http://schemas.openxmlformats.org/officeDocument/2006/relationships/header" Target="header62.xml"/><Relationship Id="rId69" Type="http://schemas.openxmlformats.org/officeDocument/2006/relationships/header" Target="header63.xml"/><Relationship Id="rId70" Type="http://schemas.openxmlformats.org/officeDocument/2006/relationships/header" Target="header64.xml"/><Relationship Id="rId71" Type="http://schemas.openxmlformats.org/officeDocument/2006/relationships/header" Target="header65.xml"/><Relationship Id="rId72" Type="http://schemas.openxmlformats.org/officeDocument/2006/relationships/header" Target="header66.xml"/><Relationship Id="rId73" Type="http://schemas.openxmlformats.org/officeDocument/2006/relationships/header" Target="header67.xml"/><Relationship Id="rId74" Type="http://schemas.openxmlformats.org/officeDocument/2006/relationships/header" Target="header68.xml"/><Relationship Id="rId75" Type="http://schemas.openxmlformats.org/officeDocument/2006/relationships/header" Target="header69.xml"/><Relationship Id="rId76" Type="http://schemas.openxmlformats.org/officeDocument/2006/relationships/header" Target="header70.xml"/><Relationship Id="rId77" Type="http://schemas.openxmlformats.org/officeDocument/2006/relationships/header" Target="header71.xml"/><Relationship Id="rId78" Type="http://schemas.openxmlformats.org/officeDocument/2006/relationships/header" Target="header72.xml"/><Relationship Id="rId79" Type="http://schemas.openxmlformats.org/officeDocument/2006/relationships/header" Target="header73.xml"/><Relationship Id="rId80" Type="http://schemas.openxmlformats.org/officeDocument/2006/relationships/header" Target="header74.xml"/><Relationship Id="rId81" Type="http://schemas.openxmlformats.org/officeDocument/2006/relationships/header" Target="header75.xml"/><Relationship Id="rId82" Type="http://schemas.openxmlformats.org/officeDocument/2006/relationships/header" Target="header76.xml"/><Relationship Id="rId83" Type="http://schemas.openxmlformats.org/officeDocument/2006/relationships/header" Target="header77.xml"/><Relationship Id="rId84" Type="http://schemas.openxmlformats.org/officeDocument/2006/relationships/header" Target="header78.xml"/><Relationship Id="rId85" Type="http://schemas.openxmlformats.org/officeDocument/2006/relationships/header" Target="header79.xml"/><Relationship Id="rId86" Type="http://schemas.openxmlformats.org/officeDocument/2006/relationships/header" Target="header80.xml"/><Relationship Id="rId87" Type="http://schemas.openxmlformats.org/officeDocument/2006/relationships/header" Target="header81.xml"/><Relationship Id="rId88" Type="http://schemas.openxmlformats.org/officeDocument/2006/relationships/header" Target="header82.xml"/><Relationship Id="rId89" Type="http://schemas.openxmlformats.org/officeDocument/2006/relationships/header" Target="header83.xml"/><Relationship Id="rId90" Type="http://schemas.openxmlformats.org/officeDocument/2006/relationships/header" Target="header84.xml"/><Relationship Id="rId91" Type="http://schemas.openxmlformats.org/officeDocument/2006/relationships/header" Target="header85.xml"/><Relationship Id="rId92" Type="http://schemas.openxmlformats.org/officeDocument/2006/relationships/header" Target="header86.xml"/><Relationship Id="rId93" Type="http://schemas.openxmlformats.org/officeDocument/2006/relationships/header" Target="header87.xml"/><Relationship Id="rId94" Type="http://schemas.openxmlformats.org/officeDocument/2006/relationships/header" Target="header88.xml"/><Relationship Id="rId9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 Hosfeld</dc:creator>
  <dc:title>Karl Marx</dc:title>
  <dcterms:created xsi:type="dcterms:W3CDTF">2017-05-02T22:39:38Z</dcterms:created>
  <dcterms:modified xsi:type="dcterms:W3CDTF">2017-05-02T22:39:38Z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2012-09-19T00:00:00Z</vt:filetime>
  </property>
  <property fmtid="{D5CDD505-2E9C-101B-9397-08002B2CF9AE}" pid="3" name="LastSaved">
    <vt:filetime>2017-05-02T00:00:00Z</vt:filetime>
  </property>
</Properties>
</file>